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4D69" w14:textId="77777777" w:rsidR="00387784" w:rsidRPr="004B2D86" w:rsidRDefault="00000000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E39E1">
        <w:rPr>
          <w:rFonts w:ascii="Times New Roman" w:eastAsia="Times New Roman" w:hAnsi="Times New Roman" w:cs="Times New Roman"/>
          <w:caps/>
          <w:sz w:val="28"/>
          <w:lang w:val="en-US"/>
        </w:rPr>
        <w:t xml:space="preserve"> </w:t>
      </w:r>
      <w:r w:rsidRPr="004B2D86">
        <w:rPr>
          <w:rFonts w:ascii="Times New Roman" w:eastAsia="Times New Roman" w:hAnsi="Times New Roman" w:cs="Times New Roman"/>
          <w:caps/>
          <w:sz w:val="28"/>
          <w:lang w:val="en-US"/>
        </w:rPr>
        <w:t>feladat</w:t>
      </w:r>
    </w:p>
    <w:p w14:paraId="618D93B4" w14:textId="77777777" w:rsidR="00387784" w:rsidRPr="00D0641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hu-HU"/>
        </w:rPr>
      </w:pPr>
      <w:r w:rsidRPr="004B2D86">
        <w:rPr>
          <w:rFonts w:ascii="Times New Roman" w:eastAsia="Times New Roman" w:hAnsi="Times New Roman" w:cs="Times New Roman"/>
          <w:b/>
          <w:sz w:val="28"/>
          <w:lang w:val="en-US"/>
        </w:rPr>
        <w:t>Pongrácz Vince Balázs</w:t>
      </w:r>
    </w:p>
    <w:p w14:paraId="0F684313" w14:textId="77777777" w:rsidR="00387784" w:rsidRPr="004B2D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hallgató részére</w:t>
      </w:r>
    </w:p>
    <w:p w14:paraId="2DE1EBD9" w14:textId="77777777" w:rsidR="00387784" w:rsidRPr="004B2D86" w:rsidRDefault="003877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4F21A34C" w14:textId="77777777" w:rsidR="00387784" w:rsidRPr="004B2D86" w:rsidRDefault="003877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58826EAE" w14:textId="77777777" w:rsidR="00387784" w:rsidRPr="004B2D8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lang w:val="en-US"/>
        </w:rPr>
      </w:pPr>
      <w:r w:rsidRPr="004B2D86">
        <w:rPr>
          <w:rFonts w:ascii="Times New Roman" w:eastAsia="Times New Roman" w:hAnsi="Times New Roman" w:cs="Times New Roman"/>
          <w:sz w:val="36"/>
          <w:lang w:val="en-US"/>
        </w:rPr>
        <w:t>Képfeldolgozási algoritmusok vizsgálata és alkalmazása</w:t>
      </w:r>
    </w:p>
    <w:p w14:paraId="1EDCDB69" w14:textId="77777777" w:rsidR="00387784" w:rsidRPr="004B2D86" w:rsidRDefault="0038778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</w:p>
    <w:p w14:paraId="19DA0897" w14:textId="0279B148" w:rsidR="00387784" w:rsidRPr="004B2D86" w:rsidRDefault="004B2D8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 s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zakdolgozat</w:t>
      </w:r>
      <w:r>
        <w:rPr>
          <w:rFonts w:ascii="Times New Roman" w:eastAsia="Times New Roman" w:hAnsi="Times New Roman" w:cs="Times New Roman"/>
          <w:sz w:val="24"/>
          <w:lang w:val="en-US"/>
        </w:rPr>
        <w:t>ban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egy fotószerkesztő segédeszköz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elkészítésére kerül sor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, amely segíti a nyersképek gyorsabb retusálását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, ez a feladat gépi tanulással lesz segítve. Kiindulási adathalmaznak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jónak minősített</w:t>
      </w:r>
      <w:r>
        <w:rPr>
          <w:rFonts w:ascii="Times New Roman" w:eastAsia="Times New Roman" w:hAnsi="Times New Roman" w:cs="Times New Roman"/>
          <w:sz w:val="24"/>
          <w:lang w:val="en-US"/>
        </w:rPr>
        <w:t>, már kézileg retusált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képe</w:t>
      </w:r>
      <w:r>
        <w:rPr>
          <w:rFonts w:ascii="Times New Roman" w:eastAsia="Times New Roman" w:hAnsi="Times New Roman" w:cs="Times New Roman"/>
          <w:sz w:val="24"/>
          <w:lang w:val="en-US"/>
        </w:rPr>
        <w:t>k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kerülnek felhasználásra, ezeket elős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zör transzformálni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kell. Ez után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egy kon</w:t>
      </w:r>
      <w:r>
        <w:rPr>
          <w:rFonts w:ascii="Times New Roman" w:eastAsia="Times New Roman" w:hAnsi="Times New Roman" w:cs="Times New Roman"/>
          <w:sz w:val="24"/>
          <w:lang w:val="en-US"/>
        </w:rPr>
        <w:t>v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olúciós neurális háló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kerül betanításra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. A tanítás során olyan általános tulajdonságok felfedezése, felismerése a cél, amelyekből a kép különböző tulajdonságai, mint például fehéregyensúly, világosság, kontraszt és lila-zöld egyensúly prediktálhatók</w:t>
      </w:r>
      <w:r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5C883A3B" w14:textId="21A19B3F" w:rsidR="00387784" w:rsidRPr="000328BD" w:rsidRDefault="000A4F6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A következő nagyobb cél az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így előálló neurális hál</w:t>
      </w:r>
      <w:r>
        <w:rPr>
          <w:rFonts w:ascii="Times New Roman" w:eastAsia="Times New Roman" w:hAnsi="Times New Roman" w:cs="Times New Roman"/>
          <w:sz w:val="24"/>
          <w:lang w:val="en-US"/>
        </w:rPr>
        <w:t>ó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felhasznál</w:t>
      </w:r>
      <w:r>
        <w:rPr>
          <w:rFonts w:ascii="Times New Roman" w:eastAsia="Times New Roman" w:hAnsi="Times New Roman" w:cs="Times New Roman"/>
          <w:sz w:val="24"/>
          <w:lang w:val="en-US"/>
        </w:rPr>
        <w:t>ása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a nyersképekhez, 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a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feladat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itt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az adott nyerskép retusálási, avagy korrekciós értékeinek meghatározása a már betanult háló alapján,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majd 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ezen értékekből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egy 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az adott képre készült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korrekciós fájl létrehozás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a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0328BD" w:rsidRPr="000328BD">
        <w:rPr>
          <w:rFonts w:ascii="Times New Roman" w:eastAsia="Times New Roman" w:hAnsi="Times New Roman" w:cs="Times New Roman"/>
          <w:sz w:val="24"/>
          <w:lang w:val="en-US"/>
        </w:rPr>
        <w:t>E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z után a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 nyerskép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et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 és a korrekciós fájl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összeegyeztetése jön, ebből a két adatból lehet kész képet exportálni. Ehhez előtte egy előnézetet kell biztosítani egy választott 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>képszerkesztőben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, hogy 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>az előzetes eredmény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t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 meg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 lehessen tekinteni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 és felül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 lehessen 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>bírál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ni</w:t>
      </w:r>
      <w:r w:rsidRPr="000328BD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Az utolsó lépés a kész kép előállítása a nyersképből és a tanult korrekciós fájlból.</w:t>
      </w:r>
    </w:p>
    <w:p w14:paraId="712EDE2B" w14:textId="77777777" w:rsidR="00387784" w:rsidRPr="004B2D8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A hallgató feladatának a következőkre kell kiterjednie:</w:t>
      </w:r>
    </w:p>
    <w:p w14:paraId="2E0E17AD" w14:textId="484FFD07" w:rsidR="00387784" w:rsidRPr="004B2D86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Mutassa be és elemezze a konvolúciós neurális hálókat a képfeldolgozásban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DAF0BA8" w14:textId="35C6E9E9" w:rsidR="00387784" w:rsidRPr="004B2D86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Elemezze az .xmp, .raw és .jpg fájlformátumokat és azok 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esetleges további 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tömöríthetőségét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6F5F14A1" w14:textId="2B085495" w:rsidR="00387784" w:rsidRPr="004B2D86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Elemezze a modern mesterséges intelligencia könyvtárakat és felhasználhatóságukat (pl: tensorflow, keras, numpy)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2DA75435" w14:textId="45492ABF" w:rsidR="00387784" w:rsidRPr="004B2D86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Készítsen statisztikát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 és ábrát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a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 xml:space="preserve"> feladat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gépi tanulás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ának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hatékonyságáról</w:t>
      </w:r>
      <w:r w:rsidR="000328BD">
        <w:rPr>
          <w:rFonts w:ascii="Times New Roman" w:eastAsia="Times New Roman" w:hAnsi="Times New Roman" w:cs="Times New Roman"/>
          <w:sz w:val="24"/>
          <w:lang w:val="en-US"/>
        </w:rPr>
        <w:t>, folyamatáról.</w:t>
      </w:r>
    </w:p>
    <w:p w14:paraId="07564881" w14:textId="77777777" w:rsidR="00387784" w:rsidRPr="004B2D86" w:rsidRDefault="00000000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Igazolja, hogy az szoftvereszköz hatékonyabb mint a kézi retusálás</w:t>
      </w:r>
    </w:p>
    <w:p w14:paraId="142828C6" w14:textId="77777777" w:rsidR="00387784" w:rsidRPr="004B2D86" w:rsidRDefault="00387784">
      <w:pPr>
        <w:spacing w:after="0" w:line="240" w:lineRule="auto"/>
        <w:ind w:left="2268" w:right="-11" w:hanging="2268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63B0F856" w14:textId="77777777" w:rsidR="00387784" w:rsidRPr="004B2D86" w:rsidRDefault="00387784">
      <w:pPr>
        <w:spacing w:after="0" w:line="240" w:lineRule="auto"/>
        <w:ind w:left="2268" w:right="-11" w:hanging="2268"/>
        <w:jc w:val="both"/>
        <w:rPr>
          <w:rFonts w:ascii="Times New Roman" w:eastAsia="Times New Roman" w:hAnsi="Times New Roman" w:cs="Times New Roman"/>
          <w:b/>
          <w:sz w:val="24"/>
          <w:lang w:val="en-US"/>
        </w:rPr>
      </w:pPr>
    </w:p>
    <w:p w14:paraId="1733F53A" w14:textId="77777777" w:rsidR="00387784" w:rsidRDefault="00000000">
      <w:pPr>
        <w:spacing w:after="0" w:line="240" w:lineRule="auto"/>
        <w:ind w:left="2268" w:right="-11" w:hanging="226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Tanszéki konzulens:</w:t>
      </w:r>
      <w:r>
        <w:rPr>
          <w:rFonts w:ascii="Times New Roman" w:eastAsia="Times New Roman" w:hAnsi="Times New Roman" w:cs="Times New Roman"/>
          <w:sz w:val="24"/>
        </w:rPr>
        <w:tab/>
        <w:t>Dr. Ekler Péter, egyetemi docens</w:t>
      </w:r>
    </w:p>
    <w:p w14:paraId="3F5380D2" w14:textId="77777777" w:rsidR="00387784" w:rsidRDefault="00387784">
      <w:pPr>
        <w:spacing w:after="0" w:line="240" w:lineRule="auto"/>
        <w:ind w:right="-11"/>
        <w:jc w:val="both"/>
        <w:rPr>
          <w:rFonts w:ascii="Times New Roman" w:eastAsia="Times New Roman" w:hAnsi="Times New Roman" w:cs="Times New Roman"/>
          <w:sz w:val="24"/>
        </w:rPr>
      </w:pPr>
    </w:p>
    <w:p w14:paraId="0181CE76" w14:textId="77777777" w:rsidR="00387784" w:rsidRDefault="00387784">
      <w:pPr>
        <w:spacing w:after="0" w:line="240" w:lineRule="auto"/>
        <w:ind w:right="-11"/>
        <w:jc w:val="both"/>
        <w:rPr>
          <w:rFonts w:ascii="Times New Roman" w:eastAsia="Times New Roman" w:hAnsi="Times New Roman" w:cs="Times New Roman"/>
          <w:sz w:val="24"/>
        </w:rPr>
      </w:pPr>
    </w:p>
    <w:p w14:paraId="6BDA33FF" w14:textId="77777777" w:rsidR="00387784" w:rsidRDefault="00387784">
      <w:pPr>
        <w:spacing w:after="0" w:line="240" w:lineRule="auto"/>
        <w:ind w:right="-11"/>
        <w:jc w:val="both"/>
        <w:rPr>
          <w:rFonts w:ascii="Times New Roman" w:eastAsia="Times New Roman" w:hAnsi="Times New Roman" w:cs="Times New Roman"/>
          <w:sz w:val="24"/>
        </w:rPr>
      </w:pPr>
    </w:p>
    <w:p w14:paraId="2D09A125" w14:textId="77777777" w:rsidR="00387784" w:rsidRDefault="00387784">
      <w:pPr>
        <w:spacing w:after="0" w:line="240" w:lineRule="auto"/>
        <w:ind w:right="-11"/>
        <w:jc w:val="both"/>
        <w:rPr>
          <w:rFonts w:ascii="Times New Roman" w:eastAsia="Times New Roman" w:hAnsi="Times New Roman" w:cs="Times New Roman"/>
          <w:sz w:val="24"/>
        </w:rPr>
      </w:pPr>
    </w:p>
    <w:p w14:paraId="6577CFD9" w14:textId="07B79BC2" w:rsidR="00387784" w:rsidRPr="004B2D86" w:rsidRDefault="00000000">
      <w:pPr>
        <w:spacing w:after="0" w:line="240" w:lineRule="auto"/>
        <w:ind w:right="-11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>Budapest, 2022. október 0</w:t>
      </w:r>
      <w:r w:rsidR="004E39E1">
        <w:rPr>
          <w:rFonts w:ascii="Times New Roman" w:eastAsia="Times New Roman" w:hAnsi="Times New Roman" w:cs="Times New Roman"/>
          <w:sz w:val="24"/>
          <w:lang w:val="en-US"/>
        </w:rPr>
        <w:t>5</w:t>
      </w:r>
      <w:r w:rsidRPr="004B2D86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14:paraId="406D95A4" w14:textId="77777777" w:rsidR="00387784" w:rsidRPr="004B2D86" w:rsidRDefault="00387784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47129E4D" w14:textId="77777777" w:rsidR="00387784" w:rsidRPr="004B2D86" w:rsidRDefault="00387784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304FD521" w14:textId="77777777" w:rsidR="00387784" w:rsidRPr="004B2D86" w:rsidRDefault="00387784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01B00EB6" w14:textId="77777777" w:rsidR="00387784" w:rsidRPr="004B2D86" w:rsidRDefault="00387784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</w:p>
    <w:p w14:paraId="5A3106AD" w14:textId="77777777" w:rsidR="00387784" w:rsidRPr="004B2D86" w:rsidRDefault="00000000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 Dr. Charaf Hassan </w:t>
      </w:r>
    </w:p>
    <w:p w14:paraId="25D9FB49" w14:textId="77777777" w:rsidR="00387784" w:rsidRPr="004B2D86" w:rsidRDefault="00000000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 egyetemi tanár</w:t>
      </w:r>
    </w:p>
    <w:p w14:paraId="3689E13C" w14:textId="77777777" w:rsidR="00387784" w:rsidRDefault="00000000">
      <w:pPr>
        <w:spacing w:after="0" w:line="240" w:lineRule="auto"/>
        <w:ind w:left="5670" w:right="-11"/>
        <w:jc w:val="center"/>
        <w:rPr>
          <w:rFonts w:ascii="Times New Roman" w:eastAsia="Times New Roman" w:hAnsi="Times New Roman" w:cs="Times New Roman"/>
          <w:sz w:val="24"/>
        </w:rPr>
      </w:pPr>
      <w:r w:rsidRPr="004B2D86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tanszékvezető</w:t>
      </w:r>
    </w:p>
    <w:sectPr w:rsidR="0038778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0F7EC" w14:textId="77777777" w:rsidR="00AA1F20" w:rsidRDefault="00AA1F20" w:rsidP="004B2D86">
      <w:pPr>
        <w:spacing w:after="0" w:line="240" w:lineRule="auto"/>
      </w:pPr>
      <w:r>
        <w:separator/>
      </w:r>
    </w:p>
  </w:endnote>
  <w:endnote w:type="continuationSeparator" w:id="0">
    <w:p w14:paraId="0231F6FA" w14:textId="77777777" w:rsidR="00AA1F20" w:rsidRDefault="00AA1F20" w:rsidP="004B2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09962" w14:textId="77777777" w:rsidR="004B2D86" w:rsidRPr="000653FA" w:rsidRDefault="004B2D86" w:rsidP="004B2D86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</w:rPr>
    </w:pPr>
    <w:r>
      <w:rPr>
        <w:noProof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66072DC3" wp14:editId="3C736D7A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1CAE">
      <w:rPr>
        <w:rFonts w:ascii="Arial" w:hAnsi="Arial" w:cs="Arial"/>
        <w:b/>
        <w:sz w:val="15"/>
        <w:szCs w:val="15"/>
        <w:lang w:val="en-US"/>
      </w:rPr>
      <w:tab/>
    </w:r>
    <w:r w:rsidRPr="00E21CAE">
      <w:rPr>
        <w:rFonts w:ascii="Arial" w:hAnsi="Arial" w:cs="Arial"/>
        <w:sz w:val="15"/>
        <w:szCs w:val="15"/>
        <w:lang w:val="en-US"/>
      </w:rPr>
      <w:t>Budapest Műszaki és Gazdaságtudományi Egyetem</w:t>
    </w:r>
    <w:r w:rsidRPr="00E21CAE">
      <w:rPr>
        <w:rFonts w:ascii="Arial" w:hAnsi="Arial" w:cs="Arial"/>
        <w:sz w:val="15"/>
        <w:szCs w:val="15"/>
        <w:lang w:val="en-US"/>
      </w:rPr>
      <w:tab/>
    </w:r>
    <w:r w:rsidRPr="00E21CAE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H-1117 Budapest, Magyar tudósok krt 2. </w:t>
    </w:r>
    <w:r w:rsidRPr="000653FA">
      <w:rPr>
        <w:rFonts w:ascii="Arial" w:hAnsi="Arial" w:cs="Arial"/>
        <w:color w:val="7F7F7F" w:themeColor="text1" w:themeTint="80"/>
        <w:sz w:val="15"/>
        <w:szCs w:val="15"/>
      </w:rPr>
      <w:t>Q.B.207</w:t>
    </w:r>
  </w:p>
  <w:p w14:paraId="2DE938F7" w14:textId="77777777" w:rsidR="004B2D86" w:rsidRPr="000653FA" w:rsidRDefault="004B2D86" w:rsidP="004B2D86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</w:rPr>
    </w:pPr>
    <w:r w:rsidRPr="000653FA">
      <w:rPr>
        <w:rFonts w:ascii="Arial" w:hAnsi="Arial" w:cs="Arial"/>
        <w:color w:val="808080" w:themeColor="background1" w:themeShade="80"/>
        <w:sz w:val="15"/>
        <w:szCs w:val="15"/>
      </w:rPr>
      <w:tab/>
    </w:r>
    <w:r w:rsidRPr="000653FA">
      <w:rPr>
        <w:rFonts w:ascii="Arial" w:hAnsi="Arial" w:cs="Arial"/>
        <w:sz w:val="15"/>
        <w:szCs w:val="15"/>
      </w:rPr>
      <w:t>Villamosmérnöki és Informatikai Kar</w:t>
    </w:r>
    <w:r w:rsidRPr="000653FA">
      <w:rPr>
        <w:rFonts w:ascii="Arial" w:hAnsi="Arial" w:cs="Arial"/>
        <w:color w:val="808080" w:themeColor="background1" w:themeShade="80"/>
        <w:sz w:val="15"/>
        <w:szCs w:val="15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</w:rPr>
      <w:t>Telefon: 463-2870. Fax: 463-2871</w:t>
    </w:r>
  </w:p>
  <w:p w14:paraId="68AF3539" w14:textId="42EF0EF7" w:rsidR="004B2D86" w:rsidRPr="004B2D86" w:rsidRDefault="004B2D86" w:rsidP="004B2D86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808080" w:themeColor="background1" w:themeShade="80"/>
        <w:sz w:val="15"/>
        <w:szCs w:val="15"/>
      </w:rPr>
    </w:pPr>
    <w:r w:rsidRPr="000653FA">
      <w:rPr>
        <w:rFonts w:ascii="Arial" w:hAnsi="Arial" w:cs="Arial"/>
        <w:sz w:val="15"/>
        <w:szCs w:val="15"/>
      </w:rPr>
      <w:tab/>
      <w:t>Automatizálási és Alkalmazott Informatikai Tanszék</w:t>
    </w:r>
    <w:r w:rsidRPr="000653FA">
      <w:rPr>
        <w:rFonts w:ascii="Arial" w:hAnsi="Arial" w:cs="Arial"/>
        <w:b/>
        <w:sz w:val="15"/>
        <w:szCs w:val="15"/>
      </w:rPr>
      <w:tab/>
    </w:r>
    <w:r w:rsidRPr="000653FA">
      <w:rPr>
        <w:rFonts w:ascii="Arial" w:hAnsi="Arial" w:cs="Arial"/>
        <w:color w:val="7F7F7F" w:themeColor="text1" w:themeTint="80"/>
        <w:sz w:val="15"/>
        <w:szCs w:val="15"/>
      </w:rPr>
      <w:t>www.aut.bme.hu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EB46F" w14:textId="77777777" w:rsidR="00AA1F20" w:rsidRDefault="00AA1F20" w:rsidP="004B2D86">
      <w:pPr>
        <w:spacing w:after="0" w:line="240" w:lineRule="auto"/>
      </w:pPr>
      <w:r>
        <w:separator/>
      </w:r>
    </w:p>
  </w:footnote>
  <w:footnote w:type="continuationSeparator" w:id="0">
    <w:p w14:paraId="720DCCD1" w14:textId="77777777" w:rsidR="00AA1F20" w:rsidRDefault="00AA1F20" w:rsidP="004B2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D208F" w14:textId="77777777" w:rsidR="004B2D86" w:rsidRDefault="004B2D86" w:rsidP="004B2D86">
    <w:pPr>
      <w:pStyle w:val="lfej"/>
      <w:jc w:val="center"/>
    </w:pPr>
    <w:r>
      <w:rPr>
        <w:noProof/>
        <w:lang w:eastAsia="hu-HU"/>
      </w:rPr>
      <w:drawing>
        <wp:inline distT="0" distB="0" distL="0" distR="0" wp14:anchorId="34070084" wp14:editId="0BAB9761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B7681"/>
    <w:multiLevelType w:val="multilevel"/>
    <w:tmpl w:val="F14A3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2096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784"/>
    <w:rsid w:val="000328BD"/>
    <w:rsid w:val="000A4F69"/>
    <w:rsid w:val="00387784"/>
    <w:rsid w:val="004B2D86"/>
    <w:rsid w:val="004E39E1"/>
    <w:rsid w:val="00AA1F20"/>
    <w:rsid w:val="00CE0182"/>
    <w:rsid w:val="00D0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51151"/>
  <w15:docId w15:val="{9154FA2C-6AB3-46E9-B41A-E1CF4820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4B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B2D86"/>
  </w:style>
  <w:style w:type="paragraph" w:styleId="llb">
    <w:name w:val="footer"/>
    <w:basedOn w:val="Norml"/>
    <w:link w:val="llbChar"/>
    <w:unhideWhenUsed/>
    <w:rsid w:val="004B2D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B2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Pongrácz Vince Balázs</cp:lastModifiedBy>
  <cp:revision>3</cp:revision>
  <dcterms:created xsi:type="dcterms:W3CDTF">2022-10-05T08:25:00Z</dcterms:created>
  <dcterms:modified xsi:type="dcterms:W3CDTF">2022-10-05T09:26:00Z</dcterms:modified>
</cp:coreProperties>
</file>