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8731F" w14:textId="77777777" w:rsidR="00D943E1" w:rsidRPr="00D943E1" w:rsidRDefault="00D943E1" w:rsidP="00D943E1">
      <w:pPr>
        <w:rPr>
          <w:b/>
          <w:bCs/>
        </w:rPr>
      </w:pPr>
      <w:r w:rsidRPr="00D943E1">
        <w:rPr>
          <w:b/>
          <w:bCs/>
        </w:rPr>
        <w:t>Votre situation est simple</w:t>
      </w:r>
    </w:p>
    <w:p w14:paraId="10D51C98" w14:textId="77777777" w:rsidR="00D943E1" w:rsidRPr="00D943E1" w:rsidRDefault="00D943E1" w:rsidP="00D943E1">
      <w:r w:rsidRPr="00D943E1">
        <w:rPr>
          <w:b/>
          <w:bCs/>
        </w:rPr>
        <w:t>Bonne nouvelle</w:t>
      </w:r>
      <w:r w:rsidRPr="00D943E1">
        <w:t xml:space="preserve"> : puisque vous avez tout développé seul, vous êtes automatiquement propriétaire de votre code et de votre application par le droit d'auteur. L'utilisation de l'IA comme outil ne change rien à cela.</w:t>
      </w:r>
    </w:p>
    <w:p w14:paraId="5AB6ACC3" w14:textId="77777777" w:rsidR="00D943E1" w:rsidRPr="00D943E1" w:rsidRDefault="00D943E1" w:rsidP="00D943E1">
      <w:pPr>
        <w:rPr>
          <w:b/>
          <w:bCs/>
        </w:rPr>
      </w:pPr>
      <w:r w:rsidRPr="00D943E1">
        <w:rPr>
          <w:b/>
          <w:bCs/>
        </w:rPr>
        <w:t>Ce que je vous recommande de faire maintenant</w:t>
      </w:r>
    </w:p>
    <w:p w14:paraId="2D0EA1DD" w14:textId="77777777" w:rsidR="00D943E1" w:rsidRPr="00D943E1" w:rsidRDefault="00D943E1" w:rsidP="00D943E1">
      <w:r w:rsidRPr="00D943E1">
        <w:rPr>
          <w:b/>
          <w:bCs/>
        </w:rPr>
        <w:t>Minimum vital (avant de parler à quiconque) :</w:t>
      </w:r>
    </w:p>
    <w:p w14:paraId="256459C7" w14:textId="77777777" w:rsidR="00D943E1" w:rsidRPr="00D943E1" w:rsidRDefault="00D943E1" w:rsidP="00D943E1">
      <w:pPr>
        <w:numPr>
          <w:ilvl w:val="0"/>
          <w:numId w:val="1"/>
        </w:numPr>
      </w:pPr>
      <w:r w:rsidRPr="00D943E1">
        <w:rPr>
          <w:b/>
          <w:bCs/>
        </w:rPr>
        <w:t>Enveloppe Soleau</w:t>
      </w:r>
      <w:r w:rsidRPr="00D943E1">
        <w:t xml:space="preserve"> (15€, 30 min en ligne sur inpi.fr) </w:t>
      </w:r>
    </w:p>
    <w:p w14:paraId="15D4ED81" w14:textId="77777777" w:rsidR="00D943E1" w:rsidRPr="00D943E1" w:rsidRDefault="00D943E1" w:rsidP="00D943E1">
      <w:pPr>
        <w:numPr>
          <w:ilvl w:val="1"/>
          <w:numId w:val="1"/>
        </w:numPr>
      </w:pPr>
      <w:r w:rsidRPr="00D943E1">
        <w:t>Inclure : description du concept, captures d'écran, schémas techniques</w:t>
      </w:r>
    </w:p>
    <w:p w14:paraId="24A828E9" w14:textId="77777777" w:rsidR="00D943E1" w:rsidRPr="00D943E1" w:rsidRDefault="00D943E1" w:rsidP="00D943E1">
      <w:pPr>
        <w:numPr>
          <w:ilvl w:val="1"/>
          <w:numId w:val="1"/>
        </w:numPr>
      </w:pPr>
      <w:r w:rsidRPr="00D943E1">
        <w:t>Valable 5 ans, renouvelable</w:t>
      </w:r>
    </w:p>
    <w:p w14:paraId="62362B37" w14:textId="77777777" w:rsidR="00D943E1" w:rsidRPr="00D943E1" w:rsidRDefault="00D943E1" w:rsidP="00D943E1">
      <w:pPr>
        <w:numPr>
          <w:ilvl w:val="1"/>
          <w:numId w:val="1"/>
        </w:numPr>
      </w:pPr>
      <w:r w:rsidRPr="00D943E1">
        <w:t>Preuve d'antériorité en cas de conflit</w:t>
      </w:r>
    </w:p>
    <w:p w14:paraId="5324BC23" w14:textId="77777777" w:rsidR="00D943E1" w:rsidRPr="00D943E1" w:rsidRDefault="00D943E1" w:rsidP="00D943E1">
      <w:pPr>
        <w:numPr>
          <w:ilvl w:val="0"/>
          <w:numId w:val="1"/>
        </w:numPr>
      </w:pPr>
      <w:r w:rsidRPr="00D943E1">
        <w:rPr>
          <w:b/>
          <w:bCs/>
        </w:rPr>
        <w:t>Préparez un NDA simple</w:t>
      </w:r>
      <w:r w:rsidRPr="00D943E1">
        <w:t xml:space="preserve"> </w:t>
      </w:r>
    </w:p>
    <w:p w14:paraId="43527EC7" w14:textId="77777777" w:rsidR="00D943E1" w:rsidRPr="00D943E1" w:rsidRDefault="00D943E1" w:rsidP="00D943E1">
      <w:pPr>
        <w:numPr>
          <w:ilvl w:val="1"/>
          <w:numId w:val="1"/>
        </w:numPr>
      </w:pPr>
      <w:r w:rsidRPr="00D943E1">
        <w:t>À faire signer avant toute discussion détaillée avec investisseurs/partenaires</w:t>
      </w:r>
    </w:p>
    <w:p w14:paraId="4ED67FFE" w14:textId="77777777" w:rsidR="00D943E1" w:rsidRPr="00D943E1" w:rsidRDefault="00D943E1" w:rsidP="00D943E1">
      <w:pPr>
        <w:numPr>
          <w:ilvl w:val="1"/>
          <w:numId w:val="1"/>
        </w:numPr>
      </w:pPr>
      <w:r w:rsidRPr="00D943E1">
        <w:t>Modèles gratuits disponibles en ligne, ou avocat pour 200-500€</w:t>
      </w:r>
    </w:p>
    <w:p w14:paraId="15F91C1A" w14:textId="77777777" w:rsidR="00D943E1" w:rsidRPr="00D943E1" w:rsidRDefault="00D943E1" w:rsidP="00D943E1">
      <w:r w:rsidRPr="00D943E1">
        <w:rPr>
          <w:b/>
          <w:bCs/>
        </w:rPr>
        <w:t>Important mais pas urgent :</w:t>
      </w:r>
    </w:p>
    <w:p w14:paraId="10B7C958" w14:textId="77777777" w:rsidR="00D943E1" w:rsidRPr="00D943E1" w:rsidRDefault="00D943E1" w:rsidP="00D943E1">
      <w:pPr>
        <w:numPr>
          <w:ilvl w:val="0"/>
          <w:numId w:val="2"/>
        </w:numPr>
      </w:pPr>
      <w:r w:rsidRPr="00D943E1">
        <w:rPr>
          <w:b/>
          <w:bCs/>
        </w:rPr>
        <w:t>CGU et Politique de confidentialité</w:t>
      </w:r>
      <w:r w:rsidRPr="00D943E1">
        <w:t xml:space="preserve"> - nécessaires au lancement public</w:t>
      </w:r>
    </w:p>
    <w:p w14:paraId="75B3FBC6" w14:textId="77777777" w:rsidR="00D943E1" w:rsidRPr="00D943E1" w:rsidRDefault="00D943E1" w:rsidP="00D943E1">
      <w:pPr>
        <w:numPr>
          <w:ilvl w:val="0"/>
          <w:numId w:val="2"/>
        </w:numPr>
      </w:pPr>
      <w:r w:rsidRPr="00D943E1">
        <w:rPr>
          <w:b/>
          <w:bCs/>
        </w:rPr>
        <w:t>Dépôt de marque</w:t>
      </w:r>
      <w:r w:rsidRPr="00D943E1">
        <w:t xml:space="preserve"> - si vous avez un nom commercial original (à faire quand vous aurez validé votre marché)</w:t>
      </w:r>
    </w:p>
    <w:p w14:paraId="14CECDB9" w14:textId="77777777" w:rsidR="00D943E1" w:rsidRPr="00D943E1" w:rsidRDefault="00D943E1" w:rsidP="00D943E1">
      <w:pPr>
        <w:rPr>
          <w:b/>
          <w:bCs/>
        </w:rPr>
      </w:pPr>
      <w:r w:rsidRPr="00D943E1">
        <w:rPr>
          <w:b/>
          <w:bCs/>
        </w:rPr>
        <w:t>Focus sur le lancement</w:t>
      </w:r>
    </w:p>
    <w:p w14:paraId="5CB6F02C" w14:textId="77777777" w:rsidR="00D943E1" w:rsidRPr="00D943E1" w:rsidRDefault="00D943E1" w:rsidP="00D943E1">
      <w:r w:rsidRPr="00D943E1">
        <w:t xml:space="preserve">Franchement, à ce stade, votre priorité devrait être de </w:t>
      </w:r>
      <w:r w:rsidRPr="00D943E1">
        <w:rPr>
          <w:b/>
          <w:bCs/>
        </w:rPr>
        <w:t>lancer et tester votre application</w:t>
      </w:r>
      <w:r w:rsidRPr="00D943E1">
        <w:t xml:space="preserve"> plutôt que de sur-protéger. Les startups qui réussissent ne sont pas celles qui ont le mieux protégé leur idée, mais celles qui ont le mieux exécuté et écouté leurs utilisateurs.</w:t>
      </w:r>
    </w:p>
    <w:p w14:paraId="52DE4793" w14:textId="77777777" w:rsidR="0040470F" w:rsidRDefault="0040470F"/>
    <w:sectPr w:rsidR="004047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3AA2"/>
    <w:multiLevelType w:val="multilevel"/>
    <w:tmpl w:val="4D2C0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17866"/>
    <w:multiLevelType w:val="multilevel"/>
    <w:tmpl w:val="47BA1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670214">
    <w:abstractNumId w:val="0"/>
  </w:num>
  <w:num w:numId="2" w16cid:durableId="351495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E1"/>
    <w:rsid w:val="0005238F"/>
    <w:rsid w:val="002D31F0"/>
    <w:rsid w:val="0040470F"/>
    <w:rsid w:val="00D943E1"/>
    <w:rsid w:val="00E3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461EB"/>
  <w15:chartTrackingRefBased/>
  <w15:docId w15:val="{3E266363-9EAD-425D-9CFB-DCF6AD1FC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4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4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4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4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4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4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4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4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4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4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4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4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43E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43E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43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43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43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43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4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4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4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4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4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43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43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43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4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43E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4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182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Gaillard</dc:creator>
  <cp:keywords/>
  <dc:description/>
  <cp:lastModifiedBy>Vincent Gaillard</cp:lastModifiedBy>
  <cp:revision>1</cp:revision>
  <dcterms:created xsi:type="dcterms:W3CDTF">2025-12-03T08:14:00Z</dcterms:created>
  <dcterms:modified xsi:type="dcterms:W3CDTF">2025-12-03T08:25:00Z</dcterms:modified>
</cp:coreProperties>
</file>