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Hourly Report Automation</w:t>
        <w:br/>
      </w:r>
      <w:r>
        <w:rPr>
          <w:rFonts w:ascii="Arial" w:hAnsi="Arial"/>
          <w:sz w:val="24"/>
        </w:rPr>
        <w:t>Simple Technical Documentation</w:t>
      </w:r>
    </w:p>
    <w:p>
      <w:pPr>
        <w:spacing w:after="100"/>
      </w:pPr>
      <w:r>
        <w:t>Purpose: This document explains the concepts, workflow, architecture, implementation ideas, and operational considerations involved in building an automated reporting system that runs every hour.</w:t>
      </w:r>
    </w:p>
    <w:p>
      <w:pPr>
        <w:pStyle w:val="Heading1"/>
        <w:spacing w:before="200" w:after="80"/>
      </w:pPr>
      <w:r>
        <w:t>1. Overview</w:t>
      </w:r>
    </w:p>
    <w:p>
      <w:pPr>
        <w:spacing w:after="100"/>
      </w:pPr>
      <w:r>
        <w:t>Hourly report automation is a system that automatically collects data, processes it, checks its quality, creates a report, distributes the result, and records what happened. The process is normally triggered on a fixed hourly schedule.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Schedule → Extract → Transform → Validate → Generate → Deliver → Monitor</w:t>
      </w:r>
    </w:p>
    <w:p>
      <w:pPr>
        <w:spacing w:after="100"/>
      </w:pPr>
      <w:r>
        <w:t>The report file is only one part of the system. A reliable solution also needs time-window handling, error handling, retries, logging, security, and a way to reproduce or backfill reports.</w:t>
      </w:r>
    </w:p>
    <w:p>
      <w:pPr>
        <w:pStyle w:val="Heading1"/>
        <w:spacing w:before="200" w:after="80"/>
      </w:pPr>
      <w:r>
        <w:t>2. Main Objectives</w:t>
      </w:r>
    </w:p>
    <w:p>
      <w:pPr>
        <w:pStyle w:val="ListBullet"/>
        <w:spacing w:after="40"/>
      </w:pPr>
      <w:r>
        <w:t>Reduce manual effort required to prepare recurring reports.</w:t>
      </w:r>
    </w:p>
    <w:p>
      <w:pPr>
        <w:pStyle w:val="ListBullet"/>
        <w:spacing w:after="40"/>
      </w:pPr>
      <w:r>
        <w:t>Produce reports consistently at a defined time interval.</w:t>
      </w:r>
    </w:p>
    <w:p>
      <w:pPr>
        <w:pStyle w:val="ListBullet"/>
        <w:spacing w:after="40"/>
      </w:pPr>
      <w:r>
        <w:t>Use the same business rules and calculations for every report.</w:t>
      </w:r>
    </w:p>
    <w:p>
      <w:pPr>
        <w:pStyle w:val="ListBullet"/>
        <w:spacing w:after="40"/>
      </w:pPr>
      <w:r>
        <w:t>Detect missing, stale, duplicated, or abnormal data.</w:t>
      </w:r>
    </w:p>
    <w:p>
      <w:pPr>
        <w:pStyle w:val="ListBullet"/>
        <w:spacing w:after="40"/>
      </w:pPr>
      <w:r>
        <w:t>Automatically distribute reports to the appropriate recipients.</w:t>
      </w:r>
    </w:p>
    <w:p>
      <w:pPr>
        <w:pStyle w:val="ListBullet"/>
        <w:spacing w:after="40"/>
      </w:pPr>
      <w:r>
        <w:t>Maintain historical records and an audit trail.</w:t>
      </w:r>
    </w:p>
    <w:p>
      <w:pPr>
        <w:pStyle w:val="ListBullet"/>
        <w:spacing w:after="40"/>
      </w:pPr>
      <w:r>
        <w:t>Detect failures and alert the responsible people.</w:t>
      </w:r>
    </w:p>
    <w:p>
      <w:pPr>
        <w:pStyle w:val="ListBullet"/>
        <w:spacing w:after="40"/>
      </w:pPr>
      <w:r>
        <w:t>Support retries, recovery, and historical report regeneration.</w:t>
      </w:r>
    </w:p>
    <w:p>
      <w:pPr>
        <w:pStyle w:val="Heading1"/>
        <w:spacing w:before="200" w:after="80"/>
      </w:pPr>
      <w:r>
        <w:t>3. High-Level Workflow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1. Scheduler starts the job.</w:t>
        <w:br/>
        <w:t>2. System determines the reporting time window.</w:t>
        <w:br/>
        <w:t>3. Data is extracted from databases, APIs, files, or other systems.</w:t>
        <w:br/>
        <w:t>4. Raw data is cleaned and transformed.</w:t>
        <w:br/>
        <w:t>5. Business metrics and KPIs are calculated.</w:t>
        <w:br/>
        <w:t>6. Data quality and validation checks are performed.</w:t>
        <w:br/>
        <w:t>7. Report data is passed to a report generator.</w:t>
        <w:br/>
        <w:t>8. Excel, PDF, HTML, dashboard data, or another output is created.</w:t>
        <w:br/>
        <w:t>9. The output is stored.</w:t>
        <w:br/>
        <w:t>10. The report is distributed through email, Teams, Slack, storage, or another channel.</w:t>
        <w:br/>
        <w:t>11. Execution status and metrics are recorded.</w:t>
        <w:br/>
        <w:t>12. Failures or warnings are sent to the appropriate monitoring channel.</w:t>
      </w:r>
    </w:p>
    <w:p>
      <w:pPr>
        <w:pStyle w:val="Heading1"/>
        <w:spacing w:before="200" w:after="80"/>
      </w:pPr>
      <w:r>
        <w:t>4. Scheduling</w:t>
      </w:r>
    </w:p>
    <w:p>
      <w:pPr>
        <w:spacing w:after="100"/>
      </w:pPr>
      <w:r>
        <w:t>The scheduler determines when the reporting workflow starts. A simple system can use a server scheduler such as cron or Windows Task Scheduler. Larger systems can use workflow orchestration or cloud scheduling services.</w:t>
      </w:r>
    </w:p>
    <w:p>
      <w:pPr>
        <w:spacing w:after="100"/>
      </w:pPr>
      <w:r>
        <w:t>Example cron expression: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0 * * * *</w:t>
      </w:r>
    </w:p>
    <w:p>
      <w:pPr>
        <w:spacing w:after="100"/>
      </w:pPr>
      <w:r>
        <w:t>This represents a run at minute 0 of every hour. The exact scheduler syntax depends on the platform.</w:t>
      </w:r>
    </w:p>
    <w:p>
      <w:pPr>
        <w:spacing w:after="100"/>
      </w:pPr>
      <w:r>
        <w:t>A production design should also define what happens if a previous run is still running. Options include preventing overlapping runs, queuing the next run, or allowing controlled parallel execution.</w:t>
      </w:r>
    </w:p>
    <w:p>
      <w:pPr>
        <w:pStyle w:val="Heading1"/>
        <w:spacing w:before="200" w:after="80"/>
      </w:pPr>
      <w:r>
        <w:t>5. Reporting Time Windows</w:t>
      </w:r>
    </w:p>
    <w:p>
      <w:pPr>
        <w:spacing w:after="100"/>
      </w:pPr>
      <w:r>
        <w:t>The system should explicitly define which period each report represents. A common approach is to report the previous completed hour.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Report generated at 10:00</w:t>
        <w:br/>
        <w:t>Reporting period: 09:00:00 through 09:59:59</w:t>
        <w:br/>
        <w:br/>
        <w:t>SQL concept:</w:t>
        <w:br/>
        <w:t>timestamp &gt;= 09:00</w:t>
        <w:br/>
        <w:t>AND timestamp &lt; 10:00</w:t>
      </w:r>
    </w:p>
    <w:p>
      <w:pPr>
        <w:spacing w:after="100"/>
      </w:pPr>
      <w:r>
        <w:t>Using a start-inclusive and end-exclusive interval helps prevent records from appearing in two adjacent reports.</w:t>
      </w:r>
    </w:p>
    <w:p>
      <w:pPr>
        <w:spacing w:after="100"/>
      </w:pPr>
      <w:r>
        <w:t>Time zones must also be handled explicitly. Store or process timestamps consistently and define the business reporting timezone, such as Asia/Manila, when required.</w:t>
      </w:r>
    </w:p>
    <w:p>
      <w:pPr>
        <w:pStyle w:val="Heading1"/>
        <w:spacing w:before="200" w:after="80"/>
      </w:pPr>
      <w:r>
        <w:t>6. Data Sources</w:t>
      </w:r>
    </w:p>
    <w:p>
      <w:pPr>
        <w:spacing w:after="100"/>
      </w:pPr>
      <w:r>
        <w:t>The reporting system may collect data from one or several sources.</w:t>
      </w:r>
    </w:p>
    <w:p>
      <w:pPr>
        <w:pStyle w:val="ListBullet"/>
        <w:spacing w:after="40"/>
      </w:pPr>
      <w:r>
        <w:t>Relational databases such as PostgreSQL, MySQL, SQL Server, or Oracle.</w:t>
      </w:r>
    </w:p>
    <w:p>
      <w:pPr>
        <w:pStyle w:val="ListBullet"/>
        <w:spacing w:after="40"/>
      </w:pPr>
      <w:r>
        <w:t>REST or GraphQL APIs.</w:t>
      </w:r>
    </w:p>
    <w:p>
      <w:pPr>
        <w:pStyle w:val="ListBullet"/>
        <w:spacing w:after="40"/>
      </w:pPr>
      <w:r>
        <w:t>CSV, Excel, JSON, XML, or log files.</w:t>
      </w:r>
    </w:p>
    <w:p>
      <w:pPr>
        <w:pStyle w:val="ListBullet"/>
        <w:spacing w:after="40"/>
      </w:pPr>
      <w:r>
        <w:t>Cloud object storage.</w:t>
      </w:r>
    </w:p>
    <w:p>
      <w:pPr>
        <w:pStyle w:val="ListBullet"/>
        <w:spacing w:after="40"/>
      </w:pPr>
      <w:r>
        <w:t>Business applications and SaaS platforms.</w:t>
      </w:r>
    </w:p>
    <w:p>
      <w:pPr>
        <w:pStyle w:val="ListBullet"/>
        <w:spacing w:after="40"/>
      </w:pPr>
      <w:r>
        <w:t>Data warehouses or data lakes.</w:t>
      </w:r>
    </w:p>
    <w:p>
      <w:pPr>
        <w:pStyle w:val="Heading1"/>
        <w:spacing w:before="200" w:after="80"/>
      </w:pPr>
      <w:r>
        <w:t>7. Data Extraction</w:t>
      </w:r>
    </w:p>
    <w:p>
      <w:pPr>
        <w:spacing w:after="100"/>
      </w:pPr>
      <w:r>
        <w:t>Extraction retrieves only the information needed for the reporting period when possible. For hourly reports, incremental extraction is usually preferable to processing the entire historical dataset every hour.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last_processed_time = 09:00</w:t>
        <w:br/>
        <w:t>current_reporting_end = 10:00</w:t>
        <w:br/>
        <w:br/>
        <w:t>Extract records where:</w:t>
        <w:br/>
        <w:t>timestamp &gt;= 09:00</w:t>
        <w:br/>
        <w:t>AND timestamp &lt; 10:00</w:t>
      </w:r>
    </w:p>
    <w:p>
      <w:pPr>
        <w:spacing w:after="100"/>
      </w:pPr>
      <w:r>
        <w:t>Extraction should account for database connection failures, API errors, rate limits, authentication problems, missing files, and timeouts.</w:t>
      </w:r>
    </w:p>
    <w:p>
      <w:pPr>
        <w:pStyle w:val="Heading1"/>
        <w:spacing w:before="200" w:after="80"/>
      </w:pPr>
      <w:r>
        <w:t>8. Data Transformation</w:t>
      </w:r>
    </w:p>
    <w:p>
      <w:pPr>
        <w:spacing w:after="100"/>
      </w:pPr>
      <w:r>
        <w:t>Raw data normally requires processing before it can be used in a report.</w:t>
      </w:r>
    </w:p>
    <w:p>
      <w:pPr>
        <w:pStyle w:val="ListBullet"/>
        <w:spacing w:after="40"/>
      </w:pPr>
      <w:r>
        <w:t>Filter invalid or irrelevant records.</w:t>
      </w:r>
    </w:p>
    <w:p>
      <w:pPr>
        <w:pStyle w:val="ListBullet"/>
        <w:spacing w:after="40"/>
      </w:pPr>
      <w:r>
        <w:t>Remove or identify duplicates.</w:t>
      </w:r>
    </w:p>
    <w:p>
      <w:pPr>
        <w:pStyle w:val="ListBullet"/>
        <w:spacing w:after="40"/>
      </w:pPr>
      <w:r>
        <w:t>Convert data types and timestamps.</w:t>
      </w:r>
    </w:p>
    <w:p>
      <w:pPr>
        <w:pStyle w:val="ListBullet"/>
        <w:spacing w:after="40"/>
      </w:pPr>
      <w:r>
        <w:t>Join related datasets.</w:t>
      </w:r>
    </w:p>
    <w:p>
      <w:pPr>
        <w:pStyle w:val="ListBullet"/>
        <w:spacing w:after="40"/>
      </w:pPr>
      <w:r>
        <w:t>Group records by hour, department, product, region, or other dimensions.</w:t>
      </w:r>
    </w:p>
    <w:p>
      <w:pPr>
        <w:pStyle w:val="ListBullet"/>
        <w:spacing w:after="40"/>
      </w:pPr>
      <w:r>
        <w:t>Calculate totals, averages, percentages, and other KPIs.</w:t>
      </w:r>
    </w:p>
    <w:p>
      <w:pPr>
        <w:pStyle w:val="ListBullet"/>
        <w:spacing w:after="40"/>
      </w:pPr>
      <w:r>
        <w:t>Apply business rules.</w:t>
      </w:r>
    </w:p>
    <w:p>
      <w:pPr>
        <w:pStyle w:val="ListBullet"/>
        <w:spacing w:after="40"/>
      </w:pPr>
      <w:r>
        <w:t>Prepare a clean reporting dataset.</w:t>
      </w:r>
    </w:p>
    <w:p>
      <w:pPr>
        <w:spacing w:after="100"/>
      </w:pPr>
      <w:r>
        <w:t>This work is commonly associated with ETL: Extract, Transform, Load. In some architectures, data is loaded first and transformed later, which is commonly called ELT.</w:t>
      </w:r>
    </w:p>
    <w:p>
      <w:pPr>
        <w:pStyle w:val="Heading1"/>
        <w:spacing w:before="200" w:after="80"/>
      </w:pPr>
      <w:r>
        <w:t>9. KPI and Metric Calculation</w:t>
      </w:r>
    </w:p>
    <w:p>
      <w:pPr>
        <w:spacing w:after="100"/>
      </w:pPr>
      <w:r>
        <w:t>A report becomes useful when it converts raw records into meaningful measurements.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Success Rate = Successful Transactions / Total Transactions × 100</w:t>
        <w:br/>
        <w:br/>
        <w:t>Example:</w:t>
        <w:br/>
        <w:t>Successful = 1,241</w:t>
        <w:br/>
        <w:t>Total = 1,284</w:t>
        <w:br/>
        <w:t>Success Rate ≈ 96.65%</w:t>
      </w:r>
    </w:p>
    <w:p>
      <w:pPr>
        <w:spacing w:after="100"/>
      </w:pPr>
      <w:r>
        <w:t>Other examples include revenue, order volume, average processing time, error rate, tickets opened, tickets closed, inventory changes, API latency, and system utilization.</w:t>
      </w:r>
    </w:p>
    <w:p>
      <w:pPr>
        <w:pStyle w:val="Heading1"/>
        <w:spacing w:before="200" w:after="80"/>
      </w:pPr>
      <w:r>
        <w:t>10. Data Validation and Quality</w:t>
      </w:r>
    </w:p>
    <w:p>
      <w:pPr>
        <w:spacing w:after="100"/>
      </w:pPr>
      <w:r>
        <w:t>Validation prevents the system from treating a technical failure as legitimate business data. For example, a result of zero transactions may be real, or it may indicate that the database query failed.</w:t>
      </w:r>
    </w:p>
    <w:p>
      <w:pPr>
        <w:pStyle w:val="ListBullet"/>
        <w:spacing w:after="40"/>
      </w:pPr>
      <w:r>
        <w:t>Completeness: confirm that expected data exists.</w:t>
      </w:r>
    </w:p>
    <w:p>
      <w:pPr>
        <w:pStyle w:val="ListBullet"/>
        <w:spacing w:after="40"/>
      </w:pPr>
      <w:r>
        <w:t>Freshness: confirm that the source data is recent enough.</w:t>
      </w:r>
    </w:p>
    <w:p>
      <w:pPr>
        <w:pStyle w:val="ListBullet"/>
        <w:spacing w:after="40"/>
      </w:pPr>
      <w:r>
        <w:t>Uniqueness: identify duplicate records.</w:t>
      </w:r>
    </w:p>
    <w:p>
      <w:pPr>
        <w:pStyle w:val="ListBullet"/>
        <w:spacing w:after="40"/>
      </w:pPr>
      <w:r>
        <w:t>Range checks: verify that values fall within valid limits.</w:t>
      </w:r>
    </w:p>
    <w:p>
      <w:pPr>
        <w:pStyle w:val="ListBullet"/>
        <w:spacing w:after="40"/>
      </w:pPr>
      <w:r>
        <w:t>Volume checks: compare current volume with expected or historical levels.</w:t>
      </w:r>
    </w:p>
    <w:p>
      <w:pPr>
        <w:pStyle w:val="ListBullet"/>
        <w:spacing w:after="40"/>
      </w:pPr>
      <w:r>
        <w:t>Referential checks: verify relationships between datasets.</w:t>
      </w:r>
    </w:p>
    <w:p>
      <w:pPr>
        <w:pStyle w:val="ListBullet"/>
        <w:spacing w:after="40"/>
      </w:pPr>
      <w:r>
        <w:t>Business-rule checks: verify that calculated metrics make sense.</w:t>
      </w:r>
    </w:p>
    <w:p>
      <w:pPr>
        <w:spacing w:after="100"/>
      </w:pPr>
      <w:r>
        <w:t>A useful status model is SUCCESS, SUCCESS WITH WARNINGS, and FAILED.</w:t>
      </w:r>
    </w:p>
    <w:p>
      <w:pPr>
        <w:pStyle w:val="Heading1"/>
        <w:spacing w:before="200" w:after="80"/>
      </w:pPr>
      <w:r>
        <w:t>11. Report Generation</w:t>
      </w:r>
    </w:p>
    <w:p>
      <w:pPr>
        <w:spacing w:after="100"/>
      </w:pPr>
      <w:r>
        <w:t>The reporting layer converts the validated reporting dataset into a user-facing output.</w:t>
      </w:r>
    </w:p>
    <w:p>
      <w:pPr>
        <w:pStyle w:val="ListBullet"/>
        <w:spacing w:after="40"/>
      </w:pPr>
      <w:r>
        <w:t>Excel: useful for analysis and operational review.</w:t>
      </w:r>
    </w:p>
    <w:p>
      <w:pPr>
        <w:pStyle w:val="ListBullet"/>
        <w:spacing w:after="40"/>
      </w:pPr>
      <w:r>
        <w:t>PDF: useful for formal, fixed-format reports.</w:t>
      </w:r>
    </w:p>
    <w:p>
      <w:pPr>
        <w:pStyle w:val="ListBullet"/>
        <w:spacing w:after="40"/>
      </w:pPr>
      <w:r>
        <w:t>HTML: useful for email summaries and web-based reports.</w:t>
      </w:r>
    </w:p>
    <w:p>
      <w:pPr>
        <w:pStyle w:val="ListBullet"/>
        <w:spacing w:after="40"/>
      </w:pPr>
      <w:r>
        <w:t>Dashboard data: useful for monitoring and visualization.</w:t>
      </w:r>
    </w:p>
    <w:p>
      <w:pPr>
        <w:pStyle w:val="ListBullet"/>
        <w:spacing w:after="40"/>
      </w:pPr>
      <w:r>
        <w:t>JSON or other structured formats: useful for downstream systems.</w:t>
      </w:r>
    </w:p>
    <w:p>
      <w:pPr>
        <w:spacing w:after="100"/>
      </w:pPr>
      <w:r>
        <w:t>Keep report data and presentation logic separate. A single reporting dataset should ideally be capable of feeding multiple output formats.</w:t>
      </w:r>
    </w:p>
    <w:p>
      <w:pPr>
        <w:pStyle w:val="Heading1"/>
        <w:spacing w:before="200" w:after="80"/>
      </w:pPr>
      <w:r>
        <w:t>12. Distribution</w:t>
      </w:r>
    </w:p>
    <w:p>
      <w:pPr>
        <w:spacing w:after="100"/>
      </w:pPr>
      <w:r>
        <w:t>After generation, the report can be delivered automatically.</w:t>
      </w:r>
    </w:p>
    <w:p>
      <w:pPr>
        <w:pStyle w:val="ListBullet"/>
        <w:spacing w:after="40"/>
      </w:pPr>
      <w:r>
        <w:t>Email with an attachment or summary.</w:t>
      </w:r>
    </w:p>
    <w:p>
      <w:pPr>
        <w:pStyle w:val="ListBullet"/>
        <w:spacing w:after="40"/>
      </w:pPr>
      <w:r>
        <w:t>Microsoft Teams or Slack message.</w:t>
      </w:r>
    </w:p>
    <w:p>
      <w:pPr>
        <w:pStyle w:val="ListBullet"/>
        <w:spacing w:after="40"/>
      </w:pPr>
      <w:r>
        <w:t>Shared storage or document management system.</w:t>
      </w:r>
    </w:p>
    <w:p>
      <w:pPr>
        <w:pStyle w:val="ListBullet"/>
        <w:spacing w:after="40"/>
      </w:pPr>
      <w:r>
        <w:t>Cloud object storage.</w:t>
      </w:r>
    </w:p>
    <w:p>
      <w:pPr>
        <w:pStyle w:val="ListBullet"/>
        <w:spacing w:after="40"/>
      </w:pPr>
      <w:r>
        <w:t>Internal reporting portal.</w:t>
      </w:r>
    </w:p>
    <w:p>
      <w:pPr>
        <w:pStyle w:val="ListBullet"/>
        <w:spacing w:after="40"/>
      </w:pPr>
      <w:r>
        <w:t>API or downstream application.</w:t>
      </w:r>
    </w:p>
    <w:p>
      <w:pPr>
        <w:spacing w:after="100"/>
      </w:pPr>
      <w:r>
        <w:t>Distribution should be controlled so that sensitive information is only sent to authorized recipients.</w:t>
      </w:r>
    </w:p>
    <w:p>
      <w:pPr>
        <w:pStyle w:val="Heading1"/>
        <w:spacing w:before="200" w:after="80"/>
      </w:pPr>
      <w:r>
        <w:t>13. Storage and Historical Records</w:t>
      </w:r>
    </w:p>
    <w:p>
      <w:pPr>
        <w:spacing w:after="100"/>
      </w:pPr>
      <w:r>
        <w:t>Reports should normally be retained when historical review, auditing, or troubleshooting is important.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reports/</w:t>
        <w:br/>
        <w:t xml:space="preserve">  2026/</w:t>
        <w:br/>
        <w:t xml:space="preserve">    09/</w:t>
        <w:br/>
        <w:t xml:space="preserve">      19/</w:t>
        <w:br/>
        <w:t xml:space="preserve">        hourly_0800.xlsx</w:t>
        <w:br/>
        <w:t xml:space="preserve">        hourly_0900.xlsx</w:t>
        <w:br/>
        <w:t xml:space="preserve">        hourly_1000.xlsx</w:t>
      </w:r>
    </w:p>
    <w:p>
      <w:pPr>
        <w:spacing w:after="100"/>
      </w:pPr>
      <w:r>
        <w:t>In addition to report files, store structured execution and metric data in a database when historical analysis is required.</w:t>
      </w:r>
    </w:p>
    <w:p>
      <w:pPr>
        <w:pStyle w:val="Heading1"/>
        <w:spacing w:before="200" w:after="80"/>
      </w:pPr>
      <w:r>
        <w:t>14. Execution Tracking</w:t>
      </w:r>
    </w:p>
    <w:p>
      <w:pPr>
        <w:spacing w:after="100"/>
      </w:pPr>
      <w:r>
        <w:t>A reporting system should record each run.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report_execution</w:t>
        <w:br/>
        <w:t>- execution_id</w:t>
        <w:br/>
        <w:t>- report_period_start</w:t>
        <w:br/>
        <w:t>- report_period_end</w:t>
        <w:br/>
        <w:t>- start_time</w:t>
        <w:br/>
        <w:t>- end_time</w:t>
        <w:br/>
        <w:t>- status</w:t>
        <w:br/>
        <w:t>- records_processed</w:t>
        <w:br/>
        <w:t>- report_location</w:t>
        <w:br/>
        <w:t>- error_message</w:t>
        <w:br/>
        <w:t>- retry_count</w:t>
      </w:r>
    </w:p>
    <w:p>
      <w:pPr>
        <w:spacing w:after="100"/>
      </w:pPr>
      <w:r>
        <w:t>This creates an audit trail and makes it possible to identify missing or failed hourly reports.</w:t>
      </w:r>
    </w:p>
    <w:p>
      <w:pPr>
        <w:pStyle w:val="Heading1"/>
        <w:spacing w:before="200" w:after="80"/>
      </w:pPr>
      <w:r>
        <w:t>15. Error Handling and Retries</w:t>
      </w:r>
    </w:p>
    <w:p>
      <w:pPr>
        <w:spacing w:after="100"/>
      </w:pPr>
      <w:r>
        <w:t>External systems fail, so the workflow should expect errors instead of assuming that every run will succeed.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Attempt 1 → failure</w:t>
        <w:br/>
        <w:t>Wait → retry</w:t>
        <w:br/>
        <w:t>Attempt 2 → failure</w:t>
        <w:br/>
        <w:t>Wait → retry</w:t>
        <w:br/>
        <w:t>Attempt 3 → success</w:t>
      </w:r>
    </w:p>
    <w:p>
      <w:pPr>
        <w:spacing w:after="100"/>
      </w:pPr>
      <w:r>
        <w:t>Retry delays can use a fixed interval or an increasing delay. The system should have a maximum retry count and should alert someone when the job cannot recover automatically.</w:t>
      </w:r>
    </w:p>
    <w:p>
      <w:pPr>
        <w:pStyle w:val="Heading1"/>
        <w:spacing w:before="200" w:after="80"/>
      </w:pPr>
      <w:r>
        <w:t>16. Idempotency and Duplicate Prevention</w:t>
      </w:r>
    </w:p>
    <w:p>
      <w:pPr>
        <w:spacing w:after="100"/>
      </w:pPr>
      <w:r>
        <w:t>Hourly jobs can sometimes run twice because of retries, scheduler issues, or manual execution. Idempotency means that repeating the same operation does not create unintended duplicate results.</w:t>
      </w:r>
    </w:p>
    <w:p>
      <w:pPr>
        <w:spacing w:after="100"/>
      </w:pPr>
      <w:r>
        <w:t>A report can be assigned a unique key such as: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20260919-1000</w:t>
      </w:r>
    </w:p>
    <w:p>
      <w:pPr>
        <w:spacing w:after="100"/>
      </w:pPr>
      <w:r>
        <w:t>Before generating or distributing the final result, the system can check whether that reporting period has already been completed.</w:t>
      </w:r>
    </w:p>
    <w:p>
      <w:pPr>
        <w:pStyle w:val="Heading1"/>
        <w:spacing w:before="200" w:after="80"/>
      </w:pPr>
      <w:r>
        <w:t>17. Late-Arriving Data</w:t>
      </w:r>
    </w:p>
    <w:p>
      <w:pPr>
        <w:spacing w:after="100"/>
      </w:pPr>
      <w:r>
        <w:t>Data may arrive after the reporting period has ended. For example, a transaction occurring at 09:42 may not reach the reporting database until 10:07.</w:t>
      </w:r>
    </w:p>
    <w:p>
      <w:pPr>
        <w:spacing w:after="100"/>
      </w:pPr>
      <w:r>
        <w:t>Possible strategies include:</w:t>
      </w:r>
    </w:p>
    <w:p>
      <w:pPr>
        <w:pStyle w:val="ListBullet"/>
        <w:spacing w:after="40"/>
      </w:pPr>
      <w:r>
        <w:t>Generate the report using data available at report time.</w:t>
      </w:r>
    </w:p>
    <w:p>
      <w:pPr>
        <w:pStyle w:val="ListBullet"/>
        <w:spacing w:after="40"/>
      </w:pPr>
      <w:r>
        <w:t>Delay the report slightly to allow data to arrive.</w:t>
      </w:r>
    </w:p>
    <w:p>
      <w:pPr>
        <w:pStyle w:val="ListBullet"/>
        <w:spacing w:after="40"/>
      </w:pPr>
      <w:r>
        <w:t>Generate a correction report.</w:t>
      </w:r>
    </w:p>
    <w:p>
      <w:pPr>
        <w:pStyle w:val="ListBullet"/>
        <w:spacing w:after="40"/>
      </w:pPr>
      <w:r>
        <w:t>Backfill the historical reporting data when late records arrive.</w:t>
      </w:r>
    </w:p>
    <w:p>
      <w:pPr>
        <w:spacing w:after="100"/>
      </w:pPr>
      <w:r>
        <w:t>This leads to an important distinction between operational reporting, which describes what is currently known, and historical reporting, which aims to represent what actually happened.</w:t>
      </w:r>
    </w:p>
    <w:p>
      <w:pPr>
        <w:pStyle w:val="Heading1"/>
        <w:spacing w:before="200" w:after="80"/>
      </w:pPr>
      <w:r>
        <w:t>18. Concurrency and Overlapping Runs</w:t>
      </w:r>
    </w:p>
    <w:p>
      <w:pPr>
        <w:spacing w:after="100"/>
      </w:pPr>
      <w:r>
        <w:t>If one hourly job takes longer than one hour, the next scheduled run may start while the previous run is still active.</w:t>
      </w:r>
    </w:p>
    <w:p>
      <w:pPr>
        <w:pStyle w:val="ListBullet"/>
        <w:spacing w:after="40"/>
      </w:pPr>
      <w:r>
        <w:t>Use a lock so only one instance runs at a time.</w:t>
      </w:r>
    </w:p>
    <w:p>
      <w:pPr>
        <w:pStyle w:val="ListBullet"/>
        <w:spacing w:after="40"/>
      </w:pPr>
      <w:r>
        <w:t>Queue the next run until the current run completes.</w:t>
      </w:r>
    </w:p>
    <w:p>
      <w:pPr>
        <w:pStyle w:val="ListBullet"/>
        <w:spacing w:after="40"/>
      </w:pPr>
      <w:r>
        <w:t>Allow parallel runs only when the workflow is designed for concurrency.</w:t>
      </w:r>
    </w:p>
    <w:p>
      <w:pPr>
        <w:pStyle w:val="Heading1"/>
        <w:spacing w:before="200" w:after="80"/>
      </w:pPr>
      <w:r>
        <w:t>19. Logging and Monitoring</w:t>
      </w:r>
    </w:p>
    <w:p>
      <w:pPr>
        <w:spacing w:after="100"/>
      </w:pPr>
      <w:r>
        <w:t>Logs explain what the automation did and are essential for troubleshooting.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10:00:01 INFO  Job started</w:t>
        <w:br/>
        <w:t>10:00:02 INFO  Database connection established</w:t>
        <w:br/>
        <w:t>10:00:03 INFO  Retrieved 1,284 records</w:t>
        <w:br/>
        <w:t>10:00:04 INFO  Validation passed</w:t>
        <w:br/>
        <w:t>10:00:05 INFO  Report generated</w:t>
        <w:br/>
        <w:t>10:00:06 INFO  Report sent</w:t>
        <w:br/>
        <w:t>10:00:06 INFO  Job completed</w:t>
      </w:r>
    </w:p>
    <w:p>
      <w:pPr>
        <w:spacing w:after="100"/>
      </w:pPr>
      <w:r>
        <w:t>Monitoring should track job success, failure, execution time, data volume, stale data, missing reports, and repeated errors.</w:t>
      </w:r>
    </w:p>
    <w:p>
      <w:pPr>
        <w:pStyle w:val="Heading1"/>
        <w:spacing w:before="200" w:after="80"/>
      </w:pPr>
      <w:r>
        <w:t>20. Alerting</w:t>
      </w:r>
    </w:p>
    <w:p>
      <w:pPr>
        <w:spacing w:after="100"/>
      </w:pPr>
      <w:r>
        <w:t>Reporting automation can also act as an alerting system. Instead of sending only a scheduled report, the workflow can notify people when a metric crosses a defined threshold or when an unusual condition is detected.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IF error_rate &gt; threshold:</w:t>
        <w:br/>
        <w:t xml:space="preserve">    send alert</w:t>
        <w:br/>
        <w:br/>
        <w:t>IF data_is_stale:</w:t>
        <w:br/>
        <w:t xml:space="preserve">    send warning</w:t>
        <w:br/>
        <w:br/>
        <w:t>IF report_generation_failed:</w:t>
        <w:br/>
        <w:t xml:space="preserve">    send failure alert</w:t>
      </w:r>
    </w:p>
    <w:p>
      <w:pPr>
        <w:spacing w:after="100"/>
      </w:pPr>
      <w:r>
        <w:t>Thresholds should be based on documented business or operational requirements.</w:t>
      </w:r>
    </w:p>
    <w:p>
      <w:pPr>
        <w:pStyle w:val="Heading1"/>
        <w:spacing w:before="200" w:after="80"/>
      </w:pPr>
      <w:r>
        <w:t>21. Security</w:t>
      </w:r>
    </w:p>
    <w:p>
      <w:pPr>
        <w:pStyle w:val="ListBullet"/>
        <w:spacing w:after="40"/>
      </w:pPr>
      <w:r>
        <w:t>Do not hard-code passwords or API keys in source code.</w:t>
      </w:r>
    </w:p>
    <w:p>
      <w:pPr>
        <w:pStyle w:val="ListBullet"/>
        <w:spacing w:after="40"/>
      </w:pPr>
      <w:r>
        <w:t>Use environment variables, secret managers, or credential vaults.</w:t>
      </w:r>
    </w:p>
    <w:p>
      <w:pPr>
        <w:pStyle w:val="ListBullet"/>
        <w:spacing w:after="40"/>
      </w:pPr>
      <w:r>
        <w:t>Restrict database and file permissions.</w:t>
      </w:r>
    </w:p>
    <w:p>
      <w:pPr>
        <w:pStyle w:val="ListBullet"/>
        <w:spacing w:after="40"/>
      </w:pPr>
      <w:r>
        <w:t>Protect report files containing sensitive information.</w:t>
      </w:r>
    </w:p>
    <w:p>
      <w:pPr>
        <w:pStyle w:val="ListBullet"/>
        <w:spacing w:after="40"/>
      </w:pPr>
      <w:r>
        <w:t>Control report recipients.</w:t>
      </w:r>
    </w:p>
    <w:p>
      <w:pPr>
        <w:pStyle w:val="ListBullet"/>
        <w:spacing w:after="40"/>
      </w:pPr>
      <w:r>
        <w:t>Encrypt data in transit and, where appropriate, at rest.</w:t>
      </w:r>
    </w:p>
    <w:p>
      <w:pPr>
        <w:pStyle w:val="ListBullet"/>
        <w:spacing w:after="40"/>
      </w:pPr>
      <w:r>
        <w:t>Keep credentials and access permissions auditable.</w:t>
      </w:r>
    </w:p>
    <w:p>
      <w:pPr>
        <w:pStyle w:val="Heading1"/>
        <w:spacing w:before="200" w:after="80"/>
      </w:pPr>
      <w:r>
        <w:t>22. Recommended Basic Technology Stack</w:t>
      </w:r>
    </w:p>
    <w:p>
      <w:pPr>
        <w:spacing w:after="100"/>
      </w:pPr>
      <w:r>
        <w:t>For learning and a small-to-medium implementation, a simple stack can be: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Python</w:t>
        <w:br/>
        <w:t>SQL</w:t>
        <w:br/>
        <w:t>PostgreSQL or another relational database</w:t>
        <w:br/>
        <w:t>Pandas</w:t>
        <w:br/>
        <w:t>SQLAlchemy</w:t>
        <w:br/>
        <w:t>openpyxl for Excel</w:t>
        <w:br/>
        <w:t>ReportLab or another PDF solution</w:t>
        <w:br/>
        <w:t>SMTP or an email service</w:t>
        <w:br/>
        <w:t>Cron or Windows Task Scheduler</w:t>
        <w:br/>
        <w:t>Logging</w:t>
      </w:r>
    </w:p>
    <w:p>
      <w:pPr>
        <w:spacing w:after="100"/>
      </w:pPr>
      <w:r>
        <w:t>The goal is to understand the architecture first. Additional orchestration and cloud technologies can be introduced as the system grows.</w:t>
      </w:r>
    </w:p>
    <w:p>
      <w:pPr>
        <w:pStyle w:val="Heading1"/>
        <w:spacing w:before="200" w:after="80"/>
      </w:pPr>
      <w:r>
        <w:t>23. Example System Architecture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 xml:space="preserve">                 Scheduler</w:t>
        <w:br/>
        <w:t xml:space="preserve">                     |</w:t>
        <w:br/>
        <w:t xml:space="preserve">                     v</w:t>
        <w:br/>
        <w:t xml:space="preserve">               Reporting Job</w:t>
        <w:br/>
        <w:t xml:space="preserve">                     |</w:t>
        <w:br/>
        <w:t xml:space="preserve">                     v</w:t>
        <w:br/>
        <w:t xml:space="preserve">             Determine Time Window</w:t>
        <w:br/>
        <w:t xml:space="preserve">                     |</w:t>
        <w:br/>
        <w:t xml:space="preserve">                     v</w:t>
        <w:br/>
        <w:t xml:space="preserve">              Data Extraction</w:t>
        <w:br/>
        <w:t xml:space="preserve">                /         \</w:t>
        <w:br/>
        <w:t xml:space="preserve">               v           v</w:t>
        <w:br/>
        <w:t xml:space="preserve">          Database        APIs</w:t>
        <w:br/>
        <w:t xml:space="preserve">               \           /</w:t>
        <w:br/>
        <w:t xml:space="preserve">                v         v</w:t>
        <w:br/>
        <w:t xml:space="preserve">                Data Processing</w:t>
        <w:br/>
        <w:t xml:space="preserve">                     |</w:t>
        <w:br/>
        <w:t xml:space="preserve">                     v</w:t>
        <w:br/>
        <w:t xml:space="preserve">                 Validation</w:t>
        <w:br/>
        <w:t xml:space="preserve">                     |</w:t>
        <w:br/>
        <w:t xml:space="preserve">             +-------+-------+</w:t>
        <w:br/>
        <w:t xml:space="preserve">             |               |</w:t>
        <w:br/>
        <w:t xml:space="preserve">           Valid           Invalid</w:t>
        <w:br/>
        <w:t xml:space="preserve">             |               |</w:t>
        <w:br/>
        <w:t xml:space="preserve">             v               v</w:t>
        <w:br/>
        <w:t xml:space="preserve">       Report Generation   Alert</w:t>
        <w:br/>
        <w:t xml:space="preserve">             |</w:t>
        <w:br/>
        <w:t xml:space="preserve">             v</w:t>
        <w:br/>
        <w:t xml:space="preserve">       Store Report</w:t>
        <w:br/>
        <w:t xml:space="preserve">             |</w:t>
        <w:br/>
        <w:t xml:space="preserve">             v</w:t>
        <w:br/>
        <w:t xml:space="preserve">        Distribute Report</w:t>
        <w:br/>
        <w:t xml:space="preserve">             |</w:t>
        <w:br/>
        <w:t xml:space="preserve">             v</w:t>
        <w:br/>
        <w:t xml:space="preserve">       Log Execution</w:t>
        <w:br/>
        <w:t xml:space="preserve">             |</w:t>
        <w:br/>
        <w:t xml:space="preserve">             v</w:t>
        <w:br/>
        <w:t xml:space="preserve">          Monitoring</w:t>
      </w:r>
    </w:p>
    <w:p>
      <w:pPr>
        <w:pStyle w:val="Heading1"/>
        <w:spacing w:before="200" w:after="80"/>
      </w:pPr>
      <w:r>
        <w:t>24. Suggested Python Project Structure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hourly-report/</w:t>
        <w:br/>
        <w:t>|</w:t>
        <w:br/>
        <w:t>+-- app/</w:t>
        <w:br/>
        <w:t>|   +-- main.py</w:t>
        <w:br/>
        <w:t>|   +-- config.py</w:t>
        <w:br/>
        <w:t>|   +-- data/</w:t>
        <w:br/>
        <w:t>|   |   +-- database.py</w:t>
        <w:br/>
        <w:t>|   |   +-- queries.py</w:t>
        <w:br/>
        <w:t>|   +-- processing/</w:t>
        <w:br/>
        <w:t>|   |   +-- transform.py</w:t>
        <w:br/>
        <w:t>|   |   +-- metrics.py</w:t>
        <w:br/>
        <w:t>|   +-- validation/</w:t>
        <w:br/>
        <w:t>|   |   +-- checks.py</w:t>
        <w:br/>
        <w:t>|   +-- reports/</w:t>
        <w:br/>
        <w:t>|   |   +-- excel.py</w:t>
        <w:br/>
        <w:t>|   |   +-- pdf.py</w:t>
        <w:br/>
        <w:t>|   |   +-- html.py</w:t>
        <w:br/>
        <w:t>|   +-- notifications/</w:t>
        <w:br/>
        <w:t>|       +-- email.py</w:t>
        <w:br/>
        <w:t>|</w:t>
        <w:br/>
        <w:t>+-- tests/</w:t>
        <w:br/>
        <w:t>+-- templates/</w:t>
        <w:br/>
        <w:t>+-- reports/</w:t>
        <w:br/>
        <w:t>+-- requirements.txt</w:t>
        <w:br/>
        <w:t>+-- README.md</w:t>
      </w:r>
    </w:p>
    <w:p>
      <w:pPr>
        <w:spacing w:after="100"/>
      </w:pPr>
      <w:r>
        <w:t>The exact structure can vary. The main principle is to separate data access, processing, validation, report generation, notification, and configuration.</w:t>
      </w:r>
    </w:p>
    <w:p>
      <w:pPr>
        <w:pStyle w:val="Heading1"/>
        <w:spacing w:before="200" w:after="80"/>
      </w:pPr>
      <w:r>
        <w:t>25. Example End-to-End Project</w:t>
      </w:r>
    </w:p>
    <w:p>
      <w:pPr>
        <w:spacing w:after="100"/>
      </w:pPr>
      <w:r>
        <w:t>A good learning project is an Automated Hourly Sales Report.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Every hour:</w:t>
        <w:br/>
        <w:t>1. Determine the previous completed hour.</w:t>
        <w:br/>
        <w:t>2. Query new orders.</w:t>
        <w:br/>
        <w:t>3. Validate the data.</w:t>
        <w:br/>
        <w:t>4. Calculate sales KPIs.</w:t>
        <w:br/>
        <w:t>5. Compare the current hour with historical values.</w:t>
        <w:br/>
        <w:t>6. Generate an Excel report.</w:t>
        <w:br/>
        <w:t>7. Generate an HTML summary.</w:t>
        <w:br/>
        <w:t>8. Save the files.</w:t>
        <w:br/>
        <w:t>9. Send an email.</w:t>
        <w:br/>
        <w:t>10. Record the execution.</w:t>
        <w:br/>
        <w:t>11. Alert if the workflow fails.</w:t>
      </w:r>
    </w:p>
    <w:p>
      <w:pPr>
        <w:spacing w:after="100"/>
      </w:pPr>
      <w:r>
        <w:t>This project covers most of the important concepts without requiring a very large infrastructure.</w:t>
      </w:r>
    </w:p>
    <w:p>
      <w:pPr>
        <w:pStyle w:val="Heading1"/>
        <w:spacing w:before="200" w:after="80"/>
      </w:pPr>
      <w:r>
        <w:t>26. Advanced Concepts</w:t>
      </w:r>
    </w:p>
    <w:p>
      <w:pPr>
        <w:pStyle w:val="ListBullet"/>
        <w:spacing w:after="40"/>
      </w:pPr>
      <w:r>
        <w:t>Incremental processing: process only newly available data.</w:t>
      </w:r>
    </w:p>
    <w:p>
      <w:pPr>
        <w:pStyle w:val="ListBullet"/>
        <w:spacing w:after="40"/>
      </w:pPr>
      <w:r>
        <w:t>Watermarks: define how far data is considered complete.</w:t>
      </w:r>
    </w:p>
    <w:p>
      <w:pPr>
        <w:pStyle w:val="ListBullet"/>
        <w:spacing w:after="40"/>
      </w:pPr>
      <w:r>
        <w:t>Backfills: regenerate reports for historical periods.</w:t>
      </w:r>
    </w:p>
    <w:p>
      <w:pPr>
        <w:pStyle w:val="ListBullet"/>
        <w:spacing w:after="40"/>
      </w:pPr>
      <w:r>
        <w:t>DAGs: represent dependencies between workflow tasks.</w:t>
      </w:r>
    </w:p>
    <w:p>
      <w:pPr>
        <w:pStyle w:val="ListBullet"/>
        <w:spacing w:after="40"/>
      </w:pPr>
      <w:r>
        <w:t>Workflow orchestration: manage scheduling, dependencies, retries, and recovery.</w:t>
      </w:r>
    </w:p>
    <w:p>
      <w:pPr>
        <w:pStyle w:val="ListBullet"/>
        <w:spacing w:after="40"/>
      </w:pPr>
      <w:r>
        <w:t>Data warehouses: centralize data for large-scale reporting.</w:t>
      </w:r>
    </w:p>
    <w:p>
      <w:pPr>
        <w:pStyle w:val="ListBullet"/>
        <w:spacing w:after="40"/>
      </w:pPr>
      <w:r>
        <w:t>Data lakes: store large volumes of raw or semi-structured data.</w:t>
      </w:r>
    </w:p>
    <w:p>
      <w:pPr>
        <w:pStyle w:val="ListBullet"/>
        <w:spacing w:after="40"/>
      </w:pPr>
      <w:r>
        <w:t>Anomaly detection: identify unusual patterns automatically.</w:t>
      </w:r>
    </w:p>
    <w:p>
      <w:pPr>
        <w:pStyle w:val="ListBullet"/>
        <w:spacing w:after="40"/>
      </w:pPr>
      <w:r>
        <w:t>Data lineage: track where report values originated.</w:t>
      </w:r>
    </w:p>
    <w:p>
      <w:pPr>
        <w:pStyle w:val="ListBullet"/>
        <w:spacing w:after="40"/>
      </w:pPr>
      <w:r>
        <w:t>CI/CD: test and deploy reporting automation safely.</w:t>
      </w:r>
    </w:p>
    <w:p>
      <w:pPr>
        <w:pStyle w:val="ListBullet"/>
        <w:spacing w:after="40"/>
      </w:pPr>
      <w:r>
        <w:t>Containerization: package the application consistently with Docker.</w:t>
      </w:r>
    </w:p>
    <w:p>
      <w:pPr>
        <w:pStyle w:val="Heading1"/>
        <w:spacing w:before="200" w:after="80"/>
      </w:pPr>
      <w:r>
        <w:t>27. Reporting as a Product</w:t>
      </w:r>
    </w:p>
    <w:p>
      <w:pPr>
        <w:spacing w:after="100"/>
      </w:pPr>
      <w:r>
        <w:t>A useful way to think about reporting automation is to treat the reporting system as a product rather than as an Excel-generation script.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Inputs</w:t>
        <w:br/>
        <w:t xml:space="preserve">  ↓</w:t>
        <w:br/>
        <w:t>Data acquisition</w:t>
        <w:br/>
        <w:t xml:space="preserve">  ↓</w:t>
        <w:br/>
        <w:t>Business rules</w:t>
        <w:br/>
        <w:t xml:space="preserve">  ↓</w:t>
        <w:br/>
        <w:t>Processing</w:t>
        <w:br/>
        <w:t xml:space="preserve">  ↓</w:t>
        <w:br/>
        <w:t>Validation</w:t>
        <w:br/>
        <w:t xml:space="preserve">  ↓</w:t>
        <w:br/>
        <w:t>Reporting dataset</w:t>
        <w:br/>
        <w:t xml:space="preserve">  ↓</w:t>
        <w:br/>
        <w:t>Multiple outputs</w:t>
        <w:br/>
        <w:t xml:space="preserve">  ↓</w:t>
        <w:br/>
        <w:t>Distribution</w:t>
        <w:br/>
        <w:t xml:space="preserve">  ↓</w:t>
        <w:br/>
        <w:t>Monitoring and feedback</w:t>
      </w:r>
    </w:p>
    <w:p>
      <w:pPr>
        <w:spacing w:after="100"/>
      </w:pPr>
      <w:r>
        <w:t>The Excel or PDF file is simply one output of the larger system.</w:t>
      </w:r>
    </w:p>
    <w:p>
      <w:pPr>
        <w:pStyle w:val="Heading1"/>
        <w:spacing w:before="200" w:after="80"/>
      </w:pPr>
      <w:r>
        <w:t>28. Design Checklist</w:t>
      </w:r>
    </w:p>
    <w:p>
      <w:pPr>
        <w:pStyle w:val="ListBullet"/>
        <w:spacing w:after="40"/>
      </w:pPr>
      <w:r>
        <w:t>When should the workflow run?</w:t>
      </w:r>
    </w:p>
    <w:p>
      <w:pPr>
        <w:pStyle w:val="ListBullet"/>
        <w:spacing w:after="40"/>
      </w:pPr>
      <w:r>
        <w:t>What exact reporting period should each run cover?</w:t>
      </w:r>
    </w:p>
    <w:p>
      <w:pPr>
        <w:pStyle w:val="ListBullet"/>
        <w:spacing w:after="40"/>
      </w:pPr>
      <w:r>
        <w:t>What timezone should be used?</w:t>
      </w:r>
    </w:p>
    <w:p>
      <w:pPr>
        <w:pStyle w:val="ListBullet"/>
        <w:spacing w:after="40"/>
      </w:pPr>
      <w:r>
        <w:t>Where does the data come from?</w:t>
      </w:r>
    </w:p>
    <w:p>
      <w:pPr>
        <w:pStyle w:val="ListBullet"/>
        <w:spacing w:after="40"/>
      </w:pPr>
      <w:r>
        <w:t>How much data should be extracted?</w:t>
      </w:r>
    </w:p>
    <w:p>
      <w:pPr>
        <w:pStyle w:val="ListBullet"/>
        <w:spacing w:after="40"/>
      </w:pPr>
      <w:r>
        <w:t>What transformations are required?</w:t>
      </w:r>
    </w:p>
    <w:p>
      <w:pPr>
        <w:pStyle w:val="ListBullet"/>
        <w:spacing w:after="40"/>
      </w:pPr>
      <w:r>
        <w:t>What KPIs need to be calculated?</w:t>
      </w:r>
    </w:p>
    <w:p>
      <w:pPr>
        <w:pStyle w:val="ListBullet"/>
        <w:spacing w:after="40"/>
      </w:pPr>
      <w:r>
        <w:t>What validation rules are required?</w:t>
      </w:r>
    </w:p>
    <w:p>
      <w:pPr>
        <w:pStyle w:val="ListBullet"/>
        <w:spacing w:after="40"/>
      </w:pPr>
      <w:r>
        <w:t>What should happen when validation fails?</w:t>
      </w:r>
    </w:p>
    <w:p>
      <w:pPr>
        <w:pStyle w:val="ListBullet"/>
        <w:spacing w:after="40"/>
      </w:pPr>
      <w:r>
        <w:t>What report formats are needed?</w:t>
      </w:r>
    </w:p>
    <w:p>
      <w:pPr>
        <w:pStyle w:val="ListBullet"/>
        <w:spacing w:after="40"/>
      </w:pPr>
      <w:r>
        <w:t>Where should reports be stored?</w:t>
      </w:r>
    </w:p>
    <w:p>
      <w:pPr>
        <w:pStyle w:val="ListBullet"/>
        <w:spacing w:after="40"/>
      </w:pPr>
      <w:r>
        <w:t>Who should receive each report?</w:t>
      </w:r>
    </w:p>
    <w:p>
      <w:pPr>
        <w:pStyle w:val="ListBullet"/>
        <w:spacing w:after="40"/>
      </w:pPr>
      <w:r>
        <w:t>How should credentials be protected?</w:t>
      </w:r>
    </w:p>
    <w:p>
      <w:pPr>
        <w:pStyle w:val="ListBullet"/>
        <w:spacing w:after="40"/>
      </w:pPr>
      <w:r>
        <w:t>What happens when a dependency is unavailable?</w:t>
      </w:r>
    </w:p>
    <w:p>
      <w:pPr>
        <w:pStyle w:val="ListBullet"/>
        <w:spacing w:after="40"/>
      </w:pPr>
      <w:r>
        <w:t>How many retries should be allowed?</w:t>
      </w:r>
    </w:p>
    <w:p>
      <w:pPr>
        <w:pStyle w:val="ListBullet"/>
        <w:spacing w:after="40"/>
      </w:pPr>
      <w:r>
        <w:t>How will duplicate runs be prevented?</w:t>
      </w:r>
    </w:p>
    <w:p>
      <w:pPr>
        <w:pStyle w:val="ListBullet"/>
        <w:spacing w:after="40"/>
      </w:pPr>
      <w:r>
        <w:t>How will late-arriving data be handled?</w:t>
      </w:r>
    </w:p>
    <w:p>
      <w:pPr>
        <w:pStyle w:val="ListBullet"/>
        <w:spacing w:after="40"/>
      </w:pPr>
      <w:r>
        <w:t>How will execution status be monitored?</w:t>
      </w:r>
    </w:p>
    <w:p>
      <w:pPr>
        <w:pStyle w:val="ListBullet"/>
        <w:spacing w:after="40"/>
      </w:pPr>
      <w:r>
        <w:t>How will historical reports be regenerated?</w:t>
      </w:r>
    </w:p>
    <w:p>
      <w:pPr>
        <w:pStyle w:val="ListBullet"/>
        <w:spacing w:after="40"/>
      </w:pPr>
      <w:r>
        <w:t>How will the system scale as data volume increases?</w:t>
      </w:r>
    </w:p>
    <w:p>
      <w:pPr>
        <w:pStyle w:val="Heading1"/>
        <w:spacing w:before="200" w:after="80"/>
      </w:pPr>
      <w:r>
        <w:t>29. Learning Roadmap</w:t>
      </w:r>
    </w:p>
    <w:p>
      <w:pPr>
        <w:pStyle w:val="Heading2"/>
        <w:spacing w:before="200" w:after="80"/>
      </w:pPr>
      <w:r>
        <w:t>Stage 1: Fundamentals</w:t>
      </w:r>
    </w:p>
    <w:p>
      <w:pPr>
        <w:pStyle w:val="ListBullet"/>
        <w:spacing w:after="40"/>
      </w:pPr>
      <w:r>
        <w:t>SQL</w:t>
      </w:r>
    </w:p>
    <w:p>
      <w:pPr>
        <w:pStyle w:val="ListBullet"/>
        <w:spacing w:after="40"/>
      </w:pPr>
      <w:r>
        <w:t>Python</w:t>
      </w:r>
    </w:p>
    <w:p>
      <w:pPr>
        <w:pStyle w:val="ListBullet"/>
        <w:spacing w:after="40"/>
      </w:pPr>
      <w:r>
        <w:t>CSV and Excel handling</w:t>
      </w:r>
    </w:p>
    <w:p>
      <w:pPr>
        <w:pStyle w:val="ListBullet"/>
        <w:spacing w:after="40"/>
      </w:pPr>
      <w:r>
        <w:t>Basic APIs</w:t>
      </w:r>
    </w:p>
    <w:p>
      <w:pPr>
        <w:pStyle w:val="ListBullet"/>
        <w:spacing w:after="40"/>
      </w:pPr>
      <w:r>
        <w:t>Date and time handling</w:t>
      </w:r>
    </w:p>
    <w:p>
      <w:pPr>
        <w:pStyle w:val="Heading2"/>
        <w:spacing w:before="200" w:after="80"/>
      </w:pPr>
      <w:r>
        <w:t>Stage 2: Reporting Automation</w:t>
      </w:r>
    </w:p>
    <w:p>
      <w:pPr>
        <w:pStyle w:val="ListBullet"/>
        <w:spacing w:after="40"/>
      </w:pPr>
      <w:r>
        <w:t>Pandas</w:t>
      </w:r>
    </w:p>
    <w:p>
      <w:pPr>
        <w:pStyle w:val="ListBullet"/>
        <w:spacing w:after="40"/>
      </w:pPr>
      <w:r>
        <w:t>Database connections</w:t>
      </w:r>
    </w:p>
    <w:p>
      <w:pPr>
        <w:pStyle w:val="ListBullet"/>
        <w:spacing w:after="40"/>
      </w:pPr>
      <w:r>
        <w:t>Excel/PDF generation</w:t>
      </w:r>
    </w:p>
    <w:p>
      <w:pPr>
        <w:pStyle w:val="ListBullet"/>
        <w:spacing w:after="40"/>
      </w:pPr>
      <w:r>
        <w:t>Email automation</w:t>
      </w:r>
    </w:p>
    <w:p>
      <w:pPr>
        <w:pStyle w:val="ListBullet"/>
        <w:spacing w:after="40"/>
      </w:pPr>
      <w:r>
        <w:t>Logging and exceptions</w:t>
      </w:r>
    </w:p>
    <w:p>
      <w:pPr>
        <w:pStyle w:val="Heading2"/>
        <w:spacing w:before="200" w:after="80"/>
      </w:pPr>
      <w:r>
        <w:t>Stage 3: Reliability</w:t>
      </w:r>
    </w:p>
    <w:p>
      <w:pPr>
        <w:pStyle w:val="ListBullet"/>
        <w:spacing w:after="40"/>
      </w:pPr>
      <w:r>
        <w:t>Retries</w:t>
      </w:r>
    </w:p>
    <w:p>
      <w:pPr>
        <w:pStyle w:val="ListBullet"/>
        <w:spacing w:after="40"/>
      </w:pPr>
      <w:r>
        <w:t>Idempotency</w:t>
      </w:r>
    </w:p>
    <w:p>
      <w:pPr>
        <w:pStyle w:val="ListBullet"/>
        <w:spacing w:after="40"/>
      </w:pPr>
      <w:r>
        <w:t>Validation</w:t>
      </w:r>
    </w:p>
    <w:p>
      <w:pPr>
        <w:pStyle w:val="ListBullet"/>
        <w:spacing w:after="40"/>
      </w:pPr>
      <w:r>
        <w:t>Secrets management</w:t>
      </w:r>
    </w:p>
    <w:p>
      <w:pPr>
        <w:pStyle w:val="ListBullet"/>
        <w:spacing w:after="40"/>
      </w:pPr>
      <w:r>
        <w:t>Concurrency control</w:t>
      </w:r>
    </w:p>
    <w:p>
      <w:pPr>
        <w:pStyle w:val="ListBullet"/>
        <w:spacing w:after="40"/>
      </w:pPr>
      <w:r>
        <w:t>Monitoring</w:t>
      </w:r>
    </w:p>
    <w:p>
      <w:pPr>
        <w:pStyle w:val="Heading2"/>
        <w:spacing w:before="200" w:after="80"/>
      </w:pPr>
      <w:r>
        <w:t>Stage 4: Orchestration</w:t>
      </w:r>
    </w:p>
    <w:p>
      <w:pPr>
        <w:pStyle w:val="ListBullet"/>
        <w:spacing w:after="40"/>
      </w:pPr>
      <w:r>
        <w:t>Airflow, Prefect, or Dagster</w:t>
      </w:r>
    </w:p>
    <w:p>
      <w:pPr>
        <w:pStyle w:val="ListBullet"/>
        <w:spacing w:after="40"/>
      </w:pPr>
      <w:r>
        <w:t>DAGs</w:t>
      </w:r>
    </w:p>
    <w:p>
      <w:pPr>
        <w:pStyle w:val="ListBullet"/>
        <w:spacing w:after="40"/>
      </w:pPr>
      <w:r>
        <w:t>Task dependencies</w:t>
      </w:r>
    </w:p>
    <w:p>
      <w:pPr>
        <w:pStyle w:val="ListBullet"/>
        <w:spacing w:after="40"/>
      </w:pPr>
      <w:r>
        <w:t>Backfills</w:t>
      </w:r>
    </w:p>
    <w:p>
      <w:pPr>
        <w:pStyle w:val="ListBullet"/>
        <w:spacing w:after="40"/>
      </w:pPr>
      <w:r>
        <w:t>Scheduled workflows</w:t>
      </w:r>
    </w:p>
    <w:p>
      <w:pPr>
        <w:pStyle w:val="Heading2"/>
        <w:spacing w:before="200" w:after="80"/>
      </w:pPr>
      <w:r>
        <w:t>Stage 5: Deployment and Cloud</w:t>
      </w:r>
    </w:p>
    <w:p>
      <w:pPr>
        <w:pStyle w:val="ListBullet"/>
        <w:spacing w:after="40"/>
      </w:pPr>
      <w:r>
        <w:t>Docker</w:t>
      </w:r>
    </w:p>
    <w:p>
      <w:pPr>
        <w:pStyle w:val="ListBullet"/>
        <w:spacing w:after="40"/>
      </w:pPr>
      <w:r>
        <w:t>Cloud storage</w:t>
      </w:r>
    </w:p>
    <w:p>
      <w:pPr>
        <w:pStyle w:val="ListBullet"/>
        <w:spacing w:after="40"/>
      </w:pPr>
      <w:r>
        <w:t>Managed databases</w:t>
      </w:r>
    </w:p>
    <w:p>
      <w:pPr>
        <w:pStyle w:val="ListBullet"/>
        <w:spacing w:after="40"/>
      </w:pPr>
      <w:r>
        <w:t>Cloud scheduling</w:t>
      </w:r>
    </w:p>
    <w:p>
      <w:pPr>
        <w:pStyle w:val="ListBullet"/>
        <w:spacing w:after="40"/>
      </w:pPr>
      <w:r>
        <w:t>Monitoring and alerting</w:t>
      </w:r>
    </w:p>
    <w:p>
      <w:pPr>
        <w:pStyle w:val="ListBullet"/>
        <w:spacing w:after="40"/>
      </w:pPr>
      <w:r>
        <w:t>CI/CD</w:t>
      </w:r>
    </w:p>
    <w:p>
      <w:pPr>
        <w:pStyle w:val="Heading2"/>
        <w:spacing w:before="200" w:after="80"/>
      </w:pPr>
      <w:r>
        <w:t>Stage 6: Data Engineering</w:t>
      </w:r>
    </w:p>
    <w:p>
      <w:pPr>
        <w:pStyle w:val="ListBullet"/>
        <w:spacing w:after="40"/>
      </w:pPr>
      <w:r>
        <w:t>ETL/ELT</w:t>
      </w:r>
    </w:p>
    <w:p>
      <w:pPr>
        <w:pStyle w:val="ListBullet"/>
        <w:spacing w:after="40"/>
      </w:pPr>
      <w:r>
        <w:t>Data warehouses</w:t>
      </w:r>
    </w:p>
    <w:p>
      <w:pPr>
        <w:pStyle w:val="ListBullet"/>
        <w:spacing w:after="40"/>
      </w:pPr>
      <w:r>
        <w:t>Data lakes</w:t>
      </w:r>
    </w:p>
    <w:p>
      <w:pPr>
        <w:pStyle w:val="ListBullet"/>
        <w:spacing w:after="40"/>
      </w:pPr>
      <w:r>
        <w:t>Streaming</w:t>
      </w:r>
    </w:p>
    <w:p>
      <w:pPr>
        <w:pStyle w:val="ListBullet"/>
        <w:spacing w:after="40"/>
      </w:pPr>
      <w:r>
        <w:t>Data quality</w:t>
      </w:r>
    </w:p>
    <w:p>
      <w:pPr>
        <w:pStyle w:val="ListBullet"/>
        <w:spacing w:after="40"/>
      </w:pPr>
      <w:r>
        <w:t>Data lineage</w:t>
      </w:r>
    </w:p>
    <w:p>
      <w:pPr>
        <w:pStyle w:val="ListBullet"/>
        <w:spacing w:after="40"/>
      </w:pPr>
      <w:r>
        <w:t>Anomaly detection</w:t>
      </w:r>
    </w:p>
    <w:p>
      <w:pPr>
        <w:pStyle w:val="Heading1"/>
        <w:spacing w:before="200" w:after="80"/>
      </w:pPr>
      <w:r>
        <w:t>30. Summary</w:t>
      </w:r>
    </w:p>
    <w:p>
      <w:pPr>
        <w:spacing w:after="100"/>
      </w:pPr>
      <w:r>
        <w:t>A reliable hourly reporting system is an end-to-end workflow rather than a simple timer that creates an Excel file. The core flow is scheduling, data extraction, transformation, validation, report generation, distribution, storage, and monitoring.</w:t>
      </w:r>
    </w:p>
    <w:p>
      <w:pPr>
        <w:spacing w:after="100"/>
      </w:pPr>
      <w:r>
        <w:t>The most important engineering concepts to understand are time windows, time zones, incremental processing, data quality, retries, idempotency, late-arriving data, concurrency, logging, security, auditability, and recovery.</w:t>
      </w:r>
    </w:p>
    <w:p>
      <w:pPr>
        <w:spacing w:after="100"/>
      </w:pPr>
      <w:r>
        <w:t>For practical learning, start with Python, SQL, a database, Excel generation, email, and a scheduler. Once that works, add validation, retries, logging, monitoring, orchestration, and eventually cloud and data-engineering components.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Hourly Report Automation —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