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F98" w:rsidRPr="00665F98" w:rsidRDefault="00665F98" w:rsidP="00665F9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665F9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Skin-eform-ilias5.3</w:t>
      </w:r>
    </w:p>
    <w:p w:rsidR="00EC4EDA" w:rsidRDefault="00EC4EDA" w:rsidP="008C721D">
      <w:pPr>
        <w:jc w:val="center"/>
        <w:rPr>
          <w:b/>
        </w:rPr>
      </w:pPr>
    </w:p>
    <w:p w:rsidR="00A62642" w:rsidRDefault="00A62642" w:rsidP="00A62642">
      <w:pPr>
        <w:pStyle w:val="Citationintense"/>
      </w:pPr>
      <w:bookmarkStart w:id="0" w:name="_GoBack"/>
      <w:r w:rsidRPr="00A62642">
        <w:t>Style et sous style</w:t>
      </w:r>
    </w:p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2303"/>
        <w:gridCol w:w="924"/>
        <w:gridCol w:w="4536"/>
        <w:gridCol w:w="1449"/>
      </w:tblGrid>
      <w:tr w:rsidR="00A62642" w:rsidTr="00F951F3">
        <w:tc>
          <w:tcPr>
            <w:tcW w:w="2303" w:type="dxa"/>
          </w:tcPr>
          <w:bookmarkEnd w:id="0"/>
          <w:p w:rsidR="00A62642" w:rsidRPr="00A62642" w:rsidRDefault="00A62642" w:rsidP="00A62642">
            <w:pPr>
              <w:rPr>
                <w:b/>
              </w:rPr>
            </w:pPr>
            <w:r w:rsidRPr="00A62642">
              <w:rPr>
                <w:b/>
              </w:rPr>
              <w:t>Nom du style</w:t>
            </w:r>
          </w:p>
        </w:tc>
        <w:tc>
          <w:tcPr>
            <w:tcW w:w="924" w:type="dxa"/>
          </w:tcPr>
          <w:p w:rsidR="00A62642" w:rsidRPr="00A62642" w:rsidRDefault="00A62642" w:rsidP="00A62642">
            <w:pPr>
              <w:rPr>
                <w:b/>
              </w:rPr>
            </w:pPr>
            <w:r w:rsidRPr="00A62642">
              <w:rPr>
                <w:b/>
              </w:rPr>
              <w:t xml:space="preserve">Type </w:t>
            </w:r>
          </w:p>
        </w:tc>
        <w:tc>
          <w:tcPr>
            <w:tcW w:w="4536" w:type="dxa"/>
          </w:tcPr>
          <w:p w:rsidR="00A62642" w:rsidRPr="00A62642" w:rsidRDefault="00A62642" w:rsidP="00A62642">
            <w:pPr>
              <w:rPr>
                <w:b/>
              </w:rPr>
            </w:pPr>
            <w:r w:rsidRPr="00A62642">
              <w:rPr>
                <w:b/>
              </w:rPr>
              <w:t>Catégorie attachée</w:t>
            </w:r>
          </w:p>
        </w:tc>
        <w:tc>
          <w:tcPr>
            <w:tcW w:w="1449" w:type="dxa"/>
          </w:tcPr>
          <w:p w:rsidR="00A62642" w:rsidRPr="00A62642" w:rsidRDefault="00A62642" w:rsidP="00A62642">
            <w:pPr>
              <w:rPr>
                <w:b/>
              </w:rPr>
            </w:pPr>
            <w:r w:rsidRPr="00A62642">
              <w:rPr>
                <w:b/>
              </w:rPr>
              <w:t>Par Défaut</w:t>
            </w:r>
          </w:p>
        </w:tc>
      </w:tr>
      <w:tr w:rsidR="00A62642" w:rsidTr="00F951F3">
        <w:tc>
          <w:tcPr>
            <w:tcW w:w="2303" w:type="dxa"/>
          </w:tcPr>
          <w:p w:rsidR="00A62642" w:rsidRDefault="00A62642" w:rsidP="00A62642">
            <w:proofErr w:type="spellStart"/>
            <w:r>
              <w:t>Eform</w:t>
            </w:r>
            <w:proofErr w:type="spellEnd"/>
          </w:p>
        </w:tc>
        <w:tc>
          <w:tcPr>
            <w:tcW w:w="924" w:type="dxa"/>
          </w:tcPr>
          <w:p w:rsidR="00A62642" w:rsidRDefault="00A62642" w:rsidP="00A62642">
            <w:r>
              <w:t>Global</w:t>
            </w:r>
          </w:p>
        </w:tc>
        <w:tc>
          <w:tcPr>
            <w:tcW w:w="4536" w:type="dxa"/>
          </w:tcPr>
          <w:p w:rsidR="00A62642" w:rsidRDefault="00A62642" w:rsidP="00A62642"/>
        </w:tc>
        <w:tc>
          <w:tcPr>
            <w:tcW w:w="1449" w:type="dxa"/>
          </w:tcPr>
          <w:p w:rsidR="00A62642" w:rsidRDefault="00A62642" w:rsidP="00A62642">
            <w:pPr>
              <w:jc w:val="center"/>
            </w:pPr>
            <w:r>
              <w:t>X</w:t>
            </w:r>
          </w:p>
        </w:tc>
      </w:tr>
      <w:tr w:rsidR="00A62642" w:rsidTr="00F951F3">
        <w:tc>
          <w:tcPr>
            <w:tcW w:w="2303" w:type="dxa"/>
          </w:tcPr>
          <w:p w:rsidR="00A62642" w:rsidRDefault="00F951F3" w:rsidP="00A62642">
            <w:r>
              <w:t xml:space="preserve">     </w:t>
            </w:r>
            <w:proofErr w:type="spellStart"/>
            <w:r w:rsidR="00A62642">
              <w:t>Acces_libre</w:t>
            </w:r>
            <w:proofErr w:type="spellEnd"/>
          </w:p>
        </w:tc>
        <w:tc>
          <w:tcPr>
            <w:tcW w:w="924" w:type="dxa"/>
          </w:tcPr>
          <w:p w:rsidR="00A62642" w:rsidRDefault="00A62642" w:rsidP="00A62642">
            <w:r>
              <w:t>Local</w:t>
            </w:r>
          </w:p>
        </w:tc>
        <w:tc>
          <w:tcPr>
            <w:tcW w:w="4536" w:type="dxa"/>
          </w:tcPr>
          <w:p w:rsidR="00A62642" w:rsidRDefault="00F951F3" w:rsidP="00BD6240">
            <w:pPr>
              <w:pStyle w:val="Paragraphedeliste"/>
              <w:numPr>
                <w:ilvl w:val="0"/>
                <w:numId w:val="2"/>
              </w:numPr>
            </w:pPr>
            <w:r>
              <w:t>Développer une compétence métier</w:t>
            </w:r>
          </w:p>
          <w:p w:rsidR="00B32B32" w:rsidRDefault="00B32B32" w:rsidP="00BD6240">
            <w:pPr>
              <w:pStyle w:val="Paragraphedeliste"/>
              <w:numPr>
                <w:ilvl w:val="0"/>
                <w:numId w:val="2"/>
              </w:numPr>
            </w:pPr>
            <w:r>
              <w:t>Préparer le NFS</w:t>
            </w:r>
          </w:p>
          <w:p w:rsidR="00B32B32" w:rsidRDefault="00B32B32" w:rsidP="00BD6240">
            <w:pPr>
              <w:pStyle w:val="Paragraphedeliste"/>
              <w:numPr>
                <w:ilvl w:val="0"/>
                <w:numId w:val="2"/>
              </w:numPr>
            </w:pPr>
            <w:r>
              <w:t>Améliorer mon niveau en langues</w:t>
            </w:r>
          </w:p>
          <w:p w:rsidR="00B32B32" w:rsidRDefault="00B32B32" w:rsidP="00BD6240">
            <w:pPr>
              <w:pStyle w:val="Paragraphedeliste"/>
              <w:numPr>
                <w:ilvl w:val="0"/>
                <w:numId w:val="2"/>
              </w:numPr>
            </w:pPr>
            <w:r>
              <w:t>Améliorer mon niveau dans les matières académiques et scientifiques</w:t>
            </w:r>
          </w:p>
          <w:p w:rsidR="00BD6240" w:rsidRDefault="00BD6240" w:rsidP="00BD6240">
            <w:pPr>
              <w:pStyle w:val="Paragraphedeliste"/>
              <w:numPr>
                <w:ilvl w:val="0"/>
                <w:numId w:val="2"/>
              </w:numPr>
            </w:pPr>
          </w:p>
        </w:tc>
        <w:tc>
          <w:tcPr>
            <w:tcW w:w="1449" w:type="dxa"/>
          </w:tcPr>
          <w:p w:rsidR="00A62642" w:rsidRDefault="00A62642" w:rsidP="00A62642">
            <w:pPr>
              <w:jc w:val="center"/>
            </w:pPr>
          </w:p>
        </w:tc>
      </w:tr>
      <w:tr w:rsidR="00F951F3" w:rsidTr="00F951F3">
        <w:tc>
          <w:tcPr>
            <w:tcW w:w="2303" w:type="dxa"/>
          </w:tcPr>
          <w:p w:rsidR="00F951F3" w:rsidRDefault="00F951F3" w:rsidP="00F951F3">
            <w:r>
              <w:t xml:space="preserve">     </w:t>
            </w:r>
            <w:proofErr w:type="spellStart"/>
            <w:r>
              <w:t>Outils_services</w:t>
            </w:r>
            <w:proofErr w:type="spellEnd"/>
          </w:p>
        </w:tc>
        <w:tc>
          <w:tcPr>
            <w:tcW w:w="924" w:type="dxa"/>
          </w:tcPr>
          <w:p w:rsidR="00F951F3" w:rsidRDefault="00F951F3" w:rsidP="00F951F3">
            <w:r>
              <w:t>Local</w:t>
            </w:r>
          </w:p>
        </w:tc>
        <w:tc>
          <w:tcPr>
            <w:tcW w:w="4536" w:type="dxa"/>
          </w:tcPr>
          <w:p w:rsidR="00F951F3" w:rsidRDefault="00F951F3" w:rsidP="00BD6240">
            <w:pPr>
              <w:pStyle w:val="Paragraphedeliste"/>
              <w:numPr>
                <w:ilvl w:val="0"/>
                <w:numId w:val="3"/>
              </w:numPr>
            </w:pPr>
            <w:r>
              <w:t>Catalogue des produits</w:t>
            </w:r>
          </w:p>
          <w:p w:rsidR="00B32B32" w:rsidRDefault="00B32B32" w:rsidP="00BD6240">
            <w:pPr>
              <w:pStyle w:val="Paragraphedeliste"/>
              <w:numPr>
                <w:ilvl w:val="0"/>
                <w:numId w:val="3"/>
              </w:numPr>
            </w:pPr>
            <w:r>
              <w:t>Espace TICE PEDA</w:t>
            </w:r>
          </w:p>
          <w:p w:rsidR="00B32B32" w:rsidRDefault="00B32B32" w:rsidP="00BD6240">
            <w:pPr>
              <w:pStyle w:val="Paragraphedeliste"/>
              <w:numPr>
                <w:ilvl w:val="0"/>
                <w:numId w:val="3"/>
              </w:numPr>
            </w:pPr>
            <w:r>
              <w:t>Formations sous licences</w:t>
            </w:r>
          </w:p>
          <w:p w:rsidR="00BD6240" w:rsidRDefault="00BD6240" w:rsidP="00BD6240">
            <w:pPr>
              <w:pStyle w:val="Paragraphedeliste"/>
              <w:numPr>
                <w:ilvl w:val="0"/>
                <w:numId w:val="3"/>
              </w:numPr>
            </w:pPr>
          </w:p>
        </w:tc>
        <w:tc>
          <w:tcPr>
            <w:tcW w:w="1449" w:type="dxa"/>
          </w:tcPr>
          <w:p w:rsidR="00F951F3" w:rsidRDefault="00F951F3" w:rsidP="00F951F3">
            <w:pPr>
              <w:jc w:val="center"/>
            </w:pPr>
          </w:p>
        </w:tc>
      </w:tr>
      <w:tr w:rsidR="00F951F3" w:rsidTr="00F951F3">
        <w:tc>
          <w:tcPr>
            <w:tcW w:w="2303" w:type="dxa"/>
          </w:tcPr>
          <w:p w:rsidR="00F951F3" w:rsidRDefault="00B32B32" w:rsidP="00F951F3">
            <w:r>
              <w:t xml:space="preserve">     </w:t>
            </w:r>
            <w:proofErr w:type="spellStart"/>
            <w:r>
              <w:t>Formation_ecole</w:t>
            </w:r>
            <w:proofErr w:type="spellEnd"/>
          </w:p>
        </w:tc>
        <w:tc>
          <w:tcPr>
            <w:tcW w:w="924" w:type="dxa"/>
          </w:tcPr>
          <w:p w:rsidR="00F951F3" w:rsidRDefault="00F951F3" w:rsidP="00F951F3">
            <w:r>
              <w:t>Local</w:t>
            </w:r>
          </w:p>
        </w:tc>
        <w:tc>
          <w:tcPr>
            <w:tcW w:w="4536" w:type="dxa"/>
          </w:tcPr>
          <w:p w:rsidR="00F951F3" w:rsidRDefault="00B32B32" w:rsidP="00BD6240">
            <w:pPr>
              <w:pStyle w:val="Paragraphedeliste"/>
              <w:numPr>
                <w:ilvl w:val="0"/>
                <w:numId w:val="4"/>
              </w:numPr>
            </w:pPr>
            <w:r>
              <w:t>Les formations dispensées par la marine</w:t>
            </w:r>
          </w:p>
          <w:p w:rsidR="00BD6240" w:rsidRDefault="00BD6240" w:rsidP="00BD6240">
            <w:pPr>
              <w:pStyle w:val="Paragraphedeliste"/>
              <w:numPr>
                <w:ilvl w:val="0"/>
                <w:numId w:val="4"/>
              </w:numPr>
            </w:pPr>
          </w:p>
        </w:tc>
        <w:tc>
          <w:tcPr>
            <w:tcW w:w="1449" w:type="dxa"/>
          </w:tcPr>
          <w:p w:rsidR="00F951F3" w:rsidRDefault="00F951F3" w:rsidP="00F951F3">
            <w:pPr>
              <w:jc w:val="center"/>
            </w:pPr>
          </w:p>
        </w:tc>
      </w:tr>
    </w:tbl>
    <w:p w:rsidR="00A62642" w:rsidRPr="00A62642" w:rsidRDefault="004B4180" w:rsidP="00A62642">
      <w:r>
        <w:rPr>
          <w:noProof/>
          <w:lang w:eastAsia="fr-FR"/>
        </w:rPr>
        <w:drawing>
          <wp:inline distT="0" distB="0" distL="0" distR="0">
            <wp:extent cx="5752465" cy="2367915"/>
            <wp:effectExtent l="0" t="0" r="63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CBE" w:rsidRDefault="00F75CBE" w:rsidP="00EC4EDA">
      <w:pPr>
        <w:pStyle w:val="Citationintense"/>
      </w:pPr>
      <w:r>
        <w:t>Objet catégorie :</w:t>
      </w:r>
    </w:p>
    <w:p w:rsidR="00F75CBE" w:rsidRDefault="008E6840" w:rsidP="008E6840">
      <w:pPr>
        <w:pStyle w:val="Paragraphedeliste"/>
        <w:numPr>
          <w:ilvl w:val="0"/>
          <w:numId w:val="1"/>
        </w:numPr>
      </w:pPr>
      <w:r>
        <w:t>Paramètres</w:t>
      </w:r>
      <w:r w:rsidR="00F75CBE">
        <w:t xml:space="preserve"> </w:t>
      </w:r>
      <w:r w:rsidR="00374DCC">
        <w:t>&gt;&gt;</w:t>
      </w:r>
      <w:r w:rsidR="00F75CBE">
        <w:t xml:space="preserve"> </w:t>
      </w:r>
      <w:r w:rsidR="00C943B7">
        <w:t>décocher</w:t>
      </w:r>
      <w:r w:rsidR="00F75CBE">
        <w:t xml:space="preserve"> case « afficher on</w:t>
      </w:r>
      <w:r w:rsidR="00CF2615">
        <w:t>g</w:t>
      </w:r>
      <w:r w:rsidR="00F75CBE">
        <w:t>let info »</w:t>
      </w:r>
    </w:p>
    <w:p w:rsidR="00E03F77" w:rsidRDefault="00E03F77">
      <w:pPr>
        <w:rPr>
          <w:i/>
          <w:iCs/>
          <w:color w:val="4F81BD" w:themeColor="accent1"/>
        </w:rPr>
      </w:pPr>
      <w:r>
        <w:br w:type="page"/>
      </w:r>
    </w:p>
    <w:p w:rsidR="00374DCC" w:rsidRDefault="00E77DA6" w:rsidP="00EC4EDA">
      <w:pPr>
        <w:pStyle w:val="Citationintense"/>
      </w:pPr>
      <w:r>
        <w:lastRenderedPageBreak/>
        <w:t>Bannière</w:t>
      </w:r>
      <w:r w:rsidR="003B7C95">
        <w:t> :</w:t>
      </w:r>
    </w:p>
    <w:p w:rsidR="00801D30" w:rsidRDefault="00801D30">
      <w:r>
        <w:t>Modification Template tpl.main_menu.html :</w:t>
      </w:r>
    </w:p>
    <w:p w:rsidR="00E62A25" w:rsidRDefault="00E62A25">
      <w:r>
        <w:t>skin/</w:t>
      </w:r>
      <w:proofErr w:type="spellStart"/>
      <w:r>
        <w:t>eform</w:t>
      </w:r>
      <w:proofErr w:type="spellEnd"/>
      <w:r>
        <w:t>/Services/</w:t>
      </w:r>
      <w:proofErr w:type="spellStart"/>
      <w:r>
        <w:t>Mainmenu</w:t>
      </w:r>
      <w:proofErr w:type="spellEnd"/>
      <w:r>
        <w:t xml:space="preserve">/tpl.main_menu.html =&gt; ajout </w:t>
      </w:r>
      <w:r w:rsidR="00E80653">
        <w:t>bannière</w:t>
      </w:r>
      <w:r>
        <w:t xml:space="preserve"> sous le menu</w:t>
      </w:r>
      <w:r w:rsidR="008E6840">
        <w:t> :</w:t>
      </w:r>
    </w:p>
    <w:p w:rsidR="003B7C95" w:rsidRDefault="003B7C95">
      <w:r>
        <w:rPr>
          <w:noProof/>
          <w:lang w:eastAsia="fr-FR"/>
        </w:rPr>
        <w:drawing>
          <wp:inline distT="0" distB="0" distL="0" distR="0">
            <wp:extent cx="5753735" cy="13239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240" w:rsidRDefault="00BD6240">
      <w:pPr>
        <w:rPr>
          <w:i/>
          <w:iCs/>
          <w:color w:val="4F81BD" w:themeColor="accent1"/>
        </w:rPr>
      </w:pPr>
    </w:p>
    <w:p w:rsidR="003857AD" w:rsidRDefault="003857AD" w:rsidP="003857AD">
      <w:pPr>
        <w:pStyle w:val="Citationintense"/>
      </w:pPr>
      <w:r>
        <w:t>Lien bannière vers page école</w:t>
      </w:r>
    </w:p>
    <w:p w:rsidR="003857AD" w:rsidRDefault="003857AD" w:rsidP="003857AD">
      <w:r>
        <w:t>Modifier les liens du bandeau vers la page d’accueil des écoles de la Marine dans :</w:t>
      </w:r>
    </w:p>
    <w:p w:rsidR="003857AD" w:rsidRDefault="003857AD" w:rsidP="003857AD">
      <w:pPr>
        <w:rPr>
          <w:lang w:val="en-US"/>
        </w:rPr>
      </w:pPr>
      <w:r w:rsidRPr="00DE5716">
        <w:rPr>
          <w:lang w:val="en-US"/>
        </w:rPr>
        <w:t>Customizing/global/Skin/eform/Services/MainMenu</w:t>
      </w:r>
      <w:r>
        <w:rPr>
          <w:lang w:val="en-US"/>
        </w:rPr>
        <w:t>/tpl.main_menu.html</w:t>
      </w:r>
    </w:p>
    <w:p w:rsidR="003857AD" w:rsidRPr="00DE5716" w:rsidRDefault="003857AD" w:rsidP="003857AD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1A2DA0D1" wp14:editId="637F2CD1">
            <wp:extent cx="5759450" cy="1671955"/>
            <wp:effectExtent l="0" t="0" r="0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9DE" w:rsidRDefault="00A429DE"/>
    <w:p w:rsidR="00E62A25" w:rsidRDefault="003857AD" w:rsidP="00EC4EDA">
      <w:pPr>
        <w:pStyle w:val="Citationintense"/>
      </w:pPr>
      <w:r>
        <w:t>Menu page accueil </w:t>
      </w:r>
    </w:p>
    <w:p w:rsidR="00FF0942" w:rsidRDefault="00FF0942">
      <w:r>
        <w:t>Edition de page :</w:t>
      </w:r>
    </w:p>
    <w:p w:rsidR="00FF0942" w:rsidRDefault="00FF0942">
      <w:r>
        <w:rPr>
          <w:noProof/>
          <w:lang w:eastAsia="fr-FR"/>
        </w:rPr>
        <w:drawing>
          <wp:inline distT="0" distB="0" distL="0" distR="0">
            <wp:extent cx="5753735" cy="8667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9DE" w:rsidRDefault="00A429DE" w:rsidP="00A429DE"/>
    <w:p w:rsidR="00EC4EDA" w:rsidRDefault="007A46ED" w:rsidP="003857AD">
      <w:pPr>
        <w:pStyle w:val="Citationintense"/>
      </w:pPr>
      <w:r>
        <w:t>Développer</w:t>
      </w:r>
      <w:r w:rsidR="003857AD">
        <w:t xml:space="preserve"> compétence </w:t>
      </w:r>
    </w:p>
    <w:p w:rsidR="00EC4EDA" w:rsidRDefault="00EC4EDA">
      <w:r>
        <w:lastRenderedPageBreak/>
        <w:t>Edition de page :</w:t>
      </w:r>
    </w:p>
    <w:p w:rsidR="00EC4EDA" w:rsidRDefault="00EC4EDA">
      <w:r>
        <w:t>Création de COLUMN LAYOUT</w:t>
      </w:r>
    </w:p>
    <w:p w:rsidR="00EC4EDA" w:rsidRDefault="00EC4EDA">
      <w:r w:rsidRPr="00EC4EDA">
        <w:rPr>
          <w:noProof/>
          <w:lang w:eastAsia="fr-FR"/>
        </w:rPr>
        <w:drawing>
          <wp:inline distT="0" distB="0" distL="0" distR="0">
            <wp:extent cx="5760720" cy="1345729"/>
            <wp:effectExtent l="0" t="0" r="0" b="6985"/>
            <wp:docPr id="3" name="Image 3" descr="E:\column 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column layo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45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EDA" w:rsidRDefault="00EC4EDA">
      <w:r>
        <w:t xml:space="preserve">Insert média et code html pour mise en page titre par </w:t>
      </w:r>
      <w:proofErr w:type="spellStart"/>
      <w:r>
        <w:t>Tile</w:t>
      </w:r>
      <w:proofErr w:type="spellEnd"/>
      <w:r>
        <w:t> :</w:t>
      </w:r>
    </w:p>
    <w:p w:rsidR="00A429DE" w:rsidRDefault="00EC4EDA">
      <w:r w:rsidRPr="00EC4EDA">
        <w:rPr>
          <w:noProof/>
          <w:lang w:eastAsia="fr-FR"/>
        </w:rPr>
        <w:drawing>
          <wp:inline distT="0" distB="0" distL="0" distR="0">
            <wp:extent cx="1657748" cy="1917510"/>
            <wp:effectExtent l="0" t="0" r="0" b="6985"/>
            <wp:docPr id="4" name="Image 4" descr="E:\tile dev compet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tile dev competenc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600" cy="193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9ED" w:rsidRDefault="001519ED" w:rsidP="001519ED">
      <w:pPr>
        <w:pStyle w:val="Citationintense"/>
      </w:pPr>
      <w:r>
        <w:t>Template onglet et contenu</w:t>
      </w:r>
    </w:p>
    <w:p w:rsidR="001519ED" w:rsidRDefault="001519ED" w:rsidP="001519ED">
      <w:r>
        <w:t>Modification du Template « </w:t>
      </w:r>
      <w:r w:rsidRPr="00346D3D">
        <w:rPr>
          <w:b/>
        </w:rPr>
        <w:t>tpl.adm_content.html </w:t>
      </w:r>
      <w:r>
        <w:t>» :</w:t>
      </w:r>
    </w:p>
    <w:p w:rsidR="001519ED" w:rsidRDefault="001519ED" w:rsidP="001519ED">
      <w:r>
        <w:t xml:space="preserve">Insertion 2 </w:t>
      </w:r>
      <w:proofErr w:type="spellStart"/>
      <w:r>
        <w:t>column</w:t>
      </w:r>
      <w:proofErr w:type="spellEnd"/>
      <w:r>
        <w:t xml:space="preserve"> (col-2 et col-10) pour le placement des onglets et sous onglets à droite et le contenu à gauche.</w:t>
      </w:r>
    </w:p>
    <w:p w:rsidR="00FB5682" w:rsidRDefault="003857AD" w:rsidP="003857AD">
      <w:pPr>
        <w:pStyle w:val="Citationintense"/>
      </w:pPr>
      <w:r w:rsidRPr="003857AD">
        <w:t>Démarrer vue du portail par la page d’accueil</w:t>
      </w:r>
    </w:p>
    <w:p w:rsidR="003857AD" w:rsidRDefault="003857AD" w:rsidP="003857AD">
      <w:r>
        <w:t>Dans menu Administration/bureau personnel</w:t>
      </w:r>
    </w:p>
    <w:p w:rsidR="003857AD" w:rsidRDefault="003857AD" w:rsidP="003857AD">
      <w:r>
        <w:t>Lien « </w:t>
      </w:r>
      <w:proofErr w:type="spellStart"/>
      <w:r>
        <w:t>Starting</w:t>
      </w:r>
      <w:proofErr w:type="spellEnd"/>
      <w:r>
        <w:t xml:space="preserve"> Points »</w:t>
      </w:r>
    </w:p>
    <w:p w:rsidR="003857AD" w:rsidRDefault="003857AD" w:rsidP="003857AD">
      <w:r>
        <w:rPr>
          <w:noProof/>
          <w:lang w:eastAsia="fr-FR"/>
        </w:rPr>
        <w:drawing>
          <wp:inline distT="0" distB="0" distL="0" distR="0">
            <wp:extent cx="5759450" cy="160337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240" w:rsidRPr="003857AD" w:rsidRDefault="00BD6240" w:rsidP="003857AD"/>
    <w:sectPr w:rsidR="00BD6240" w:rsidRPr="003857AD" w:rsidSect="003857AD">
      <w:pgSz w:w="11906" w:h="16838"/>
      <w:pgMar w:top="567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D11A2"/>
    <w:multiLevelType w:val="hybridMultilevel"/>
    <w:tmpl w:val="44CC95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153F99"/>
    <w:multiLevelType w:val="hybridMultilevel"/>
    <w:tmpl w:val="23C23D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650503"/>
    <w:multiLevelType w:val="hybridMultilevel"/>
    <w:tmpl w:val="CD8E63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48114E"/>
    <w:multiLevelType w:val="hybridMultilevel"/>
    <w:tmpl w:val="17AA41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F2E"/>
    <w:rsid w:val="001519ED"/>
    <w:rsid w:val="00205276"/>
    <w:rsid w:val="003255D9"/>
    <w:rsid w:val="00346D3D"/>
    <w:rsid w:val="00374DCC"/>
    <w:rsid w:val="003857AD"/>
    <w:rsid w:val="003B7C95"/>
    <w:rsid w:val="0045185C"/>
    <w:rsid w:val="00465CE2"/>
    <w:rsid w:val="004855FA"/>
    <w:rsid w:val="004A030A"/>
    <w:rsid w:val="004B4180"/>
    <w:rsid w:val="005706FE"/>
    <w:rsid w:val="005B190C"/>
    <w:rsid w:val="00665F98"/>
    <w:rsid w:val="007A46ED"/>
    <w:rsid w:val="007F4629"/>
    <w:rsid w:val="00801D30"/>
    <w:rsid w:val="008C721D"/>
    <w:rsid w:val="008E36F5"/>
    <w:rsid w:val="008E6840"/>
    <w:rsid w:val="00944584"/>
    <w:rsid w:val="00A429DE"/>
    <w:rsid w:val="00A62642"/>
    <w:rsid w:val="00B32B32"/>
    <w:rsid w:val="00B70706"/>
    <w:rsid w:val="00BD6240"/>
    <w:rsid w:val="00C64DD5"/>
    <w:rsid w:val="00C943B7"/>
    <w:rsid w:val="00CF2615"/>
    <w:rsid w:val="00DE5716"/>
    <w:rsid w:val="00DE74A3"/>
    <w:rsid w:val="00E03F77"/>
    <w:rsid w:val="00E62A25"/>
    <w:rsid w:val="00E77DA6"/>
    <w:rsid w:val="00E80653"/>
    <w:rsid w:val="00EC4EDA"/>
    <w:rsid w:val="00F75CBE"/>
    <w:rsid w:val="00F951F3"/>
    <w:rsid w:val="00FB5682"/>
    <w:rsid w:val="00FC3F2E"/>
    <w:rsid w:val="00FF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665F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E6840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C4ED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C4EDA"/>
    <w:rPr>
      <w:i/>
      <w:iCs/>
      <w:color w:val="4F81BD" w:themeColor="accent1"/>
    </w:rPr>
  </w:style>
  <w:style w:type="table" w:styleId="Grilledutableau">
    <w:name w:val="Table Grid"/>
    <w:basedOn w:val="TableauNormal"/>
    <w:uiPriority w:val="59"/>
    <w:rsid w:val="00A626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65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5F98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665F9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665F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E6840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C4ED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C4EDA"/>
    <w:rPr>
      <w:i/>
      <w:iCs/>
      <w:color w:val="4F81BD" w:themeColor="accent1"/>
    </w:rPr>
  </w:style>
  <w:style w:type="table" w:styleId="Grilledutableau">
    <w:name w:val="Table Grid"/>
    <w:basedOn w:val="TableauNormal"/>
    <w:uiPriority w:val="59"/>
    <w:rsid w:val="00A626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65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5F98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665F9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4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4477</TotalTime>
  <Pages>1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Ministère des Armées</Company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SAYAH Vincent TSEF 2E CLASSE DEF</dc:creator>
  <cp:keywords/>
  <dc:description/>
  <cp:lastModifiedBy>SAYAH Vincent</cp:lastModifiedBy>
  <cp:revision>34</cp:revision>
  <dcterms:created xsi:type="dcterms:W3CDTF">2019-06-24T06:38:00Z</dcterms:created>
  <dcterms:modified xsi:type="dcterms:W3CDTF">2020-03-13T07:22:00Z</dcterms:modified>
</cp:coreProperties>
</file>