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841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57846" w:rsidRDefault="001E3381" w:rsidP="00157846">
            <w:pPr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lena.bmp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dilation_lena.bmp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1E3381" w:rsidP="00157846">
            <w:pPr>
              <w:jc w:val="center"/>
              <w:rPr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 wp14:anchorId="5AF5597B" wp14:editId="1176AE29">
                  <wp:extent cx="1800000" cy="180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57846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erosion_lena</w:t>
            </w:r>
            <w:r w:rsidR="003117E9">
              <w:rPr>
                <w:bdr w:val="none" w:sz="0" w:space="0" w:color="auto"/>
                <w:shd w:val="clear" w:color="auto" w:fill="FAFAFA"/>
              </w:rPr>
              <w:t>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opening_lena</w:t>
            </w:r>
            <w:r w:rsidRPr="001E3381">
              <w:rPr>
                <w:rFonts w:hint="eastAsia"/>
                <w:bdr w:val="none" w:sz="0" w:space="0" w:color="auto"/>
                <w:shd w:val="clear" w:color="auto" w:fill="FAFAFA"/>
              </w:rPr>
              <w:t>.b</w:t>
            </w:r>
            <w:r w:rsidRPr="001E3381">
              <w:rPr>
                <w:bdr w:val="none" w:sz="0" w:space="0" w:color="auto"/>
                <w:shd w:val="clear" w:color="auto" w:fill="FAFAFA"/>
              </w:rPr>
              <w:t>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closing_.bmp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hitmiss_lena</w:t>
            </w:r>
            <w:r>
              <w:rPr>
                <w:noProof/>
                <w:bdr w:val="none" w:sz="0" w:space="0" w:color="auto"/>
                <w:shd w:val="clear" w:color="auto" w:fill="FAFAFA"/>
              </w:rPr>
              <w:t>.bmp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B11D8E" w:rsidRPr="00157846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 w:rsidRPr="00157846">
        <w:br w:type="page"/>
      </w: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C3435D" w:rsidRPr="00C3435D" w:rsidRDefault="00C3435D" w:rsidP="00C3435D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Write programs which do binary morphology on a binary image:</w:t>
      </w:r>
    </w:p>
    <w:p w:rsidR="00C3435D" w:rsidRPr="00993B31" w:rsidRDefault="00C3435D" w:rsidP="00993B31">
      <w:pPr>
        <w:spacing w:line="276" w:lineRule="auto"/>
        <w:ind w:left="960" w:firstLine="360"/>
        <w:jc w:val="both"/>
        <w:rPr>
          <w:bdr w:val="none" w:sz="0" w:space="0" w:color="auto"/>
        </w:rPr>
      </w:pPr>
      <w:r w:rsidRPr="00993B31">
        <w:rPr>
          <w:bdr w:val="none" w:sz="0" w:space="0" w:color="auto"/>
        </w:rPr>
        <w:t>(a)</w:t>
      </w:r>
      <w:r w:rsidR="0075495F"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Dilation (b) Erosion (c) Opening (d) Closing (e) Hit-and-miss transform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Binarize Lena with the threshold 128 (0-127,128-255).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 xml:space="preserve">Please use the </w:t>
      </w:r>
      <w:proofErr w:type="spellStart"/>
      <w:r w:rsidRPr="00C3435D">
        <w:rPr>
          <w:bdr w:val="none" w:sz="0" w:space="0" w:color="auto"/>
        </w:rPr>
        <w:t>octogonal</w:t>
      </w:r>
      <w:proofErr w:type="spellEnd"/>
      <w:r w:rsidRPr="00C3435D">
        <w:rPr>
          <w:bdr w:val="none" w:sz="0" w:space="0" w:color="auto"/>
        </w:rPr>
        <w:t xml:space="preserve"> 3-5-5-5-3 kernel.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use the "L" shaped kernel (same as the text book) to detect the upper-right corner for hit-and-miss transform.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process the white pixels (operating on white pixels).</w:t>
      </w:r>
    </w:p>
    <w:p w:rsidR="00EF0187" w:rsidRPr="00157846" w:rsidRDefault="008A187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bdr w:val="none" w:sz="0" w:space="0" w:color="auto"/>
        </w:rPr>
        <w:t>Method of Algorithms</w:t>
      </w:r>
    </w:p>
    <w:bookmarkStart w:id="0" w:name="MTBlankEqn"/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4.2pt" o:ole="">
            <v:imagedata r:id="rId14" o:title=""/>
          </v:shape>
          <o:OLEObject Type="Embed" ProgID="Equation.DSMT4" ShapeID="_x0000_i1025" DrawAspect="Content" ObjectID="_1633076224" r:id="rId15"/>
        </w:object>
      </w:r>
      <w:bookmarkEnd w:id="0"/>
      <w:r w:rsidRPr="00157846">
        <w:rPr>
          <w:bdr w:val="none" w:sz="0" w:space="0" w:color="auto"/>
        </w:rPr>
        <w:t xml:space="preserve"> </w:t>
      </w:r>
    </w:p>
    <w:p w:rsidR="00AA7AD8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5340" w:dyaOrig="440">
          <v:shape id="_x0000_i1026" type="#_x0000_t75" style="width:267.25pt;height:21.8pt" o:ole="">
            <v:imagedata r:id="rId16" o:title=""/>
          </v:shape>
          <o:OLEObject Type="Embed" ProgID="Equation.DSMT4" ShapeID="_x0000_i1026" DrawAspect="Content" ObjectID="_1633076225" r:id="rId17"/>
        </w:object>
      </w:r>
    </w:p>
    <w:p w:rsidR="004334E8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880" w:dyaOrig="279">
          <v:shape id="_x0000_i1027" type="#_x0000_t75" style="width:44.2pt;height:14.2pt" o:ole="">
            <v:imagedata r:id="rId18" o:title=""/>
          </v:shape>
          <o:OLEObject Type="Embed" ProgID="Equation.DSMT4" ShapeID="_x0000_i1027" DrawAspect="Content" ObjectID="_1633076226" r:id="rId19"/>
        </w:object>
      </w:r>
      <w:r w:rsidRPr="00157846">
        <w:rPr>
          <w:bdr w:val="none" w:sz="0" w:space="0" w:color="auto"/>
        </w:rPr>
        <w:t xml:space="preserve"> </w:t>
      </w:r>
    </w:p>
    <w:p w:rsidR="00146557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4440" w:dyaOrig="440">
          <v:shape id="_x0000_i1028" type="#_x0000_t75" style="width:222pt;height:21.8pt" o:ole="">
            <v:imagedata r:id="rId20" o:title=""/>
          </v:shape>
          <o:OLEObject Type="Embed" ProgID="Equation.DSMT4" ShapeID="_x0000_i1028" DrawAspect="Content" ObjectID="_1633076227" r:id="rId21"/>
        </w:objec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940" w:dyaOrig="320">
          <v:shape id="_x0000_i1029" type="#_x0000_t75" style="width:47.45pt;height:15.8pt" o:ole="">
            <v:imagedata r:id="rId22" o:title=""/>
          </v:shape>
          <o:OLEObject Type="Embed" ProgID="Equation.DSMT4" ShapeID="_x0000_i1029" DrawAspect="Content" ObjectID="_1633076228" r:id="rId23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030" type="#_x0000_t75" style="width:102.55pt;height:15.8pt" o:ole="">
            <v:imagedata r:id="rId24" o:title=""/>
          </v:shape>
          <o:OLEObject Type="Embed" ProgID="Equation.DSMT4" ShapeID="_x0000_i1030" DrawAspect="Content" ObjectID="_1633076229" r:id="rId25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859" w:dyaOrig="320">
          <v:shape id="_x0000_i1031" type="#_x0000_t75" style="width:42.55pt;height:15.8pt" o:ole="">
            <v:imagedata r:id="rId26" o:title=""/>
          </v:shape>
          <o:OLEObject Type="Embed" ProgID="Equation.DSMT4" ShapeID="_x0000_i1031" DrawAspect="Content" ObjectID="_1633076230" r:id="rId27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EA7466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1980" w:dyaOrig="320">
          <v:shape id="_x0000_i1036" type="#_x0000_t75" style="width:98.75pt;height:15.8pt" o:ole="">
            <v:imagedata r:id="rId28" o:title=""/>
          </v:shape>
          <o:OLEObject Type="Embed" ProgID="Equation.DSMT4" ShapeID="_x0000_i1036" DrawAspect="Content" ObjectID="_1633076231" r:id="rId29"/>
        </w:object>
      </w:r>
      <w:r w:rsidR="0084264D"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1400" w:dyaOrig="279">
          <v:shape id="_x0000_i1033" type="#_x0000_t75" style="width:69.8pt;height:14.2pt" o:ole="">
            <v:imagedata r:id="rId30" o:title=""/>
          </v:shape>
          <o:OLEObject Type="Embed" ProgID="Equation.DSMT4" ShapeID="_x0000_i1033" DrawAspect="Content" ObjectID="_1633076232" r:id="rId31"/>
        </w:object>
      </w:r>
      <w:r w:rsidRPr="00157846">
        <w:rPr>
          <w:bdr w:val="none" w:sz="0" w:space="0" w:color="auto"/>
        </w:rPr>
        <w:t xml:space="preserve"> </w:t>
      </w:r>
    </w:p>
    <w:p w:rsidR="00504DC1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3200" w:dyaOrig="360">
          <v:shape id="_x0000_i1034" type="#_x0000_t75" style="width:159.8pt;height:18pt" o:ole="">
            <v:imagedata r:id="rId32" o:title=""/>
          </v:shape>
          <o:OLEObject Type="Embed" ProgID="Equation.DSMT4" ShapeID="_x0000_i1034" DrawAspect="Content" ObjectID="_1633076233" r:id="rId33"/>
        </w:object>
      </w:r>
      <w:r w:rsidRPr="00157846">
        <w:rPr>
          <w:bdr w:val="none" w:sz="0" w:space="0" w:color="auto"/>
        </w:rPr>
        <w:t xml:space="preserve"> </w:t>
      </w:r>
    </w:p>
    <w:p w:rsidR="00504DC1" w:rsidRPr="00157846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  <w:r w:rsidR="00EA7466">
        <w:rPr>
          <w:rFonts w:hint="eastAsia"/>
          <w:bdr w:val="none" w:sz="0" w:space="0" w:color="auto"/>
        </w:rPr>
        <w:t>,</w:t>
      </w:r>
      <w:r w:rsidR="00EA7466">
        <w:rPr>
          <w:bdr w:val="none" w:sz="0" w:space="0" w:color="auto"/>
        </w:rPr>
        <w:t xml:space="preserve"> IDE </w:t>
      </w:r>
      <w:r w:rsidR="00EA7466">
        <w:rPr>
          <w:rFonts w:hint="eastAsia"/>
          <w:bdr w:val="none" w:sz="0" w:space="0" w:color="auto"/>
        </w:rPr>
        <w:t>使用Sp</w:t>
      </w:r>
      <w:r w:rsidR="00EA7466">
        <w:rPr>
          <w:bdr w:val="none" w:sz="0" w:space="0" w:color="auto"/>
        </w:rPr>
        <w:t>yder</w:t>
      </w:r>
    </w:p>
    <w:p w:rsidR="003A77DC" w:rsidRDefault="00504DC1" w:rsidP="008472F2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157846">
        <w:rPr>
          <w:rFonts w:hAnsi="微軟正黑體"/>
          <w:sz w:val="23"/>
          <w:szCs w:val="23"/>
        </w:rPr>
        <w:t>Source Code [HW</w:t>
      </w:r>
      <w:r w:rsidR="00C731B3">
        <w:rPr>
          <w:rFonts w:hAnsi="微軟正黑體"/>
          <w:sz w:val="23"/>
          <w:szCs w:val="23"/>
        </w:rPr>
        <w:t>4</w:t>
      </w:r>
      <w:bookmarkStart w:id="1" w:name="_GoBack"/>
      <w:bookmarkEnd w:id="1"/>
      <w:r w:rsidR="00BE2440">
        <w:rPr>
          <w:rFonts w:hAnsi="微軟正黑體"/>
          <w:sz w:val="23"/>
          <w:szCs w:val="23"/>
        </w:rPr>
        <w:t>.py</w:t>
      </w:r>
      <w:r w:rsidRPr="00157846">
        <w:rPr>
          <w:rFonts w:hAnsi="微軟正黑體"/>
          <w:sz w:val="23"/>
          <w:szCs w:val="23"/>
        </w:rPr>
        <w:t>]</w:t>
      </w:r>
      <w:r w:rsidRPr="00157846">
        <w:rPr>
          <w:rFonts w:hAnsi="微軟正黑體" w:hint="eastAsia"/>
          <w:sz w:val="23"/>
          <w:szCs w:val="23"/>
        </w:rPr>
        <w:t>說明如下</w:t>
      </w:r>
    </w:p>
    <w:p w:rsidR="008472F2" w:rsidRPr="008472F2" w:rsidRDefault="008472F2" w:rsidP="008472F2">
      <w:pPr>
        <w:pStyle w:val="Default"/>
        <w:spacing w:line="276" w:lineRule="auto"/>
        <w:ind w:left="960"/>
        <w:rPr>
          <w:rFonts w:hAnsi="微軟正黑體"/>
          <w:sz w:val="23"/>
          <w:szCs w:val="23"/>
        </w:rPr>
      </w:pPr>
    </w:p>
    <w:sectPr w:rsidR="008472F2" w:rsidRPr="008472F2" w:rsidSect="000B3392">
      <w:headerReference w:type="default" r:id="rId34"/>
      <w:footerReference w:type="default" r:id="rId3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917" w:rsidRDefault="00133917" w:rsidP="00003059">
      <w:r>
        <w:separator/>
      </w:r>
    </w:p>
  </w:endnote>
  <w:endnote w:type="continuationSeparator" w:id="0">
    <w:p w:rsidR="00133917" w:rsidRDefault="00133917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917" w:rsidRDefault="00133917" w:rsidP="00003059">
      <w:r>
        <w:separator/>
      </w:r>
    </w:p>
  </w:footnote>
  <w:footnote w:type="continuationSeparator" w:id="0">
    <w:p w:rsidR="00133917" w:rsidRDefault="00133917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6F3A1B">
      <w:rPr>
        <w:rFonts w:hint="eastAsia"/>
        <w:sz w:val="32"/>
        <w:bdr w:val="none" w:sz="0" w:space="0" w:color="auto"/>
      </w:rPr>
      <w:t>4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E1D2FBF"/>
    <w:multiLevelType w:val="hybridMultilevel"/>
    <w:tmpl w:val="4008FCC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0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7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6"/>
  </w:num>
  <w:num w:numId="9">
    <w:abstractNumId w:val="15"/>
  </w:num>
  <w:num w:numId="10">
    <w:abstractNumId w:val="11"/>
  </w:num>
  <w:num w:numId="11">
    <w:abstractNumId w:val="18"/>
  </w:num>
  <w:num w:numId="12">
    <w:abstractNumId w:val="17"/>
  </w:num>
  <w:num w:numId="13">
    <w:abstractNumId w:val="7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877AC"/>
    <w:rsid w:val="000B0644"/>
    <w:rsid w:val="000B13E3"/>
    <w:rsid w:val="000B3392"/>
    <w:rsid w:val="00133917"/>
    <w:rsid w:val="00146557"/>
    <w:rsid w:val="00150C34"/>
    <w:rsid w:val="00157846"/>
    <w:rsid w:val="001A14D1"/>
    <w:rsid w:val="001A3040"/>
    <w:rsid w:val="001E04A5"/>
    <w:rsid w:val="001E3381"/>
    <w:rsid w:val="001E5EFC"/>
    <w:rsid w:val="0020199E"/>
    <w:rsid w:val="002436E4"/>
    <w:rsid w:val="00260BFD"/>
    <w:rsid w:val="00273CEB"/>
    <w:rsid w:val="002A758F"/>
    <w:rsid w:val="002C0CBB"/>
    <w:rsid w:val="002D5EBF"/>
    <w:rsid w:val="002D66D9"/>
    <w:rsid w:val="003117E9"/>
    <w:rsid w:val="00344D9B"/>
    <w:rsid w:val="003A07F6"/>
    <w:rsid w:val="003A77DC"/>
    <w:rsid w:val="003D5026"/>
    <w:rsid w:val="003E0CFC"/>
    <w:rsid w:val="00407441"/>
    <w:rsid w:val="00416B13"/>
    <w:rsid w:val="004334E8"/>
    <w:rsid w:val="00456452"/>
    <w:rsid w:val="00462867"/>
    <w:rsid w:val="00477B12"/>
    <w:rsid w:val="004A16BA"/>
    <w:rsid w:val="004B71A5"/>
    <w:rsid w:val="004C3851"/>
    <w:rsid w:val="004F1356"/>
    <w:rsid w:val="00501A37"/>
    <w:rsid w:val="00501DD6"/>
    <w:rsid w:val="00504DC1"/>
    <w:rsid w:val="00546445"/>
    <w:rsid w:val="00584AB9"/>
    <w:rsid w:val="005C57C5"/>
    <w:rsid w:val="005D7875"/>
    <w:rsid w:val="00607ECC"/>
    <w:rsid w:val="00620E69"/>
    <w:rsid w:val="00665F21"/>
    <w:rsid w:val="006739DF"/>
    <w:rsid w:val="00681B2A"/>
    <w:rsid w:val="00691596"/>
    <w:rsid w:val="006C741F"/>
    <w:rsid w:val="006D657E"/>
    <w:rsid w:val="006E1036"/>
    <w:rsid w:val="006F1323"/>
    <w:rsid w:val="006F3A1B"/>
    <w:rsid w:val="00734012"/>
    <w:rsid w:val="007517FC"/>
    <w:rsid w:val="0075495F"/>
    <w:rsid w:val="0078282A"/>
    <w:rsid w:val="00806E6F"/>
    <w:rsid w:val="0084264D"/>
    <w:rsid w:val="00844518"/>
    <w:rsid w:val="008472F2"/>
    <w:rsid w:val="008A187A"/>
    <w:rsid w:val="008C4C16"/>
    <w:rsid w:val="008E3C4D"/>
    <w:rsid w:val="009378E8"/>
    <w:rsid w:val="00993B31"/>
    <w:rsid w:val="009B3C62"/>
    <w:rsid w:val="00A040D6"/>
    <w:rsid w:val="00A32DF1"/>
    <w:rsid w:val="00A64E0D"/>
    <w:rsid w:val="00AA7AD8"/>
    <w:rsid w:val="00B11D8E"/>
    <w:rsid w:val="00B221B4"/>
    <w:rsid w:val="00B27B42"/>
    <w:rsid w:val="00B56930"/>
    <w:rsid w:val="00B66991"/>
    <w:rsid w:val="00B80BD4"/>
    <w:rsid w:val="00BE2440"/>
    <w:rsid w:val="00C3435D"/>
    <w:rsid w:val="00C36131"/>
    <w:rsid w:val="00C731B3"/>
    <w:rsid w:val="00CA173A"/>
    <w:rsid w:val="00CD3BFB"/>
    <w:rsid w:val="00CE164A"/>
    <w:rsid w:val="00D7339F"/>
    <w:rsid w:val="00DB198C"/>
    <w:rsid w:val="00DB2452"/>
    <w:rsid w:val="00DE4EAC"/>
    <w:rsid w:val="00E02F8D"/>
    <w:rsid w:val="00E158DC"/>
    <w:rsid w:val="00E32870"/>
    <w:rsid w:val="00E3644A"/>
    <w:rsid w:val="00E772D4"/>
    <w:rsid w:val="00E859E3"/>
    <w:rsid w:val="00E939D8"/>
    <w:rsid w:val="00EA7466"/>
    <w:rsid w:val="00EF0187"/>
    <w:rsid w:val="00EF5924"/>
    <w:rsid w:val="00F201B3"/>
    <w:rsid w:val="00F409A9"/>
    <w:rsid w:val="00F47800"/>
    <w:rsid w:val="00F604A2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0114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21" Type="http://schemas.openxmlformats.org/officeDocument/2006/relationships/oleObject" Target="embeddings/oleObject4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9540-510F-4386-9337-600ABE2A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74</cp:revision>
  <dcterms:created xsi:type="dcterms:W3CDTF">2019-09-11T13:01:00Z</dcterms:created>
  <dcterms:modified xsi:type="dcterms:W3CDTF">2019-10-20T03:30:00Z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