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57C0" w14:textId="77777777" w:rsidR="00B64682" w:rsidRDefault="00000000">
      <w:pPr>
        <w:pStyle w:val="1"/>
        <w:rPr>
          <w:rFonts w:hint="eastAsia"/>
        </w:rPr>
      </w:pPr>
      <w:r>
        <w:rPr>
          <w:sz w:val="48"/>
        </w:rPr>
        <w:t>南京大学“天池杯”AI创新大赛参赛项目计划书【模版】</w:t>
      </w:r>
    </w:p>
    <w:p w14:paraId="45FC0CA8" w14:textId="77777777" w:rsidR="00B64682" w:rsidRDefault="00000000">
      <w:pPr>
        <w:pStyle w:val="dingdocnormal"/>
        <w:rPr>
          <w:rFonts w:hint="eastAsia"/>
        </w:rPr>
      </w:pPr>
      <w:r>
        <w:t>请各参赛队伍按需填写</w:t>
      </w:r>
    </w:p>
    <w:p w14:paraId="717E73CD" w14:textId="77777777" w:rsidR="00B64682" w:rsidRDefault="00B64682">
      <w:pPr>
        <w:pStyle w:val="dingdocnormal"/>
        <w:pBdr>
          <w:top w:val="single" w:sz="6" w:space="0" w:color="000000"/>
        </w:pBdr>
        <w:rPr>
          <w:rFonts w:hint="eastAsia"/>
        </w:rPr>
      </w:pPr>
    </w:p>
    <w:p w14:paraId="1B2D7975" w14:textId="77777777" w:rsidR="00B64682" w:rsidRDefault="00000000">
      <w:pPr>
        <w:pStyle w:val="2"/>
        <w:rPr>
          <w:rFonts w:hint="eastAsia"/>
        </w:rPr>
      </w:pPr>
      <w:r>
        <w:t>1. 项目基本信息</w:t>
      </w:r>
    </w:p>
    <w:p w14:paraId="3A994C41" w14:textId="77777777" w:rsidR="00B64682" w:rsidRDefault="00000000">
      <w:pPr>
        <w:pStyle w:val="dingdocnormal"/>
        <w:rPr>
          <w:rFonts w:hint="eastAsia"/>
          <w:b/>
          <w:bCs/>
        </w:rPr>
      </w:pPr>
      <w:r>
        <w:t xml:space="preserve">• </w:t>
      </w:r>
      <w:r>
        <w:rPr>
          <w:b/>
        </w:rPr>
        <w:t>项目名称</w:t>
      </w:r>
      <w:r>
        <w:t>：</w:t>
      </w:r>
      <w:r>
        <w:rPr>
          <w:b/>
          <w:bCs/>
        </w:rPr>
        <w:t>智学引擎（</w:t>
      </w:r>
      <w:proofErr w:type="spellStart"/>
      <w:r>
        <w:rPr>
          <w:b/>
          <w:bCs/>
        </w:rPr>
        <w:t>EduMind</w:t>
      </w:r>
      <w:proofErr w:type="spellEnd"/>
      <w:r>
        <w:rPr>
          <w:b/>
          <w:bCs/>
        </w:rPr>
        <w:t>）——AI驱动的教育知识图谱与自适应学习平台</w:t>
      </w:r>
    </w:p>
    <w:p w14:paraId="260F2FC8" w14:textId="77777777" w:rsidR="00B64682" w:rsidRDefault="00000000">
      <w:pPr>
        <w:pStyle w:val="dingdocnormal"/>
        <w:rPr>
          <w:rFonts w:hint="eastAsia"/>
        </w:rPr>
      </w:pPr>
      <w:r>
        <w:rPr>
          <w:b/>
        </w:rPr>
        <w:t>• 应用场景/行业：</w:t>
      </w:r>
      <w:r>
        <w:rPr>
          <w:rFonts w:hint="eastAsia"/>
          <w:b/>
        </w:rPr>
        <w:t>教育</w:t>
      </w:r>
      <w:r>
        <w:rPr>
          <w:b/>
        </w:rPr>
        <w:br/>
      </w:r>
      <w:r>
        <w:t xml:space="preserve">• </w:t>
      </w:r>
      <w:r>
        <w:rPr>
          <w:b/>
        </w:rPr>
        <w:t>团队成员</w:t>
      </w:r>
      <w:r>
        <w:t>：</w:t>
      </w:r>
    </w:p>
    <w:p w14:paraId="2FA8E127" w14:textId="77777777" w:rsidR="00B64682" w:rsidRDefault="00000000">
      <w:pPr>
        <w:pStyle w:val="dingdocnormal"/>
        <w:rPr>
          <w:rFonts w:hint="eastAsia"/>
        </w:rPr>
      </w:pPr>
      <w:r>
        <w:t>团队名称</w:t>
      </w:r>
    </w:p>
    <w:p w14:paraId="7CD2524E" w14:textId="77777777" w:rsidR="00B64682" w:rsidRDefault="00000000">
      <w:pPr>
        <w:pStyle w:val="dingdocnormal"/>
        <w:rPr>
          <w:rFonts w:hint="eastAsia"/>
        </w:rPr>
      </w:pPr>
      <w:r>
        <w:t xml:space="preserve">团队成员姓名+专业背景+分工（跨学科团队需注明协作机制，如“艺术设计+计算机科学”）  </w:t>
      </w:r>
      <w:r>
        <w:br/>
        <w:t xml:space="preserve">• </w:t>
      </w:r>
      <w:r>
        <w:rPr>
          <w:b/>
        </w:rPr>
        <w:t>指导单位</w:t>
      </w:r>
      <w:r>
        <w:t>：如有需注明（例：联合XX人工智能实验室）</w:t>
      </w:r>
    </w:p>
    <w:p w14:paraId="2BAC82EF" w14:textId="77777777" w:rsidR="00B64682" w:rsidRDefault="00B64682">
      <w:pPr>
        <w:pStyle w:val="dingdocnormal"/>
        <w:pBdr>
          <w:top w:val="single" w:sz="6" w:space="0" w:color="000000"/>
        </w:pBdr>
        <w:rPr>
          <w:rFonts w:hint="eastAsia"/>
        </w:rPr>
      </w:pPr>
    </w:p>
    <w:p w14:paraId="1427C366" w14:textId="77777777" w:rsidR="00B64682" w:rsidRDefault="00000000">
      <w:pPr>
        <w:pStyle w:val="2"/>
        <w:rPr>
          <w:rFonts w:hint="eastAsia"/>
        </w:rPr>
      </w:pPr>
      <w:r>
        <w:t>2. 项目背景与价值</w:t>
      </w:r>
    </w:p>
    <w:p w14:paraId="547FD8D9" w14:textId="77777777" w:rsidR="00B64682" w:rsidRDefault="00000000">
      <w:pPr>
        <w:pStyle w:val="3"/>
        <w:rPr>
          <w:rFonts w:hint="eastAsia"/>
        </w:rPr>
      </w:pPr>
      <w:r>
        <w:t>2.1 问题洞察</w:t>
      </w:r>
    </w:p>
    <w:p w14:paraId="47AEF0E5" w14:textId="77777777" w:rsidR="00B64682" w:rsidRDefault="00000000">
      <w:pPr>
        <w:pStyle w:val="dingdocnormal"/>
        <w:rPr>
          <w:rFonts w:hint="eastAsia"/>
          <w:b/>
        </w:rPr>
      </w:pPr>
      <w:r>
        <w:t>• 建议可从</w:t>
      </w:r>
      <w:r>
        <w:rPr>
          <w:b/>
        </w:rPr>
        <w:t>行业痛点</w:t>
      </w:r>
      <w:r>
        <w:t>、</w:t>
      </w:r>
      <w:r>
        <w:rPr>
          <w:b/>
        </w:rPr>
        <w:t>政策机遇</w:t>
      </w:r>
      <w:r>
        <w:t>、</w:t>
      </w:r>
      <w:r>
        <w:rPr>
          <w:b/>
        </w:rPr>
        <w:t>技术突破点等方面描述</w:t>
      </w:r>
    </w:p>
    <w:p w14:paraId="1D5C68E5" w14:textId="77777777" w:rsidR="00B64682" w:rsidRDefault="00000000">
      <w:pPr>
        <w:pStyle w:val="dingdocnormal"/>
        <w:rPr>
          <w:rFonts w:hint="eastAsia"/>
          <w:b/>
        </w:rPr>
      </w:pPr>
      <w:r>
        <w:rPr>
          <w:rFonts w:hint="eastAsia"/>
          <w:b/>
        </w:rPr>
        <w:t>行业痛点：</w:t>
      </w:r>
    </w:p>
    <w:p w14:paraId="7D30DBA6" w14:textId="77777777" w:rsidR="00B64682" w:rsidRDefault="00000000">
      <w:pPr>
        <w:pStyle w:val="dingdocnormal"/>
        <w:numPr>
          <w:ilvl w:val="0"/>
          <w:numId w:val="18"/>
        </w:numPr>
        <w:rPr>
          <w:rFonts w:hint="eastAsia"/>
        </w:rPr>
      </w:pPr>
      <w:r>
        <w:rPr>
          <w:rFonts w:hint="eastAsia"/>
          <w:b/>
          <w:bCs/>
        </w:rPr>
        <w:t>学习材料</w:t>
      </w:r>
      <w:r>
        <w:rPr>
          <w:b/>
          <w:bCs/>
        </w:rPr>
        <w:t>分散</w:t>
      </w:r>
      <w:r>
        <w:t>：课本知识体系庞杂，</w:t>
      </w:r>
      <w:r>
        <w:rPr>
          <w:rFonts w:hint="eastAsia"/>
        </w:rPr>
        <w:t>学生面对学习材料可编辑性差，</w:t>
      </w:r>
      <w:r>
        <w:t>学生面对海量教材知识点，缺乏高效梳理工具，难以精准把握考试重点。</w:t>
      </w:r>
    </w:p>
    <w:p w14:paraId="566773ED" w14:textId="77777777" w:rsidR="00B64682" w:rsidRDefault="00000000">
      <w:pPr>
        <w:pStyle w:val="dingdocnormal"/>
        <w:numPr>
          <w:ilvl w:val="0"/>
          <w:numId w:val="18"/>
        </w:numPr>
        <w:rPr>
          <w:rFonts w:hint="eastAsia"/>
        </w:rPr>
      </w:pPr>
      <w:r>
        <w:rPr>
          <w:rFonts w:hint="eastAsia"/>
          <w:b/>
          <w:bCs/>
        </w:rPr>
        <w:t>归纳梳理有限</w:t>
      </w:r>
      <w:r>
        <w:t>：传统学习模式以题海战术为主，传统题库产品</w:t>
      </w:r>
      <w:r>
        <w:rPr>
          <w:rFonts w:hint="eastAsia"/>
        </w:rPr>
        <w:t>以</w:t>
      </w:r>
      <w:r>
        <w:t xml:space="preserve"> “题目堆砌” </w:t>
      </w:r>
      <w:r>
        <w:rPr>
          <w:rFonts w:hint="eastAsia"/>
        </w:rPr>
        <w:t>为主，能做到“把书读厚”</w:t>
      </w:r>
      <w:r>
        <w:t>，未深入解析知识逻辑与答题规律</w:t>
      </w:r>
      <w:r>
        <w:rPr>
          <w:rFonts w:hint="eastAsia"/>
        </w:rPr>
        <w:t>，</w:t>
      </w:r>
      <w:r>
        <w:t>缺乏对知识逻辑和答题策略的系统化梳理</w:t>
      </w:r>
      <w:r>
        <w:rPr>
          <w:rFonts w:hint="eastAsia"/>
        </w:rPr>
        <w:t>，很难做到“把书读薄”</w:t>
      </w:r>
      <w:r>
        <w:t>。</w:t>
      </w:r>
    </w:p>
    <w:p w14:paraId="59D7386B" w14:textId="77777777" w:rsidR="00B64682" w:rsidRDefault="00000000">
      <w:pPr>
        <w:pStyle w:val="dingdocnormal"/>
        <w:numPr>
          <w:ilvl w:val="0"/>
          <w:numId w:val="18"/>
        </w:numPr>
        <w:rPr>
          <w:rFonts w:hint="eastAsia"/>
        </w:rPr>
      </w:pPr>
      <w:r>
        <w:rPr>
          <w:rFonts w:hint="eastAsia"/>
          <w:b/>
          <w:bCs/>
        </w:rPr>
        <w:t>个性</w:t>
      </w:r>
      <w:r>
        <w:rPr>
          <w:b/>
          <w:bCs/>
        </w:rPr>
        <w:t>应用不足</w:t>
      </w:r>
      <w:r>
        <w:t>：现有教育工具多为单向静态内容输出（如题库App），缺乏动态知识关联和个性化推荐与交互能力。</w:t>
      </w:r>
    </w:p>
    <w:p w14:paraId="309C3B3C" w14:textId="77777777" w:rsidR="00B64682" w:rsidRDefault="00000000">
      <w:pPr>
        <w:pStyle w:val="dingdocnormal"/>
        <w:numPr>
          <w:ilvl w:val="0"/>
          <w:numId w:val="18"/>
        </w:numPr>
        <w:rPr>
          <w:rFonts w:hint="eastAsia"/>
        </w:rPr>
      </w:pPr>
      <w:r>
        <w:rPr>
          <w:rFonts w:hint="eastAsia"/>
          <w:b/>
          <w:bCs/>
        </w:rPr>
        <w:t>教师能力依赖：</w:t>
      </w:r>
      <w:r>
        <w:rPr>
          <w:rFonts w:hint="eastAsia"/>
          <w:bCs/>
        </w:rPr>
        <w:t>一方面，</w:t>
      </w:r>
      <w:r>
        <w:t>教师备课、出卷依赖经验积累，</w:t>
      </w:r>
      <w:r>
        <w:rPr>
          <w:rFonts w:hint="eastAsia"/>
        </w:rPr>
        <w:t>学生学习质量与教师能力相关性强；另一方面，老师缺少数据化手段和数字化工具，较难准确把握当下出题趋势并进行</w:t>
      </w:r>
      <w:r>
        <w:t>个性化</w:t>
      </w:r>
      <w:r>
        <w:rPr>
          <w:rFonts w:hint="eastAsia"/>
        </w:rPr>
        <w:t>的</w:t>
      </w:r>
      <w:r>
        <w:t>试卷设计</w:t>
      </w:r>
      <w:r>
        <w:rPr>
          <w:rFonts w:hint="eastAsia"/>
        </w:rPr>
        <w:t>，大多为主观的、</w:t>
      </w:r>
      <w:r>
        <w:t>重复</w:t>
      </w:r>
      <w:r>
        <w:rPr>
          <w:rFonts w:hint="eastAsia"/>
        </w:rPr>
        <w:t>性的、价值低的</w:t>
      </w:r>
      <w:r>
        <w:t>劳动。</w:t>
      </w:r>
    </w:p>
    <w:p w14:paraId="749948E2" w14:textId="77777777" w:rsidR="00B64682" w:rsidRDefault="00000000">
      <w:pPr>
        <w:pStyle w:val="dingdocnormal"/>
        <w:numPr>
          <w:ilvl w:val="0"/>
          <w:numId w:val="18"/>
        </w:numPr>
        <w:rPr>
          <w:rFonts w:hint="eastAsia"/>
        </w:rPr>
      </w:pPr>
      <w:r>
        <w:rPr>
          <w:rFonts w:hint="eastAsia"/>
          <w:b/>
          <w:bCs/>
        </w:rPr>
        <w:t>教育资源分配不均：</w:t>
      </w:r>
      <w:r>
        <w:rPr>
          <w:rFonts w:hint="eastAsia"/>
        </w:rPr>
        <w:t>优质教学资源集中，偏远地区的学生缺少出色的教学资源，难以建立学习体系，获得学习能力的提升；</w:t>
      </w:r>
    </w:p>
    <w:p w14:paraId="378DE902" w14:textId="77777777" w:rsidR="00B64682" w:rsidRDefault="00000000">
      <w:pPr>
        <w:pStyle w:val="dingdocnormal"/>
        <w:ind w:left="720"/>
        <w:rPr>
          <w:rFonts w:hint="eastAsia"/>
        </w:rPr>
      </w:pPr>
      <w:r>
        <w:rPr>
          <w:rFonts w:hint="eastAsia"/>
          <w:b/>
          <w:bCs/>
        </w:rPr>
        <w:t>总结：</w:t>
      </w:r>
    </w:p>
    <w:p w14:paraId="5A30C293" w14:textId="77777777" w:rsidR="00B64682" w:rsidRDefault="00000000">
      <w:pPr>
        <w:pStyle w:val="dingdocnormal"/>
        <w:numPr>
          <w:ilvl w:val="0"/>
          <w:numId w:val="18"/>
        </w:numPr>
        <w:rPr>
          <w:rFonts w:hint="eastAsia"/>
        </w:rPr>
      </w:pPr>
      <w:r>
        <w:rPr>
          <w:b/>
          <w:bCs/>
        </w:rPr>
        <w:t>学生端：</w:t>
      </w:r>
      <w:r>
        <w:t>学习效率低，无法快速匹配考试重点；缺乏个性化答题方法指导</w:t>
      </w:r>
      <w:r>
        <w:rPr>
          <w:rFonts w:hint="eastAsia"/>
        </w:rPr>
        <w:t>；教师资源分布不均；自主学习受到技术限制</w:t>
      </w:r>
    </w:p>
    <w:p w14:paraId="1BA55ADF" w14:textId="77777777" w:rsidR="00B64682" w:rsidRDefault="00000000">
      <w:pPr>
        <w:pStyle w:val="dingdocnormal"/>
        <w:numPr>
          <w:ilvl w:val="0"/>
          <w:numId w:val="18"/>
        </w:numPr>
        <w:rPr>
          <w:rFonts w:hint="eastAsia"/>
          <w:b/>
          <w:bCs/>
        </w:rPr>
      </w:pPr>
      <w:r>
        <w:rPr>
          <w:b/>
          <w:bCs/>
        </w:rPr>
        <w:t>教师端：</w:t>
      </w:r>
      <w:r>
        <w:rPr>
          <w:rFonts w:hint="eastAsia"/>
        </w:rPr>
        <w:t>教学过于</w:t>
      </w:r>
      <w:r>
        <w:t>依赖经验，难以科学评估题目覆盖面和难度；备课缺乏数据支持。</w:t>
      </w:r>
    </w:p>
    <w:p w14:paraId="319BCBD8" w14:textId="77777777" w:rsidR="00B64682" w:rsidRDefault="00B64682">
      <w:pPr>
        <w:pStyle w:val="dingdocnormal"/>
        <w:ind w:left="720"/>
        <w:rPr>
          <w:rFonts w:hint="eastAsia"/>
        </w:rPr>
      </w:pPr>
    </w:p>
    <w:p w14:paraId="40E7E51A" w14:textId="77777777" w:rsidR="00B64682" w:rsidRDefault="00000000">
      <w:pPr>
        <w:pStyle w:val="dingdocnormal"/>
        <w:rPr>
          <w:rFonts w:hint="eastAsia"/>
          <w:b/>
        </w:rPr>
      </w:pPr>
      <w:r>
        <w:rPr>
          <w:rFonts w:hint="eastAsia"/>
          <w:b/>
        </w:rPr>
        <w:t>政策机遇：</w:t>
      </w:r>
    </w:p>
    <w:p w14:paraId="1B4CE2CD" w14:textId="77777777" w:rsidR="00B64682" w:rsidRDefault="00000000">
      <w:pPr>
        <w:pStyle w:val="dingdocnormal"/>
        <w:numPr>
          <w:ilvl w:val="0"/>
          <w:numId w:val="18"/>
        </w:numPr>
        <w:rPr>
          <w:rFonts w:hint="eastAsia"/>
        </w:rPr>
      </w:pPr>
      <w:r>
        <w:rPr>
          <w:rFonts w:hint="eastAsia"/>
          <w:b/>
          <w:bCs/>
        </w:rPr>
        <w:t>双减政策推动：</w:t>
      </w:r>
      <w:r>
        <w:t xml:space="preserve">“双减” 政策旨在减轻学生作业负担和校外培训负担 </w:t>
      </w:r>
      <w:r>
        <w:rPr>
          <w:rFonts w:hint="eastAsia"/>
        </w:rPr>
        <w:t>。本</w:t>
      </w:r>
      <w:r>
        <w:t>项目通过智能化梳理知识图谱、提供答题方法和自动生成试卷等功能，帮助学生精准学习</w:t>
      </w:r>
      <w:r>
        <w:rPr>
          <w:rFonts w:hint="eastAsia"/>
        </w:rPr>
        <w:t>，自主学习</w:t>
      </w:r>
      <w:r>
        <w:t>，减少无效刷题，提高学习效率</w:t>
      </w:r>
      <w:r>
        <w:rPr>
          <w:rFonts w:hint="eastAsia"/>
        </w:rPr>
        <w:t>，学生有更多的时间发展爱好与特长，寓教于乐，实现个人成长，</w:t>
      </w:r>
      <w:r>
        <w:t>符合 “双减” 政策要求</w:t>
      </w:r>
    </w:p>
    <w:p w14:paraId="6FA58978" w14:textId="77777777" w:rsidR="00B64682" w:rsidRDefault="00000000">
      <w:pPr>
        <w:pStyle w:val="dingdocnormal"/>
        <w:numPr>
          <w:ilvl w:val="0"/>
          <w:numId w:val="18"/>
        </w:numPr>
        <w:rPr>
          <w:rFonts w:hint="eastAsia"/>
          <w:b/>
          <w:bCs/>
        </w:rPr>
      </w:pPr>
      <w:r>
        <w:rPr>
          <w:b/>
          <w:bCs/>
        </w:rPr>
        <w:t>教育数字化战略行动的支持：</w:t>
      </w:r>
      <w:r>
        <w:t>国家大力推进教育数字化战略行动，鼓励利用人工智能等技术推动教育变革。</w:t>
      </w:r>
      <w:r>
        <w:rPr>
          <w:rFonts w:hint="eastAsia"/>
        </w:rPr>
        <w:t>本</w:t>
      </w:r>
      <w:r>
        <w:t>项目借助</w:t>
      </w:r>
      <w:r>
        <w:rPr>
          <w:rFonts w:hint="eastAsia"/>
        </w:rPr>
        <w:t>RAG等</w:t>
      </w:r>
      <w:r>
        <w:t xml:space="preserve"> AI 技术构建智能化教学辅助平台，符合教育数字化发展方向</w:t>
      </w:r>
      <w:r>
        <w:rPr>
          <w:rFonts w:hint="eastAsia"/>
        </w:rPr>
        <w:t>。</w:t>
      </w:r>
    </w:p>
    <w:p w14:paraId="3C97A6DF" w14:textId="77777777" w:rsidR="00B64682" w:rsidRDefault="00B64682">
      <w:pPr>
        <w:pStyle w:val="dingdocnormal"/>
        <w:rPr>
          <w:rFonts w:hint="eastAsia"/>
          <w:b/>
          <w:bCs/>
        </w:rPr>
      </w:pPr>
    </w:p>
    <w:p w14:paraId="20E9909B" w14:textId="77777777" w:rsidR="00B64682" w:rsidRDefault="00B64682">
      <w:pPr>
        <w:pStyle w:val="dingdocnormal"/>
        <w:rPr>
          <w:rFonts w:hint="eastAsia"/>
          <w:b/>
          <w:bCs/>
        </w:rPr>
      </w:pPr>
    </w:p>
    <w:p w14:paraId="3B5D4ABF" w14:textId="77777777" w:rsidR="00B64682" w:rsidRDefault="00B64682">
      <w:pPr>
        <w:pStyle w:val="dingdocnormal"/>
        <w:rPr>
          <w:rFonts w:hint="eastAsia"/>
          <w:b/>
          <w:bCs/>
        </w:rPr>
      </w:pPr>
    </w:p>
    <w:p w14:paraId="05096352" w14:textId="77777777" w:rsidR="00B64682" w:rsidRDefault="00B64682">
      <w:pPr>
        <w:pStyle w:val="dingdocnormal"/>
        <w:rPr>
          <w:rFonts w:hint="eastAsia"/>
          <w:b/>
          <w:bCs/>
        </w:rPr>
      </w:pPr>
    </w:p>
    <w:p w14:paraId="543403C6" w14:textId="77777777" w:rsidR="00B64682" w:rsidRDefault="00B64682">
      <w:pPr>
        <w:pStyle w:val="dingdocnormal"/>
        <w:rPr>
          <w:rFonts w:hint="eastAsia"/>
          <w:b/>
          <w:bCs/>
        </w:rPr>
      </w:pPr>
    </w:p>
    <w:p w14:paraId="6A81AB9A" w14:textId="77777777" w:rsidR="00B64682" w:rsidRDefault="00000000">
      <w:pPr>
        <w:pStyle w:val="dingdocnormal"/>
        <w:rPr>
          <w:rFonts w:hint="eastAsia"/>
          <w:b/>
          <w:bCs/>
        </w:rPr>
      </w:pPr>
      <w:r>
        <w:rPr>
          <w:rFonts w:hint="eastAsia"/>
          <w:b/>
          <w:bCs/>
        </w:rPr>
        <w:t>技术突破点：</w:t>
      </w:r>
    </w:p>
    <w:p w14:paraId="0BA129A3" w14:textId="77777777" w:rsidR="00B64682" w:rsidRDefault="00000000">
      <w:pPr>
        <w:widowControl/>
        <w:numPr>
          <w:ilvl w:val="0"/>
          <w:numId w:val="18"/>
        </w:numPr>
        <w:shd w:val="clear" w:color="auto" w:fill="FFFFFF"/>
        <w:spacing w:before="60" w:after="100" w:afterAutospacing="1" w:line="420" w:lineRule="atLeast"/>
        <w:rPr>
          <w:rFonts w:ascii="Segoe UI" w:eastAsia="宋体" w:hAnsi="Segoe UI" w:cs="Segoe UI"/>
          <w:kern w:val="0"/>
          <w:sz w:val="24"/>
          <w:szCs w:val="24"/>
        </w:rPr>
      </w:pPr>
      <w:r>
        <w:rPr>
          <w:b/>
          <w:bCs/>
          <w:sz w:val="24"/>
        </w:rPr>
        <w:t>大模型（LLM）的发展：</w:t>
      </w:r>
      <w:r>
        <w:rPr>
          <w:sz w:val="24"/>
        </w:rPr>
        <w:t>大语言模型的不断发展，使其具备强大的语言理解和生成能力。“</w:t>
      </w:r>
      <w:r>
        <w:rPr>
          <w:rFonts w:hint="eastAsia"/>
          <w:sz w:val="24"/>
        </w:rPr>
        <w:t>智学引擎</w:t>
      </w:r>
      <w:r>
        <w:rPr>
          <w:sz w:val="24"/>
        </w:rPr>
        <w:t xml:space="preserve"> </w:t>
      </w:r>
      <w:proofErr w:type="spellStart"/>
      <w:r>
        <w:rPr>
          <w:rFonts w:hint="eastAsia"/>
          <w:sz w:val="24"/>
        </w:rPr>
        <w:t>EduMind</w:t>
      </w:r>
      <w:proofErr w:type="spellEnd"/>
      <w:r>
        <w:rPr>
          <w:sz w:val="24"/>
        </w:rPr>
        <w:t>” 项目可利用大模型总结课本重点、生成答题方法和自动出卷</w:t>
      </w:r>
      <w:r>
        <w:rPr>
          <w:rFonts w:hint="eastAsia"/>
          <w:sz w:val="24"/>
        </w:rPr>
        <w:t>，</w:t>
      </w:r>
      <w:r>
        <w:rPr>
          <w:sz w:val="24"/>
        </w:rPr>
        <w:t>为学生和教师提供高质量的学习和教学资源。</w:t>
      </w:r>
    </w:p>
    <w:p w14:paraId="40C6FAE7" w14:textId="77777777" w:rsidR="00B64682" w:rsidRDefault="00000000">
      <w:pPr>
        <w:widowControl/>
        <w:numPr>
          <w:ilvl w:val="0"/>
          <w:numId w:val="18"/>
        </w:numPr>
        <w:shd w:val="clear" w:color="auto" w:fill="FFFFFF"/>
        <w:spacing w:before="60" w:after="100" w:afterAutospacing="1" w:line="420" w:lineRule="atLeast"/>
        <w:rPr>
          <w:rFonts w:ascii="Segoe UI" w:eastAsia="宋体" w:hAnsi="Segoe UI" w:cs="Segoe UI"/>
          <w:kern w:val="0"/>
          <w:sz w:val="24"/>
          <w:szCs w:val="24"/>
        </w:rPr>
      </w:pPr>
      <w:r>
        <w:rPr>
          <w:b/>
          <w:bCs/>
          <w:sz w:val="24"/>
        </w:rPr>
        <w:t>检索增强生成（RAG）技术的应用：</w:t>
      </w:r>
      <w:r>
        <w:rPr>
          <w:sz w:val="24"/>
        </w:rPr>
        <w:t>RAG 技术将检索与生成相结合，能有效避免大模型 “幻觉” 问题。在项目中，RAG 技术可以基于课本知识库和真题数据，为学生提供准确且有依据的答案。当学生询问某道题的答题方法时，系统通过 RAG 技术检索相关知识点和真题答案，再由大模型生成详细的答题方法，同时还能展示答案的知识点来源。</w:t>
      </w:r>
    </w:p>
    <w:p w14:paraId="2C943B99" w14:textId="77777777" w:rsidR="00B64682" w:rsidRDefault="00000000">
      <w:pPr>
        <w:pStyle w:val="3"/>
        <w:rPr>
          <w:rFonts w:hint="eastAsia"/>
        </w:rPr>
      </w:pPr>
      <w:r>
        <w:t>2.2 社会价值</w:t>
      </w:r>
    </w:p>
    <w:p w14:paraId="4DBF2197" w14:textId="77777777" w:rsidR="00B64682" w:rsidRDefault="00000000">
      <w:pPr>
        <w:pStyle w:val="dingdocnormal"/>
        <w:rPr>
          <w:rFonts w:hint="eastAsia"/>
        </w:rPr>
      </w:pPr>
      <w:r>
        <w:t>• 建议可从</w:t>
      </w:r>
      <w:r>
        <w:rPr>
          <w:b/>
        </w:rPr>
        <w:t>经济效益</w:t>
      </w:r>
      <w:r>
        <w:t xml:space="preserve">、 </w:t>
      </w:r>
      <w:r>
        <w:rPr>
          <w:b/>
        </w:rPr>
        <w:t>文化意义</w:t>
      </w:r>
      <w:r>
        <w:t>、</w:t>
      </w:r>
      <w:r>
        <w:rPr>
          <w:b/>
        </w:rPr>
        <w:t>可持续性等方面描述</w:t>
      </w:r>
    </w:p>
    <w:p w14:paraId="387882DC" w14:textId="77777777" w:rsidR="00B64682" w:rsidRDefault="00000000">
      <w:pPr>
        <w:pStyle w:val="dingdocnormal"/>
        <w:rPr>
          <w:rFonts w:hint="eastAsia"/>
          <w:b/>
          <w:bCs/>
        </w:rPr>
      </w:pPr>
      <w:r>
        <w:rPr>
          <w:rFonts w:hint="eastAsia"/>
          <w:b/>
          <w:bCs/>
        </w:rPr>
        <w:t>经济效益：</w:t>
      </w:r>
    </w:p>
    <w:p w14:paraId="02410612" w14:textId="77777777" w:rsidR="00B64682" w:rsidRDefault="00000000">
      <w:pPr>
        <w:pStyle w:val="dingdocnormal"/>
        <w:rPr>
          <w:rFonts w:hint="eastAsia"/>
          <w:b/>
          <w:bCs/>
        </w:rPr>
      </w:pPr>
      <w:r>
        <w:rPr>
          <w:rFonts w:hint="eastAsia"/>
          <w:b/>
          <w:bCs/>
        </w:rPr>
        <w:t>1.</w:t>
      </w:r>
      <w:r>
        <w:rPr>
          <w:b/>
          <w:bCs/>
        </w:rPr>
        <w:t>学生端：减少无效投入，提升学习性价比</w:t>
      </w:r>
    </w:p>
    <w:p w14:paraId="13929358" w14:textId="77777777" w:rsidR="00B64682" w:rsidRDefault="00000000">
      <w:pPr>
        <w:pStyle w:val="dingdocnormal"/>
        <w:numPr>
          <w:ilvl w:val="0"/>
          <w:numId w:val="19"/>
        </w:numPr>
        <w:rPr>
          <w:rFonts w:hint="eastAsia"/>
        </w:rPr>
      </w:pPr>
      <w:r>
        <w:rPr>
          <w:b/>
          <w:bCs/>
        </w:rPr>
        <w:t>时间成本下降</w:t>
      </w:r>
      <w:r>
        <w:t>：</w:t>
      </w:r>
    </w:p>
    <w:p w14:paraId="792B504A" w14:textId="77777777" w:rsidR="00B64682" w:rsidRDefault="00000000">
      <w:pPr>
        <w:pStyle w:val="dingdocnormal"/>
        <w:numPr>
          <w:ilvl w:val="1"/>
          <w:numId w:val="19"/>
        </w:numPr>
        <w:rPr>
          <w:rFonts w:hint="eastAsia"/>
        </w:rPr>
      </w:pPr>
      <w:r>
        <w:t>传统模式下，学生梳理一本教材</w:t>
      </w:r>
      <w:r>
        <w:rPr>
          <w:rFonts w:hint="eastAsia"/>
        </w:rPr>
        <w:t>并形成体系</w:t>
      </w:r>
      <w:r>
        <w:t>需</w:t>
      </w:r>
      <w:r>
        <w:rPr>
          <w:rFonts w:hint="eastAsia"/>
        </w:rPr>
        <w:t>大量时间</w:t>
      </w:r>
      <w:r>
        <w:t>，使用知识图谱功能可缩短至 1-2 小时（AI 自动提炼真题关联的重点段落）。</w:t>
      </w:r>
    </w:p>
    <w:p w14:paraId="0DB41601" w14:textId="77777777" w:rsidR="00B64682" w:rsidRDefault="00000000">
      <w:pPr>
        <w:pStyle w:val="dingdocnormal"/>
        <w:numPr>
          <w:ilvl w:val="1"/>
          <w:numId w:val="19"/>
        </w:numPr>
        <w:rPr>
          <w:rFonts w:hint="eastAsia"/>
        </w:rPr>
      </w:pPr>
      <w:r>
        <w:t>备考阶段，AI 根据历史答题数据</w:t>
      </w:r>
      <w:r>
        <w:rPr>
          <w:rFonts w:hint="eastAsia"/>
        </w:rPr>
        <w:t>分析个人薄弱环节，</w:t>
      </w:r>
      <w:r>
        <w:t>生成 “个性化冲刺计划”，避免盲目刷题，减少</w:t>
      </w:r>
      <w:r>
        <w:rPr>
          <w:rFonts w:hint="eastAsia"/>
        </w:rPr>
        <w:t>大量</w:t>
      </w:r>
      <w:r>
        <w:t>无效练习时间。</w:t>
      </w:r>
    </w:p>
    <w:p w14:paraId="50BCE639" w14:textId="77777777" w:rsidR="00B64682" w:rsidRDefault="00000000">
      <w:pPr>
        <w:pStyle w:val="dingdocnormal"/>
        <w:numPr>
          <w:ilvl w:val="0"/>
          <w:numId w:val="19"/>
        </w:numPr>
        <w:rPr>
          <w:rFonts w:hint="eastAsia"/>
        </w:rPr>
      </w:pPr>
      <w:r>
        <w:rPr>
          <w:b/>
          <w:bCs/>
        </w:rPr>
        <w:t>经济成本降低</w:t>
      </w:r>
      <w:r>
        <w:t>：</w:t>
      </w:r>
    </w:p>
    <w:p w14:paraId="79D90BF2" w14:textId="77777777" w:rsidR="00B64682" w:rsidRDefault="00000000">
      <w:pPr>
        <w:pStyle w:val="dingdocnormal"/>
        <w:numPr>
          <w:ilvl w:val="1"/>
          <w:numId w:val="19"/>
        </w:numPr>
        <w:rPr>
          <w:rFonts w:hint="eastAsia"/>
        </w:rPr>
      </w:pPr>
      <w:r>
        <w:t>替代传统教辅资料（年均节省 200-500 元），尤其对偏远地区学生，可通过低成本获取一线城市的</w:t>
      </w:r>
      <w:r>
        <w:rPr>
          <w:rFonts w:hint="eastAsia"/>
        </w:rPr>
        <w:t>优质教学</w:t>
      </w:r>
      <w:r>
        <w:t>资源。</w:t>
      </w:r>
    </w:p>
    <w:p w14:paraId="16AC2AB1" w14:textId="77777777" w:rsidR="00B64682" w:rsidRDefault="00000000">
      <w:pPr>
        <w:pStyle w:val="dingdocnormal"/>
        <w:numPr>
          <w:ilvl w:val="1"/>
          <w:numId w:val="19"/>
        </w:numPr>
        <w:rPr>
          <w:rFonts w:hint="eastAsia"/>
        </w:rPr>
      </w:pPr>
      <w:r>
        <w:t>家长减少课外补习支出：AI “出题</w:t>
      </w:r>
      <w:r>
        <w:rPr>
          <w:rFonts w:hint="eastAsia"/>
        </w:rPr>
        <w:t>模板提取</w:t>
      </w:r>
      <w:r>
        <w:t>”</w:t>
      </w:r>
      <w:r>
        <w:rPr>
          <w:rFonts w:hint="eastAsia"/>
        </w:rPr>
        <w:t>+“答题模板提取”+“模拟卷生成”</w:t>
      </w:r>
      <w:r>
        <w:t xml:space="preserve"> 功能帮助学生掌握应试逻辑。</w:t>
      </w:r>
    </w:p>
    <w:p w14:paraId="65EE91CE" w14:textId="77777777" w:rsidR="00B64682" w:rsidRDefault="00000000">
      <w:pPr>
        <w:pStyle w:val="dingdocnormal"/>
        <w:rPr>
          <w:rFonts w:hint="eastAsia"/>
          <w:b/>
          <w:bCs/>
        </w:rPr>
      </w:pPr>
      <w:r>
        <w:rPr>
          <w:b/>
          <w:bCs/>
        </w:rPr>
        <w:t>2. 教师端：提升教学效率，释放人力价值</w:t>
      </w:r>
    </w:p>
    <w:p w14:paraId="0C5C6CF2" w14:textId="77777777" w:rsidR="00B64682" w:rsidRDefault="00000000">
      <w:pPr>
        <w:pStyle w:val="dingdocnormal"/>
        <w:numPr>
          <w:ilvl w:val="0"/>
          <w:numId w:val="12"/>
        </w:numPr>
        <w:rPr>
          <w:rFonts w:hint="eastAsia"/>
        </w:rPr>
      </w:pPr>
      <w:r>
        <w:rPr>
          <w:b/>
          <w:bCs/>
        </w:rPr>
        <w:t>出题成本锐减</w:t>
      </w:r>
      <w:r>
        <w:t>：</w:t>
      </w:r>
    </w:p>
    <w:p w14:paraId="50CC42F9" w14:textId="77777777" w:rsidR="00B64682" w:rsidRDefault="00000000">
      <w:pPr>
        <w:pStyle w:val="dingdocnormal"/>
        <w:numPr>
          <w:ilvl w:val="1"/>
          <w:numId w:val="12"/>
        </w:numPr>
        <w:rPr>
          <w:rFonts w:hint="eastAsia"/>
        </w:rPr>
      </w:pPr>
      <w:r>
        <w:t>传统出卷需 3-5 小时/套甚至更长时间，使用 AI 智能出题功能可在</w:t>
      </w:r>
      <w:r>
        <w:rPr>
          <w:rFonts w:hint="eastAsia"/>
        </w:rPr>
        <w:t>短时间</w:t>
      </w:r>
      <w:r>
        <w:t>内生成初稿（含题目、答案、考点分布），教师仅需聚焦创意题设计</w:t>
      </w:r>
      <w:r>
        <w:rPr>
          <w:rFonts w:hint="eastAsia"/>
        </w:rPr>
        <w:t>和基础题重点题审核</w:t>
      </w:r>
      <w:r>
        <w:t>，预估</w:t>
      </w:r>
      <w:r>
        <w:rPr>
          <w:rFonts w:hint="eastAsia"/>
        </w:rPr>
        <w:t>每位老师</w:t>
      </w:r>
      <w:r>
        <w:t>每年节省 200 + 小时工作时间。</w:t>
      </w:r>
    </w:p>
    <w:p w14:paraId="47323A1A" w14:textId="77777777" w:rsidR="00B64682" w:rsidRDefault="00000000">
      <w:pPr>
        <w:pStyle w:val="dingdocnormal"/>
        <w:numPr>
          <w:ilvl w:val="1"/>
          <w:numId w:val="12"/>
        </w:numPr>
        <w:rPr>
          <w:rFonts w:hint="eastAsia"/>
        </w:rPr>
      </w:pPr>
      <w:r>
        <w:t>区域联考场景中，可共享本地化题库，</w:t>
      </w:r>
      <w:r>
        <w:rPr>
          <w:rFonts w:hint="eastAsia"/>
        </w:rPr>
        <w:t>最大化地利用资源</w:t>
      </w:r>
      <w:r>
        <w:t>。</w:t>
      </w:r>
    </w:p>
    <w:p w14:paraId="6CEBC3A5" w14:textId="77777777" w:rsidR="00B64682" w:rsidRDefault="00000000">
      <w:pPr>
        <w:pStyle w:val="dingdocnormal"/>
        <w:numPr>
          <w:ilvl w:val="0"/>
          <w:numId w:val="12"/>
        </w:numPr>
        <w:rPr>
          <w:rFonts w:hint="eastAsia"/>
        </w:rPr>
      </w:pPr>
      <w:r>
        <w:rPr>
          <w:b/>
          <w:bCs/>
        </w:rPr>
        <w:t>培训成本转移</w:t>
      </w:r>
      <w:r>
        <w:t>：</w:t>
      </w:r>
    </w:p>
    <w:p w14:paraId="2BBD86BB" w14:textId="77777777" w:rsidR="00B64682" w:rsidRDefault="00000000">
      <w:pPr>
        <w:pStyle w:val="dingdocnormal"/>
        <w:numPr>
          <w:ilvl w:val="1"/>
          <w:numId w:val="12"/>
        </w:numPr>
        <w:rPr>
          <w:rFonts w:hint="eastAsia"/>
        </w:rPr>
      </w:pPr>
      <w:r>
        <w:t>新教师可通过 “答题方法库” 快速掌握学科答题规范</w:t>
      </w:r>
      <w:r>
        <w:rPr>
          <w:rFonts w:hint="eastAsia"/>
        </w:rPr>
        <w:t>与出题趋势</w:t>
      </w:r>
      <w:r>
        <w:t>，</w:t>
      </w:r>
      <w:r>
        <w:rPr>
          <w:rFonts w:hint="eastAsia"/>
        </w:rPr>
        <w:t>缩短</w:t>
      </w:r>
      <w:r>
        <w:t>师徒带教周期</w:t>
      </w:r>
      <w:r>
        <w:rPr>
          <w:rFonts w:hint="eastAsia"/>
        </w:rPr>
        <w:t>，为教师培训提供帮助</w:t>
      </w:r>
      <w:r>
        <w:t>。</w:t>
      </w:r>
    </w:p>
    <w:p w14:paraId="20E67C17" w14:textId="77777777" w:rsidR="00B64682" w:rsidRDefault="00000000">
      <w:pPr>
        <w:pStyle w:val="dingdocnormal"/>
        <w:rPr>
          <w:rFonts w:hint="eastAsia"/>
          <w:b/>
          <w:bCs/>
        </w:rPr>
      </w:pPr>
      <w:r>
        <w:rPr>
          <w:rFonts w:hint="eastAsia"/>
          <w:b/>
          <w:bCs/>
        </w:rPr>
        <w:t>社会效益：</w:t>
      </w:r>
    </w:p>
    <w:p w14:paraId="4533551F" w14:textId="77777777" w:rsidR="00B64682" w:rsidRDefault="00000000">
      <w:pPr>
        <w:pStyle w:val="dingdocnormal"/>
        <w:rPr>
          <w:rFonts w:hint="eastAsia"/>
          <w:b/>
          <w:bCs/>
        </w:rPr>
      </w:pPr>
      <w:r>
        <w:rPr>
          <w:rFonts w:hint="eastAsia"/>
          <w:b/>
          <w:bCs/>
        </w:rPr>
        <w:t>1.</w:t>
      </w:r>
      <w:r>
        <w:rPr>
          <w:rFonts w:ascii="Segoe UI" w:eastAsia="宋体" w:hAnsi="Segoe UI" w:cs="Segoe UI"/>
          <w:bCs/>
          <w:color w:val="000000"/>
          <w:kern w:val="0"/>
          <w:szCs w:val="24"/>
        </w:rPr>
        <w:t xml:space="preserve"> </w:t>
      </w:r>
      <w:r>
        <w:rPr>
          <w:b/>
          <w:bCs/>
        </w:rPr>
        <w:t xml:space="preserve">推动教育公平：打破资源壁垒，缩小地域差距 </w:t>
      </w:r>
    </w:p>
    <w:p w14:paraId="5D556D23" w14:textId="77777777" w:rsidR="00B64682" w:rsidRDefault="00000000">
      <w:pPr>
        <w:widowControl/>
        <w:numPr>
          <w:ilvl w:val="0"/>
          <w:numId w:val="19"/>
        </w:numPr>
        <w:shd w:val="clear" w:color="auto" w:fill="FFFFFF"/>
        <w:spacing w:before="100" w:beforeAutospacing="1" w:after="100" w:afterAutospacing="1" w:line="420" w:lineRule="atLeast"/>
        <w:rPr>
          <w:rFonts w:hint="eastAsia"/>
          <w:b/>
          <w:bCs/>
          <w:sz w:val="24"/>
        </w:rPr>
      </w:pPr>
      <w:r>
        <w:rPr>
          <w:b/>
          <w:bCs/>
          <w:sz w:val="24"/>
        </w:rPr>
        <w:t>地域鸿沟弥合：</w:t>
      </w:r>
    </w:p>
    <w:p w14:paraId="3148C09E" w14:textId="77777777" w:rsidR="00B64682" w:rsidRDefault="00000000">
      <w:pPr>
        <w:widowControl/>
        <w:numPr>
          <w:ilvl w:val="1"/>
          <w:numId w:val="19"/>
        </w:numPr>
        <w:shd w:val="clear" w:color="auto" w:fill="FFFFFF"/>
        <w:spacing w:before="60" w:after="100" w:afterAutospacing="1" w:line="420" w:lineRule="atLeast"/>
        <w:rPr>
          <w:rFonts w:hint="eastAsia"/>
          <w:sz w:val="24"/>
        </w:rPr>
      </w:pPr>
      <w:r>
        <w:rPr>
          <w:sz w:val="24"/>
        </w:rPr>
        <w:t>偏远地区学生可通过平台获取一线城市的命题逻辑分析</w:t>
      </w:r>
    </w:p>
    <w:p w14:paraId="4F122C43" w14:textId="77777777" w:rsidR="00B64682" w:rsidRDefault="00000000">
      <w:pPr>
        <w:pStyle w:val="dingdocnormal"/>
        <w:rPr>
          <w:rFonts w:hint="eastAsia"/>
          <w:b/>
          <w:bCs/>
        </w:rPr>
      </w:pPr>
      <w:r>
        <w:rPr>
          <w:b/>
          <w:bCs/>
        </w:rPr>
        <w:t>2. 革新学习模式：从 “机械刷题” 到 “深度学习”</w:t>
      </w:r>
    </w:p>
    <w:p w14:paraId="0738EF65" w14:textId="77777777" w:rsidR="00B64682" w:rsidRDefault="00B64682">
      <w:pPr>
        <w:pStyle w:val="dingdocnormal"/>
        <w:rPr>
          <w:rFonts w:hint="eastAsia"/>
          <w:b/>
          <w:bCs/>
        </w:rPr>
      </w:pPr>
    </w:p>
    <w:p w14:paraId="2E449C22" w14:textId="77777777" w:rsidR="00B64682" w:rsidRDefault="00000000">
      <w:pPr>
        <w:pStyle w:val="dingdocnormal"/>
        <w:numPr>
          <w:ilvl w:val="0"/>
          <w:numId w:val="12"/>
        </w:numPr>
        <w:rPr>
          <w:rFonts w:hint="eastAsia"/>
          <w:b/>
          <w:bCs/>
        </w:rPr>
      </w:pPr>
      <w:r>
        <w:rPr>
          <w:b/>
          <w:bCs/>
        </w:rPr>
        <w:t>培养深度学习能力</w:t>
      </w:r>
    </w:p>
    <w:p w14:paraId="19267ECC" w14:textId="77777777" w:rsidR="00B64682" w:rsidRDefault="00000000">
      <w:pPr>
        <w:pStyle w:val="dingdocnormal"/>
        <w:numPr>
          <w:ilvl w:val="1"/>
          <w:numId w:val="12"/>
        </w:numPr>
        <w:rPr>
          <w:rFonts w:hint="eastAsia"/>
        </w:rPr>
      </w:pPr>
      <w:r>
        <w:t>知识图谱直观展示知识点间的逻辑关联，帮助学生构建 “网状认知结构”，而非碎片化记忆，提升知识迁移能力。</w:t>
      </w:r>
    </w:p>
    <w:p w14:paraId="74DB25A8" w14:textId="77777777" w:rsidR="00B64682" w:rsidRDefault="00000000">
      <w:pPr>
        <w:pStyle w:val="dingdocnormal"/>
        <w:numPr>
          <w:ilvl w:val="0"/>
          <w:numId w:val="12"/>
        </w:numPr>
        <w:rPr>
          <w:rFonts w:hint="eastAsia"/>
        </w:rPr>
      </w:pPr>
      <w:r>
        <w:rPr>
          <w:b/>
          <w:bCs/>
        </w:rPr>
        <w:t>逆向思维训练</w:t>
      </w:r>
      <w:r>
        <w:t>：</w:t>
      </w:r>
    </w:p>
    <w:p w14:paraId="16409E29" w14:textId="77777777" w:rsidR="00B64682" w:rsidRDefault="00000000">
      <w:pPr>
        <w:pStyle w:val="dingdocnormal"/>
        <w:numPr>
          <w:ilvl w:val="1"/>
          <w:numId w:val="12"/>
        </w:numPr>
        <w:rPr>
          <w:rFonts w:hint="eastAsia"/>
        </w:rPr>
      </w:pPr>
      <w:r>
        <w:t xml:space="preserve"> “出题模板学习” 功能引导学生从 “答题者” 转向 “命题者” 视角，理解 “为什么考这个点”“如何设置陷阱”，培养批判性思维与元认知能力。</w:t>
      </w:r>
    </w:p>
    <w:p w14:paraId="480055BF" w14:textId="77777777" w:rsidR="00B64682" w:rsidRDefault="00000000">
      <w:pPr>
        <w:pStyle w:val="dingdocnormal"/>
        <w:rPr>
          <w:rFonts w:hint="eastAsia"/>
          <w:b/>
          <w:bCs/>
        </w:rPr>
      </w:pPr>
      <w:r>
        <w:rPr>
          <w:rFonts w:hint="eastAsia"/>
          <w:b/>
          <w:bCs/>
        </w:rPr>
        <w:t>3</w:t>
      </w:r>
      <w:r>
        <w:rPr>
          <w:b/>
          <w:bCs/>
        </w:rPr>
        <w:t>. 升级教师角色：从 “知识传授” 到 “价值引领”</w:t>
      </w:r>
    </w:p>
    <w:p w14:paraId="4FE66BD5" w14:textId="77777777" w:rsidR="00B64682" w:rsidRDefault="00000000">
      <w:pPr>
        <w:pStyle w:val="dingdocnormal"/>
        <w:numPr>
          <w:ilvl w:val="0"/>
          <w:numId w:val="12"/>
        </w:numPr>
        <w:rPr>
          <w:rFonts w:hint="eastAsia"/>
          <w:b/>
          <w:bCs/>
        </w:rPr>
      </w:pPr>
      <w:r>
        <w:rPr>
          <w:b/>
          <w:bCs/>
        </w:rPr>
        <w:t>教学重心的转移</w:t>
      </w:r>
    </w:p>
    <w:p w14:paraId="55C3B659" w14:textId="77777777" w:rsidR="00B64682" w:rsidRDefault="00000000">
      <w:pPr>
        <w:pStyle w:val="dingdocnormal"/>
        <w:numPr>
          <w:ilvl w:val="1"/>
          <w:numId w:val="12"/>
        </w:numPr>
        <w:rPr>
          <w:rFonts w:hint="eastAsia"/>
        </w:rPr>
      </w:pPr>
      <w:r>
        <w:t>教师从 “出题员”“作业批改员” 转型为 “学习设计师”：利用 AI 完成试卷生成、基础答疑后，聚焦设计项目式学习（PBL）任务（如 “用函数模型分析城市交通流量”）、开展跨学科主题教学，培养学生创新能力。</w:t>
      </w:r>
    </w:p>
    <w:p w14:paraId="50376AB8" w14:textId="77777777" w:rsidR="00B64682" w:rsidRDefault="00000000">
      <w:pPr>
        <w:pStyle w:val="2"/>
        <w:rPr>
          <w:rFonts w:hint="eastAsia"/>
        </w:rPr>
      </w:pPr>
      <w:r>
        <w:t>3. 技术实现方案</w:t>
      </w:r>
    </w:p>
    <w:p w14:paraId="7905EE61" w14:textId="77777777" w:rsidR="00B64682" w:rsidRDefault="00000000">
      <w:pPr>
        <w:pStyle w:val="3"/>
        <w:rPr>
          <w:rFonts w:hint="eastAsia"/>
        </w:rPr>
      </w:pPr>
      <w:r>
        <w:t>3.1 核心技术架构</w:t>
      </w:r>
    </w:p>
    <w:p w14:paraId="739701C3" w14:textId="77777777" w:rsidR="00B64682" w:rsidRDefault="00000000">
      <w:pPr>
        <w:pStyle w:val="dingdocnormal"/>
        <w:rPr>
          <w:rFonts w:hint="eastAsia"/>
          <w:i/>
        </w:rPr>
      </w:pPr>
      <w:r>
        <w:rPr>
          <w:i/>
        </w:rPr>
        <w:t>（需标注关键技术指标，如图像生成分辨率≥4）</w:t>
      </w:r>
    </w:p>
    <w:p w14:paraId="5AEC5A89" w14:textId="77777777" w:rsidR="0064686C" w:rsidRPr="003F4153" w:rsidRDefault="0064686C" w:rsidP="0064686C">
      <w:pPr>
        <w:pStyle w:val="a8"/>
        <w:shd w:val="clear" w:color="auto" w:fill="D0CECE"/>
        <w:rPr>
          <w:rFonts w:hint="eastAsia"/>
        </w:rPr>
      </w:pPr>
      <w:r w:rsidRPr="003F4153">
        <w:t>graph TD</w:t>
      </w:r>
    </w:p>
    <w:p w14:paraId="385A2644" w14:textId="77777777" w:rsidR="0064686C" w:rsidRPr="003F4153" w:rsidRDefault="0064686C" w:rsidP="0064686C">
      <w:pPr>
        <w:pStyle w:val="a8"/>
        <w:shd w:val="clear" w:color="auto" w:fill="D0CECE"/>
        <w:rPr>
          <w:rFonts w:hint="eastAsia"/>
        </w:rPr>
      </w:pPr>
    </w:p>
    <w:p w14:paraId="757AD923" w14:textId="77777777" w:rsidR="0064686C" w:rsidRPr="003F4153" w:rsidRDefault="0064686C" w:rsidP="0064686C">
      <w:pPr>
        <w:pStyle w:val="a8"/>
        <w:shd w:val="clear" w:color="auto" w:fill="D0CECE"/>
        <w:rPr>
          <w:rFonts w:hint="eastAsia"/>
        </w:rPr>
      </w:pPr>
      <w:r w:rsidRPr="003F4153">
        <w:t>    %% A - 数据层 (Data Layer)</w:t>
      </w:r>
    </w:p>
    <w:p w14:paraId="04E91D23" w14:textId="77777777" w:rsidR="0064686C" w:rsidRPr="003F4153" w:rsidRDefault="0064686C" w:rsidP="0064686C">
      <w:pPr>
        <w:pStyle w:val="a8"/>
        <w:shd w:val="clear" w:color="auto" w:fill="D0CECE"/>
        <w:rPr>
          <w:rFonts w:hint="eastAsia"/>
        </w:rPr>
      </w:pPr>
      <w:r w:rsidRPr="003F4153">
        <w:t>    subgraph A["数据层"]</w:t>
      </w:r>
    </w:p>
    <w:p w14:paraId="7E0F8048" w14:textId="77777777" w:rsidR="0064686C" w:rsidRPr="003F4153" w:rsidRDefault="0064686C" w:rsidP="0064686C">
      <w:pPr>
        <w:pStyle w:val="a8"/>
        <w:shd w:val="clear" w:color="auto" w:fill="D0CECE"/>
        <w:rPr>
          <w:rFonts w:hint="eastAsia"/>
        </w:rPr>
      </w:pPr>
      <w:r w:rsidRPr="003F4153">
        <w:t>        direction LR</w:t>
      </w:r>
    </w:p>
    <w:p w14:paraId="33B94FAE" w14:textId="77777777" w:rsidR="0064686C" w:rsidRPr="003F4153" w:rsidRDefault="0064686C" w:rsidP="0064686C">
      <w:pPr>
        <w:pStyle w:val="a8"/>
        <w:shd w:val="clear" w:color="auto" w:fill="D0CECE"/>
        <w:rPr>
          <w:rFonts w:hint="eastAsia"/>
        </w:rPr>
      </w:pPr>
      <w:r w:rsidRPr="003F4153">
        <w:t>        A1["教材 PDF/图片"]</w:t>
      </w:r>
    </w:p>
    <w:p w14:paraId="6732940F" w14:textId="77777777" w:rsidR="0064686C" w:rsidRPr="003F4153" w:rsidRDefault="0064686C" w:rsidP="0064686C">
      <w:pPr>
        <w:pStyle w:val="a8"/>
        <w:shd w:val="clear" w:color="auto" w:fill="D0CECE"/>
        <w:rPr>
          <w:rFonts w:hint="eastAsia"/>
        </w:rPr>
      </w:pPr>
      <w:r w:rsidRPr="003F4153">
        <w:t>        A2["试卷与答案 PDF/图片"]</w:t>
      </w:r>
    </w:p>
    <w:p w14:paraId="1A66F917" w14:textId="77777777" w:rsidR="0064686C" w:rsidRPr="003F4153" w:rsidRDefault="0064686C" w:rsidP="0064686C">
      <w:pPr>
        <w:pStyle w:val="a8"/>
        <w:shd w:val="clear" w:color="auto" w:fill="D0CECE"/>
        <w:rPr>
          <w:rFonts w:hint="eastAsia"/>
        </w:rPr>
      </w:pPr>
      <w:r w:rsidRPr="003F4153">
        <w:t>        A3["学生答案 图片/文本"]</w:t>
      </w:r>
    </w:p>
    <w:p w14:paraId="7B6EA192" w14:textId="77777777" w:rsidR="0064686C" w:rsidRPr="003F4153" w:rsidRDefault="0064686C" w:rsidP="0064686C">
      <w:pPr>
        <w:pStyle w:val="a8"/>
        <w:shd w:val="clear" w:color="auto" w:fill="D0CECE"/>
        <w:rPr>
          <w:rFonts w:hint="eastAsia"/>
        </w:rPr>
      </w:pPr>
      <w:r w:rsidRPr="003F4153">
        <w:t>        A10["用户输入题目/问题"]</w:t>
      </w:r>
    </w:p>
    <w:p w14:paraId="5E396369" w14:textId="77777777" w:rsidR="0064686C" w:rsidRPr="003F4153" w:rsidRDefault="0064686C" w:rsidP="0064686C">
      <w:pPr>
        <w:pStyle w:val="a8"/>
        <w:shd w:val="clear" w:color="auto" w:fill="D0CECE"/>
        <w:rPr>
          <w:rFonts w:hint="eastAsia"/>
        </w:rPr>
      </w:pPr>
      <w:r w:rsidRPr="003F4153">
        <w:t>        A11["用户交互与指令"]</w:t>
      </w:r>
    </w:p>
    <w:p w14:paraId="5AA79945" w14:textId="77777777" w:rsidR="0064686C" w:rsidRPr="003F4153" w:rsidRDefault="0064686C" w:rsidP="0064686C">
      <w:pPr>
        <w:pStyle w:val="a8"/>
        <w:shd w:val="clear" w:color="auto" w:fill="D0CECE"/>
        <w:rPr>
          <w:rFonts w:hint="eastAsia"/>
        </w:rPr>
      </w:pPr>
    </w:p>
    <w:p w14:paraId="6AAFDC02" w14:textId="77777777" w:rsidR="0064686C" w:rsidRPr="003F4153" w:rsidRDefault="0064686C" w:rsidP="0064686C">
      <w:pPr>
        <w:pStyle w:val="a8"/>
        <w:shd w:val="clear" w:color="auto" w:fill="D0CECE"/>
        <w:rPr>
          <w:rFonts w:hint="eastAsia"/>
        </w:rPr>
      </w:pPr>
      <w:r w:rsidRPr="003F4153">
        <w:t>        %% 处理后/中间数据 (Processed/Intermediate Data)</w:t>
      </w:r>
    </w:p>
    <w:p w14:paraId="779820CD" w14:textId="77777777" w:rsidR="0064686C" w:rsidRPr="003F4153" w:rsidRDefault="0064686C" w:rsidP="0064686C">
      <w:pPr>
        <w:pStyle w:val="a8"/>
        <w:shd w:val="clear" w:color="auto" w:fill="D0CECE"/>
        <w:rPr>
          <w:rFonts w:hint="eastAsia"/>
        </w:rPr>
      </w:pPr>
      <w:r w:rsidRPr="003F4153">
        <w:t>        A4["优化后图像数据"]</w:t>
      </w:r>
    </w:p>
    <w:p w14:paraId="222F3DC7" w14:textId="77777777" w:rsidR="0064686C" w:rsidRPr="003F4153" w:rsidRDefault="0064686C" w:rsidP="0064686C">
      <w:pPr>
        <w:pStyle w:val="a8"/>
        <w:shd w:val="clear" w:color="auto" w:fill="D0CECE"/>
        <w:rPr>
          <w:rFonts w:hint="eastAsia"/>
        </w:rPr>
      </w:pPr>
      <w:r w:rsidRPr="003F4153">
        <w:t xml:space="preserve">        A5["OCR识别文本 </w:t>
      </w:r>
      <w:r w:rsidRPr="003F4153">
        <w:rPr>
          <w:b/>
          <w:bCs/>
        </w:rPr>
        <w:t>(</w:t>
      </w:r>
      <w:r w:rsidRPr="003F4153">
        <w:t>含版面分析</w:t>
      </w:r>
      <w:r w:rsidRPr="003F4153">
        <w:rPr>
          <w:b/>
          <w:bCs/>
        </w:rPr>
        <w:t>)</w:t>
      </w:r>
      <w:r w:rsidRPr="003F4153">
        <w:t>"]</w:t>
      </w:r>
    </w:p>
    <w:p w14:paraId="0961C4F3" w14:textId="77777777" w:rsidR="0064686C" w:rsidRPr="003F4153" w:rsidRDefault="0064686C" w:rsidP="0064686C">
      <w:pPr>
        <w:pStyle w:val="a8"/>
        <w:shd w:val="clear" w:color="auto" w:fill="D0CECE"/>
        <w:rPr>
          <w:rFonts w:hint="eastAsia"/>
        </w:rPr>
      </w:pPr>
      <w:r w:rsidRPr="003F4153">
        <w:t xml:space="preserve">        A6["结构化知识点与题目 </w:t>
      </w:r>
      <w:r w:rsidRPr="003F4153">
        <w:rPr>
          <w:b/>
          <w:bCs/>
        </w:rPr>
        <w:t>(</w:t>
      </w:r>
      <w:r w:rsidRPr="003F4153">
        <w:t>JSON/DB</w:t>
      </w:r>
      <w:r w:rsidRPr="003F4153">
        <w:rPr>
          <w:b/>
          <w:bCs/>
        </w:rPr>
        <w:t>)</w:t>
      </w:r>
      <w:r w:rsidRPr="003F4153">
        <w:t>"]</w:t>
      </w:r>
    </w:p>
    <w:p w14:paraId="06CD66F6" w14:textId="77777777" w:rsidR="0064686C" w:rsidRPr="003F4153" w:rsidRDefault="0064686C" w:rsidP="0064686C">
      <w:pPr>
        <w:pStyle w:val="a8"/>
        <w:shd w:val="clear" w:color="auto" w:fill="D0CECE"/>
        <w:rPr>
          <w:rFonts w:hint="eastAsia"/>
        </w:rPr>
      </w:pPr>
      <w:r w:rsidRPr="003F4153">
        <w:t xml:space="preserve">        A7["教材思维导图 </w:t>
      </w:r>
      <w:r w:rsidRPr="003F4153">
        <w:rPr>
          <w:b/>
          <w:bCs/>
        </w:rPr>
        <w:t>(</w:t>
      </w:r>
      <w:r w:rsidRPr="003F4153">
        <w:t>Mermaid 代码</w:t>
      </w:r>
      <w:r w:rsidRPr="003F4153">
        <w:rPr>
          <w:b/>
          <w:bCs/>
        </w:rPr>
        <w:t>)</w:t>
      </w:r>
      <w:r w:rsidRPr="003F4153">
        <w:t>"]</w:t>
      </w:r>
    </w:p>
    <w:p w14:paraId="10F3A630" w14:textId="77777777" w:rsidR="0064686C" w:rsidRPr="003F4153" w:rsidRDefault="0064686C" w:rsidP="0064686C">
      <w:pPr>
        <w:pStyle w:val="a8"/>
        <w:shd w:val="clear" w:color="auto" w:fill="D0CECE"/>
        <w:rPr>
          <w:rFonts w:hint="eastAsia"/>
        </w:rPr>
      </w:pPr>
      <w:r w:rsidRPr="003F4153">
        <w:t xml:space="preserve">        A8_KG["知识图谱库 </w:t>
      </w:r>
      <w:r w:rsidRPr="003F4153">
        <w:rPr>
          <w:b/>
          <w:bCs/>
        </w:rPr>
        <w:t>(</w:t>
      </w:r>
      <w:r w:rsidRPr="003F4153">
        <w:t>Neo4j</w:t>
      </w:r>
      <w:r w:rsidRPr="003F4153">
        <w:rPr>
          <w:b/>
          <w:bCs/>
        </w:rPr>
        <w:t>)</w:t>
      </w:r>
      <w:r w:rsidRPr="003F4153">
        <w:t>"]</w:t>
      </w:r>
    </w:p>
    <w:p w14:paraId="6E3B4977" w14:textId="77777777" w:rsidR="0064686C" w:rsidRPr="003F4153" w:rsidRDefault="0064686C" w:rsidP="0064686C">
      <w:pPr>
        <w:pStyle w:val="a8"/>
        <w:shd w:val="clear" w:color="auto" w:fill="D0CECE"/>
        <w:rPr>
          <w:rFonts w:hint="eastAsia"/>
        </w:rPr>
      </w:pPr>
      <w:r w:rsidRPr="003F4153">
        <w:t xml:space="preserve">        A8_Embeddings["节点语义向量库 </w:t>
      </w:r>
      <w:r w:rsidRPr="003F4153">
        <w:rPr>
          <w:b/>
          <w:bCs/>
        </w:rPr>
        <w:t>(</w:t>
      </w:r>
      <w:r w:rsidRPr="003F4153">
        <w:t>BERT 系列模型</w:t>
      </w:r>
      <w:r w:rsidRPr="003F4153">
        <w:rPr>
          <w:b/>
          <w:bCs/>
        </w:rPr>
        <w:t>)</w:t>
      </w:r>
      <w:r w:rsidRPr="003F4153">
        <w:t>"]</w:t>
      </w:r>
    </w:p>
    <w:p w14:paraId="737E45C0" w14:textId="77777777" w:rsidR="0064686C" w:rsidRPr="003F4153" w:rsidRDefault="0064686C" w:rsidP="0064686C">
      <w:pPr>
        <w:pStyle w:val="a8"/>
        <w:shd w:val="clear" w:color="auto" w:fill="D0CECE"/>
        <w:rPr>
          <w:rFonts w:hint="eastAsia"/>
        </w:rPr>
      </w:pPr>
      <w:r w:rsidRPr="003F4153">
        <w:t xml:space="preserve">        A9["答题模板库 </w:t>
      </w:r>
      <w:r w:rsidRPr="003F4153">
        <w:rPr>
          <w:b/>
          <w:bCs/>
        </w:rPr>
        <w:t>(</w:t>
      </w:r>
      <w:r w:rsidRPr="003F4153">
        <w:t>JSON</w:t>
      </w:r>
      <w:r w:rsidRPr="003F4153">
        <w:rPr>
          <w:b/>
          <w:bCs/>
        </w:rPr>
        <w:t>)</w:t>
      </w:r>
      <w:r w:rsidRPr="003F4153">
        <w:t>"]</w:t>
      </w:r>
    </w:p>
    <w:p w14:paraId="4E46C9C4" w14:textId="77777777" w:rsidR="0064686C" w:rsidRPr="003F4153" w:rsidRDefault="0064686C" w:rsidP="0064686C">
      <w:pPr>
        <w:pStyle w:val="a8"/>
        <w:shd w:val="clear" w:color="auto" w:fill="D0CECE"/>
        <w:rPr>
          <w:rFonts w:hint="eastAsia"/>
        </w:rPr>
      </w:pPr>
      <w:r w:rsidRPr="003F4153">
        <w:t xml:space="preserve">        </w:t>
      </w:r>
      <w:proofErr w:type="spellStart"/>
      <w:r w:rsidRPr="003F4153">
        <w:t>A_SimilarContent_Results</w:t>
      </w:r>
      <w:proofErr w:type="spellEnd"/>
      <w:r w:rsidRPr="003F4153">
        <w:t>["相似内容检索结果"]</w:t>
      </w:r>
    </w:p>
    <w:p w14:paraId="0CB73727" w14:textId="77777777" w:rsidR="0064686C" w:rsidRPr="003F4153" w:rsidRDefault="0064686C" w:rsidP="0064686C">
      <w:pPr>
        <w:pStyle w:val="a8"/>
        <w:shd w:val="clear" w:color="auto" w:fill="D0CECE"/>
        <w:rPr>
          <w:rFonts w:hint="eastAsia"/>
        </w:rPr>
      </w:pPr>
      <w:r w:rsidRPr="003F4153">
        <w:t xml:space="preserve">        </w:t>
      </w:r>
      <w:proofErr w:type="spellStart"/>
      <w:r w:rsidRPr="003F4153">
        <w:t>A_Grading_Results</w:t>
      </w:r>
      <w:proofErr w:type="spellEnd"/>
      <w:r w:rsidRPr="003F4153">
        <w:t>["批改结果与反馈"]</w:t>
      </w:r>
    </w:p>
    <w:p w14:paraId="6BCB8990" w14:textId="77777777" w:rsidR="0064686C" w:rsidRPr="003F4153" w:rsidRDefault="0064686C" w:rsidP="0064686C">
      <w:pPr>
        <w:pStyle w:val="a8"/>
        <w:shd w:val="clear" w:color="auto" w:fill="D0CECE"/>
        <w:rPr>
          <w:rFonts w:hint="eastAsia"/>
        </w:rPr>
      </w:pPr>
      <w:r w:rsidRPr="003F4153">
        <w:t xml:space="preserve">        </w:t>
      </w:r>
      <w:proofErr w:type="spellStart"/>
      <w:r w:rsidRPr="003F4153">
        <w:t>A_Generated_Questions</w:t>
      </w:r>
      <w:proofErr w:type="spellEnd"/>
      <w:r w:rsidRPr="003F4153">
        <w:t>["智能出题结果"]</w:t>
      </w:r>
    </w:p>
    <w:p w14:paraId="7A695491" w14:textId="77777777" w:rsidR="0064686C" w:rsidRPr="003F4153" w:rsidRDefault="0064686C" w:rsidP="0064686C">
      <w:pPr>
        <w:pStyle w:val="a8"/>
        <w:shd w:val="clear" w:color="auto" w:fill="D0CECE"/>
        <w:rPr>
          <w:rFonts w:hint="eastAsia"/>
        </w:rPr>
      </w:pPr>
      <w:r w:rsidRPr="003F4153">
        <w:t xml:space="preserve">        </w:t>
      </w:r>
      <w:proofErr w:type="spellStart"/>
      <w:r w:rsidRPr="003F4153">
        <w:t>A_RAG_Response</w:t>
      </w:r>
      <w:proofErr w:type="spellEnd"/>
      <w:r w:rsidRPr="003F4153">
        <w:t>["RAG 问答结果"]</w:t>
      </w:r>
    </w:p>
    <w:p w14:paraId="35DE373D" w14:textId="77777777" w:rsidR="0064686C" w:rsidRPr="003F4153" w:rsidRDefault="0064686C" w:rsidP="0064686C">
      <w:pPr>
        <w:pStyle w:val="a8"/>
        <w:shd w:val="clear" w:color="auto" w:fill="D0CECE"/>
        <w:rPr>
          <w:rFonts w:hint="eastAsia"/>
        </w:rPr>
      </w:pPr>
      <w:r w:rsidRPr="003F4153">
        <w:t>    end</w:t>
      </w:r>
    </w:p>
    <w:p w14:paraId="28F9DCAE" w14:textId="77777777" w:rsidR="0064686C" w:rsidRPr="003F4153" w:rsidRDefault="0064686C" w:rsidP="0064686C">
      <w:pPr>
        <w:pStyle w:val="a8"/>
        <w:shd w:val="clear" w:color="auto" w:fill="D0CECE"/>
        <w:rPr>
          <w:rFonts w:hint="eastAsia"/>
        </w:rPr>
      </w:pPr>
    </w:p>
    <w:p w14:paraId="1493B78F" w14:textId="77777777" w:rsidR="0064686C" w:rsidRPr="003F4153" w:rsidRDefault="0064686C" w:rsidP="0064686C">
      <w:pPr>
        <w:pStyle w:val="a8"/>
        <w:shd w:val="clear" w:color="auto" w:fill="D0CECE"/>
        <w:rPr>
          <w:rFonts w:hint="eastAsia"/>
        </w:rPr>
      </w:pPr>
      <w:r w:rsidRPr="003F4153">
        <w:t>    %% B - AI中台 (AI Middle Platform)</w:t>
      </w:r>
    </w:p>
    <w:p w14:paraId="01F5B335" w14:textId="77777777" w:rsidR="0064686C" w:rsidRPr="003F4153" w:rsidRDefault="0064686C" w:rsidP="0064686C">
      <w:pPr>
        <w:pStyle w:val="a8"/>
        <w:shd w:val="clear" w:color="auto" w:fill="D0CECE"/>
        <w:rPr>
          <w:rFonts w:hint="eastAsia"/>
        </w:rPr>
      </w:pPr>
      <w:r w:rsidRPr="003F4153">
        <w:t>    subgraph B["AI 中台"]</w:t>
      </w:r>
    </w:p>
    <w:p w14:paraId="49E8ABF4" w14:textId="77777777" w:rsidR="0064686C" w:rsidRPr="003F4153" w:rsidRDefault="0064686C" w:rsidP="0064686C">
      <w:pPr>
        <w:pStyle w:val="a8"/>
        <w:shd w:val="clear" w:color="auto" w:fill="D0CECE"/>
        <w:rPr>
          <w:rFonts w:hint="eastAsia"/>
        </w:rPr>
      </w:pPr>
      <w:r w:rsidRPr="003F4153">
        <w:t>        direction TB</w:t>
      </w:r>
    </w:p>
    <w:p w14:paraId="7E199637" w14:textId="77777777" w:rsidR="0064686C" w:rsidRPr="003F4153" w:rsidRDefault="0064686C" w:rsidP="0064686C">
      <w:pPr>
        <w:pStyle w:val="a8"/>
        <w:shd w:val="clear" w:color="auto" w:fill="D0CECE"/>
        <w:rPr>
          <w:rFonts w:hint="eastAsia"/>
        </w:rPr>
      </w:pPr>
    </w:p>
    <w:p w14:paraId="36A4C660" w14:textId="77777777" w:rsidR="0064686C" w:rsidRPr="003F4153" w:rsidRDefault="0064686C" w:rsidP="0064686C">
      <w:pPr>
        <w:pStyle w:val="a8"/>
        <w:shd w:val="clear" w:color="auto" w:fill="D0CECE"/>
        <w:rPr>
          <w:rFonts w:hint="eastAsia"/>
        </w:rPr>
      </w:pPr>
      <w:r w:rsidRPr="003F4153">
        <w:t>        subgraph B1["B1: 教材预处理模块"]</w:t>
      </w:r>
    </w:p>
    <w:p w14:paraId="6A5B173B" w14:textId="77777777" w:rsidR="0064686C" w:rsidRPr="003F4153" w:rsidRDefault="0064686C" w:rsidP="0064686C">
      <w:pPr>
        <w:pStyle w:val="a8"/>
        <w:shd w:val="clear" w:color="auto" w:fill="D0CECE"/>
        <w:rPr>
          <w:rFonts w:hint="eastAsia"/>
        </w:rPr>
      </w:pPr>
      <w:r w:rsidRPr="003F4153">
        <w:t>            direction LR</w:t>
      </w:r>
    </w:p>
    <w:p w14:paraId="439721C7" w14:textId="77777777" w:rsidR="0064686C" w:rsidRPr="003F4153" w:rsidRDefault="0064686C" w:rsidP="0064686C">
      <w:pPr>
        <w:pStyle w:val="a8"/>
        <w:shd w:val="clear" w:color="auto" w:fill="D0CECE"/>
        <w:rPr>
          <w:rFonts w:hint="eastAsia"/>
        </w:rPr>
      </w:pPr>
      <w:r w:rsidRPr="003F4153">
        <w:t xml:space="preserve">            B1_1["图像优化 </w:t>
      </w:r>
      <w:r w:rsidRPr="003F4153">
        <w:rPr>
          <w:b/>
          <w:bCs/>
        </w:rPr>
        <w:t>(</w:t>
      </w:r>
      <w:r w:rsidRPr="003F4153">
        <w:t>scikit-image</w:t>
      </w:r>
      <w:r w:rsidRPr="003F4153">
        <w:rPr>
          <w:b/>
          <w:bCs/>
        </w:rPr>
        <w:t>)</w:t>
      </w:r>
      <w:r w:rsidRPr="003F4153">
        <w:t>"] --&gt;|优化图像| A4</w:t>
      </w:r>
    </w:p>
    <w:p w14:paraId="17F7A5FD" w14:textId="77777777" w:rsidR="0064686C" w:rsidRPr="003F4153" w:rsidRDefault="0064686C" w:rsidP="0064686C">
      <w:pPr>
        <w:pStyle w:val="a8"/>
        <w:shd w:val="clear" w:color="auto" w:fill="D0CECE"/>
        <w:rPr>
          <w:rFonts w:hint="eastAsia"/>
        </w:rPr>
      </w:pPr>
      <w:r w:rsidRPr="003F4153">
        <w:t xml:space="preserve">            A4 --&gt; B1_2["OCR与版面分析 </w:t>
      </w:r>
      <w:r w:rsidRPr="003F4153">
        <w:rPr>
          <w:b/>
          <w:bCs/>
        </w:rPr>
        <w:t>(</w:t>
      </w:r>
      <w:proofErr w:type="spellStart"/>
      <w:r w:rsidRPr="003F4153">
        <w:t>PaddleOCR</w:t>
      </w:r>
      <w:proofErr w:type="spellEnd"/>
      <w:r w:rsidRPr="003F4153">
        <w:rPr>
          <w:b/>
          <w:bCs/>
        </w:rPr>
        <w:t>)</w:t>
      </w:r>
      <w:r w:rsidRPr="003F4153">
        <w:t>"]</w:t>
      </w:r>
    </w:p>
    <w:p w14:paraId="12A79475" w14:textId="77777777" w:rsidR="0064686C" w:rsidRPr="003F4153" w:rsidRDefault="0064686C" w:rsidP="0064686C">
      <w:pPr>
        <w:pStyle w:val="a8"/>
        <w:shd w:val="clear" w:color="auto" w:fill="D0CECE"/>
        <w:rPr>
          <w:rFonts w:hint="eastAsia"/>
        </w:rPr>
      </w:pPr>
      <w:r w:rsidRPr="003F4153">
        <w:t>            B1_2 --&gt;|识别文本| A5</w:t>
      </w:r>
    </w:p>
    <w:p w14:paraId="41F71329" w14:textId="77777777" w:rsidR="0064686C" w:rsidRPr="003F4153" w:rsidRDefault="0064686C" w:rsidP="0064686C">
      <w:pPr>
        <w:pStyle w:val="a8"/>
        <w:shd w:val="clear" w:color="auto" w:fill="D0CECE"/>
        <w:rPr>
          <w:rFonts w:hint="eastAsia"/>
        </w:rPr>
      </w:pPr>
      <w:r w:rsidRPr="003F4153">
        <w:lastRenderedPageBreak/>
        <w:t>        end</w:t>
      </w:r>
    </w:p>
    <w:p w14:paraId="3EA6F0C0" w14:textId="77777777" w:rsidR="0064686C" w:rsidRPr="003F4153" w:rsidRDefault="0064686C" w:rsidP="0064686C">
      <w:pPr>
        <w:pStyle w:val="a8"/>
        <w:shd w:val="clear" w:color="auto" w:fill="D0CECE"/>
        <w:rPr>
          <w:rFonts w:hint="eastAsia"/>
        </w:rPr>
      </w:pPr>
    </w:p>
    <w:p w14:paraId="256EBBF6" w14:textId="77777777" w:rsidR="0064686C" w:rsidRPr="003F4153" w:rsidRDefault="0064686C" w:rsidP="0064686C">
      <w:pPr>
        <w:pStyle w:val="a8"/>
        <w:shd w:val="clear" w:color="auto" w:fill="D0CECE"/>
        <w:rPr>
          <w:rFonts w:hint="eastAsia"/>
        </w:rPr>
      </w:pPr>
      <w:r w:rsidRPr="003F4153">
        <w:t>        subgraph B2["B2: 教材内容理解与结构化模块"]</w:t>
      </w:r>
    </w:p>
    <w:p w14:paraId="242D876A" w14:textId="77777777" w:rsidR="0064686C" w:rsidRPr="003F4153" w:rsidRDefault="0064686C" w:rsidP="0064686C">
      <w:pPr>
        <w:pStyle w:val="a8"/>
        <w:shd w:val="clear" w:color="auto" w:fill="D0CECE"/>
        <w:rPr>
          <w:rFonts w:hint="eastAsia"/>
        </w:rPr>
      </w:pPr>
      <w:r w:rsidRPr="003F4153">
        <w:t>            direction LR</w:t>
      </w:r>
    </w:p>
    <w:p w14:paraId="01B0A615" w14:textId="77777777" w:rsidR="0064686C" w:rsidRPr="003F4153" w:rsidRDefault="0064686C" w:rsidP="0064686C">
      <w:pPr>
        <w:pStyle w:val="a8"/>
        <w:shd w:val="clear" w:color="auto" w:fill="D0CECE"/>
        <w:rPr>
          <w:rFonts w:hint="eastAsia"/>
        </w:rPr>
      </w:pPr>
      <w:r w:rsidRPr="003F4153">
        <w:t>            A5 --&gt; B2_1["LLM 语义分段与知识点/题目提取"]</w:t>
      </w:r>
    </w:p>
    <w:p w14:paraId="70E02C6C" w14:textId="77777777" w:rsidR="0064686C" w:rsidRPr="003F4153" w:rsidRDefault="0064686C" w:rsidP="0064686C">
      <w:pPr>
        <w:pStyle w:val="a8"/>
        <w:shd w:val="clear" w:color="auto" w:fill="D0CECE"/>
        <w:rPr>
          <w:rFonts w:hint="eastAsia"/>
        </w:rPr>
      </w:pPr>
      <w:r w:rsidRPr="003F4153">
        <w:t>            B2_1 --&gt;|结构化内容| A6</w:t>
      </w:r>
    </w:p>
    <w:p w14:paraId="63151F4C" w14:textId="77777777" w:rsidR="0064686C" w:rsidRPr="003F4153" w:rsidRDefault="0064686C" w:rsidP="0064686C">
      <w:pPr>
        <w:pStyle w:val="a8"/>
        <w:shd w:val="clear" w:color="auto" w:fill="D0CECE"/>
        <w:rPr>
          <w:rFonts w:hint="eastAsia"/>
        </w:rPr>
      </w:pPr>
      <w:r w:rsidRPr="003F4153">
        <w:t>            B2_1 --&gt; B2_2["LLM 思维导图生成"]</w:t>
      </w:r>
    </w:p>
    <w:p w14:paraId="3C5EA550" w14:textId="77777777" w:rsidR="0064686C" w:rsidRPr="003F4153" w:rsidRDefault="0064686C" w:rsidP="0064686C">
      <w:pPr>
        <w:pStyle w:val="a8"/>
        <w:shd w:val="clear" w:color="auto" w:fill="D0CECE"/>
        <w:rPr>
          <w:rFonts w:hint="eastAsia"/>
        </w:rPr>
      </w:pPr>
      <w:r w:rsidRPr="003F4153">
        <w:t>            B2_2 --&gt;|Mermaid 代码| A7</w:t>
      </w:r>
    </w:p>
    <w:p w14:paraId="15F8CDD3" w14:textId="77777777" w:rsidR="0064686C" w:rsidRPr="003F4153" w:rsidRDefault="0064686C" w:rsidP="0064686C">
      <w:pPr>
        <w:pStyle w:val="a8"/>
        <w:shd w:val="clear" w:color="auto" w:fill="D0CECE"/>
        <w:rPr>
          <w:rFonts w:hint="eastAsia"/>
        </w:rPr>
      </w:pPr>
      <w:r w:rsidRPr="003F4153">
        <w:t>        end</w:t>
      </w:r>
    </w:p>
    <w:p w14:paraId="04FCD061" w14:textId="77777777" w:rsidR="0064686C" w:rsidRPr="003F4153" w:rsidRDefault="0064686C" w:rsidP="0064686C">
      <w:pPr>
        <w:pStyle w:val="a8"/>
        <w:shd w:val="clear" w:color="auto" w:fill="D0CECE"/>
        <w:rPr>
          <w:rFonts w:hint="eastAsia"/>
        </w:rPr>
      </w:pPr>
    </w:p>
    <w:p w14:paraId="71D2B99B" w14:textId="77777777" w:rsidR="0064686C" w:rsidRPr="003F4153" w:rsidRDefault="0064686C" w:rsidP="0064686C">
      <w:pPr>
        <w:pStyle w:val="a8"/>
        <w:shd w:val="clear" w:color="auto" w:fill="D0CECE"/>
        <w:rPr>
          <w:rFonts w:hint="eastAsia"/>
        </w:rPr>
      </w:pPr>
      <w:r w:rsidRPr="003F4153">
        <w:t>        subgraph B3["B3: 知识图谱驱动的检索模块"]</w:t>
      </w:r>
    </w:p>
    <w:p w14:paraId="3C275B22" w14:textId="77777777" w:rsidR="0064686C" w:rsidRPr="003F4153" w:rsidRDefault="0064686C" w:rsidP="0064686C">
      <w:pPr>
        <w:pStyle w:val="a8"/>
        <w:shd w:val="clear" w:color="auto" w:fill="D0CECE"/>
        <w:rPr>
          <w:rFonts w:hint="eastAsia"/>
        </w:rPr>
      </w:pPr>
      <w:r w:rsidRPr="003F4153">
        <w:t>            direction TB</w:t>
      </w:r>
    </w:p>
    <w:p w14:paraId="4CDFE983" w14:textId="77777777" w:rsidR="0064686C" w:rsidRPr="003F4153" w:rsidRDefault="0064686C" w:rsidP="0064686C">
      <w:pPr>
        <w:pStyle w:val="a8"/>
        <w:shd w:val="clear" w:color="auto" w:fill="D0CECE"/>
        <w:rPr>
          <w:rFonts w:hint="eastAsia"/>
        </w:rPr>
      </w:pPr>
      <w:r w:rsidRPr="003F4153">
        <w:t xml:space="preserve">            A6 --&gt; B3_1_Extract["实体与关系提取 </w:t>
      </w:r>
      <w:r w:rsidRPr="003F4153">
        <w:rPr>
          <w:b/>
          <w:bCs/>
        </w:rPr>
        <w:t>(</w:t>
      </w:r>
      <w:r w:rsidRPr="003F4153">
        <w:t>LLM/Spacy</w:t>
      </w:r>
      <w:r w:rsidRPr="003F4153">
        <w:rPr>
          <w:b/>
          <w:bCs/>
        </w:rPr>
        <w:t>)</w:t>
      </w:r>
      <w:r w:rsidRPr="003F4153">
        <w:t>"]</w:t>
      </w:r>
    </w:p>
    <w:p w14:paraId="450E2F57" w14:textId="77777777" w:rsidR="0064686C" w:rsidRPr="003F4153" w:rsidRDefault="0064686C" w:rsidP="0064686C">
      <w:pPr>
        <w:pStyle w:val="a8"/>
        <w:shd w:val="clear" w:color="auto" w:fill="D0CECE"/>
        <w:rPr>
          <w:rFonts w:hint="eastAsia"/>
        </w:rPr>
      </w:pPr>
      <w:r w:rsidRPr="003F4153">
        <w:t xml:space="preserve">            B3_1_Extract --&gt; B3_2_KGBuild["知识图谱构建与丰富 </w:t>
      </w:r>
      <w:r w:rsidRPr="003F4153">
        <w:rPr>
          <w:b/>
          <w:bCs/>
        </w:rPr>
        <w:t>(</w:t>
      </w:r>
      <w:r w:rsidRPr="003F4153">
        <w:t>Neo4j</w:t>
      </w:r>
      <w:r w:rsidRPr="003F4153">
        <w:rPr>
          <w:b/>
          <w:bCs/>
        </w:rPr>
        <w:t>)</w:t>
      </w:r>
      <w:r w:rsidRPr="003F4153">
        <w:t>"]</w:t>
      </w:r>
    </w:p>
    <w:p w14:paraId="4C3AF3E6" w14:textId="77777777" w:rsidR="0064686C" w:rsidRPr="003F4153" w:rsidRDefault="0064686C" w:rsidP="0064686C">
      <w:pPr>
        <w:pStyle w:val="a8"/>
        <w:shd w:val="clear" w:color="auto" w:fill="D0CECE"/>
        <w:rPr>
          <w:rFonts w:hint="eastAsia"/>
        </w:rPr>
      </w:pPr>
      <w:r w:rsidRPr="003F4153">
        <w:t>            B3_2_KGBuild --&gt;|创建/填充| A8_KG</w:t>
      </w:r>
    </w:p>
    <w:p w14:paraId="0CAB897D" w14:textId="77777777" w:rsidR="0064686C" w:rsidRPr="003F4153" w:rsidRDefault="0064686C" w:rsidP="0064686C">
      <w:pPr>
        <w:pStyle w:val="a8"/>
        <w:shd w:val="clear" w:color="auto" w:fill="D0CECE"/>
        <w:rPr>
          <w:rFonts w:hint="eastAsia"/>
        </w:rPr>
      </w:pPr>
      <w:r w:rsidRPr="003F4153">
        <w:t xml:space="preserve">            B3_2_KGBuild --&gt; B3_3_NodeEmbed["节点内容向量化 </w:t>
      </w:r>
      <w:r w:rsidRPr="003F4153">
        <w:rPr>
          <w:b/>
          <w:bCs/>
        </w:rPr>
        <w:t>(</w:t>
      </w:r>
      <w:r w:rsidRPr="003F4153">
        <w:t>BERT</w:t>
      </w:r>
      <w:r w:rsidRPr="003F4153">
        <w:rPr>
          <w:b/>
          <w:bCs/>
        </w:rPr>
        <w:t>)</w:t>
      </w:r>
      <w:r w:rsidRPr="003F4153">
        <w:t>"]</w:t>
      </w:r>
    </w:p>
    <w:p w14:paraId="2BC6261A" w14:textId="77777777" w:rsidR="0064686C" w:rsidRPr="003F4153" w:rsidRDefault="0064686C" w:rsidP="0064686C">
      <w:pPr>
        <w:pStyle w:val="a8"/>
        <w:shd w:val="clear" w:color="auto" w:fill="D0CECE"/>
        <w:rPr>
          <w:rFonts w:hint="eastAsia"/>
        </w:rPr>
      </w:pPr>
      <w:r w:rsidRPr="003F4153">
        <w:t>            B3_3_NodeEmbed --&gt;|向量| A8_Embeddings</w:t>
      </w:r>
    </w:p>
    <w:p w14:paraId="6BB074EE" w14:textId="77777777" w:rsidR="0064686C" w:rsidRPr="003F4153" w:rsidRDefault="0064686C" w:rsidP="0064686C">
      <w:pPr>
        <w:pStyle w:val="a8"/>
        <w:shd w:val="clear" w:color="auto" w:fill="D0CECE"/>
        <w:rPr>
          <w:rFonts w:hint="eastAsia"/>
        </w:rPr>
      </w:pPr>
    </w:p>
    <w:p w14:paraId="6B82C538" w14:textId="77777777" w:rsidR="0064686C" w:rsidRPr="003F4153" w:rsidRDefault="0064686C" w:rsidP="0064686C">
      <w:pPr>
        <w:pStyle w:val="a8"/>
        <w:shd w:val="clear" w:color="auto" w:fill="D0CECE"/>
        <w:rPr>
          <w:rFonts w:hint="eastAsia"/>
        </w:rPr>
      </w:pPr>
      <w:r w:rsidRPr="003F4153">
        <w:t>            A10 --&gt; B3_4_QueryUnderstand["查询理解与图谱实体链接"]</w:t>
      </w:r>
    </w:p>
    <w:p w14:paraId="12D4F1CD" w14:textId="77777777" w:rsidR="0064686C" w:rsidRPr="003F4153" w:rsidRDefault="0064686C" w:rsidP="0064686C">
      <w:pPr>
        <w:pStyle w:val="a8"/>
        <w:shd w:val="clear" w:color="auto" w:fill="D0CECE"/>
        <w:rPr>
          <w:rFonts w:hint="eastAsia"/>
        </w:rPr>
      </w:pPr>
      <w:r w:rsidRPr="003F4153">
        <w:t>            A8_KG --&gt; B3_4_QueryUnderstand</w:t>
      </w:r>
    </w:p>
    <w:p w14:paraId="0E4D1413" w14:textId="77777777" w:rsidR="0064686C" w:rsidRPr="003F4153" w:rsidRDefault="0064686C" w:rsidP="0064686C">
      <w:pPr>
        <w:pStyle w:val="a8"/>
        <w:shd w:val="clear" w:color="auto" w:fill="D0CECE"/>
        <w:rPr>
          <w:rFonts w:hint="eastAsia"/>
        </w:rPr>
      </w:pPr>
      <w:r w:rsidRPr="003F4153">
        <w:t xml:space="preserve">            A10 --&gt; B3_6_QueryVec["查询文本向量化 </w:t>
      </w:r>
      <w:r w:rsidRPr="003F4153">
        <w:rPr>
          <w:b/>
          <w:bCs/>
        </w:rPr>
        <w:t>(</w:t>
      </w:r>
      <w:r w:rsidRPr="003F4153">
        <w:t>BERT</w:t>
      </w:r>
      <w:r w:rsidRPr="003F4153">
        <w:rPr>
          <w:b/>
          <w:bCs/>
        </w:rPr>
        <w:t>)</w:t>
      </w:r>
      <w:r w:rsidRPr="003F4153">
        <w:t>"]</w:t>
      </w:r>
    </w:p>
    <w:p w14:paraId="3E07E522" w14:textId="77777777" w:rsidR="0064686C" w:rsidRPr="003F4153" w:rsidRDefault="0064686C" w:rsidP="0064686C">
      <w:pPr>
        <w:pStyle w:val="a8"/>
        <w:shd w:val="clear" w:color="auto" w:fill="D0CECE"/>
        <w:rPr>
          <w:rFonts w:hint="eastAsia"/>
        </w:rPr>
      </w:pPr>
    </w:p>
    <w:p w14:paraId="4FEE2716" w14:textId="77777777" w:rsidR="0064686C" w:rsidRPr="003F4153" w:rsidRDefault="0064686C" w:rsidP="0064686C">
      <w:pPr>
        <w:pStyle w:val="a8"/>
        <w:shd w:val="clear" w:color="auto" w:fill="D0CECE"/>
        <w:rPr>
          <w:rFonts w:hint="eastAsia"/>
        </w:rPr>
      </w:pPr>
      <w:r w:rsidRPr="003F4153">
        <w:t>            B3_4_QueryUnderstand --&gt; B3_5_GraphRetrieval["图谱驱动的检索与多维度排序"]</w:t>
      </w:r>
    </w:p>
    <w:p w14:paraId="7E5E59BF" w14:textId="77777777" w:rsidR="0064686C" w:rsidRPr="003F4153" w:rsidRDefault="0064686C" w:rsidP="0064686C">
      <w:pPr>
        <w:pStyle w:val="a8"/>
        <w:shd w:val="clear" w:color="auto" w:fill="D0CECE"/>
        <w:rPr>
          <w:rFonts w:hint="eastAsia"/>
        </w:rPr>
      </w:pPr>
      <w:r w:rsidRPr="003F4153">
        <w:t>            B3_6_QueryVec --&gt; B3_5_GraphRetrieval</w:t>
      </w:r>
    </w:p>
    <w:p w14:paraId="04A5DDAA" w14:textId="77777777" w:rsidR="0064686C" w:rsidRPr="003F4153" w:rsidRDefault="0064686C" w:rsidP="0064686C">
      <w:pPr>
        <w:pStyle w:val="a8"/>
        <w:shd w:val="clear" w:color="auto" w:fill="D0CECE"/>
        <w:rPr>
          <w:rFonts w:hint="eastAsia"/>
        </w:rPr>
      </w:pPr>
      <w:r w:rsidRPr="003F4153">
        <w:t>            A8_KG --&gt; B3_5_GraphRetrieval</w:t>
      </w:r>
    </w:p>
    <w:p w14:paraId="6A357E2C" w14:textId="77777777" w:rsidR="0064686C" w:rsidRPr="003F4153" w:rsidRDefault="0064686C" w:rsidP="0064686C">
      <w:pPr>
        <w:pStyle w:val="a8"/>
        <w:shd w:val="clear" w:color="auto" w:fill="D0CECE"/>
        <w:rPr>
          <w:rFonts w:hint="eastAsia"/>
        </w:rPr>
      </w:pPr>
      <w:r w:rsidRPr="003F4153">
        <w:t>            A8_Embeddings --&gt; B3_5_GraphRetrieval</w:t>
      </w:r>
    </w:p>
    <w:p w14:paraId="21365FC3" w14:textId="77777777" w:rsidR="0064686C" w:rsidRPr="003F4153" w:rsidRDefault="0064686C" w:rsidP="0064686C">
      <w:pPr>
        <w:pStyle w:val="a8"/>
        <w:shd w:val="clear" w:color="auto" w:fill="D0CECE"/>
        <w:rPr>
          <w:rFonts w:hint="eastAsia"/>
        </w:rPr>
      </w:pPr>
    </w:p>
    <w:p w14:paraId="3E048665" w14:textId="77777777" w:rsidR="0064686C" w:rsidRPr="003F4153" w:rsidRDefault="0064686C" w:rsidP="0064686C">
      <w:pPr>
        <w:pStyle w:val="a8"/>
        <w:shd w:val="clear" w:color="auto" w:fill="D0CECE"/>
        <w:rPr>
          <w:rFonts w:hint="eastAsia"/>
        </w:rPr>
      </w:pPr>
      <w:r w:rsidRPr="003F4153">
        <w:t>            B3_5_GraphRetrieval --&gt; B3_7_PostProcess["结果后处理与聚合"]</w:t>
      </w:r>
    </w:p>
    <w:p w14:paraId="4EA4A044" w14:textId="77777777" w:rsidR="0064686C" w:rsidRPr="003F4153" w:rsidRDefault="0064686C" w:rsidP="0064686C">
      <w:pPr>
        <w:pStyle w:val="a8"/>
        <w:shd w:val="clear" w:color="auto" w:fill="D0CECE"/>
        <w:rPr>
          <w:rFonts w:hint="eastAsia"/>
        </w:rPr>
      </w:pPr>
      <w:r w:rsidRPr="003F4153">
        <w:t xml:space="preserve">            B3_7_PostProcess --&gt; </w:t>
      </w:r>
      <w:proofErr w:type="spellStart"/>
      <w:r w:rsidRPr="003F4153">
        <w:t>A_SimilarContent_Results</w:t>
      </w:r>
      <w:proofErr w:type="spellEnd"/>
    </w:p>
    <w:p w14:paraId="1CA526CC" w14:textId="77777777" w:rsidR="0064686C" w:rsidRPr="003F4153" w:rsidRDefault="0064686C" w:rsidP="0064686C">
      <w:pPr>
        <w:pStyle w:val="a8"/>
        <w:shd w:val="clear" w:color="auto" w:fill="D0CECE"/>
        <w:rPr>
          <w:rFonts w:hint="eastAsia"/>
        </w:rPr>
      </w:pPr>
      <w:r w:rsidRPr="003F4153">
        <w:t>        end</w:t>
      </w:r>
    </w:p>
    <w:p w14:paraId="06CE2EA3" w14:textId="77777777" w:rsidR="0064686C" w:rsidRPr="003F4153" w:rsidRDefault="0064686C" w:rsidP="0064686C">
      <w:pPr>
        <w:pStyle w:val="a8"/>
        <w:shd w:val="clear" w:color="auto" w:fill="D0CECE"/>
        <w:rPr>
          <w:rFonts w:hint="eastAsia"/>
        </w:rPr>
      </w:pPr>
    </w:p>
    <w:p w14:paraId="2EDFE47B" w14:textId="77777777" w:rsidR="0064686C" w:rsidRPr="003F4153" w:rsidRDefault="0064686C" w:rsidP="0064686C">
      <w:pPr>
        <w:pStyle w:val="a8"/>
        <w:shd w:val="clear" w:color="auto" w:fill="D0CECE"/>
        <w:rPr>
          <w:rFonts w:hint="eastAsia"/>
        </w:rPr>
      </w:pPr>
      <w:r w:rsidRPr="003F4153">
        <w:t>        subgraph B4["B4: 答题模板生成模块"]</w:t>
      </w:r>
    </w:p>
    <w:p w14:paraId="5E4CFE2D" w14:textId="77777777" w:rsidR="0064686C" w:rsidRPr="003F4153" w:rsidRDefault="0064686C" w:rsidP="0064686C">
      <w:pPr>
        <w:pStyle w:val="a8"/>
        <w:shd w:val="clear" w:color="auto" w:fill="D0CECE"/>
        <w:rPr>
          <w:rFonts w:hint="eastAsia"/>
        </w:rPr>
      </w:pPr>
      <w:r w:rsidRPr="003F4153">
        <w:t>            direction LR</w:t>
      </w:r>
    </w:p>
    <w:p w14:paraId="4ABFE6BA" w14:textId="77777777" w:rsidR="0064686C" w:rsidRPr="003F4153" w:rsidRDefault="0064686C" w:rsidP="0064686C">
      <w:pPr>
        <w:pStyle w:val="a8"/>
        <w:shd w:val="clear" w:color="auto" w:fill="D0CECE"/>
        <w:rPr>
          <w:rFonts w:hint="eastAsia"/>
        </w:rPr>
      </w:pPr>
      <w:r w:rsidRPr="003F4153">
        <w:t xml:space="preserve">            A2 --&gt; B4_1["试卷 OCR 与内容提取 </w:t>
      </w:r>
      <w:r w:rsidRPr="003F4153">
        <w:rPr>
          <w:b/>
          <w:bCs/>
        </w:rPr>
        <w:t>(</w:t>
      </w:r>
      <w:proofErr w:type="spellStart"/>
      <w:r w:rsidRPr="003F4153">
        <w:t>PaddleOCR</w:t>
      </w:r>
      <w:proofErr w:type="spellEnd"/>
      <w:r w:rsidRPr="003F4153">
        <w:rPr>
          <w:b/>
          <w:bCs/>
        </w:rPr>
        <w:t>,</w:t>
      </w:r>
      <w:r w:rsidRPr="003F4153">
        <w:t xml:space="preserve"> LLM</w:t>
      </w:r>
      <w:r w:rsidRPr="003F4153">
        <w:rPr>
          <w:b/>
          <w:bCs/>
        </w:rPr>
        <w:t>)</w:t>
      </w:r>
      <w:r w:rsidRPr="003F4153">
        <w:t>"]</w:t>
      </w:r>
    </w:p>
    <w:p w14:paraId="3F035A5E" w14:textId="77777777" w:rsidR="0064686C" w:rsidRPr="003F4153" w:rsidRDefault="0064686C" w:rsidP="0064686C">
      <w:pPr>
        <w:pStyle w:val="a8"/>
        <w:shd w:val="clear" w:color="auto" w:fill="D0CECE"/>
        <w:rPr>
          <w:rFonts w:hint="eastAsia"/>
        </w:rPr>
      </w:pPr>
      <w:r w:rsidRPr="003F4153">
        <w:t>            B4_1 --&gt; B4_2["LLM 答案模式与评分标准总结"]</w:t>
      </w:r>
    </w:p>
    <w:p w14:paraId="7EAE9818" w14:textId="77777777" w:rsidR="0064686C" w:rsidRPr="003F4153" w:rsidRDefault="0064686C" w:rsidP="0064686C">
      <w:pPr>
        <w:pStyle w:val="a8"/>
        <w:shd w:val="clear" w:color="auto" w:fill="D0CECE"/>
        <w:rPr>
          <w:rFonts w:hint="eastAsia"/>
        </w:rPr>
      </w:pPr>
      <w:r w:rsidRPr="003F4153">
        <w:t>            B4_2 --&gt; A9</w:t>
      </w:r>
    </w:p>
    <w:p w14:paraId="0B0DC9A8" w14:textId="77777777" w:rsidR="0064686C" w:rsidRPr="003F4153" w:rsidRDefault="0064686C" w:rsidP="0064686C">
      <w:pPr>
        <w:pStyle w:val="a8"/>
        <w:shd w:val="clear" w:color="auto" w:fill="D0CECE"/>
        <w:rPr>
          <w:rFonts w:hint="eastAsia"/>
        </w:rPr>
      </w:pPr>
      <w:r w:rsidRPr="003F4153">
        <w:t>        end</w:t>
      </w:r>
    </w:p>
    <w:p w14:paraId="2AFDEC1A" w14:textId="77777777" w:rsidR="0064686C" w:rsidRPr="003F4153" w:rsidRDefault="0064686C" w:rsidP="0064686C">
      <w:pPr>
        <w:pStyle w:val="a8"/>
        <w:shd w:val="clear" w:color="auto" w:fill="D0CECE"/>
        <w:rPr>
          <w:rFonts w:hint="eastAsia"/>
        </w:rPr>
      </w:pPr>
    </w:p>
    <w:p w14:paraId="6A577284" w14:textId="77777777" w:rsidR="0064686C" w:rsidRPr="003F4153" w:rsidRDefault="0064686C" w:rsidP="0064686C">
      <w:pPr>
        <w:pStyle w:val="a8"/>
        <w:shd w:val="clear" w:color="auto" w:fill="D0CECE"/>
        <w:rPr>
          <w:rFonts w:hint="eastAsia"/>
        </w:rPr>
      </w:pPr>
      <w:r w:rsidRPr="003F4153">
        <w:t>        subgraph B5["B5: 智能批改模块"]</w:t>
      </w:r>
    </w:p>
    <w:p w14:paraId="37D12053" w14:textId="77777777" w:rsidR="0064686C" w:rsidRPr="003F4153" w:rsidRDefault="0064686C" w:rsidP="0064686C">
      <w:pPr>
        <w:pStyle w:val="a8"/>
        <w:shd w:val="clear" w:color="auto" w:fill="D0CECE"/>
        <w:rPr>
          <w:rFonts w:hint="eastAsia"/>
        </w:rPr>
      </w:pPr>
      <w:r w:rsidRPr="003F4153">
        <w:t>            direction LR</w:t>
      </w:r>
    </w:p>
    <w:p w14:paraId="6CD1D8FB" w14:textId="77777777" w:rsidR="0064686C" w:rsidRPr="003F4153" w:rsidRDefault="0064686C" w:rsidP="0064686C">
      <w:pPr>
        <w:pStyle w:val="a8"/>
        <w:shd w:val="clear" w:color="auto" w:fill="D0CECE"/>
        <w:rPr>
          <w:rFonts w:hint="eastAsia"/>
        </w:rPr>
      </w:pPr>
      <w:r w:rsidRPr="003F4153">
        <w:t xml:space="preserve">            A3 --&gt; B5_1["学生答案处理 </w:t>
      </w:r>
      <w:r w:rsidRPr="003F4153">
        <w:rPr>
          <w:b/>
          <w:bCs/>
        </w:rPr>
        <w:t>(</w:t>
      </w:r>
      <w:r w:rsidRPr="003F4153">
        <w:t>OCR/文本标准化</w:t>
      </w:r>
      <w:r w:rsidRPr="003F4153">
        <w:rPr>
          <w:b/>
          <w:bCs/>
        </w:rPr>
        <w:t>)</w:t>
      </w:r>
      <w:r w:rsidRPr="003F4153">
        <w:t>"]</w:t>
      </w:r>
    </w:p>
    <w:p w14:paraId="497E044D" w14:textId="77777777" w:rsidR="0064686C" w:rsidRPr="003F4153" w:rsidRDefault="0064686C" w:rsidP="0064686C">
      <w:pPr>
        <w:pStyle w:val="a8"/>
        <w:shd w:val="clear" w:color="auto" w:fill="D0CECE"/>
        <w:rPr>
          <w:rFonts w:hint="eastAsia"/>
        </w:rPr>
      </w:pPr>
      <w:r w:rsidRPr="003F4153">
        <w:t>            B5_1 --&gt; B5_2["LLM 基于模板的语义匹配与评分"]</w:t>
      </w:r>
    </w:p>
    <w:p w14:paraId="0277E634" w14:textId="77777777" w:rsidR="0064686C" w:rsidRPr="003F4153" w:rsidRDefault="0064686C" w:rsidP="0064686C">
      <w:pPr>
        <w:pStyle w:val="a8"/>
        <w:shd w:val="clear" w:color="auto" w:fill="D0CECE"/>
        <w:rPr>
          <w:rFonts w:hint="eastAsia"/>
        </w:rPr>
      </w:pPr>
      <w:r w:rsidRPr="003F4153">
        <w:t>            A9 --&gt; B5_2</w:t>
      </w:r>
    </w:p>
    <w:p w14:paraId="4CC6FF67" w14:textId="77777777" w:rsidR="0064686C" w:rsidRPr="003F4153" w:rsidRDefault="0064686C" w:rsidP="0064686C">
      <w:pPr>
        <w:pStyle w:val="a8"/>
        <w:shd w:val="clear" w:color="auto" w:fill="D0CECE"/>
        <w:rPr>
          <w:rFonts w:hint="eastAsia"/>
        </w:rPr>
      </w:pPr>
      <w:r w:rsidRPr="003F4153">
        <w:t xml:space="preserve">            B5_2 --&gt; </w:t>
      </w:r>
      <w:proofErr w:type="spellStart"/>
      <w:r w:rsidRPr="003F4153">
        <w:t>A_Grading_Results</w:t>
      </w:r>
      <w:proofErr w:type="spellEnd"/>
    </w:p>
    <w:p w14:paraId="0940FA33" w14:textId="77777777" w:rsidR="0064686C" w:rsidRPr="003F4153" w:rsidRDefault="0064686C" w:rsidP="0064686C">
      <w:pPr>
        <w:pStyle w:val="a8"/>
        <w:shd w:val="clear" w:color="auto" w:fill="D0CECE"/>
        <w:rPr>
          <w:rFonts w:hint="eastAsia"/>
        </w:rPr>
      </w:pPr>
      <w:r w:rsidRPr="003F4153">
        <w:t>        end</w:t>
      </w:r>
    </w:p>
    <w:p w14:paraId="1CCB3099" w14:textId="77777777" w:rsidR="0064686C" w:rsidRPr="003F4153" w:rsidRDefault="0064686C" w:rsidP="0064686C">
      <w:pPr>
        <w:pStyle w:val="a8"/>
        <w:shd w:val="clear" w:color="auto" w:fill="D0CECE"/>
        <w:rPr>
          <w:rFonts w:hint="eastAsia"/>
        </w:rPr>
      </w:pPr>
    </w:p>
    <w:p w14:paraId="3A142EA8" w14:textId="77777777" w:rsidR="0064686C" w:rsidRPr="003F4153" w:rsidRDefault="0064686C" w:rsidP="0064686C">
      <w:pPr>
        <w:pStyle w:val="a8"/>
        <w:shd w:val="clear" w:color="auto" w:fill="D0CECE"/>
        <w:rPr>
          <w:rFonts w:hint="eastAsia"/>
        </w:rPr>
      </w:pPr>
      <w:r w:rsidRPr="003F4153">
        <w:t>        subgraph B6["B6: 智能出题模块"]</w:t>
      </w:r>
    </w:p>
    <w:p w14:paraId="334EAB0A" w14:textId="77777777" w:rsidR="0064686C" w:rsidRPr="003F4153" w:rsidRDefault="0064686C" w:rsidP="0064686C">
      <w:pPr>
        <w:pStyle w:val="a8"/>
        <w:shd w:val="clear" w:color="auto" w:fill="D0CECE"/>
        <w:rPr>
          <w:rFonts w:hint="eastAsia"/>
        </w:rPr>
      </w:pPr>
      <w:r w:rsidRPr="003F4153">
        <w:t>            direction LR</w:t>
      </w:r>
    </w:p>
    <w:p w14:paraId="6C046776" w14:textId="77777777" w:rsidR="0064686C" w:rsidRPr="003F4153" w:rsidRDefault="0064686C" w:rsidP="0064686C">
      <w:pPr>
        <w:pStyle w:val="a8"/>
        <w:shd w:val="clear" w:color="auto" w:fill="D0CECE"/>
        <w:rPr>
          <w:rFonts w:hint="eastAsia"/>
        </w:rPr>
      </w:pPr>
      <w:r w:rsidRPr="003F4153">
        <w:t>            A7 --&gt; B6_1["LLM 基于思维导图重点出题"]</w:t>
      </w:r>
    </w:p>
    <w:p w14:paraId="000208FD" w14:textId="77777777" w:rsidR="0064686C" w:rsidRPr="003F4153" w:rsidRDefault="0064686C" w:rsidP="0064686C">
      <w:pPr>
        <w:pStyle w:val="a8"/>
        <w:shd w:val="clear" w:color="auto" w:fill="D0CECE"/>
        <w:rPr>
          <w:rFonts w:hint="eastAsia"/>
        </w:rPr>
      </w:pPr>
      <w:r w:rsidRPr="003F4153">
        <w:t>            A6 --&gt; B6_1</w:t>
      </w:r>
    </w:p>
    <w:p w14:paraId="691F93C5" w14:textId="77777777" w:rsidR="0064686C" w:rsidRPr="003F4153" w:rsidRDefault="0064686C" w:rsidP="0064686C">
      <w:pPr>
        <w:pStyle w:val="a8"/>
        <w:shd w:val="clear" w:color="auto" w:fill="D0CECE"/>
        <w:rPr>
          <w:rFonts w:hint="eastAsia"/>
        </w:rPr>
      </w:pPr>
      <w:r w:rsidRPr="003F4153">
        <w:t xml:space="preserve">            B6_1 --&gt; </w:t>
      </w:r>
      <w:proofErr w:type="spellStart"/>
      <w:r w:rsidRPr="003F4153">
        <w:t>A_Generated_Questions</w:t>
      </w:r>
      <w:proofErr w:type="spellEnd"/>
    </w:p>
    <w:p w14:paraId="7B74DFCE" w14:textId="77777777" w:rsidR="0064686C" w:rsidRPr="003F4153" w:rsidRDefault="0064686C" w:rsidP="0064686C">
      <w:pPr>
        <w:pStyle w:val="a8"/>
        <w:shd w:val="clear" w:color="auto" w:fill="D0CECE"/>
        <w:rPr>
          <w:rFonts w:hint="eastAsia"/>
        </w:rPr>
      </w:pPr>
      <w:r w:rsidRPr="003F4153">
        <w:t>        end</w:t>
      </w:r>
    </w:p>
    <w:p w14:paraId="4DBAD779" w14:textId="77777777" w:rsidR="0064686C" w:rsidRPr="003F4153" w:rsidRDefault="0064686C" w:rsidP="0064686C">
      <w:pPr>
        <w:pStyle w:val="a8"/>
        <w:shd w:val="clear" w:color="auto" w:fill="D0CECE"/>
        <w:rPr>
          <w:rFonts w:hint="eastAsia"/>
        </w:rPr>
      </w:pPr>
    </w:p>
    <w:p w14:paraId="13E91DB1" w14:textId="77777777" w:rsidR="0064686C" w:rsidRPr="003F4153" w:rsidRDefault="0064686C" w:rsidP="0064686C">
      <w:pPr>
        <w:pStyle w:val="a8"/>
        <w:shd w:val="clear" w:color="auto" w:fill="D0CECE"/>
        <w:rPr>
          <w:rFonts w:hint="eastAsia"/>
        </w:rPr>
      </w:pPr>
      <w:r w:rsidRPr="003F4153">
        <w:t>        subgraph B_RAG["B_RAG: 教材知识库 RAG 模块"]</w:t>
      </w:r>
    </w:p>
    <w:p w14:paraId="7124D5E1" w14:textId="77777777" w:rsidR="0064686C" w:rsidRPr="003F4153" w:rsidRDefault="0064686C" w:rsidP="0064686C">
      <w:pPr>
        <w:pStyle w:val="a8"/>
        <w:shd w:val="clear" w:color="auto" w:fill="D0CECE"/>
        <w:rPr>
          <w:rFonts w:hint="eastAsia"/>
        </w:rPr>
      </w:pPr>
      <w:r w:rsidRPr="003F4153">
        <w:lastRenderedPageBreak/>
        <w:t>            direction LR</w:t>
      </w:r>
    </w:p>
    <w:p w14:paraId="2D2E1CFD" w14:textId="77777777" w:rsidR="0064686C" w:rsidRPr="003F4153" w:rsidRDefault="0064686C" w:rsidP="0064686C">
      <w:pPr>
        <w:pStyle w:val="a8"/>
        <w:shd w:val="clear" w:color="auto" w:fill="D0CECE"/>
        <w:rPr>
          <w:rFonts w:hint="eastAsia"/>
        </w:rPr>
      </w:pPr>
      <w:r w:rsidRPr="003F4153">
        <w:t xml:space="preserve">            A6 --&gt; </w:t>
      </w:r>
      <w:proofErr w:type="spellStart"/>
      <w:r w:rsidRPr="003F4153">
        <w:t>B_RAG_Process</w:t>
      </w:r>
      <w:proofErr w:type="spellEnd"/>
      <w:r w:rsidRPr="003F4153">
        <w:t>["LLM 问答处理"]</w:t>
      </w:r>
    </w:p>
    <w:p w14:paraId="5D1AE050" w14:textId="77777777" w:rsidR="0064686C" w:rsidRPr="003F4153" w:rsidRDefault="0064686C" w:rsidP="0064686C">
      <w:pPr>
        <w:pStyle w:val="a8"/>
        <w:shd w:val="clear" w:color="auto" w:fill="D0CECE"/>
        <w:rPr>
          <w:rFonts w:hint="eastAsia"/>
        </w:rPr>
      </w:pPr>
      <w:r w:rsidRPr="003F4153">
        <w:t xml:space="preserve">            </w:t>
      </w:r>
      <w:proofErr w:type="spellStart"/>
      <w:r w:rsidRPr="003F4153">
        <w:t>B_RAG_Process</w:t>
      </w:r>
      <w:proofErr w:type="spellEnd"/>
      <w:r w:rsidRPr="003F4153">
        <w:t xml:space="preserve"> --&gt; </w:t>
      </w:r>
      <w:proofErr w:type="spellStart"/>
      <w:r w:rsidRPr="003F4153">
        <w:t>A_RAG_Response</w:t>
      </w:r>
      <w:proofErr w:type="spellEnd"/>
    </w:p>
    <w:p w14:paraId="6B1C4510" w14:textId="77777777" w:rsidR="0064686C" w:rsidRPr="003F4153" w:rsidRDefault="0064686C" w:rsidP="0064686C">
      <w:pPr>
        <w:pStyle w:val="a8"/>
        <w:shd w:val="clear" w:color="auto" w:fill="D0CECE"/>
        <w:rPr>
          <w:rFonts w:hint="eastAsia"/>
        </w:rPr>
      </w:pPr>
      <w:r w:rsidRPr="003F4153">
        <w:t>        end</w:t>
      </w:r>
    </w:p>
    <w:p w14:paraId="36925526" w14:textId="77777777" w:rsidR="0064686C" w:rsidRPr="003F4153" w:rsidRDefault="0064686C" w:rsidP="0064686C">
      <w:pPr>
        <w:pStyle w:val="a8"/>
        <w:shd w:val="clear" w:color="auto" w:fill="D0CECE"/>
        <w:rPr>
          <w:rFonts w:hint="eastAsia"/>
        </w:rPr>
      </w:pPr>
      <w:r w:rsidRPr="003F4153">
        <w:t>    end</w:t>
      </w:r>
    </w:p>
    <w:p w14:paraId="26D960A8" w14:textId="77777777" w:rsidR="0064686C" w:rsidRPr="003F4153" w:rsidRDefault="0064686C" w:rsidP="0064686C">
      <w:pPr>
        <w:pStyle w:val="a8"/>
        <w:shd w:val="clear" w:color="auto" w:fill="D0CECE"/>
        <w:rPr>
          <w:rFonts w:hint="eastAsia"/>
        </w:rPr>
      </w:pPr>
    </w:p>
    <w:p w14:paraId="7C5DDC4D" w14:textId="77777777" w:rsidR="0064686C" w:rsidRPr="003F4153" w:rsidRDefault="0064686C" w:rsidP="0064686C">
      <w:pPr>
        <w:pStyle w:val="a8"/>
        <w:shd w:val="clear" w:color="auto" w:fill="D0CECE"/>
        <w:rPr>
          <w:rFonts w:hint="eastAsia"/>
        </w:rPr>
      </w:pPr>
      <w:r w:rsidRPr="003F4153">
        <w:t>    %% C - 应用接口层 (Application Interface Layer)</w:t>
      </w:r>
    </w:p>
    <w:p w14:paraId="37D97CEB" w14:textId="77777777" w:rsidR="0064686C" w:rsidRPr="003F4153" w:rsidRDefault="0064686C" w:rsidP="0064686C">
      <w:pPr>
        <w:pStyle w:val="a8"/>
        <w:shd w:val="clear" w:color="auto" w:fill="D0CECE"/>
        <w:rPr>
          <w:rFonts w:hint="eastAsia"/>
        </w:rPr>
      </w:pPr>
      <w:r w:rsidRPr="003F4153">
        <w:t>    subgraph C["应用接口层"]</w:t>
      </w:r>
    </w:p>
    <w:p w14:paraId="2D9A2275" w14:textId="77777777" w:rsidR="0064686C" w:rsidRPr="003F4153" w:rsidRDefault="0064686C" w:rsidP="0064686C">
      <w:pPr>
        <w:pStyle w:val="a8"/>
        <w:shd w:val="clear" w:color="auto" w:fill="D0CECE"/>
        <w:rPr>
          <w:rFonts w:hint="eastAsia"/>
        </w:rPr>
      </w:pPr>
      <w:r w:rsidRPr="003F4153">
        <w:t>        direction TB</w:t>
      </w:r>
    </w:p>
    <w:p w14:paraId="0D28A93D" w14:textId="77777777" w:rsidR="0064686C" w:rsidRPr="003F4153" w:rsidRDefault="0064686C" w:rsidP="0064686C">
      <w:pPr>
        <w:pStyle w:val="a8"/>
        <w:shd w:val="clear" w:color="auto" w:fill="D0CECE"/>
        <w:rPr>
          <w:rFonts w:hint="eastAsia"/>
        </w:rPr>
      </w:pPr>
      <w:r w:rsidRPr="003F4153">
        <w:t>        C1["数据管理 API"]</w:t>
      </w:r>
    </w:p>
    <w:p w14:paraId="6BF14E9E" w14:textId="77777777" w:rsidR="0064686C" w:rsidRPr="003F4153" w:rsidRDefault="0064686C" w:rsidP="0064686C">
      <w:pPr>
        <w:pStyle w:val="a8"/>
        <w:shd w:val="clear" w:color="auto" w:fill="D0CECE"/>
        <w:rPr>
          <w:rFonts w:hint="eastAsia"/>
        </w:rPr>
      </w:pPr>
      <w:r w:rsidRPr="003F4153">
        <w:t>        C2["知识体系获取 API"]</w:t>
      </w:r>
    </w:p>
    <w:p w14:paraId="2361EBDA" w14:textId="77777777" w:rsidR="0064686C" w:rsidRPr="003F4153" w:rsidRDefault="0064686C" w:rsidP="0064686C">
      <w:pPr>
        <w:pStyle w:val="a8"/>
        <w:shd w:val="clear" w:color="auto" w:fill="D0CECE"/>
        <w:rPr>
          <w:rFonts w:hint="eastAsia"/>
        </w:rPr>
      </w:pPr>
      <w:r w:rsidRPr="003F4153">
        <w:t>        C3["相似内容检索 API"]</w:t>
      </w:r>
    </w:p>
    <w:p w14:paraId="7EA1C5C3" w14:textId="77777777" w:rsidR="0064686C" w:rsidRPr="003F4153" w:rsidRDefault="0064686C" w:rsidP="0064686C">
      <w:pPr>
        <w:pStyle w:val="a8"/>
        <w:shd w:val="clear" w:color="auto" w:fill="D0CECE"/>
        <w:rPr>
          <w:rFonts w:hint="eastAsia"/>
        </w:rPr>
      </w:pPr>
      <w:r w:rsidRPr="003F4153">
        <w:t>        C4["答题模板管理 API"]</w:t>
      </w:r>
    </w:p>
    <w:p w14:paraId="1F2CB331" w14:textId="77777777" w:rsidR="0064686C" w:rsidRPr="003F4153" w:rsidRDefault="0064686C" w:rsidP="0064686C">
      <w:pPr>
        <w:pStyle w:val="a8"/>
        <w:shd w:val="clear" w:color="auto" w:fill="D0CECE"/>
        <w:rPr>
          <w:rFonts w:hint="eastAsia"/>
        </w:rPr>
      </w:pPr>
      <w:r w:rsidRPr="003F4153">
        <w:t>        C5["智能批改服务 API"]</w:t>
      </w:r>
    </w:p>
    <w:p w14:paraId="10E32144" w14:textId="77777777" w:rsidR="0064686C" w:rsidRPr="003F4153" w:rsidRDefault="0064686C" w:rsidP="0064686C">
      <w:pPr>
        <w:pStyle w:val="a8"/>
        <w:shd w:val="clear" w:color="auto" w:fill="D0CECE"/>
        <w:rPr>
          <w:rFonts w:hint="eastAsia"/>
        </w:rPr>
      </w:pPr>
      <w:r w:rsidRPr="003F4153">
        <w:t>        C6["智能出题服务 API"]</w:t>
      </w:r>
    </w:p>
    <w:p w14:paraId="747FE599" w14:textId="77777777" w:rsidR="0064686C" w:rsidRPr="003F4153" w:rsidRDefault="0064686C" w:rsidP="0064686C">
      <w:pPr>
        <w:pStyle w:val="a8"/>
        <w:shd w:val="clear" w:color="auto" w:fill="D0CECE"/>
        <w:rPr>
          <w:rFonts w:hint="eastAsia"/>
        </w:rPr>
      </w:pPr>
      <w:r w:rsidRPr="003F4153">
        <w:t>        C7["智能问答 RAG API"]</w:t>
      </w:r>
    </w:p>
    <w:p w14:paraId="69980BC0" w14:textId="77777777" w:rsidR="0064686C" w:rsidRPr="003F4153" w:rsidRDefault="0064686C" w:rsidP="0064686C">
      <w:pPr>
        <w:pStyle w:val="a8"/>
        <w:shd w:val="clear" w:color="auto" w:fill="D0CECE"/>
        <w:rPr>
          <w:rFonts w:hint="eastAsia"/>
        </w:rPr>
      </w:pPr>
      <w:r w:rsidRPr="003F4153">
        <w:t>    end</w:t>
      </w:r>
    </w:p>
    <w:p w14:paraId="0907B79E" w14:textId="77777777" w:rsidR="0064686C" w:rsidRPr="003F4153" w:rsidRDefault="0064686C" w:rsidP="0064686C">
      <w:pPr>
        <w:pStyle w:val="a8"/>
        <w:shd w:val="clear" w:color="auto" w:fill="D0CECE"/>
        <w:rPr>
          <w:rFonts w:hint="eastAsia"/>
        </w:rPr>
      </w:pPr>
    </w:p>
    <w:p w14:paraId="081BED56" w14:textId="77777777" w:rsidR="0064686C" w:rsidRPr="003F4153" w:rsidRDefault="0064686C" w:rsidP="0064686C">
      <w:pPr>
        <w:pStyle w:val="a8"/>
        <w:shd w:val="clear" w:color="auto" w:fill="D0CECE"/>
        <w:rPr>
          <w:rFonts w:hint="eastAsia"/>
        </w:rPr>
      </w:pPr>
      <w:r w:rsidRPr="003F4153">
        <w:t>    %% D - 前端应用层 (Frontend Application Layer)</w:t>
      </w:r>
    </w:p>
    <w:p w14:paraId="326CB3EA" w14:textId="77777777" w:rsidR="0064686C" w:rsidRPr="003F4153" w:rsidRDefault="0064686C" w:rsidP="0064686C">
      <w:pPr>
        <w:pStyle w:val="a8"/>
        <w:shd w:val="clear" w:color="auto" w:fill="D0CECE"/>
        <w:rPr>
          <w:rFonts w:hint="eastAsia"/>
        </w:rPr>
      </w:pPr>
      <w:r w:rsidRPr="003F4153">
        <w:t>    subgraph D["前端应用层"]</w:t>
      </w:r>
    </w:p>
    <w:p w14:paraId="0F3EF047" w14:textId="77777777" w:rsidR="0064686C" w:rsidRPr="003F4153" w:rsidRDefault="0064686C" w:rsidP="0064686C">
      <w:pPr>
        <w:pStyle w:val="a8"/>
        <w:shd w:val="clear" w:color="auto" w:fill="D0CECE"/>
        <w:rPr>
          <w:rFonts w:hint="eastAsia"/>
        </w:rPr>
      </w:pPr>
      <w:r w:rsidRPr="003F4153">
        <w:t>        direction TB</w:t>
      </w:r>
    </w:p>
    <w:p w14:paraId="7C948637" w14:textId="77777777" w:rsidR="0064686C" w:rsidRPr="003F4153" w:rsidRDefault="0064686C" w:rsidP="0064686C">
      <w:pPr>
        <w:pStyle w:val="a8"/>
        <w:shd w:val="clear" w:color="auto" w:fill="D0CECE"/>
        <w:rPr>
          <w:rFonts w:hint="eastAsia"/>
        </w:rPr>
      </w:pPr>
      <w:r w:rsidRPr="003F4153">
        <w:t>        D1["教材处理与管理界面"]</w:t>
      </w:r>
    </w:p>
    <w:p w14:paraId="68EDF58C" w14:textId="77777777" w:rsidR="0064686C" w:rsidRPr="003F4153" w:rsidRDefault="0064686C" w:rsidP="0064686C">
      <w:pPr>
        <w:pStyle w:val="a8"/>
        <w:shd w:val="clear" w:color="auto" w:fill="D0CECE"/>
        <w:rPr>
          <w:rFonts w:hint="eastAsia"/>
        </w:rPr>
      </w:pPr>
      <w:r w:rsidRPr="003F4153">
        <w:t xml:space="preserve">        D2["知识点浏览与思维导图可视化 </w:t>
      </w:r>
      <w:r w:rsidRPr="003F4153">
        <w:rPr>
          <w:b/>
          <w:bCs/>
        </w:rPr>
        <w:t>(</w:t>
      </w:r>
      <w:r w:rsidRPr="003F4153">
        <w:t>Mermaid.js</w:t>
      </w:r>
      <w:r w:rsidRPr="003F4153">
        <w:rPr>
          <w:b/>
          <w:bCs/>
        </w:rPr>
        <w:t>)</w:t>
      </w:r>
      <w:r w:rsidRPr="003F4153">
        <w:t>"]</w:t>
      </w:r>
    </w:p>
    <w:p w14:paraId="0BF1E895" w14:textId="77777777" w:rsidR="0064686C" w:rsidRPr="003F4153" w:rsidRDefault="0064686C" w:rsidP="0064686C">
      <w:pPr>
        <w:pStyle w:val="a8"/>
        <w:shd w:val="clear" w:color="auto" w:fill="D0CECE"/>
        <w:rPr>
          <w:rFonts w:hint="eastAsia"/>
        </w:rPr>
      </w:pPr>
      <w:r w:rsidRPr="003F4153">
        <w:t>        D3["相似题目/知识点检索界面"]</w:t>
      </w:r>
    </w:p>
    <w:p w14:paraId="5A74651C" w14:textId="77777777" w:rsidR="0064686C" w:rsidRPr="003F4153" w:rsidRDefault="0064686C" w:rsidP="0064686C">
      <w:pPr>
        <w:pStyle w:val="a8"/>
        <w:shd w:val="clear" w:color="auto" w:fill="D0CECE"/>
        <w:rPr>
          <w:rFonts w:hint="eastAsia"/>
        </w:rPr>
      </w:pPr>
      <w:r w:rsidRPr="003F4153">
        <w:t>        D4["试卷模板管理与生成界面"]</w:t>
      </w:r>
    </w:p>
    <w:p w14:paraId="3E57B9DD" w14:textId="77777777" w:rsidR="0064686C" w:rsidRPr="003F4153" w:rsidRDefault="0064686C" w:rsidP="0064686C">
      <w:pPr>
        <w:pStyle w:val="a8"/>
        <w:shd w:val="clear" w:color="auto" w:fill="D0CECE"/>
        <w:rPr>
          <w:rFonts w:hint="eastAsia"/>
        </w:rPr>
      </w:pPr>
      <w:r w:rsidRPr="003F4153">
        <w:t>        D5["学生作业提交与智能批改反馈界面"]</w:t>
      </w:r>
    </w:p>
    <w:p w14:paraId="46823331" w14:textId="77777777" w:rsidR="0064686C" w:rsidRPr="003F4153" w:rsidRDefault="0064686C" w:rsidP="0064686C">
      <w:pPr>
        <w:pStyle w:val="a8"/>
        <w:shd w:val="clear" w:color="auto" w:fill="D0CECE"/>
        <w:rPr>
          <w:rFonts w:hint="eastAsia"/>
        </w:rPr>
      </w:pPr>
      <w:r w:rsidRPr="003F4153">
        <w:t>        D6["智能出题与在线练习界面"]</w:t>
      </w:r>
    </w:p>
    <w:p w14:paraId="0BF2CBD3" w14:textId="77777777" w:rsidR="0064686C" w:rsidRPr="003F4153" w:rsidRDefault="0064686C" w:rsidP="0064686C">
      <w:pPr>
        <w:pStyle w:val="a8"/>
        <w:shd w:val="clear" w:color="auto" w:fill="D0CECE"/>
        <w:rPr>
          <w:rFonts w:hint="eastAsia"/>
        </w:rPr>
      </w:pPr>
      <w:r w:rsidRPr="003F4153">
        <w:t>        D7["智能问答交互界面"]</w:t>
      </w:r>
    </w:p>
    <w:p w14:paraId="7C821C24" w14:textId="77777777" w:rsidR="0064686C" w:rsidRPr="003F4153" w:rsidRDefault="0064686C" w:rsidP="0064686C">
      <w:pPr>
        <w:pStyle w:val="a8"/>
        <w:shd w:val="clear" w:color="auto" w:fill="D0CECE"/>
        <w:rPr>
          <w:rFonts w:hint="eastAsia"/>
        </w:rPr>
      </w:pPr>
      <w:r w:rsidRPr="003F4153">
        <w:t>    end</w:t>
      </w:r>
    </w:p>
    <w:p w14:paraId="267E7DA7" w14:textId="77777777" w:rsidR="0064686C" w:rsidRPr="003F4153" w:rsidRDefault="0064686C" w:rsidP="0064686C">
      <w:pPr>
        <w:pStyle w:val="a8"/>
        <w:shd w:val="clear" w:color="auto" w:fill="D0CECE"/>
        <w:rPr>
          <w:rFonts w:hint="eastAsia"/>
        </w:rPr>
      </w:pPr>
    </w:p>
    <w:p w14:paraId="5DA72AC9" w14:textId="77777777" w:rsidR="0064686C" w:rsidRPr="003F4153" w:rsidRDefault="0064686C" w:rsidP="0064686C">
      <w:pPr>
        <w:pStyle w:val="a8"/>
        <w:shd w:val="clear" w:color="auto" w:fill="D0CECE"/>
        <w:rPr>
          <w:rFonts w:hint="eastAsia"/>
        </w:rPr>
      </w:pPr>
      <w:r w:rsidRPr="003F4153">
        <w:t>    %% Connections between Layers and Modules</w:t>
      </w:r>
    </w:p>
    <w:p w14:paraId="712146EB" w14:textId="77777777" w:rsidR="0064686C" w:rsidRPr="003F4153" w:rsidRDefault="0064686C" w:rsidP="0064686C">
      <w:pPr>
        <w:pStyle w:val="a8"/>
        <w:shd w:val="clear" w:color="auto" w:fill="D0CECE"/>
        <w:rPr>
          <w:rFonts w:hint="eastAsia"/>
        </w:rPr>
      </w:pPr>
      <w:r w:rsidRPr="003F4153">
        <w:t>    C1 --&gt; B1_1</w:t>
      </w:r>
    </w:p>
    <w:p w14:paraId="24AAA6C6" w14:textId="77777777" w:rsidR="0064686C" w:rsidRPr="003F4153" w:rsidRDefault="0064686C" w:rsidP="0064686C">
      <w:pPr>
        <w:pStyle w:val="a8"/>
        <w:shd w:val="clear" w:color="auto" w:fill="D0CECE"/>
        <w:rPr>
          <w:rFonts w:hint="eastAsia"/>
        </w:rPr>
      </w:pPr>
      <w:r w:rsidRPr="003F4153">
        <w:t>    C1 --&gt; B4_1</w:t>
      </w:r>
    </w:p>
    <w:p w14:paraId="41CCC815" w14:textId="77777777" w:rsidR="0064686C" w:rsidRPr="003F4153" w:rsidRDefault="0064686C" w:rsidP="0064686C">
      <w:pPr>
        <w:pStyle w:val="a8"/>
        <w:shd w:val="clear" w:color="auto" w:fill="D0CECE"/>
        <w:rPr>
          <w:rFonts w:hint="eastAsia"/>
        </w:rPr>
      </w:pPr>
      <w:r w:rsidRPr="003F4153">
        <w:t>    C1 --&gt; B5_1</w:t>
      </w:r>
    </w:p>
    <w:p w14:paraId="68249269" w14:textId="77777777" w:rsidR="0064686C" w:rsidRPr="003F4153" w:rsidRDefault="0064686C" w:rsidP="0064686C">
      <w:pPr>
        <w:pStyle w:val="a8"/>
        <w:shd w:val="clear" w:color="auto" w:fill="D0CECE"/>
        <w:rPr>
          <w:rFonts w:hint="eastAsia"/>
        </w:rPr>
      </w:pPr>
    </w:p>
    <w:p w14:paraId="5E11BC9B" w14:textId="77777777" w:rsidR="0064686C" w:rsidRPr="003F4153" w:rsidRDefault="0064686C" w:rsidP="0064686C">
      <w:pPr>
        <w:pStyle w:val="a8"/>
        <w:shd w:val="clear" w:color="auto" w:fill="D0CECE"/>
        <w:rPr>
          <w:rFonts w:hint="eastAsia"/>
        </w:rPr>
      </w:pPr>
      <w:r w:rsidRPr="003F4153">
        <w:t>    C2 --&gt; A6</w:t>
      </w:r>
    </w:p>
    <w:p w14:paraId="697D66D0" w14:textId="77777777" w:rsidR="0064686C" w:rsidRPr="003F4153" w:rsidRDefault="0064686C" w:rsidP="0064686C">
      <w:pPr>
        <w:pStyle w:val="a8"/>
        <w:shd w:val="clear" w:color="auto" w:fill="D0CECE"/>
        <w:rPr>
          <w:rFonts w:hint="eastAsia"/>
        </w:rPr>
      </w:pPr>
      <w:r w:rsidRPr="003F4153">
        <w:t>    C2 --&gt; A7</w:t>
      </w:r>
    </w:p>
    <w:p w14:paraId="0ADE37F8" w14:textId="77777777" w:rsidR="0064686C" w:rsidRPr="003F4153" w:rsidRDefault="0064686C" w:rsidP="0064686C">
      <w:pPr>
        <w:pStyle w:val="a8"/>
        <w:shd w:val="clear" w:color="auto" w:fill="D0CECE"/>
        <w:rPr>
          <w:rFonts w:hint="eastAsia"/>
        </w:rPr>
      </w:pPr>
    </w:p>
    <w:p w14:paraId="0A15E8FB" w14:textId="77777777" w:rsidR="0064686C" w:rsidRPr="003F4153" w:rsidRDefault="0064686C" w:rsidP="0064686C">
      <w:pPr>
        <w:pStyle w:val="a8"/>
        <w:shd w:val="clear" w:color="auto" w:fill="D0CECE"/>
        <w:rPr>
          <w:rFonts w:hint="eastAsia"/>
        </w:rPr>
      </w:pPr>
      <w:r w:rsidRPr="003F4153">
        <w:t>    C3 --&gt; B3_4_QueryUnderstand</w:t>
      </w:r>
    </w:p>
    <w:p w14:paraId="0597AE64" w14:textId="77777777" w:rsidR="0064686C" w:rsidRPr="003F4153" w:rsidRDefault="0064686C" w:rsidP="0064686C">
      <w:pPr>
        <w:pStyle w:val="a8"/>
        <w:shd w:val="clear" w:color="auto" w:fill="D0CECE"/>
        <w:rPr>
          <w:rFonts w:hint="eastAsia"/>
        </w:rPr>
      </w:pPr>
      <w:r w:rsidRPr="003F4153">
        <w:t xml:space="preserve">    C3 --&gt; </w:t>
      </w:r>
      <w:proofErr w:type="spellStart"/>
      <w:r w:rsidRPr="003F4153">
        <w:t>A_SimilarContent_Results</w:t>
      </w:r>
      <w:proofErr w:type="spellEnd"/>
    </w:p>
    <w:p w14:paraId="2709F790" w14:textId="77777777" w:rsidR="0064686C" w:rsidRPr="003F4153" w:rsidRDefault="0064686C" w:rsidP="0064686C">
      <w:pPr>
        <w:pStyle w:val="a8"/>
        <w:shd w:val="clear" w:color="auto" w:fill="D0CECE"/>
        <w:rPr>
          <w:rFonts w:hint="eastAsia"/>
        </w:rPr>
      </w:pPr>
    </w:p>
    <w:p w14:paraId="446B22DC" w14:textId="77777777" w:rsidR="0064686C" w:rsidRPr="003F4153" w:rsidRDefault="0064686C" w:rsidP="0064686C">
      <w:pPr>
        <w:pStyle w:val="a8"/>
        <w:shd w:val="clear" w:color="auto" w:fill="D0CECE"/>
        <w:rPr>
          <w:rFonts w:hint="eastAsia"/>
        </w:rPr>
      </w:pPr>
      <w:r w:rsidRPr="003F4153">
        <w:t>    C4 --&gt; A9</w:t>
      </w:r>
    </w:p>
    <w:p w14:paraId="5D2519B4" w14:textId="77777777" w:rsidR="0064686C" w:rsidRPr="003F4153" w:rsidRDefault="0064686C" w:rsidP="0064686C">
      <w:pPr>
        <w:pStyle w:val="a8"/>
        <w:shd w:val="clear" w:color="auto" w:fill="D0CECE"/>
        <w:rPr>
          <w:rFonts w:hint="eastAsia"/>
        </w:rPr>
      </w:pPr>
    </w:p>
    <w:p w14:paraId="7357E8AD" w14:textId="77777777" w:rsidR="0064686C" w:rsidRPr="003F4153" w:rsidRDefault="0064686C" w:rsidP="0064686C">
      <w:pPr>
        <w:pStyle w:val="a8"/>
        <w:shd w:val="clear" w:color="auto" w:fill="D0CECE"/>
        <w:rPr>
          <w:rFonts w:hint="eastAsia"/>
        </w:rPr>
      </w:pPr>
      <w:r w:rsidRPr="003F4153">
        <w:t>    C5 --&gt; B5_2</w:t>
      </w:r>
    </w:p>
    <w:p w14:paraId="0E863055" w14:textId="77777777" w:rsidR="0064686C" w:rsidRPr="003F4153" w:rsidRDefault="0064686C" w:rsidP="0064686C">
      <w:pPr>
        <w:pStyle w:val="a8"/>
        <w:shd w:val="clear" w:color="auto" w:fill="D0CECE"/>
        <w:rPr>
          <w:rFonts w:hint="eastAsia"/>
        </w:rPr>
      </w:pPr>
      <w:r w:rsidRPr="003F4153">
        <w:t xml:space="preserve">    C5 --&gt; </w:t>
      </w:r>
      <w:proofErr w:type="spellStart"/>
      <w:r w:rsidRPr="003F4153">
        <w:t>A_Grading_Results</w:t>
      </w:r>
      <w:proofErr w:type="spellEnd"/>
    </w:p>
    <w:p w14:paraId="4CF8ED8B" w14:textId="77777777" w:rsidR="0064686C" w:rsidRPr="003F4153" w:rsidRDefault="0064686C" w:rsidP="0064686C">
      <w:pPr>
        <w:pStyle w:val="a8"/>
        <w:shd w:val="clear" w:color="auto" w:fill="D0CECE"/>
        <w:rPr>
          <w:rFonts w:hint="eastAsia"/>
        </w:rPr>
      </w:pPr>
    </w:p>
    <w:p w14:paraId="04BDBDF9" w14:textId="77777777" w:rsidR="0064686C" w:rsidRPr="003F4153" w:rsidRDefault="0064686C" w:rsidP="0064686C">
      <w:pPr>
        <w:pStyle w:val="a8"/>
        <w:shd w:val="clear" w:color="auto" w:fill="D0CECE"/>
        <w:rPr>
          <w:rFonts w:hint="eastAsia"/>
        </w:rPr>
      </w:pPr>
      <w:r w:rsidRPr="003F4153">
        <w:t>    C6 --&gt; B6_1</w:t>
      </w:r>
    </w:p>
    <w:p w14:paraId="7E2DB014" w14:textId="77777777" w:rsidR="0064686C" w:rsidRPr="003F4153" w:rsidRDefault="0064686C" w:rsidP="0064686C">
      <w:pPr>
        <w:pStyle w:val="a8"/>
        <w:shd w:val="clear" w:color="auto" w:fill="D0CECE"/>
        <w:rPr>
          <w:rFonts w:hint="eastAsia"/>
        </w:rPr>
      </w:pPr>
      <w:r w:rsidRPr="003F4153">
        <w:t xml:space="preserve">    C6 --&gt; </w:t>
      </w:r>
      <w:proofErr w:type="spellStart"/>
      <w:r w:rsidRPr="003F4153">
        <w:t>A_Generated_Questions</w:t>
      </w:r>
      <w:proofErr w:type="spellEnd"/>
    </w:p>
    <w:p w14:paraId="39C8D911" w14:textId="77777777" w:rsidR="0064686C" w:rsidRPr="003F4153" w:rsidRDefault="0064686C" w:rsidP="0064686C">
      <w:pPr>
        <w:pStyle w:val="a8"/>
        <w:shd w:val="clear" w:color="auto" w:fill="D0CECE"/>
        <w:rPr>
          <w:rFonts w:hint="eastAsia"/>
        </w:rPr>
      </w:pPr>
    </w:p>
    <w:p w14:paraId="693C26EF" w14:textId="77777777" w:rsidR="0064686C" w:rsidRPr="003F4153" w:rsidRDefault="0064686C" w:rsidP="0064686C">
      <w:pPr>
        <w:pStyle w:val="a8"/>
        <w:shd w:val="clear" w:color="auto" w:fill="D0CECE"/>
        <w:rPr>
          <w:rFonts w:hint="eastAsia"/>
        </w:rPr>
      </w:pPr>
      <w:r w:rsidRPr="003F4153">
        <w:t xml:space="preserve">    C7 --&gt; </w:t>
      </w:r>
      <w:proofErr w:type="spellStart"/>
      <w:r w:rsidRPr="003F4153">
        <w:t>B_RAG_Process</w:t>
      </w:r>
      <w:proofErr w:type="spellEnd"/>
    </w:p>
    <w:p w14:paraId="43AE7CC9" w14:textId="77777777" w:rsidR="0064686C" w:rsidRPr="003F4153" w:rsidRDefault="0064686C" w:rsidP="0064686C">
      <w:pPr>
        <w:pStyle w:val="a8"/>
        <w:shd w:val="clear" w:color="auto" w:fill="D0CECE"/>
        <w:rPr>
          <w:rFonts w:hint="eastAsia"/>
        </w:rPr>
      </w:pPr>
      <w:r w:rsidRPr="003F4153">
        <w:t xml:space="preserve">    C7 --&gt; </w:t>
      </w:r>
      <w:proofErr w:type="spellStart"/>
      <w:r w:rsidRPr="003F4153">
        <w:t>A_RAG_Response</w:t>
      </w:r>
      <w:proofErr w:type="spellEnd"/>
    </w:p>
    <w:p w14:paraId="17F5FC52" w14:textId="77777777" w:rsidR="0064686C" w:rsidRPr="003F4153" w:rsidRDefault="0064686C" w:rsidP="0064686C">
      <w:pPr>
        <w:pStyle w:val="a8"/>
        <w:shd w:val="clear" w:color="auto" w:fill="D0CECE"/>
        <w:rPr>
          <w:rFonts w:hint="eastAsia"/>
        </w:rPr>
      </w:pPr>
    </w:p>
    <w:p w14:paraId="52DD8C56" w14:textId="77777777" w:rsidR="0064686C" w:rsidRPr="003F4153" w:rsidRDefault="0064686C" w:rsidP="0064686C">
      <w:pPr>
        <w:pStyle w:val="a8"/>
        <w:shd w:val="clear" w:color="auto" w:fill="D0CECE"/>
        <w:rPr>
          <w:rFonts w:hint="eastAsia"/>
        </w:rPr>
      </w:pPr>
      <w:r w:rsidRPr="003F4153">
        <w:t>    A11 --&gt; D1</w:t>
      </w:r>
    </w:p>
    <w:p w14:paraId="185DA213" w14:textId="77777777" w:rsidR="0064686C" w:rsidRPr="003F4153" w:rsidRDefault="0064686C" w:rsidP="0064686C">
      <w:pPr>
        <w:pStyle w:val="a8"/>
        <w:shd w:val="clear" w:color="auto" w:fill="D0CECE"/>
        <w:rPr>
          <w:rFonts w:hint="eastAsia"/>
        </w:rPr>
      </w:pPr>
      <w:r w:rsidRPr="003F4153">
        <w:t>    D1 --&gt; C1</w:t>
      </w:r>
    </w:p>
    <w:p w14:paraId="5B1F7CC8" w14:textId="77777777" w:rsidR="0064686C" w:rsidRPr="003F4153" w:rsidRDefault="0064686C" w:rsidP="0064686C">
      <w:pPr>
        <w:pStyle w:val="a8"/>
        <w:shd w:val="clear" w:color="auto" w:fill="D0CECE"/>
        <w:rPr>
          <w:rFonts w:hint="eastAsia"/>
        </w:rPr>
      </w:pPr>
      <w:r w:rsidRPr="003F4153">
        <w:lastRenderedPageBreak/>
        <w:t>    D2 --&gt; C2</w:t>
      </w:r>
    </w:p>
    <w:p w14:paraId="6202E23D" w14:textId="77777777" w:rsidR="0064686C" w:rsidRPr="003F4153" w:rsidRDefault="0064686C" w:rsidP="0064686C">
      <w:pPr>
        <w:pStyle w:val="a8"/>
        <w:shd w:val="clear" w:color="auto" w:fill="D0CECE"/>
        <w:rPr>
          <w:rFonts w:hint="eastAsia"/>
        </w:rPr>
      </w:pPr>
      <w:r w:rsidRPr="003F4153">
        <w:t>    D3 --&gt; C3</w:t>
      </w:r>
    </w:p>
    <w:p w14:paraId="23AE3958" w14:textId="77777777" w:rsidR="0064686C" w:rsidRPr="003F4153" w:rsidRDefault="0064686C" w:rsidP="0064686C">
      <w:pPr>
        <w:pStyle w:val="a8"/>
        <w:shd w:val="clear" w:color="auto" w:fill="D0CECE"/>
        <w:rPr>
          <w:rFonts w:hint="eastAsia"/>
        </w:rPr>
      </w:pPr>
      <w:r w:rsidRPr="003F4153">
        <w:t>    D4 --&gt; C4</w:t>
      </w:r>
    </w:p>
    <w:p w14:paraId="6DDAB01F" w14:textId="77777777" w:rsidR="0064686C" w:rsidRPr="003F4153" w:rsidRDefault="0064686C" w:rsidP="0064686C">
      <w:pPr>
        <w:pStyle w:val="a8"/>
        <w:shd w:val="clear" w:color="auto" w:fill="D0CECE"/>
        <w:rPr>
          <w:rFonts w:hint="eastAsia"/>
        </w:rPr>
      </w:pPr>
      <w:r w:rsidRPr="003F4153">
        <w:t>    D5 --&gt; C5</w:t>
      </w:r>
    </w:p>
    <w:p w14:paraId="79A37637" w14:textId="77777777" w:rsidR="0064686C" w:rsidRPr="003F4153" w:rsidRDefault="0064686C" w:rsidP="0064686C">
      <w:pPr>
        <w:pStyle w:val="a8"/>
        <w:shd w:val="clear" w:color="auto" w:fill="D0CECE"/>
        <w:rPr>
          <w:rFonts w:hint="eastAsia"/>
        </w:rPr>
      </w:pPr>
      <w:r w:rsidRPr="003F4153">
        <w:t>    D6 --&gt; C6</w:t>
      </w:r>
    </w:p>
    <w:p w14:paraId="0EFB1DFC" w14:textId="77777777" w:rsidR="0064686C" w:rsidRPr="003F4153" w:rsidRDefault="0064686C" w:rsidP="0064686C">
      <w:pPr>
        <w:pStyle w:val="a8"/>
        <w:shd w:val="clear" w:color="auto" w:fill="D0CECE"/>
        <w:rPr>
          <w:rFonts w:hint="eastAsia"/>
        </w:rPr>
      </w:pPr>
      <w:r w:rsidRPr="003F4153">
        <w:t>    D7 --&gt; C7</w:t>
      </w:r>
    </w:p>
    <w:p w14:paraId="52BA05B7" w14:textId="77777777" w:rsidR="0064686C" w:rsidRPr="003F4153" w:rsidRDefault="0064686C" w:rsidP="0064686C">
      <w:pPr>
        <w:pStyle w:val="a8"/>
        <w:shd w:val="clear" w:color="auto" w:fill="D0CECE"/>
        <w:rPr>
          <w:rFonts w:hint="eastAsia"/>
        </w:rPr>
      </w:pPr>
    </w:p>
    <w:p w14:paraId="457A2E06" w14:textId="77777777" w:rsidR="0064686C" w:rsidRDefault="0064686C" w:rsidP="0064686C">
      <w:pPr>
        <w:pStyle w:val="a8"/>
        <w:shd w:val="clear" w:color="auto" w:fill="D0CECE"/>
        <w:rPr>
          <w:rFonts w:hint="eastAsia"/>
        </w:rPr>
      </w:pPr>
      <w:r>
        <w:t xml:space="preserve">     关键指标 :</w:t>
      </w:r>
    </w:p>
    <w:p w14:paraId="7B446F46" w14:textId="77777777" w:rsidR="0064686C" w:rsidRDefault="0064686C" w:rsidP="0064686C">
      <w:pPr>
        <w:pStyle w:val="a8"/>
        <w:shd w:val="clear" w:color="auto" w:fill="D0CECE"/>
        <w:rPr>
          <w:rFonts w:hint="eastAsia"/>
        </w:rPr>
      </w:pPr>
      <w:r>
        <w:t xml:space="preserve">     - OCR准确率 (含公式): &gt;=96%</w:t>
      </w:r>
    </w:p>
    <w:p w14:paraId="0B6DBB22" w14:textId="77777777" w:rsidR="0064686C" w:rsidRDefault="0064686C" w:rsidP="0064686C">
      <w:pPr>
        <w:pStyle w:val="a8"/>
        <w:shd w:val="clear" w:color="auto" w:fill="D0CECE"/>
        <w:rPr>
          <w:rFonts w:hint="eastAsia"/>
        </w:rPr>
      </w:pPr>
      <w:r>
        <w:t xml:space="preserve">     - 语义分段准确率: &gt;=90% (人工评估)</w:t>
      </w:r>
    </w:p>
    <w:p w14:paraId="0BB0ADA5" w14:textId="77777777" w:rsidR="0064686C" w:rsidRDefault="0064686C" w:rsidP="0064686C">
      <w:pPr>
        <w:pStyle w:val="a8"/>
        <w:shd w:val="clear" w:color="auto" w:fill="D0CECE"/>
        <w:rPr>
          <w:rFonts w:hint="eastAsia"/>
        </w:rPr>
      </w:pPr>
      <w:r>
        <w:t xml:space="preserve">     - 知识点提取召回率/准确率: &gt;=85%</w:t>
      </w:r>
    </w:p>
    <w:p w14:paraId="14023F74" w14:textId="77777777" w:rsidR="0064686C" w:rsidRDefault="0064686C" w:rsidP="0064686C">
      <w:pPr>
        <w:pStyle w:val="a8"/>
        <w:shd w:val="clear" w:color="auto" w:fill="D0CECE"/>
        <w:rPr>
          <w:rFonts w:hint="eastAsia"/>
        </w:rPr>
      </w:pPr>
      <w:r>
        <w:t xml:space="preserve">     - 相似检索召回率@3: &gt;=87%</w:t>
      </w:r>
    </w:p>
    <w:p w14:paraId="3548F492" w14:textId="77777777" w:rsidR="0064686C" w:rsidRPr="00202211" w:rsidRDefault="0064686C" w:rsidP="0064686C">
      <w:pPr>
        <w:pStyle w:val="a8"/>
        <w:shd w:val="clear" w:color="auto" w:fill="D0CECE"/>
      </w:pPr>
      <w:r>
        <w:t xml:space="preserve">     - 相似检索P95延迟: &lt;100ms</w:t>
      </w:r>
    </w:p>
    <w:p w14:paraId="726EC674" w14:textId="77777777" w:rsidR="0064686C" w:rsidRDefault="0064686C" w:rsidP="0064686C">
      <w:pPr>
        <w:pStyle w:val="dingdocnormal0"/>
        <w:ind w:left="5040" w:hangingChars="2100" w:hanging="5040"/>
      </w:pPr>
      <w:r w:rsidRPr="00202211">
        <w:drawing>
          <wp:inline distT="0" distB="0" distL="0" distR="0" wp14:anchorId="53A1416A" wp14:editId="6C574EEE">
            <wp:extent cx="7124700" cy="4073525"/>
            <wp:effectExtent l="0" t="0" r="0" b="3175"/>
            <wp:docPr id="503420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20418" name=""/>
                    <pic:cNvPicPr/>
                  </pic:nvPicPr>
                  <pic:blipFill>
                    <a:blip r:embed="rId7"/>
                    <a:stretch>
                      <a:fillRect/>
                    </a:stretch>
                  </pic:blipFill>
                  <pic:spPr>
                    <a:xfrm>
                      <a:off x="0" y="0"/>
                      <a:ext cx="7124700" cy="4073525"/>
                    </a:xfrm>
                    <a:prstGeom prst="rect">
                      <a:avLst/>
                    </a:prstGeom>
                  </pic:spPr>
                </pic:pic>
              </a:graphicData>
            </a:graphic>
          </wp:inline>
        </w:drawing>
      </w:r>
    </w:p>
    <w:p w14:paraId="1EC032E6" w14:textId="77777777" w:rsidR="0064686C" w:rsidRDefault="0064686C" w:rsidP="0064686C">
      <w:pPr>
        <w:pStyle w:val="dingdocnormal0"/>
        <w:ind w:left="5040" w:hangingChars="2100" w:hanging="5040"/>
        <w:jc w:val="center"/>
      </w:pPr>
      <w:r>
        <w:rPr>
          <w:rFonts w:hint="eastAsia"/>
        </w:rPr>
        <w:t>简明版（思维导图）</w:t>
      </w:r>
    </w:p>
    <w:p w14:paraId="4E6D649D" w14:textId="77777777" w:rsidR="0064686C" w:rsidRDefault="0064686C" w:rsidP="0064686C">
      <w:pPr>
        <w:pStyle w:val="dingdocnormal0"/>
        <w:ind w:left="5040" w:hangingChars="2100" w:hanging="5040"/>
      </w:pPr>
      <w:r w:rsidRPr="003F4153">
        <w:rPr>
          <w:i/>
          <w:noProof/>
        </w:rPr>
        <w:lastRenderedPageBreak/>
        <w:drawing>
          <wp:inline distT="0" distB="0" distL="0" distR="0" wp14:anchorId="6C7BEEFA" wp14:editId="698BEA06">
            <wp:extent cx="7124700" cy="4175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24700" cy="4175125"/>
                    </a:xfrm>
                    <a:prstGeom prst="rect">
                      <a:avLst/>
                    </a:prstGeom>
                  </pic:spPr>
                </pic:pic>
              </a:graphicData>
            </a:graphic>
          </wp:inline>
        </w:drawing>
      </w:r>
    </w:p>
    <w:p w14:paraId="55B9CAAD" w14:textId="77777777" w:rsidR="0064686C" w:rsidRDefault="0064686C" w:rsidP="0064686C">
      <w:pPr>
        <w:pStyle w:val="dingdocnormal0"/>
        <w:ind w:left="5040" w:hangingChars="2100" w:hanging="5040"/>
        <w:jc w:val="center"/>
        <w:rPr>
          <w:rFonts w:hint="eastAsia"/>
        </w:rPr>
      </w:pPr>
      <w:r>
        <w:rPr>
          <w:rFonts w:hint="eastAsia"/>
        </w:rPr>
        <w:t>完整版思维导图</w:t>
      </w:r>
    </w:p>
    <w:p w14:paraId="7EF0A103" w14:textId="77777777" w:rsidR="00B64682" w:rsidRDefault="00B64682">
      <w:pPr>
        <w:pStyle w:val="dingdocnormal"/>
        <w:rPr>
          <w:rFonts w:hint="eastAsia"/>
        </w:rPr>
      </w:pPr>
    </w:p>
    <w:p w14:paraId="705DF96E" w14:textId="77777777" w:rsidR="00B64682" w:rsidRDefault="00000000">
      <w:pPr>
        <w:pStyle w:val="3"/>
        <w:rPr>
          <w:rFonts w:hint="eastAsia"/>
        </w:rPr>
      </w:pPr>
      <w:r>
        <w:t>3.2 创新性说明</w:t>
      </w:r>
    </w:p>
    <w:p w14:paraId="6036EF37" w14:textId="77777777" w:rsidR="00B64682" w:rsidRDefault="00000000">
      <w:pPr>
        <w:pStyle w:val="dingdocnormal"/>
        <w:rPr>
          <w:rFonts w:hint="eastAsia"/>
        </w:rPr>
      </w:pPr>
      <w:r>
        <w:t>• 建议可从</w:t>
      </w:r>
      <w:r>
        <w:rPr>
          <w:b/>
        </w:rPr>
        <w:t>算法创新</w:t>
      </w:r>
      <w:r>
        <w:t>、</w:t>
      </w:r>
      <w:r>
        <w:rPr>
          <w:b/>
        </w:rPr>
        <w:t>交互创新</w:t>
      </w:r>
      <w:r>
        <w:t>、</w:t>
      </w:r>
      <w:r>
        <w:rPr>
          <w:b/>
        </w:rPr>
        <w:t>模式创新</w:t>
      </w:r>
      <w:r>
        <w:t>等方面描述</w:t>
      </w:r>
    </w:p>
    <w:p w14:paraId="3683ED5E" w14:textId="77777777" w:rsidR="00B64682" w:rsidRDefault="00000000">
      <w:pPr>
        <w:pStyle w:val="dingdocnormal"/>
        <w:pBdr>
          <w:top w:val="single" w:sz="6" w:space="0" w:color="000000"/>
        </w:pBdr>
        <w:ind w:left="360"/>
        <w:rPr>
          <w:rFonts w:hint="eastAsia"/>
        </w:rPr>
      </w:pPr>
      <w:r>
        <w:rPr>
          <w:rFonts w:hint="eastAsia"/>
        </w:rPr>
        <w:t>算法创新：</w:t>
      </w:r>
    </w:p>
    <w:p w14:paraId="7E36078F" w14:textId="77777777" w:rsidR="00B64682" w:rsidRDefault="00000000">
      <w:pPr>
        <w:pStyle w:val="dingdocnormal"/>
        <w:numPr>
          <w:ilvl w:val="0"/>
          <w:numId w:val="26"/>
        </w:numPr>
        <w:pBdr>
          <w:top w:val="single" w:sz="6" w:space="0" w:color="000000"/>
        </w:pBdr>
        <w:rPr>
          <w:rFonts w:hint="eastAsia"/>
        </w:rPr>
      </w:pPr>
      <w:r>
        <w:rPr>
          <w:b/>
          <w:bCs/>
        </w:rPr>
        <w:t>领域自适应混合检索模型</w:t>
      </w:r>
      <w:r>
        <w:t>: 步骤3中，采用基于BERT的稠密向量检索，并结合知识图谱实体关系分析进行结果增强与重排。这种混合模型能够更深刻地理解题目与知识点间的语义及逻辑关联，超越传统关键词匹配。</w:t>
      </w:r>
    </w:p>
    <w:p w14:paraId="79CD0609" w14:textId="77777777" w:rsidR="00B64682" w:rsidRDefault="00000000">
      <w:pPr>
        <w:pStyle w:val="dingdocnormal"/>
        <w:numPr>
          <w:ilvl w:val="0"/>
          <w:numId w:val="26"/>
        </w:numPr>
        <w:pBdr>
          <w:top w:val="single" w:sz="6" w:space="0" w:color="000000"/>
        </w:pBdr>
        <w:rPr>
          <w:rFonts w:hint="eastAsia"/>
        </w:rPr>
      </w:pPr>
      <w:r>
        <w:rPr>
          <w:b/>
          <w:bCs/>
        </w:rPr>
        <w:t>LLM驱动的深度课程解析与重构</w:t>
      </w:r>
      <w:r>
        <w:t>: 利用大模型不仅完成文本的语义分段和知识点提取，更能自动构建出结构化的思维导图（Mermaid），将线性教材内容转化为网状知识结构，为个性化学习导航和智能出题奠定基础。</w:t>
      </w:r>
    </w:p>
    <w:p w14:paraId="496D88AC" w14:textId="77777777" w:rsidR="00B64682" w:rsidRDefault="00000000">
      <w:pPr>
        <w:pStyle w:val="dingdocnormal"/>
        <w:numPr>
          <w:ilvl w:val="0"/>
          <w:numId w:val="26"/>
        </w:numPr>
        <w:pBdr>
          <w:top w:val="single" w:sz="6" w:space="0" w:color="000000"/>
        </w:pBdr>
        <w:rPr>
          <w:rFonts w:hint="eastAsia"/>
        </w:rPr>
      </w:pPr>
      <w:r>
        <w:rPr>
          <w:b/>
          <w:bCs/>
        </w:rPr>
        <w:t>多模态信息融合的智能批改</w:t>
      </w:r>
      <w:r>
        <w:t>: 结合OCR技术处理手写或印刷体学生答案，再利用大模型对照动态生成的答题模板进行语义层面的批改，能够处理更复杂的答案形式并提供更精准的反馈。</w:t>
      </w:r>
    </w:p>
    <w:p w14:paraId="0A20FCA3" w14:textId="77777777" w:rsidR="00B64682" w:rsidRDefault="00B64682">
      <w:pPr>
        <w:pStyle w:val="dingdocnormal"/>
        <w:pBdr>
          <w:top w:val="single" w:sz="6" w:space="0" w:color="000000"/>
        </w:pBdr>
        <w:rPr>
          <w:rFonts w:hint="eastAsia"/>
        </w:rPr>
      </w:pPr>
    </w:p>
    <w:p w14:paraId="2E88BE00" w14:textId="77777777" w:rsidR="00B64682" w:rsidRDefault="00000000">
      <w:pPr>
        <w:pStyle w:val="dingdocnormal"/>
        <w:pBdr>
          <w:top w:val="single" w:sz="6" w:space="0" w:color="000000"/>
        </w:pBdr>
        <w:ind w:left="360"/>
        <w:rPr>
          <w:rFonts w:hint="eastAsia"/>
        </w:rPr>
      </w:pPr>
      <w:r>
        <w:rPr>
          <w:rFonts w:hint="eastAsia"/>
        </w:rPr>
        <w:t>交互创新：</w:t>
      </w:r>
    </w:p>
    <w:p w14:paraId="4EEDD619" w14:textId="77777777" w:rsidR="00B64682" w:rsidRDefault="00000000">
      <w:pPr>
        <w:pStyle w:val="dingdocnormal"/>
        <w:numPr>
          <w:ilvl w:val="0"/>
          <w:numId w:val="4"/>
        </w:numPr>
        <w:pBdr>
          <w:top w:val="single" w:sz="6" w:space="0" w:color="000000"/>
        </w:pBdr>
        <w:rPr>
          <w:rFonts w:hint="eastAsia"/>
        </w:rPr>
      </w:pPr>
      <w:r>
        <w:rPr>
          <w:b/>
          <w:bCs/>
        </w:rPr>
        <w:t>思维导图驱动的探索式学习</w:t>
      </w:r>
      <w:r>
        <w:t>: 用户可通过交互式的思维导图（由Mermaid代码动态生成）浏览教材脉络，点击节点即可跳转至相关知识点详情或关联题目，实现从宏观到微观的探索式学习。</w:t>
      </w:r>
    </w:p>
    <w:p w14:paraId="153B5D98" w14:textId="77777777" w:rsidR="00B64682" w:rsidRDefault="00000000">
      <w:pPr>
        <w:pStyle w:val="dingdocnormal"/>
        <w:numPr>
          <w:ilvl w:val="0"/>
          <w:numId w:val="4"/>
        </w:numPr>
        <w:pBdr>
          <w:top w:val="single" w:sz="6" w:space="0" w:color="000000"/>
        </w:pBdr>
        <w:rPr>
          <w:rFonts w:hint="eastAsia"/>
        </w:rPr>
      </w:pPr>
      <w:r>
        <w:rPr>
          <w:b/>
          <w:bCs/>
        </w:rPr>
        <w:t>可追溯的智能问答与相似推荐</w:t>
      </w:r>
      <w:r>
        <w:t>: 基于RAG的智能问答不仅提供答案，还能链接回教材中的原始知识点。相似题目/知识点推荐时，可高亮显示语义相似部分或共有的核心概念，增强推荐的可解释性。</w:t>
      </w:r>
    </w:p>
    <w:p w14:paraId="218241E6" w14:textId="77777777" w:rsidR="00B64682" w:rsidRDefault="00000000">
      <w:pPr>
        <w:pStyle w:val="dingdocnormal"/>
        <w:numPr>
          <w:ilvl w:val="0"/>
          <w:numId w:val="4"/>
        </w:numPr>
        <w:pBdr>
          <w:top w:val="single" w:sz="6" w:space="0" w:color="000000"/>
        </w:pBdr>
        <w:rPr>
          <w:rFonts w:hint="eastAsia"/>
        </w:rPr>
      </w:pPr>
      <w:r>
        <w:rPr>
          <w:b/>
          <w:bCs/>
        </w:rPr>
        <w:t>模板化与个性化结合的批改反馈</w:t>
      </w:r>
      <w:r>
        <w:t>: 智能批改系统在给出基于模板的标准化评分的同时，可由LLM生成针对学生具体答案的个性化文字评语和改进建议。</w:t>
      </w:r>
    </w:p>
    <w:p w14:paraId="1D26D871" w14:textId="77777777" w:rsidR="00B64682" w:rsidRDefault="00B64682">
      <w:pPr>
        <w:pStyle w:val="dingdocnormal"/>
        <w:pBdr>
          <w:top w:val="single" w:sz="6" w:space="0" w:color="000000"/>
        </w:pBdr>
        <w:ind w:left="360"/>
        <w:rPr>
          <w:rFonts w:hint="eastAsia"/>
        </w:rPr>
      </w:pPr>
    </w:p>
    <w:p w14:paraId="764A3041" w14:textId="77777777" w:rsidR="00B64682" w:rsidRDefault="00000000">
      <w:pPr>
        <w:pStyle w:val="dingdocnormal"/>
        <w:pBdr>
          <w:top w:val="single" w:sz="6" w:space="0" w:color="000000"/>
        </w:pBdr>
        <w:ind w:left="360"/>
        <w:rPr>
          <w:rFonts w:hint="eastAsia"/>
        </w:rPr>
      </w:pPr>
      <w:r>
        <w:rPr>
          <w:rFonts w:hint="eastAsia"/>
        </w:rPr>
        <w:t>模式创新：</w:t>
      </w:r>
    </w:p>
    <w:p w14:paraId="172A1937" w14:textId="77777777" w:rsidR="00B64682" w:rsidRDefault="00000000">
      <w:pPr>
        <w:pStyle w:val="dingdocnormal"/>
        <w:numPr>
          <w:ilvl w:val="0"/>
          <w:numId w:val="9"/>
        </w:numPr>
        <w:pBdr>
          <w:top w:val="single" w:sz="6" w:space="0" w:color="000000"/>
        </w:pBdr>
        <w:rPr>
          <w:rFonts w:hint="eastAsia"/>
        </w:rPr>
      </w:pPr>
      <w:r>
        <w:rPr>
          <w:b/>
          <w:bCs/>
        </w:rPr>
        <w:t>自动化构建可交互数字教材生态</w:t>
      </w:r>
      <w:r>
        <w:t>: 本方案实现了从原始教材到结构化知识库、向量索引、思维导图、题库及答题模板的端到端自动化构建流程，极大地降低了高质量数字教育资源建设的门槛和成本。</w:t>
      </w:r>
    </w:p>
    <w:p w14:paraId="4516002A" w14:textId="77777777" w:rsidR="00B64682" w:rsidRDefault="00000000">
      <w:pPr>
        <w:pStyle w:val="dingdocnormal"/>
        <w:numPr>
          <w:ilvl w:val="0"/>
          <w:numId w:val="9"/>
        </w:numPr>
        <w:pBdr>
          <w:top w:val="single" w:sz="6" w:space="0" w:color="000000"/>
        </w:pBdr>
        <w:rPr>
          <w:rFonts w:hint="eastAsia"/>
        </w:rPr>
      </w:pPr>
      <w:r>
        <w:rPr>
          <w:b/>
          <w:bCs/>
        </w:rPr>
        <w:lastRenderedPageBreak/>
        <w:t>教、学、练、评、析一体化闭环</w:t>
      </w:r>
      <w:r>
        <w:t>: 系统整合了知识学习（教材解析、思维导图、问答）、练习（相似题、智能出题）、评估（智能批改）以及分析（未来可基于学情数据进行学习路径规划）等环节，初步构建了智能化的教学辅助闭环，形成“学、练、考、创”的闭环生态。</w:t>
      </w:r>
    </w:p>
    <w:p w14:paraId="78111309" w14:textId="77777777" w:rsidR="00B64682" w:rsidRDefault="00000000">
      <w:pPr>
        <w:pStyle w:val="dingdocnormal"/>
        <w:numPr>
          <w:ilvl w:val="0"/>
          <w:numId w:val="9"/>
        </w:numPr>
        <w:pBdr>
          <w:top w:val="single" w:sz="6" w:space="0" w:color="000000"/>
        </w:pBdr>
        <w:rPr>
          <w:rFonts w:hint="eastAsia"/>
        </w:rPr>
      </w:pPr>
      <w:r>
        <w:rPr>
          <w:b/>
          <w:bCs/>
        </w:rPr>
        <w:t>个性化学习路径的基石</w:t>
      </w:r>
      <w:r>
        <w:t>: 通过精准的知识点定位、相似内容推荐以及对学生作答情况的细致分析，为未来实现更高级的个性化学习路径规划、自适应练习推荐和智能导师系统奠定了坚实的数据与技术基础。</w:t>
      </w:r>
    </w:p>
    <w:p w14:paraId="421440EC" w14:textId="77777777" w:rsidR="00B64682" w:rsidRDefault="00B64682">
      <w:pPr>
        <w:pStyle w:val="dingdocnormal"/>
        <w:ind w:left="360"/>
        <w:rPr>
          <w:rFonts w:hint="eastAsia"/>
          <w:b/>
          <w:bCs/>
        </w:rPr>
      </w:pPr>
    </w:p>
    <w:p w14:paraId="1E0B72EE" w14:textId="77777777" w:rsidR="00B64682" w:rsidRDefault="00000000">
      <w:pPr>
        <w:pStyle w:val="dingdocnormal"/>
        <w:pBdr>
          <w:top w:val="single" w:sz="6" w:space="0" w:color="000000"/>
        </w:pBdr>
        <w:ind w:left="360"/>
        <w:rPr>
          <w:rFonts w:hint="eastAsia"/>
        </w:rPr>
      </w:pPr>
      <w:r>
        <w:rPr>
          <w:b/>
          <w:bCs/>
        </w:rPr>
        <w:t>四维能力培养模型</w:t>
      </w:r>
      <w:r>
        <w:t>：</w:t>
      </w:r>
    </w:p>
    <w:p w14:paraId="3844DC18" w14:textId="77777777" w:rsidR="00B64682" w:rsidRDefault="00000000">
      <w:pPr>
        <w:pStyle w:val="dingdocnormal"/>
        <w:pBdr>
          <w:top w:val="single" w:sz="6" w:space="0" w:color="000000"/>
        </w:pBdr>
        <w:ind w:left="360"/>
        <w:rPr>
          <w:rFonts w:hint="eastAsia"/>
        </w:rPr>
      </w:pPr>
      <w:r>
        <w:rPr>
          <w:b/>
          <w:bCs/>
        </w:rPr>
        <w:t>学</w:t>
      </w:r>
      <w:r>
        <w:t>：知识图谱辅助系统梳理；</w:t>
      </w:r>
    </w:p>
    <w:p w14:paraId="44BC5112" w14:textId="77777777" w:rsidR="00B64682" w:rsidRDefault="00000000">
      <w:pPr>
        <w:pStyle w:val="dingdocnormal"/>
        <w:pBdr>
          <w:top w:val="single" w:sz="6" w:space="0" w:color="000000"/>
        </w:pBdr>
        <w:ind w:left="360"/>
        <w:rPr>
          <w:rFonts w:hint="eastAsia"/>
        </w:rPr>
      </w:pPr>
      <w:r>
        <w:rPr>
          <w:b/>
          <w:bCs/>
        </w:rPr>
        <w:t>练</w:t>
      </w:r>
      <w:r>
        <w:t>：AI 根据图谱薄弱点推荐 “语义相似题”；</w:t>
      </w:r>
    </w:p>
    <w:p w14:paraId="077EFCE7" w14:textId="77777777" w:rsidR="00B64682" w:rsidRDefault="00000000">
      <w:pPr>
        <w:pStyle w:val="dingdocnormal"/>
        <w:pBdr>
          <w:top w:val="single" w:sz="6" w:space="0" w:color="000000"/>
        </w:pBdr>
        <w:ind w:left="360"/>
        <w:rPr>
          <w:rFonts w:hint="eastAsia"/>
        </w:rPr>
      </w:pPr>
      <w:r>
        <w:rPr>
          <w:b/>
          <w:bCs/>
        </w:rPr>
        <w:t>考</w:t>
      </w:r>
      <w:r>
        <w:t>：智能出题模块生成个性化试卷；</w:t>
      </w:r>
    </w:p>
    <w:p w14:paraId="2DB8E9D5" w14:textId="77777777" w:rsidR="00B64682" w:rsidRDefault="00000000">
      <w:pPr>
        <w:pStyle w:val="dingdocnormal"/>
        <w:pBdr>
          <w:top w:val="single" w:sz="6" w:space="0" w:color="000000"/>
        </w:pBdr>
        <w:ind w:left="360"/>
        <w:rPr>
          <w:rFonts w:hint="eastAsia"/>
        </w:rPr>
      </w:pPr>
      <w:r>
        <w:rPr>
          <w:b/>
          <w:bCs/>
        </w:rPr>
        <w:t>创</w:t>
      </w:r>
      <w:r>
        <w:t>：鼓励用户原</w:t>
      </w:r>
      <w:r>
        <w:rPr>
          <w:rFonts w:hint="eastAsia"/>
        </w:rPr>
        <w:t>创</w:t>
      </w:r>
      <w:r>
        <w:t>出题模板 / 答题方法</w:t>
      </w:r>
      <w:r>
        <w:rPr>
          <w:rFonts w:hint="eastAsia"/>
        </w:rPr>
        <w:t xml:space="preserve"> /试卷</w:t>
      </w:r>
      <w:r>
        <w:t>，形成 “使用者→生产者” 的角色升级。</w:t>
      </w:r>
    </w:p>
    <w:p w14:paraId="29EF67E6" w14:textId="77777777" w:rsidR="00B64682" w:rsidRDefault="00B64682">
      <w:pPr>
        <w:pStyle w:val="dingdocnormal"/>
        <w:pBdr>
          <w:top w:val="single" w:sz="6" w:space="0" w:color="000000"/>
        </w:pBdr>
        <w:rPr>
          <w:rFonts w:hint="eastAsia"/>
        </w:rPr>
      </w:pPr>
    </w:p>
    <w:p w14:paraId="60719C06" w14:textId="77777777" w:rsidR="00B64682" w:rsidRDefault="00000000">
      <w:pPr>
        <w:pStyle w:val="2"/>
        <w:rPr>
          <w:rFonts w:hint="eastAsia"/>
        </w:rPr>
      </w:pPr>
      <w:r>
        <w:t>4. 实施路径与成果</w:t>
      </w:r>
    </w:p>
    <w:p w14:paraId="017B783C" w14:textId="77777777" w:rsidR="00B64682" w:rsidRDefault="00000000">
      <w:pPr>
        <w:pStyle w:val="3"/>
        <w:rPr>
          <w:rFonts w:hint="eastAsia"/>
        </w:rPr>
      </w:pPr>
      <w:r>
        <w:t>4.1 开发里程碑</w:t>
      </w:r>
    </w:p>
    <w:tbl>
      <w:tblPr>
        <w:tblStyle w:val="a3"/>
        <w:tblW w:w="0" w:type="auto"/>
        <w:tblInd w:w="0" w:type="dxa"/>
        <w:tblLook w:val="04A0" w:firstRow="1" w:lastRow="0" w:firstColumn="1" w:lastColumn="0" w:noHBand="0" w:noVBand="1"/>
      </w:tblPr>
      <w:tblGrid>
        <w:gridCol w:w="2430"/>
        <w:gridCol w:w="2430"/>
        <w:gridCol w:w="2430"/>
        <w:gridCol w:w="2430"/>
      </w:tblGrid>
      <w:tr w:rsidR="00B64682" w14:paraId="7FD0EE8B" w14:textId="77777777">
        <w:tc>
          <w:tcPr>
            <w:tcW w:w="2430" w:type="dxa"/>
          </w:tcPr>
          <w:p w14:paraId="78C05868" w14:textId="77777777" w:rsidR="00B64682" w:rsidRDefault="00000000">
            <w:pPr>
              <w:pStyle w:val="dingdocnormal"/>
              <w:rPr>
                <w:rFonts w:hint="eastAsia"/>
              </w:rPr>
            </w:pPr>
            <w:r>
              <w:t>阶段</w:t>
            </w:r>
          </w:p>
        </w:tc>
        <w:tc>
          <w:tcPr>
            <w:tcW w:w="2430" w:type="dxa"/>
          </w:tcPr>
          <w:p w14:paraId="060C79FC" w14:textId="77777777" w:rsidR="00B64682" w:rsidRDefault="00000000">
            <w:pPr>
              <w:pStyle w:val="dingdocnormal"/>
              <w:rPr>
                <w:rFonts w:hint="eastAsia"/>
              </w:rPr>
            </w:pPr>
            <w:r>
              <w:t>周期</w:t>
            </w:r>
          </w:p>
        </w:tc>
        <w:tc>
          <w:tcPr>
            <w:tcW w:w="2430" w:type="dxa"/>
          </w:tcPr>
          <w:p w14:paraId="27B05C4A" w14:textId="77777777" w:rsidR="00B64682" w:rsidRDefault="00000000">
            <w:pPr>
              <w:pStyle w:val="dingdocnormal"/>
              <w:rPr>
                <w:rFonts w:hint="eastAsia"/>
              </w:rPr>
            </w:pPr>
            <w:r>
              <w:t>交付物</w:t>
            </w:r>
          </w:p>
        </w:tc>
        <w:tc>
          <w:tcPr>
            <w:tcW w:w="2430" w:type="dxa"/>
          </w:tcPr>
          <w:p w14:paraId="33D14F03" w14:textId="77777777" w:rsidR="00B64682" w:rsidRDefault="00000000">
            <w:pPr>
              <w:pStyle w:val="dingdocnormal"/>
              <w:rPr>
                <w:rFonts w:hint="eastAsia"/>
              </w:rPr>
            </w:pPr>
            <w:r>
              <w:t>验证指标</w:t>
            </w:r>
          </w:p>
        </w:tc>
      </w:tr>
      <w:tr w:rsidR="00B64682" w14:paraId="35452D3F" w14:textId="77777777">
        <w:tc>
          <w:tcPr>
            <w:tcW w:w="2430" w:type="dxa"/>
          </w:tcPr>
          <w:p w14:paraId="0D5C3D24" w14:textId="77777777" w:rsidR="00B64682" w:rsidRDefault="00000000">
            <w:pPr>
              <w:pStyle w:val="dingdocnormal"/>
              <w:rPr>
                <w:rFonts w:hint="eastAsia"/>
              </w:rPr>
            </w:pPr>
            <w:r>
              <w:t>MVP验证</w:t>
            </w:r>
          </w:p>
        </w:tc>
        <w:tc>
          <w:tcPr>
            <w:tcW w:w="2430" w:type="dxa"/>
          </w:tcPr>
          <w:p w14:paraId="26A23E42" w14:textId="77777777" w:rsidR="00B64682" w:rsidRDefault="00000000">
            <w:pPr>
              <w:pStyle w:val="dingdocnormal"/>
              <w:rPr>
                <w:rFonts w:hint="eastAsia"/>
              </w:rPr>
            </w:pPr>
            <w:r>
              <w:rPr>
                <w:color w:val="000000"/>
              </w:rPr>
              <w:t>第1-3个月</w:t>
            </w:r>
          </w:p>
        </w:tc>
        <w:tc>
          <w:tcPr>
            <w:tcW w:w="2430" w:type="dxa"/>
          </w:tcPr>
          <w:p w14:paraId="393B3BF3" w14:textId="77777777" w:rsidR="00B64682" w:rsidRDefault="00000000">
            <w:pPr>
              <w:numPr>
                <w:ilvl w:val="0"/>
                <w:numId w:val="24"/>
              </w:numPr>
              <w:rPr>
                <w:rFonts w:hint="eastAsia"/>
              </w:rPr>
            </w:pPr>
            <w:r>
              <w:rPr>
                <w:color w:val="000000"/>
              </w:rPr>
              <w:t xml:space="preserve"> 教材OCR与知识点抽取原型</w:t>
            </w:r>
          </w:p>
          <w:p w14:paraId="3077A82E" w14:textId="77777777" w:rsidR="00B64682" w:rsidRDefault="00000000">
            <w:pPr>
              <w:numPr>
                <w:ilvl w:val="0"/>
                <w:numId w:val="28"/>
              </w:numPr>
              <w:rPr>
                <w:rFonts w:hint="eastAsia"/>
              </w:rPr>
            </w:pPr>
            <w:r>
              <w:rPr>
                <w:color w:val="000000"/>
              </w:rPr>
              <w:t xml:space="preserve"> 基础知识图谱构建原型</w:t>
            </w:r>
          </w:p>
          <w:p w14:paraId="797BAA73" w14:textId="77777777" w:rsidR="00B64682" w:rsidRDefault="00000000">
            <w:pPr>
              <w:numPr>
                <w:ilvl w:val="0"/>
                <w:numId w:val="8"/>
              </w:numPr>
              <w:rPr>
                <w:rFonts w:hint="eastAsia"/>
              </w:rPr>
            </w:pPr>
            <w:r>
              <w:rPr>
                <w:color w:val="000000"/>
              </w:rPr>
              <w:t xml:space="preserve"> 智能问答（RAG）Demo</w:t>
            </w:r>
          </w:p>
          <w:p w14:paraId="1846F165" w14:textId="77777777" w:rsidR="00B64682" w:rsidRDefault="00000000">
            <w:pPr>
              <w:pStyle w:val="dingdocnormal"/>
              <w:numPr>
                <w:ilvl w:val="0"/>
                <w:numId w:val="22"/>
              </w:numPr>
              <w:rPr>
                <w:rFonts w:hint="eastAsia"/>
              </w:rPr>
            </w:pPr>
            <w:r>
              <w:rPr>
                <w:color w:val="000000"/>
              </w:rPr>
              <w:t xml:space="preserve"> 教师端试卷模板与答题模板初稿</w:t>
            </w:r>
          </w:p>
        </w:tc>
        <w:tc>
          <w:tcPr>
            <w:tcW w:w="2430" w:type="dxa"/>
          </w:tcPr>
          <w:p w14:paraId="74A76DA7" w14:textId="77777777" w:rsidR="00B64682" w:rsidRDefault="00000000">
            <w:pPr>
              <w:numPr>
                <w:ilvl w:val="0"/>
                <w:numId w:val="13"/>
              </w:numPr>
              <w:rPr>
                <w:rFonts w:hint="eastAsia"/>
              </w:rPr>
            </w:pPr>
            <w:r>
              <w:rPr>
                <w:color w:val="000000"/>
              </w:rPr>
              <w:t xml:space="preserve"> OCR准确率 ≥96%</w:t>
            </w:r>
          </w:p>
          <w:p w14:paraId="5626A830" w14:textId="77777777" w:rsidR="00B64682" w:rsidRDefault="00000000">
            <w:pPr>
              <w:numPr>
                <w:ilvl w:val="0"/>
                <w:numId w:val="10"/>
              </w:numPr>
              <w:rPr>
                <w:rFonts w:hint="eastAsia"/>
              </w:rPr>
            </w:pPr>
            <w:r>
              <w:rPr>
                <w:color w:val="000000"/>
              </w:rPr>
              <w:t xml:space="preserve"> 语义分段准确率 ≥90%</w:t>
            </w:r>
          </w:p>
          <w:p w14:paraId="240F117B" w14:textId="77777777" w:rsidR="00B64682" w:rsidRDefault="00000000">
            <w:pPr>
              <w:numPr>
                <w:ilvl w:val="0"/>
                <w:numId w:val="25"/>
              </w:numPr>
              <w:rPr>
                <w:rFonts w:hint="eastAsia"/>
              </w:rPr>
            </w:pPr>
            <w:r>
              <w:rPr>
                <w:color w:val="000000"/>
              </w:rPr>
              <w:t xml:space="preserve"> 初步知识点提取准确率 ≥85%</w:t>
            </w:r>
          </w:p>
          <w:p w14:paraId="711E5F91" w14:textId="77777777" w:rsidR="00B64682" w:rsidRDefault="00000000">
            <w:pPr>
              <w:pStyle w:val="dingdocnormal"/>
              <w:numPr>
                <w:ilvl w:val="0"/>
                <w:numId w:val="1"/>
              </w:numPr>
              <w:rPr>
                <w:rFonts w:hint="eastAsia"/>
              </w:rPr>
            </w:pPr>
            <w:r>
              <w:rPr>
                <w:color w:val="000000"/>
              </w:rPr>
              <w:t xml:space="preserve"> 问答结果人工满意度 ≥80%</w:t>
            </w:r>
          </w:p>
        </w:tc>
      </w:tr>
      <w:tr w:rsidR="00B64682" w14:paraId="248F1E46" w14:textId="77777777">
        <w:tc>
          <w:tcPr>
            <w:tcW w:w="2430" w:type="dxa"/>
          </w:tcPr>
          <w:p w14:paraId="39E58F32" w14:textId="77777777" w:rsidR="00B64682" w:rsidRDefault="00000000">
            <w:pPr>
              <w:pStyle w:val="dingdocnormal"/>
              <w:rPr>
                <w:rFonts w:hint="eastAsia"/>
              </w:rPr>
            </w:pPr>
            <w:r>
              <w:t>系统集成</w:t>
            </w:r>
          </w:p>
        </w:tc>
        <w:tc>
          <w:tcPr>
            <w:tcW w:w="2430" w:type="dxa"/>
          </w:tcPr>
          <w:p w14:paraId="36B34BAE" w14:textId="77777777" w:rsidR="00B64682" w:rsidRDefault="00000000">
            <w:pPr>
              <w:pStyle w:val="dingdocnormal"/>
              <w:rPr>
                <w:rFonts w:hint="eastAsia"/>
              </w:rPr>
            </w:pPr>
            <w:r>
              <w:rPr>
                <w:color w:val="000000"/>
              </w:rPr>
              <w:t>第4-6个月</w:t>
            </w:r>
          </w:p>
        </w:tc>
        <w:tc>
          <w:tcPr>
            <w:tcW w:w="2430" w:type="dxa"/>
          </w:tcPr>
          <w:p w14:paraId="176B15E0" w14:textId="77777777" w:rsidR="00B64682" w:rsidRDefault="00000000">
            <w:pPr>
              <w:numPr>
                <w:ilvl w:val="0"/>
                <w:numId w:val="7"/>
              </w:numPr>
              <w:rPr>
                <w:rFonts w:hint="eastAsia"/>
              </w:rPr>
            </w:pPr>
            <w:r>
              <w:rPr>
                <w:color w:val="000000"/>
              </w:rPr>
              <w:t xml:space="preserve"> 教师端系统功能上线（智能出题、答题模板、批改接口）</w:t>
            </w:r>
          </w:p>
          <w:p w14:paraId="0232E6AE" w14:textId="77777777" w:rsidR="00B64682" w:rsidRDefault="00000000">
            <w:pPr>
              <w:numPr>
                <w:ilvl w:val="0"/>
                <w:numId w:val="3"/>
              </w:numPr>
              <w:rPr>
                <w:rFonts w:hint="eastAsia"/>
              </w:rPr>
            </w:pPr>
            <w:r>
              <w:rPr>
                <w:color w:val="000000"/>
              </w:rPr>
              <w:t xml:space="preserve"> 学生端系统功能上线（知识图谱可视化、个性化推荐、交互式答疑）</w:t>
            </w:r>
          </w:p>
          <w:p w14:paraId="75C84C71" w14:textId="77777777" w:rsidR="00B64682" w:rsidRDefault="00000000">
            <w:pPr>
              <w:pStyle w:val="dingdocnormal"/>
              <w:numPr>
                <w:ilvl w:val="0"/>
                <w:numId w:val="27"/>
              </w:numPr>
              <w:rPr>
                <w:rFonts w:hint="eastAsia"/>
              </w:rPr>
            </w:pPr>
            <w:r>
              <w:rPr>
                <w:color w:val="000000"/>
              </w:rPr>
              <w:t xml:space="preserve"> 数据管理与接口API完备</w:t>
            </w:r>
          </w:p>
        </w:tc>
        <w:tc>
          <w:tcPr>
            <w:tcW w:w="2430" w:type="dxa"/>
          </w:tcPr>
          <w:p w14:paraId="202983D7" w14:textId="77777777" w:rsidR="00B64682" w:rsidRDefault="00000000">
            <w:pPr>
              <w:numPr>
                <w:ilvl w:val="0"/>
                <w:numId w:val="20"/>
              </w:numPr>
              <w:rPr>
                <w:rFonts w:hint="eastAsia"/>
              </w:rPr>
            </w:pPr>
            <w:r>
              <w:rPr>
                <w:color w:val="000000"/>
              </w:rPr>
              <w:t xml:space="preserve"> 相似检索召回率@3 ≥87%</w:t>
            </w:r>
          </w:p>
          <w:p w14:paraId="73B3922A" w14:textId="77777777" w:rsidR="00B64682" w:rsidRDefault="00000000">
            <w:pPr>
              <w:numPr>
                <w:ilvl w:val="0"/>
                <w:numId w:val="29"/>
              </w:numPr>
              <w:rPr>
                <w:rFonts w:hint="eastAsia"/>
              </w:rPr>
            </w:pPr>
            <w:r>
              <w:rPr>
                <w:color w:val="000000"/>
              </w:rPr>
              <w:t xml:space="preserve"> 系统响应P95延迟 &lt;100ms</w:t>
            </w:r>
          </w:p>
          <w:p w14:paraId="4AFB44E7" w14:textId="77777777" w:rsidR="00B64682" w:rsidRDefault="00000000">
            <w:pPr>
              <w:pStyle w:val="dingdocnormal"/>
              <w:numPr>
                <w:ilvl w:val="0"/>
                <w:numId w:val="2"/>
              </w:numPr>
              <w:rPr>
                <w:rFonts w:hint="eastAsia"/>
              </w:rPr>
            </w:pPr>
            <w:r>
              <w:rPr>
                <w:color w:val="000000"/>
              </w:rPr>
              <w:t xml:space="preserve"> 教师/学生使用满意度 ≥85%（调查反馈）</w:t>
            </w:r>
          </w:p>
        </w:tc>
      </w:tr>
      <w:tr w:rsidR="00B64682" w14:paraId="7A369C76" w14:textId="77777777">
        <w:tc>
          <w:tcPr>
            <w:tcW w:w="2430" w:type="dxa"/>
          </w:tcPr>
          <w:p w14:paraId="21891A6E" w14:textId="77777777" w:rsidR="00B64682" w:rsidRDefault="00000000">
            <w:pPr>
              <w:pStyle w:val="dingdocnormal"/>
              <w:rPr>
                <w:rFonts w:hint="eastAsia"/>
              </w:rPr>
            </w:pPr>
            <w:r>
              <w:t>商业落地</w:t>
            </w:r>
          </w:p>
        </w:tc>
        <w:tc>
          <w:tcPr>
            <w:tcW w:w="2430" w:type="dxa"/>
          </w:tcPr>
          <w:p w14:paraId="23C7ADE0" w14:textId="77777777" w:rsidR="00B64682" w:rsidRDefault="00000000">
            <w:pPr>
              <w:pStyle w:val="dingdocnormal"/>
              <w:rPr>
                <w:rFonts w:hint="eastAsia"/>
              </w:rPr>
            </w:pPr>
            <w:r>
              <w:rPr>
                <w:color w:val="000000"/>
              </w:rPr>
              <w:t>第7-12个月</w:t>
            </w:r>
          </w:p>
        </w:tc>
        <w:tc>
          <w:tcPr>
            <w:tcW w:w="2430" w:type="dxa"/>
          </w:tcPr>
          <w:p w14:paraId="3E6641E4" w14:textId="77777777" w:rsidR="00B64682" w:rsidRDefault="00000000">
            <w:pPr>
              <w:numPr>
                <w:ilvl w:val="0"/>
                <w:numId w:val="16"/>
              </w:numPr>
              <w:rPr>
                <w:rFonts w:hint="eastAsia"/>
              </w:rPr>
            </w:pPr>
            <w:r>
              <w:rPr>
                <w:color w:val="000000"/>
              </w:rPr>
              <w:t xml:space="preserve"> 教育合作试点上线（与学校/平台对接）</w:t>
            </w:r>
          </w:p>
          <w:p w14:paraId="73FAA7A9" w14:textId="77777777" w:rsidR="00B64682" w:rsidRDefault="00000000">
            <w:pPr>
              <w:numPr>
                <w:ilvl w:val="0"/>
                <w:numId w:val="14"/>
              </w:numPr>
              <w:rPr>
                <w:rFonts w:hint="eastAsia"/>
              </w:rPr>
            </w:pPr>
            <w:r>
              <w:rPr>
                <w:color w:val="000000"/>
              </w:rPr>
              <w:t xml:space="preserve"> 面向B端教育机构推广材料</w:t>
            </w:r>
          </w:p>
          <w:p w14:paraId="71FEE472" w14:textId="77777777" w:rsidR="00B64682" w:rsidRDefault="00000000">
            <w:pPr>
              <w:numPr>
                <w:ilvl w:val="0"/>
                <w:numId w:val="5"/>
              </w:numPr>
              <w:rPr>
                <w:rFonts w:hint="eastAsia"/>
              </w:rPr>
            </w:pPr>
            <w:r>
              <w:rPr>
                <w:color w:val="000000"/>
              </w:rPr>
              <w:t xml:space="preserve"> 用户增长与行为数据分析报告</w:t>
            </w:r>
          </w:p>
          <w:p w14:paraId="5A8ED28A" w14:textId="77777777" w:rsidR="00B64682" w:rsidRDefault="00000000">
            <w:pPr>
              <w:pStyle w:val="dingdocnormal"/>
              <w:numPr>
                <w:ilvl w:val="0"/>
                <w:numId w:val="11"/>
              </w:numPr>
              <w:rPr>
                <w:rFonts w:hint="eastAsia"/>
              </w:rPr>
            </w:pPr>
            <w:r>
              <w:rPr>
                <w:color w:val="000000"/>
              </w:rPr>
              <w:t xml:space="preserve"> 产品迭代与商业模型验证</w:t>
            </w:r>
          </w:p>
        </w:tc>
        <w:tc>
          <w:tcPr>
            <w:tcW w:w="2430" w:type="dxa"/>
          </w:tcPr>
          <w:p w14:paraId="342FCBFB" w14:textId="77777777" w:rsidR="00B64682" w:rsidRDefault="00000000">
            <w:pPr>
              <w:numPr>
                <w:ilvl w:val="0"/>
                <w:numId w:val="21"/>
              </w:numPr>
              <w:rPr>
                <w:rFonts w:hint="eastAsia"/>
              </w:rPr>
            </w:pPr>
            <w:r>
              <w:rPr>
                <w:color w:val="000000"/>
              </w:rPr>
              <w:t xml:space="preserve"> 试点学校使用率 ≥70%</w:t>
            </w:r>
          </w:p>
          <w:p w14:paraId="28B1197A" w14:textId="77777777" w:rsidR="00B64682" w:rsidRDefault="00000000">
            <w:pPr>
              <w:numPr>
                <w:ilvl w:val="0"/>
                <w:numId w:val="23"/>
              </w:numPr>
              <w:rPr>
                <w:rFonts w:hint="eastAsia"/>
              </w:rPr>
            </w:pPr>
            <w:r>
              <w:rPr>
                <w:color w:val="000000"/>
              </w:rPr>
              <w:t xml:space="preserve"> 日活跃用户数≥500（试点阶段）</w:t>
            </w:r>
          </w:p>
          <w:p w14:paraId="2D2B2720" w14:textId="77777777" w:rsidR="00B64682" w:rsidRDefault="00000000">
            <w:pPr>
              <w:numPr>
                <w:ilvl w:val="0"/>
                <w:numId w:val="15"/>
              </w:numPr>
              <w:rPr>
                <w:rFonts w:hint="eastAsia"/>
              </w:rPr>
            </w:pPr>
            <w:r>
              <w:rPr>
                <w:color w:val="000000"/>
              </w:rPr>
              <w:t xml:space="preserve"> 试题生成节省教师时间 ≥60%</w:t>
            </w:r>
          </w:p>
          <w:p w14:paraId="6B88CD3D" w14:textId="77777777" w:rsidR="00B64682" w:rsidRDefault="00000000">
            <w:pPr>
              <w:pStyle w:val="dingdocnormal"/>
              <w:numPr>
                <w:ilvl w:val="0"/>
                <w:numId w:val="6"/>
              </w:numPr>
              <w:rPr>
                <w:rFonts w:hint="eastAsia"/>
              </w:rPr>
            </w:pPr>
            <w:r>
              <w:rPr>
                <w:color w:val="000000"/>
              </w:rPr>
              <w:t xml:space="preserve"> 满意度 ≥90%</w:t>
            </w:r>
          </w:p>
        </w:tc>
      </w:tr>
    </w:tbl>
    <w:p w14:paraId="1C1D4C16" w14:textId="77777777" w:rsidR="00B64682" w:rsidRDefault="00000000">
      <w:pPr>
        <w:pStyle w:val="3"/>
        <w:rPr>
          <w:rFonts w:hint="eastAsia"/>
        </w:rPr>
      </w:pPr>
      <w:r>
        <w:t>4.2 成果展示</w:t>
      </w:r>
    </w:p>
    <w:p w14:paraId="2AFCAD27" w14:textId="77777777" w:rsidR="00B64682" w:rsidRDefault="00000000">
      <w:pPr>
        <w:pStyle w:val="dingdocnormal"/>
        <w:rPr>
          <w:rFonts w:hint="eastAsia"/>
        </w:rPr>
      </w:pPr>
      <w:r>
        <w:t>• 可包含</w:t>
      </w:r>
      <w:r>
        <w:rPr>
          <w:b/>
        </w:rPr>
        <w:t>可视化成果展示</w:t>
      </w:r>
      <w:r>
        <w:t>、</w:t>
      </w:r>
      <w:r>
        <w:rPr>
          <w:b/>
        </w:rPr>
        <w:t>知识产权证书等内容</w:t>
      </w:r>
    </w:p>
    <w:p w14:paraId="3A8B7DBF" w14:textId="085CD061" w:rsidR="00B64682" w:rsidRDefault="0064686C">
      <w:pPr>
        <w:pStyle w:val="dingdocnormal"/>
        <w:pBdr>
          <w:top w:val="single" w:sz="6" w:space="0" w:color="000000"/>
        </w:pBdr>
        <w:rPr>
          <w:rFonts w:hint="eastAsia"/>
        </w:rPr>
      </w:pPr>
      <w:r>
        <w:rPr>
          <w:rFonts w:hint="eastAsia"/>
        </w:rPr>
        <w:t>前端正在开发中</w:t>
      </w:r>
    </w:p>
    <w:p w14:paraId="1463D44B" w14:textId="77777777" w:rsidR="00B64682" w:rsidRDefault="00000000">
      <w:pPr>
        <w:pStyle w:val="2"/>
        <w:rPr>
          <w:rFonts w:hint="eastAsia"/>
        </w:rPr>
      </w:pPr>
      <w:r>
        <w:lastRenderedPageBreak/>
        <w:t>5. 伦理与合规性</w:t>
      </w:r>
    </w:p>
    <w:p w14:paraId="54D3F4CC" w14:textId="77777777" w:rsidR="00B64682" w:rsidRDefault="00000000">
      <w:pPr>
        <w:pStyle w:val="dingdocnormal"/>
        <w:rPr>
          <w:rFonts w:hint="eastAsia"/>
        </w:rPr>
      </w:pPr>
      <w:r>
        <w:t>• 建议可从</w:t>
      </w:r>
      <w:r>
        <w:rPr>
          <w:b/>
        </w:rPr>
        <w:t>数据安全</w:t>
      </w:r>
      <w:r>
        <w:t>、</w:t>
      </w:r>
      <w:r>
        <w:rPr>
          <w:b/>
        </w:rPr>
        <w:t>文化禁忌</w:t>
      </w:r>
      <w:r>
        <w:t xml:space="preserve">、 </w:t>
      </w:r>
      <w:r>
        <w:rPr>
          <w:b/>
        </w:rPr>
        <w:t>原创声明</w:t>
      </w:r>
      <w:r>
        <w:t>等方面描述</w:t>
      </w:r>
    </w:p>
    <w:p w14:paraId="62630EBF" w14:textId="77777777" w:rsidR="00B64682" w:rsidRDefault="00000000">
      <w:pPr>
        <w:pStyle w:val="dingdocnormal"/>
        <w:rPr>
          <w:rFonts w:hint="eastAsia"/>
        </w:rPr>
      </w:pPr>
      <w:r>
        <w:rPr>
          <w:rFonts w:hint="eastAsia"/>
        </w:rPr>
        <w:t>数据安全：</w:t>
      </w:r>
    </w:p>
    <w:p w14:paraId="0D39B106" w14:textId="77777777" w:rsidR="00B64682" w:rsidRDefault="00000000">
      <w:pPr>
        <w:pStyle w:val="dingdocnormal"/>
        <w:rPr>
          <w:rFonts w:hint="eastAsia"/>
          <w:color w:val="000000"/>
        </w:rPr>
      </w:pPr>
      <w:r>
        <w:rPr>
          <w:color w:val="000000"/>
        </w:rPr>
        <w:t>平台严格遵守《中华人民共和国个人信息保护法》《网络安全法》等相关法规，对用户数据（包括学生作业、答题行为、教师教学内容等）进行加密存储与权限控制，仅在获得用户明确授权后用于模型优化与个性化推荐。对涉及未成年人的数据设置更严格的访问与使用权限，并采用脱敏处理确保数据不可反向识别。平台部署过程中同步配套数据权限日志与违规使用追溯机制，保障用户数据使用全流程的可控与可审计。</w:t>
      </w:r>
    </w:p>
    <w:p w14:paraId="7948DB6A" w14:textId="77777777" w:rsidR="00B64682" w:rsidRDefault="00B64682">
      <w:pPr>
        <w:pStyle w:val="dingdocnormal"/>
        <w:rPr>
          <w:rFonts w:hint="eastAsia"/>
          <w:color w:val="000000"/>
        </w:rPr>
      </w:pPr>
    </w:p>
    <w:p w14:paraId="7B166019" w14:textId="77777777" w:rsidR="00B64682" w:rsidRDefault="00000000">
      <w:pPr>
        <w:pStyle w:val="dingdocnormal"/>
        <w:rPr>
          <w:rFonts w:hint="eastAsia"/>
        </w:rPr>
      </w:pPr>
      <w:r>
        <w:rPr>
          <w:rFonts w:hint="eastAsia"/>
        </w:rPr>
        <w:t>原创声明：</w:t>
      </w:r>
    </w:p>
    <w:p w14:paraId="2471A32F" w14:textId="77777777" w:rsidR="00B64682" w:rsidRDefault="00000000">
      <w:pPr>
        <w:pStyle w:val="dingdocnormal"/>
        <w:rPr>
          <w:rFonts w:hint="eastAsia"/>
          <w:color w:val="000000"/>
        </w:rPr>
      </w:pPr>
      <w:r>
        <w:rPr>
          <w:color w:val="000000"/>
        </w:rPr>
        <w:t>平台所构建的教材知识图谱、答题模板、思维导图等均在内容结构层面基于原始教材与真题数据进行重构与抽象处理，最终输出内容由AI自动生成并经过人工审核，不侵犯教材原文或教辅产品版权。在涉及教材数字化时，确保取得出版社授权，或使用开源/公共版权资源。教师上传的教学内容与试卷数据归属原创上传者所有，平台仅提供技术处理与管理功能，不擅自修改或转授第三方。</w:t>
      </w:r>
    </w:p>
    <w:p w14:paraId="368DFE8B" w14:textId="77777777" w:rsidR="00B64682" w:rsidRDefault="00B64682">
      <w:pPr>
        <w:pStyle w:val="dingdocnormal"/>
        <w:rPr>
          <w:rFonts w:hint="eastAsia"/>
        </w:rPr>
      </w:pPr>
    </w:p>
    <w:p w14:paraId="006AE461" w14:textId="77777777" w:rsidR="00B64682" w:rsidRDefault="00000000">
      <w:pPr>
        <w:pStyle w:val="dingdocnormal"/>
        <w:rPr>
          <w:rFonts w:hint="eastAsia"/>
        </w:rPr>
      </w:pPr>
      <w:r>
        <w:rPr>
          <w:rFonts w:hint="eastAsia"/>
        </w:rPr>
        <w:t>文化合规：</w:t>
      </w:r>
    </w:p>
    <w:p w14:paraId="1FC81476" w14:textId="77777777" w:rsidR="00B64682" w:rsidRDefault="00000000">
      <w:pPr>
        <w:pStyle w:val="dingdocnormal"/>
        <w:rPr>
          <w:rFonts w:hint="eastAsia"/>
          <w:color w:val="000000"/>
        </w:rPr>
      </w:pPr>
      <w:r>
        <w:rPr>
          <w:color w:val="000000"/>
        </w:rPr>
        <w:t>平台在内容生成（如智能出题、答题建议、点评语等）过程中部署敏感内容识别模块，过滤低俗、歧视性、政治敏感等违反公共伦理与文化禁忌的内容，确保生成结果符合主流价值观导向与教育伦理标准。对于跨文化使用场景，平台支持多语言模型微调与文化内容审查，尊重不同教育制度与语言表达习惯。</w:t>
      </w:r>
    </w:p>
    <w:p w14:paraId="59C5C7B0" w14:textId="77777777" w:rsidR="00B64682" w:rsidRDefault="00B64682">
      <w:pPr>
        <w:pStyle w:val="dingdocnormal"/>
        <w:rPr>
          <w:rFonts w:hint="eastAsia"/>
        </w:rPr>
      </w:pPr>
    </w:p>
    <w:p w14:paraId="138A8198" w14:textId="77777777" w:rsidR="00B64682" w:rsidRDefault="00000000">
      <w:pPr>
        <w:pStyle w:val="dingdocnormal"/>
        <w:rPr>
          <w:rFonts w:hint="eastAsia"/>
        </w:rPr>
      </w:pPr>
      <w:r>
        <w:rPr>
          <w:rFonts w:hint="eastAsia"/>
        </w:rPr>
        <w:t>算法透明：</w:t>
      </w:r>
    </w:p>
    <w:p w14:paraId="439A6D80" w14:textId="77777777" w:rsidR="00B64682" w:rsidRDefault="00000000">
      <w:pPr>
        <w:pStyle w:val="dingdocnormal"/>
        <w:rPr>
          <w:rFonts w:hint="eastAsia"/>
          <w:color w:val="000000"/>
        </w:rPr>
      </w:pPr>
      <w:r>
        <w:rPr>
          <w:color w:val="000000"/>
        </w:rPr>
        <w:t>平台部分核心功能（如相似题推荐、个性化学习路径）由AI模型驱动，团队承诺在产品上线前公开模型训练数据来源与推荐规则的基本逻辑，接受社会监督，避免因算法偏见造成对特定群体的系统性歧视。在智能批改场景中，平台同时提供人工复核通道，确保关键评估环节的可解释性与可申诉性。</w:t>
      </w:r>
    </w:p>
    <w:p w14:paraId="166793B4" w14:textId="77777777" w:rsidR="00B64682" w:rsidRDefault="00B64682">
      <w:pPr>
        <w:pStyle w:val="dingdocnormal"/>
        <w:pBdr>
          <w:top w:val="single" w:sz="6" w:space="0" w:color="000000"/>
        </w:pBdr>
        <w:rPr>
          <w:rFonts w:hint="eastAsia"/>
        </w:rPr>
      </w:pPr>
    </w:p>
    <w:p w14:paraId="1E9A2FD1" w14:textId="77777777" w:rsidR="00B64682" w:rsidRDefault="00000000">
      <w:pPr>
        <w:pStyle w:val="2"/>
        <w:rPr>
          <w:rFonts w:hint="eastAsia"/>
        </w:rPr>
      </w:pPr>
      <w:r>
        <w:t>6. 附件清单【如有】</w:t>
      </w:r>
    </w:p>
    <w:p w14:paraId="1C292D16" w14:textId="77777777" w:rsidR="00B64682" w:rsidRDefault="00000000">
      <w:pPr>
        <w:pStyle w:val="dingdocnormal"/>
        <w:numPr>
          <w:ilvl w:val="0"/>
          <w:numId w:val="17"/>
        </w:numPr>
        <w:rPr>
          <w:rFonts w:hint="eastAsia"/>
        </w:rPr>
      </w:pPr>
      <w:r>
        <w:t>《技术可行性分析报告》</w:t>
      </w:r>
    </w:p>
    <w:p w14:paraId="72B35565" w14:textId="77777777" w:rsidR="00B64682" w:rsidRDefault="00000000">
      <w:pPr>
        <w:pStyle w:val="dingdocnormal"/>
        <w:numPr>
          <w:ilvl w:val="0"/>
          <w:numId w:val="17"/>
        </w:numPr>
        <w:rPr>
          <w:rFonts w:hint="eastAsia"/>
        </w:rPr>
      </w:pPr>
      <w:r>
        <w:t>《用户需求调研问卷》</w:t>
      </w:r>
    </w:p>
    <w:p w14:paraId="64DFEA91" w14:textId="77777777" w:rsidR="00B64682" w:rsidRDefault="00000000">
      <w:pPr>
        <w:pStyle w:val="dingdocnormal"/>
        <w:numPr>
          <w:ilvl w:val="0"/>
          <w:numId w:val="17"/>
        </w:numPr>
        <w:rPr>
          <w:rFonts w:hint="eastAsia"/>
        </w:rPr>
      </w:pPr>
      <w:r>
        <w:t>《3分钟产品演示视频》（含操作讲解）</w:t>
      </w:r>
    </w:p>
    <w:p w14:paraId="7D36A5A6" w14:textId="77777777" w:rsidR="00B64682" w:rsidRDefault="00000000">
      <w:pPr>
        <w:pStyle w:val="dingdocnormal"/>
        <w:numPr>
          <w:ilvl w:val="0"/>
          <w:numId w:val="17"/>
        </w:numPr>
        <w:rPr>
          <w:rFonts w:hint="eastAsia"/>
        </w:rPr>
      </w:pPr>
      <w:r>
        <w:t>《核心算法测试数据表》</w:t>
      </w:r>
    </w:p>
    <w:p w14:paraId="347DBD81" w14:textId="77777777" w:rsidR="00B64682" w:rsidRDefault="00B64682">
      <w:pPr>
        <w:pStyle w:val="dingdocnormal"/>
        <w:rPr>
          <w:rFonts w:hint="eastAsia"/>
        </w:rPr>
      </w:pPr>
    </w:p>
    <w:p w14:paraId="56DBBC6D" w14:textId="77777777" w:rsidR="00B64682" w:rsidRDefault="00B64682">
      <w:pPr>
        <w:pStyle w:val="dingdocnormal"/>
        <w:pBdr>
          <w:top w:val="single" w:sz="6" w:space="0" w:color="000000"/>
        </w:pBdr>
        <w:rPr>
          <w:rFonts w:hint="eastAsia"/>
        </w:rPr>
      </w:pPr>
    </w:p>
    <w:p w14:paraId="46D89523" w14:textId="77777777" w:rsidR="00B64682" w:rsidRDefault="00B64682">
      <w:pPr>
        <w:pStyle w:val="dingdocnormal"/>
        <w:rPr>
          <w:rFonts w:hint="eastAsia"/>
        </w:rPr>
      </w:pPr>
    </w:p>
    <w:sectPr w:rsidR="00B64682">
      <w:pgSz w:w="13380" w:h="16905"/>
      <w:pgMar w:top="720" w:right="1080" w:bottom="720" w:left="1080" w:header="85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8103D" w14:textId="77777777" w:rsidR="003B56E0" w:rsidRDefault="003B56E0" w:rsidP="0064686C">
      <w:pPr>
        <w:rPr>
          <w:rFonts w:hint="eastAsia"/>
        </w:rPr>
      </w:pPr>
      <w:r>
        <w:separator/>
      </w:r>
    </w:p>
  </w:endnote>
  <w:endnote w:type="continuationSeparator" w:id="0">
    <w:p w14:paraId="6EFB3AFB" w14:textId="77777777" w:rsidR="003B56E0" w:rsidRDefault="003B56E0" w:rsidP="006468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CBFCA" w14:textId="77777777" w:rsidR="003B56E0" w:rsidRDefault="003B56E0" w:rsidP="0064686C">
      <w:pPr>
        <w:rPr>
          <w:rFonts w:hint="eastAsia"/>
        </w:rPr>
      </w:pPr>
      <w:r>
        <w:separator/>
      </w:r>
    </w:p>
  </w:footnote>
  <w:footnote w:type="continuationSeparator" w:id="0">
    <w:p w14:paraId="2236286E" w14:textId="77777777" w:rsidR="003B56E0" w:rsidRDefault="003B56E0" w:rsidP="0064686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A8B"/>
    <w:multiLevelType w:val="multilevel"/>
    <w:tmpl w:val="895E615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0DF76C02"/>
    <w:multiLevelType w:val="multilevel"/>
    <w:tmpl w:val="9A5EA1AE"/>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2" w15:restartNumberingAfterBreak="0">
    <w:nsid w:val="16CF3616"/>
    <w:multiLevelType w:val="multilevel"/>
    <w:tmpl w:val="69C08588"/>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3" w15:restartNumberingAfterBreak="0">
    <w:nsid w:val="16EA4D2B"/>
    <w:multiLevelType w:val="multilevel"/>
    <w:tmpl w:val="5B1E297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4" w15:restartNumberingAfterBreak="0">
    <w:nsid w:val="19186A27"/>
    <w:multiLevelType w:val="multilevel"/>
    <w:tmpl w:val="19186A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98A7027"/>
    <w:multiLevelType w:val="multilevel"/>
    <w:tmpl w:val="B09008D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6" w15:restartNumberingAfterBreak="0">
    <w:nsid w:val="1C2C0D35"/>
    <w:multiLevelType w:val="multilevel"/>
    <w:tmpl w:val="B94C4F0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7" w15:restartNumberingAfterBreak="0">
    <w:nsid w:val="1C702FE8"/>
    <w:multiLevelType w:val="multilevel"/>
    <w:tmpl w:val="1552432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8" w15:restartNumberingAfterBreak="0">
    <w:nsid w:val="2D1774AE"/>
    <w:multiLevelType w:val="multilevel"/>
    <w:tmpl w:val="2E84EB6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9" w15:restartNumberingAfterBreak="0">
    <w:nsid w:val="2DE61C5B"/>
    <w:multiLevelType w:val="multilevel"/>
    <w:tmpl w:val="E9867CB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0" w15:restartNumberingAfterBreak="0">
    <w:nsid w:val="382B7873"/>
    <w:multiLevelType w:val="multilevel"/>
    <w:tmpl w:val="5C9AF2D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3D1753E2"/>
    <w:multiLevelType w:val="multilevel"/>
    <w:tmpl w:val="796A616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2" w15:restartNumberingAfterBreak="0">
    <w:nsid w:val="42E8704D"/>
    <w:multiLevelType w:val="multilevel"/>
    <w:tmpl w:val="42E8704D"/>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B6512D"/>
    <w:multiLevelType w:val="multilevel"/>
    <w:tmpl w:val="D1FC322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44831C75"/>
    <w:multiLevelType w:val="multilevel"/>
    <w:tmpl w:val="D6BCA66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5" w15:restartNumberingAfterBreak="0">
    <w:nsid w:val="47287F2D"/>
    <w:multiLevelType w:val="multilevel"/>
    <w:tmpl w:val="7A103AE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4E612199"/>
    <w:multiLevelType w:val="multilevel"/>
    <w:tmpl w:val="3A1ED9A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7" w15:restartNumberingAfterBreak="0">
    <w:nsid w:val="565F3414"/>
    <w:multiLevelType w:val="multilevel"/>
    <w:tmpl w:val="565F34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6DE58DF"/>
    <w:multiLevelType w:val="multilevel"/>
    <w:tmpl w:val="5A74795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9" w15:restartNumberingAfterBreak="0">
    <w:nsid w:val="589E7F6C"/>
    <w:multiLevelType w:val="multilevel"/>
    <w:tmpl w:val="2A80D9F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62F100DD"/>
    <w:multiLevelType w:val="multilevel"/>
    <w:tmpl w:val="95A6700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1" w15:restartNumberingAfterBreak="0">
    <w:nsid w:val="651A59DC"/>
    <w:multiLevelType w:val="multilevel"/>
    <w:tmpl w:val="3906FAA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2" w15:restartNumberingAfterBreak="0">
    <w:nsid w:val="67AA2C81"/>
    <w:multiLevelType w:val="multilevel"/>
    <w:tmpl w:val="2A24FD9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3" w15:restartNumberingAfterBreak="0">
    <w:nsid w:val="68A43000"/>
    <w:multiLevelType w:val="multilevel"/>
    <w:tmpl w:val="51245BE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4" w15:restartNumberingAfterBreak="0">
    <w:nsid w:val="68CB00EF"/>
    <w:multiLevelType w:val="multilevel"/>
    <w:tmpl w:val="E4D688A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5" w15:restartNumberingAfterBreak="0">
    <w:nsid w:val="6A7A1B20"/>
    <w:multiLevelType w:val="multilevel"/>
    <w:tmpl w:val="B4387582"/>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26" w15:restartNumberingAfterBreak="0">
    <w:nsid w:val="6C182009"/>
    <w:multiLevelType w:val="multilevel"/>
    <w:tmpl w:val="6C1820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17E43C4"/>
    <w:multiLevelType w:val="multilevel"/>
    <w:tmpl w:val="0E1CB81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8" w15:restartNumberingAfterBreak="0">
    <w:nsid w:val="72090BF7"/>
    <w:multiLevelType w:val="multilevel"/>
    <w:tmpl w:val="6476941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16cid:durableId="799688212">
    <w:abstractNumId w:val="8"/>
  </w:num>
  <w:num w:numId="2" w16cid:durableId="224268823">
    <w:abstractNumId w:val="6"/>
  </w:num>
  <w:num w:numId="3" w16cid:durableId="499974730">
    <w:abstractNumId w:val="18"/>
  </w:num>
  <w:num w:numId="4" w16cid:durableId="716243828">
    <w:abstractNumId w:val="25"/>
  </w:num>
  <w:num w:numId="5" w16cid:durableId="92627271">
    <w:abstractNumId w:val="28"/>
  </w:num>
  <w:num w:numId="6" w16cid:durableId="134221490">
    <w:abstractNumId w:val="21"/>
  </w:num>
  <w:num w:numId="7" w16cid:durableId="710882358">
    <w:abstractNumId w:val="20"/>
  </w:num>
  <w:num w:numId="8" w16cid:durableId="1572085395">
    <w:abstractNumId w:val="23"/>
  </w:num>
  <w:num w:numId="9" w16cid:durableId="887641154">
    <w:abstractNumId w:val="1"/>
  </w:num>
  <w:num w:numId="10" w16cid:durableId="1308822526">
    <w:abstractNumId w:val="16"/>
  </w:num>
  <w:num w:numId="11" w16cid:durableId="988248307">
    <w:abstractNumId w:val="9"/>
  </w:num>
  <w:num w:numId="12" w16cid:durableId="1399480563">
    <w:abstractNumId w:val="17"/>
  </w:num>
  <w:num w:numId="13" w16cid:durableId="1531723212">
    <w:abstractNumId w:val="24"/>
  </w:num>
  <w:num w:numId="14" w16cid:durableId="864709670">
    <w:abstractNumId w:val="5"/>
  </w:num>
  <w:num w:numId="15" w16cid:durableId="107046062">
    <w:abstractNumId w:val="14"/>
  </w:num>
  <w:num w:numId="16" w16cid:durableId="472599231">
    <w:abstractNumId w:val="0"/>
  </w:num>
  <w:num w:numId="17" w16cid:durableId="1491100386">
    <w:abstractNumId w:val="12"/>
  </w:num>
  <w:num w:numId="18" w16cid:durableId="1019819454">
    <w:abstractNumId w:val="4"/>
  </w:num>
  <w:num w:numId="19" w16cid:durableId="1149664282">
    <w:abstractNumId w:val="26"/>
  </w:num>
  <w:num w:numId="20" w16cid:durableId="2139717328">
    <w:abstractNumId w:val="13"/>
  </w:num>
  <w:num w:numId="21" w16cid:durableId="954874372">
    <w:abstractNumId w:val="10"/>
  </w:num>
  <w:num w:numId="22" w16cid:durableId="253132209">
    <w:abstractNumId w:val="11"/>
  </w:num>
  <w:num w:numId="23" w16cid:durableId="1305626583">
    <w:abstractNumId w:val="3"/>
  </w:num>
  <w:num w:numId="24" w16cid:durableId="975333487">
    <w:abstractNumId w:val="22"/>
  </w:num>
  <w:num w:numId="25" w16cid:durableId="634213372">
    <w:abstractNumId w:val="7"/>
  </w:num>
  <w:num w:numId="26" w16cid:durableId="1277375169">
    <w:abstractNumId w:val="2"/>
  </w:num>
  <w:num w:numId="27" w16cid:durableId="900016681">
    <w:abstractNumId w:val="15"/>
  </w:num>
  <w:num w:numId="28" w16cid:durableId="772433512">
    <w:abstractNumId w:val="19"/>
  </w:num>
  <w:num w:numId="29" w16cid:durableId="3411300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E3"/>
    <w:rsid w:val="000D1BAA"/>
    <w:rsid w:val="001E53E4"/>
    <w:rsid w:val="00272CE3"/>
    <w:rsid w:val="00360E7A"/>
    <w:rsid w:val="003B56E0"/>
    <w:rsid w:val="00554B34"/>
    <w:rsid w:val="0056511A"/>
    <w:rsid w:val="005B08B4"/>
    <w:rsid w:val="0064686C"/>
    <w:rsid w:val="006B7CBC"/>
    <w:rsid w:val="007B1B30"/>
    <w:rsid w:val="007E0BFB"/>
    <w:rsid w:val="0086391F"/>
    <w:rsid w:val="00885AA8"/>
    <w:rsid w:val="009D509A"/>
    <w:rsid w:val="00AB2FF8"/>
    <w:rsid w:val="00B41190"/>
    <w:rsid w:val="00B64682"/>
    <w:rsid w:val="00CB3A7F"/>
    <w:rsid w:val="00CF654A"/>
    <w:rsid w:val="00D360EF"/>
    <w:rsid w:val="00D36544"/>
    <w:rsid w:val="00E919AD"/>
    <w:rsid w:val="00F84483"/>
    <w:rsid w:val="00FC1079"/>
    <w:rsid w:val="22BA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1EB79"/>
  <w15:docId w15:val="{2C973667-A183-4F38-BFE2-BE5CF211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keepNext/>
      <w:keepLines/>
      <w:spacing w:before="348" w:after="210"/>
      <w:outlineLvl w:val="0"/>
    </w:pPr>
    <w:rPr>
      <w:b/>
      <w:sz w:val="34"/>
    </w:rPr>
  </w:style>
  <w:style w:type="paragraph" w:styleId="2">
    <w:name w:val="heading 2"/>
    <w:uiPriority w:val="9"/>
    <w:unhideWhenUsed/>
    <w:qFormat/>
    <w:pPr>
      <w:keepNext/>
      <w:keepLines/>
      <w:spacing w:before="348" w:after="190"/>
      <w:outlineLvl w:val="1"/>
    </w:pPr>
    <w:rPr>
      <w:b/>
      <w:sz w:val="28"/>
    </w:rPr>
  </w:style>
  <w:style w:type="paragraph" w:styleId="3">
    <w:name w:val="heading 3"/>
    <w:uiPriority w:val="9"/>
    <w:unhideWhenUsed/>
    <w:qFormat/>
    <w:pPr>
      <w:keepNext/>
      <w:keepLines/>
      <w:spacing w:before="348" w:after="170"/>
      <w:outlineLvl w:val="2"/>
    </w:pPr>
    <w:rPr>
      <w:b/>
      <w:sz w:val="2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ngdocnormal">
    <w:name w:val="dingdocnormal"/>
    <w:qFormat/>
    <w:rPr>
      <w:sz w:val="24"/>
    </w:rPr>
  </w:style>
  <w:style w:type="table" w:styleId="a3">
    <w:name w:val="Table Gri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customStyle="1" w:styleId="a4">
    <w:name w:val="钉钉文档代码块"/>
  </w:style>
  <w:style w:type="character" w:styleId="a5">
    <w:name w:val="Strong"/>
    <w:basedOn w:val="a0"/>
    <w:uiPriority w:val="22"/>
    <w:qFormat/>
    <w:rPr>
      <w:b/>
      <w:bCs/>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customStyle="1" w:styleId="dingdocnormal0">
    <w:name w:val="dingdocnormal"/>
    <w:rPr>
      <w:sz w:val="24"/>
    </w:rPr>
  </w:style>
  <w:style w:type="paragraph" w:customStyle="1" w:styleId="a8">
    <w:name w:val="钉钉文档代码块"/>
    <w:qFormat/>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7">
    <w:name w:val="页脚 字符"/>
    <w:basedOn w:val="a0"/>
    <w:link w:val="a6"/>
    <w:uiPriority w:val="99"/>
    <w:qFormat/>
    <w:rPr>
      <w:sz w:val="18"/>
      <w:szCs w:val="18"/>
    </w:rPr>
  </w:style>
  <w:style w:type="paragraph" w:customStyle="1" w:styleId="ds-markdown-paragraph">
    <w:name w:val="ds-markdown-paragraph"/>
    <w:basedOn w:val="a"/>
    <w:qFormat/>
    <w:pPr>
      <w:widowControl/>
      <w:spacing w:before="100" w:beforeAutospacing="1" w:after="100" w:afterAutospacing="1"/>
    </w:pPr>
    <w:rPr>
      <w:rFonts w:ascii="宋体" w:eastAsia="宋体" w:hAnsi="宋体" w:cs="宋体"/>
      <w:kern w:val="0"/>
      <w:sz w:val="24"/>
      <w:szCs w:val="24"/>
    </w:rPr>
  </w:style>
  <w:style w:type="paragraph" w:styleId="a9">
    <w:name w:val="header"/>
    <w:basedOn w:val="a"/>
    <w:link w:val="aa"/>
    <w:uiPriority w:val="99"/>
    <w:unhideWhenUsed/>
    <w:qFormat/>
    <w:pPr>
      <w:tabs>
        <w:tab w:val="center" w:pos="4153"/>
        <w:tab w:val="right" w:pos="8306"/>
      </w:tabs>
      <w:snapToGrid w:val="0"/>
      <w:jc w:val="center"/>
    </w:pPr>
    <w:rPr>
      <w:sz w:val="18"/>
      <w:szCs w:val="18"/>
    </w:rPr>
  </w:style>
  <w:style w:type="character" w:customStyle="1" w:styleId="aa">
    <w:name w:val="页眉 字符"/>
    <w:basedOn w:val="a0"/>
    <w:link w:val="a9"/>
    <w:uiPriority w:val="99"/>
    <w:qFormat/>
    <w:rPr>
      <w:sz w:val="18"/>
      <w:szCs w:val="1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丁龙方</dc:creator>
  <cp:lastModifiedBy>方 丁龙</cp:lastModifiedBy>
  <cp:revision>2</cp:revision>
  <dcterms:created xsi:type="dcterms:W3CDTF">2025-05-19T00:38:00Z</dcterms:created>
  <dcterms:modified xsi:type="dcterms:W3CDTF">2025-05-19T00:38:00Z</dcterms:modified>
</cp:coreProperties>
</file>