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EFE5DA"/>
                <w:sz w:val="18"/>
                <w:szCs w:val="18"/>
              </w:rPr>
              <w:t xml:space="preserve">MODULO INVENTARIO</w:t>
            </w:r>
          </w:p>
          <w:p>
            <w:pPr>
              <w:spacing w:after="150"/>
            </w:pPr>
            <w:r>
              <w:rPr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Manual de Usuario - Inventario</w:t>
            </w:r>
          </w:p>
          <w:p>
            <w:pPr>
              <w:spacing w:after="0" w:line="320"/>
            </w:pPr>
            <w:r>
              <w:rPr>
                <w:b w:val="false"/>
                <w:bCs w:val="false"/>
                <w:i w:val="false"/>
                <w:iCs w:val="false"/>
                <w:color w:val="F7F2EC"/>
                <w:sz w:val="24"/>
                <w:szCs w:val="24"/>
              </w:rPr>
              <w:t xml:space="preserve">Items, lotes, vencimientos, compras, movimientos, turnos, conteo fisico y consumo clinico.</w:t>
            </w:r>
          </w:p>
        </w:tc>
      </w:tr>
    </w:tbl>
    <w:p>
      <w:pPr>
        <w:spacing w:after="120" w:before="220" w:line="300"/>
      </w:pPr>
      <w:r>
        <w:rPr>
          <w:b w:val="false"/>
          <w:bCs w:val="false"/>
          <w:i w:val="false"/>
          <w:iCs w:val="false"/>
          <w:color w:val="66564B"/>
          <w:sz w:val="22"/>
          <w:szCs w:val="22"/>
        </w:rPr>
        <w:t xml:space="preserve">Documento operativo para uso interno del equipo. Actualizado al 30 de junio de 2026.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3B35" w:sz="1"/>
              <w:left w:val="single" w:color="9B3B35" w:sz="1"/>
              <w:bottom w:val="single" w:color="9B3B35" w:sz="1"/>
              <w:right w:val="single" w:color="9B3B35" w:sz="1"/>
            </w:tcBorders>
            <w:shd w:fill="FFF0EE" w:color="FFF0EE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9B3B35"/>
                <w:sz w:val="22"/>
                <w:szCs w:val="22"/>
              </w:rPr>
              <w:t xml:space="preserve">Cambio urgente recomendado</w:t>
            </w:r>
          </w:p>
          <w:p>
            <w:pPr>
              <w:spacing w:after="0" w:line="30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1"/>
                <w:szCs w:val="21"/>
              </w:rPr>
              <w:t xml:space="preserve">Blindar la recepcion de pedidos para que un pedido ya recibido no vuelva a sumar stock. La pantalla lo evita en uso normal, pero la base debe impedirlo tambien para proteger el inventario real.</w:t>
            </w:r>
          </w:p>
        </w:tc>
      </w:tr>
    </w:tbl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1. Objetivo del modulo</w:t>
      </w:r>
    </w:p>
    <w:p>
      <w:p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Inventario controla insumos, productos, lotes, ubicaciones, proveedores, movimientos, pedidos y conteos fisicos. Tambien descuenta stock cuando se registra consumo desde historia clinica.</w:t>
      </w:r>
    </w:p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2. Reglas principales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Registrar cada item con unidad interna clara. Si se compra por presentacion, configurar cuantas unidades internas contiene.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Usar lotes cuando exista vencimiento, proveedor o trazabilidad sanitaria.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No corregir stock editando el item sin dejar movimiento, conteo o ajuste.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Todo consumo clinico debe descontar stock desde el flujo de historia clinica.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Los turnos se abren con stock inicial y se cierran con conteo fisico.</w:t>
      </w:r>
    </w:p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3. Flujo operativo recomendado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Alta de item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Crear item con categoria, unidad, minimo, costo y ubicacion.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El insumo aparece en alertas y movimientos.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Compra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Crear pedido a proveedor y registrar cantidades recibidas.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Al recibir, sube el stock y queda movimiento de entrada.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Pago a proveedor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Registrar pago desde pedidos.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Se crea egreso conectado a caja.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Uso clinico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Descontar insumo desde la historia clinica.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Queda salida con paciente/referencia.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Merma o vencido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Registrar salida o merma con motivo.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Baja stock con trazabilidad.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Cierre de turno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Contar fisicamente y cerrar turno.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Diferencias actualizan stock con auditoria.</w:t>
            </w:r>
          </w:p>
        </w:tc>
      </w:tr>
    </w:tbl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4. Turnos de inventario</w:t>
      </w:r>
    </w:p>
    <w:p>
      <w:p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El turno guarda lo que se deja al abrir. Al cerrar se compara lo esperado contra lo contado. Solo al cierre se ajusta el stock real.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La persona que abre el turno debe ser responsable del cierre.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Si se permiten turnos paralelos en la misma ubicacion, se debe evitar que dos personas cuenten y cierren los mismos items.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Las diferencias no son errores a ocultar; son evidencia para corregir habitos, consumos no registrados o mermas.</w:t>
      </w:r>
    </w:p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5. Pedidos y proveedores</w:t>
      </w:r>
    </w:p>
    <w:p>
      <w:p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Los pedidos ayudan a pasar de stock bajo a compra, recepcion y pago conectado con caja. El pedido debe tener proveedor, lineas, cantidades, costo y estado claro.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Recomendacion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Recepcion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No permitir recibir dos veces el mismo pedido.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Sobrepago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No permitir pagar mas del monto pendiente sin confirmacion administrativa.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Comprobante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Exigir respaldo si el pago al proveedor no es efectivo.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Lote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Crear lote cuando haya numero de lote, vencimiento o proveedor relevante.</w:t>
            </w:r>
          </w:p>
        </w:tc>
      </w:tr>
    </w:tbl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6. Alertas que se deben revisar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Stock bajo o sin stock.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Lotes vencidos o proximos a vencer.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Items sin costo de referencia.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Pedidos recibidos sin pago o pagos sin comprobante.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Diferencias frecuentes en cierres de turno.</w:t>
      </w:r>
    </w:p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7. Prioridad de implementacion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que urge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Hacer idempotente la recepcion de pedidos.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Evita duplicar stock por reintento o llamada repetida.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Convertir borrados de movimientos/conteos en anulaciones o reversas.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Evita reportes falsos sin corregir stock.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Alinear permisos SQL con la UI para inventario.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Evita que roles no previstos operen por API.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Definir si se permiten turnos paralelos por ubicacion.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Evita cierres que pisen el conteo de otra persona.</w:t>
            </w:r>
          </w:p>
        </w:tc>
      </w:tr>
    </w:tbl>
    <w:sectPr>
      <w:footerReference w:type="default" r:id="rId7"/>
      <w:pgSz w:w="11906" w:h="16838" w:orient="portrait"/>
      <w:pgMar w:top="960" w:right="840" w:bottom="820" w:left="8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66564B"/>
        <w:sz w:val="18"/>
        <w:szCs w:val="18"/>
      </w:rPr>
      <w:t xml:space="preserve">Manual de Usuario - Inventario | pagina </w:t>
    </w:r>
    <w:r>
      <w:rPr>
        <w:color w:val="66564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B211B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2026-06-30T13:11:23.990Z</dcterms:created>
  <dcterms:modified xsi:type="dcterms:W3CDTF">2026-06-30T13:11:23.990Z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