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BF" w:rsidRDefault="00F117BF" w:rsidP="00F117BF">
      <w:proofErr w:type="spellStart"/>
      <w:r>
        <w:t>Enigma</w:t>
      </w:r>
      <w:proofErr w:type="spellEnd"/>
    </w:p>
    <w:p w:rsidR="00F117BF" w:rsidRDefault="00F117BF" w:rsidP="00F117BF">
      <w:r>
        <w:t xml:space="preserve">Catégorie : </w:t>
      </w:r>
      <w:r w:rsidR="00555012">
        <w:t>Algorithme</w:t>
      </w:r>
    </w:p>
    <w:p w:rsidR="00F117BF" w:rsidRDefault="00555012" w:rsidP="00F117BF">
      <w:r>
        <w:t>Année : 2022</w:t>
      </w:r>
    </w:p>
    <w:p w:rsidR="00D006C2" w:rsidRDefault="00D006C2" w:rsidP="00D006C2">
      <w:r>
        <w:t xml:space="preserve">Client : </w:t>
      </w:r>
      <w:r>
        <w:t>self-</w:t>
      </w:r>
      <w:proofErr w:type="spellStart"/>
      <w:r>
        <w:t>taught</w:t>
      </w:r>
      <w:proofErr w:type="spellEnd"/>
    </w:p>
    <w:p w:rsidR="00D006C2" w:rsidRDefault="00D006C2" w:rsidP="00D006C2">
      <w:r>
        <w:t>Technologie utilisé pour développer ce projet :</w:t>
      </w:r>
    </w:p>
    <w:p w:rsidR="00D006C2" w:rsidRDefault="00D006C2" w:rsidP="00D006C2">
      <w:r>
        <w:t xml:space="preserve">Front end : HTML / CSS / </w:t>
      </w:r>
      <w:proofErr w:type="spellStart"/>
      <w:r>
        <w:t>Javascript</w:t>
      </w:r>
      <w:proofErr w:type="spellEnd"/>
    </w:p>
    <w:p w:rsidR="00D006C2" w:rsidRDefault="00D006C2" w:rsidP="00D006C2">
      <w:r>
        <w:t>Description :</w:t>
      </w:r>
    </w:p>
    <w:p w:rsidR="00D006C2" w:rsidRDefault="00D47512" w:rsidP="00D006C2">
      <w:r>
        <w:t>Ce projet algorithmique</w:t>
      </w:r>
      <w:r w:rsidR="00D006C2">
        <w:t xml:space="preserve"> est une interface </w:t>
      </w:r>
      <w:r>
        <w:t>html</w:t>
      </w:r>
      <w:r w:rsidR="00D006C2">
        <w:t xml:space="preserve"> qui permet beaucoup d’interactions autour du cryptage de texte.</w:t>
      </w:r>
    </w:p>
    <w:p w:rsidR="00D47512" w:rsidRDefault="00D47512" w:rsidP="00D006C2">
      <w:r>
        <w:t xml:space="preserve">Il suffit de choisir une clé, qui est une chaine de caractère qui fera office de mot de passe nécessaire au cryptage et décryptage, puis de rentrer le texte à crypter. </w:t>
      </w:r>
    </w:p>
    <w:p w:rsidR="00D47512" w:rsidRDefault="00D47512" w:rsidP="00D006C2">
      <w:r>
        <w:t>Il est possible ensuite de crypter le message, de le copier dans le presse-papier, ou de l’envoyer par mail, avec ou sans commentaires, afin de donner au destinataire un indice sur la clé utilisée afin de décrypter le message.</w:t>
      </w:r>
    </w:p>
    <w:p w:rsidR="00D47512" w:rsidRDefault="00D47512" w:rsidP="00D006C2">
      <w:r>
        <w:t>Il existe bien sûr un bouton qui permet de décrypter un message entrant à condition d’utiliser la bonne clé.</w:t>
      </w:r>
    </w:p>
    <w:p w:rsidR="00D47512" w:rsidRDefault="00D47512" w:rsidP="00D006C2"/>
    <w:p w:rsidR="00D47512" w:rsidRDefault="00D47512" w:rsidP="00D006C2"/>
    <w:p w:rsidR="00D006C2" w:rsidRDefault="00D006C2" w:rsidP="00D006C2">
      <w:r>
        <w:t>3-Screenshots</w:t>
      </w:r>
    </w:p>
    <w:p w:rsidR="00F117BF" w:rsidRDefault="00F117BF" w:rsidP="00F117BF">
      <w:bookmarkStart w:id="0" w:name="_GoBack"/>
      <w:bookmarkEnd w:id="0"/>
    </w:p>
    <w:p w:rsidR="00F117BF" w:rsidRDefault="00F117BF" w:rsidP="00F117BF"/>
    <w:p w:rsidR="00F117BF" w:rsidRDefault="00F117BF" w:rsidP="00F117BF"/>
    <w:p w:rsidR="00CD7FE8" w:rsidRDefault="00D47512"/>
    <w:sectPr w:rsidR="00CD7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BF"/>
    <w:rsid w:val="000C142E"/>
    <w:rsid w:val="001C1D18"/>
    <w:rsid w:val="00555012"/>
    <w:rsid w:val="00570706"/>
    <w:rsid w:val="00D006C2"/>
    <w:rsid w:val="00D47512"/>
    <w:rsid w:val="00F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E0CE"/>
  <w15:chartTrackingRefBased/>
  <w15:docId w15:val="{C0E68240-522C-4277-A226-1D36AE94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7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F117B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55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501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55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6</cp:revision>
  <dcterms:created xsi:type="dcterms:W3CDTF">2023-06-21T07:22:00Z</dcterms:created>
  <dcterms:modified xsi:type="dcterms:W3CDTF">2023-06-26T08:37:00Z</dcterms:modified>
</cp:coreProperties>
</file>