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3833965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p>
          <w:pPr>
            <w:pStyle w:val="Title"/>
            <w:spacing w:before="720" w:after="0"/>
            <w:rPr/>
          </w:pPr>
          <w:r>
            <w:rPr>
              <w:rStyle w:val="BodyTextChar"/>
            </w:rPr>
            <w:t>FR7, FR8, FR9 tests</w:t>
          </w:r>
        </w:p>
      </w:sdtContent>
    </w:sdt>
    <w:tbl>
      <w:tblPr>
        <w:tblStyle w:val="TableGrid"/>
        <w:tblW w:w="5631" w:type="dxa"/>
        <w:jc w:val="left"/>
        <w:tblInd w:w="18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5"/>
        <w:gridCol w:w="4355"/>
      </w:tblGrid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Author: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alias w:val="Author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Alvaro Fernandez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 xml:space="preserve"> [alf56]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Config Ref: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alias w:val="Category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SE_N66_xxx_xx</w:t>
                </w:r>
              </w:sdtContent>
            </w:sdt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 xml:space="preserve"> 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Date: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14th February 2021</w:t>
            </w:r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Version: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alias w:val="Keyword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1.</w:t>
                </w:r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0</w:t>
                </w:r>
              </w:sdtContent>
            </w:sdt>
          </w:p>
        </w:tc>
      </w:tr>
      <w:tr>
        <w:trPr/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en-GB" w:bidi="ar-SA"/>
              </w:rPr>
              <w:t>Status:</w:t>
            </w:r>
          </w:p>
        </w:tc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en-GB" w:bidi="ar-SA"/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alias w:val="Status"/>
              </w:sdtPr>
              <w:sdtContent>
                <w:r>
                  <w:rPr>
                    <w:rFonts w:eastAsia="Times New Roman" w:cs="Times New Roman"/>
                    <w:kern w:val="0"/>
                    <w:sz w:val="20"/>
                    <w:szCs w:val="20"/>
                    <w:lang w:val="en-GB" w:bidi="ar-SA"/>
                  </w:rPr>
                  <w:t>Draft</w:t>
                </w:r>
              </w:sdtContent>
            </w:sdt>
          </w:p>
        </w:tc>
      </w:tr>
    </w:tbl>
    <w:p>
      <w:pPr>
        <w:pStyle w:val="Normal"/>
        <w:rPr>
          <w:kern w:val="2"/>
        </w:rPr>
      </w:pPr>
      <w:r>
        <w:rPr>
          <w:kern w:val="2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563E5759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7075" cy="1261745"/>
                <wp:effectExtent l="0" t="3175" r="3810" b="3810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6280" cy="1261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Department of Computer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 University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Aberystwyth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Ceredigion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SY23 3DB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Copyright © Aberystwyth University 2021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f" style="position:absolute;margin-left:161.1pt;margin-top:-99.25pt;width:257.15pt;height:99.25pt;mso-wrap-style:square;v-text-anchor:top;mso-position-horizontal-relative:page" wp14:anchorId="563E575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Department of Computer Science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 University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Aberystwyth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Ceredigion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SY23 3DB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Copyright © Aberystwyth University 2021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UnnumHeading1"/>
        <w:spacing w:before="280" w:after="280"/>
        <w:rPr/>
      </w:pPr>
      <w:bookmarkStart w:id="0" w:name="_Toc1566533"/>
      <w:r>
        <w:rPr/>
        <w:t>CONTENTS</w:t>
      </w:r>
      <w:bookmarkEnd w:id="0"/>
    </w:p>
    <w:sdt>
      <w:sdtPr>
        <w:docPartObj>
          <w:docPartGallery w:val="Table of Contents"/>
          <w:docPartUnique w:val="true"/>
        </w:docPartObj>
        <w:id w:val="487578124"/>
      </w:sdtPr>
      <w:sdtContent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4"/>
              <w:szCs w:val="24"/>
            </w:rPr>
          </w:pPr>
          <w:r>
            <w:fldChar w:fldCharType="begin"/>
          </w:r>
          <w:r>
            <w:rPr/>
            <w:instrText> TOC \o "1-2" \h</w:instrText>
          </w:r>
          <w:r>
            <w:rPr/>
            <w:fldChar w:fldCharType="separate"/>
          </w:r>
          <w:r>
            <w:rPr/>
            <w:t>CONTENTS</w:t>
            <w:tab/>
            <w:t>2</w:t>
          </w:r>
        </w:p>
      </w:sdtContent>
    </w:sdt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Introduction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Purpose of this Document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Scope</w:t>
        <w:tab/>
        <w:t>3</w:t>
      </w:r>
    </w:p>
    <w:p>
      <w:pPr>
        <w:pStyle w:val="Contents2"/>
        <w:tabs>
          <w:tab w:val="left" w:pos="72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sz w:val="24"/>
          <w:szCs w:val="24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4"/>
          <w:szCs w:val="24"/>
        </w:rPr>
        <w:tab/>
      </w:r>
      <w:r>
        <w:rPr/>
        <w:t>Objectives</w:t>
        <w:tab/>
        <w:t>3</w:t>
      </w:r>
    </w:p>
    <w:p>
      <w:pPr>
        <w:pStyle w:val="Contents1"/>
        <w:tabs>
          <w:tab w:val="left" w:pos="480" w:leader="none"/>
          <w:tab w:val="right" w:pos="8306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caps w:val="false"/>
          <w:smallCaps w:val="false"/>
          <w:sz w:val="24"/>
          <w:szCs w:val="24"/>
        </w:rPr>
        <w:tab/>
      </w:r>
      <w:r>
        <w:rPr/>
        <w:t>BODY OF DOCUMENT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REFERENCES</w:t>
        <w:tab/>
        <w:t>3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4"/>
          <w:szCs w:val="24"/>
        </w:rPr>
      </w:pPr>
      <w:r>
        <w:rPr/>
        <w:t>DOCUMENT HISTORY</w:t>
        <w:tab/>
        <w:t>4</w:t>
      </w:r>
      <w:r>
        <w:rPr/>
        <w:fldChar w:fldCharType="end"/>
      </w:r>
    </w:p>
    <w:p>
      <w:pPr>
        <w:pStyle w:val="Heading1"/>
        <w:numPr>
          <w:ilvl w:val="0"/>
          <w:numId w:val="0"/>
        </w:numPr>
        <w:spacing w:before="280" w:after="280"/>
        <w:ind w:left="0" w:hanging="0"/>
        <w:rPr/>
      </w:pPr>
      <w:r>
        <w:rPr/>
      </w:r>
      <w:r>
        <w:br w:type="page"/>
      </w:r>
    </w:p>
    <w:p>
      <w:pPr>
        <w:pStyle w:val="Heading1"/>
        <w:spacing w:before="280" w:after="280"/>
        <w:rPr/>
      </w:pPr>
      <w:bookmarkStart w:id="1" w:name="_Toc1566534"/>
      <w:r>
        <w:rPr/>
        <w:t>Introduction</w:t>
      </w:r>
      <w:bookmarkEnd w:id="1"/>
    </w:p>
    <w:p>
      <w:pPr>
        <w:pStyle w:val="TextBody"/>
        <w:rPr/>
      </w:pPr>
      <w:r>
        <w:rPr/>
        <w:t>Document for functional requirements FR</w:t>
      </w:r>
      <w:r>
        <w:rPr/>
        <w:t>7</w:t>
      </w:r>
      <w:r>
        <w:rPr/>
        <w:t>, FR</w:t>
      </w:r>
      <w:r>
        <w:rPr/>
        <w:t>8</w:t>
      </w:r>
      <w:r>
        <w:rPr/>
        <w:t>, FR</w:t>
      </w:r>
      <w:r>
        <w:rPr/>
        <w:t>9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2" w:name="_Toc1566535"/>
      <w:r>
        <w:rPr/>
        <w:t>Purpose of this Document</w:t>
      </w:r>
      <w:bookmarkEnd w:id="2"/>
    </w:p>
    <w:p>
      <w:pPr>
        <w:pStyle w:val="TextBody"/>
        <w:rPr/>
      </w:pPr>
      <w:r>
        <w:rPr/>
        <w:t>This document is to describe the system tests to be followed when making the Test Report.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3" w:name="_Toc1566536"/>
      <w:r>
        <w:rPr/>
        <w:t>Scope</w:t>
      </w:r>
      <w:bookmarkEnd w:id="3"/>
    </w:p>
    <w:p>
      <w:pPr>
        <w:pStyle w:val="TextBody"/>
        <w:rPr/>
      </w:pPr>
      <w:r>
        <w:rPr/>
        <w:t>This document specifies the system tests for FR</w:t>
      </w:r>
      <w:r>
        <w:rPr/>
        <w:t>7,</w:t>
      </w:r>
      <w:r>
        <w:rPr/>
        <w:t xml:space="preserve"> FR</w:t>
      </w:r>
      <w:r>
        <w:rPr/>
        <w:t>8</w:t>
      </w:r>
      <w:r>
        <w:rPr/>
        <w:t xml:space="preserve"> and FR</w:t>
      </w:r>
      <w:r>
        <w:rPr/>
        <w:t>9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2"/>
        <w:spacing w:before="280" w:after="240"/>
        <w:rPr/>
      </w:pPr>
      <w:bookmarkStart w:id="4" w:name="_Toc1566537"/>
      <w:r>
        <w:rPr/>
        <w:t>Objectives</w:t>
      </w:r>
      <w:bookmarkEnd w:id="4"/>
    </w:p>
    <w:p>
      <w:pPr>
        <w:pStyle w:val="TextBody"/>
        <w:rPr/>
      </w:pPr>
      <w:r>
        <w:rPr/>
        <w:t>The objective of this document is to define the system tests for FR</w:t>
      </w:r>
      <w:r>
        <w:rPr/>
        <w:t>7</w:t>
      </w:r>
      <w:r>
        <w:rPr/>
        <w:t>, FR</w:t>
      </w:r>
      <w:r>
        <w:rPr/>
        <w:t>8</w:t>
      </w:r>
      <w:r>
        <w:rPr/>
        <w:t>, FR</w:t>
      </w:r>
      <w:r>
        <w:rPr/>
        <w:t>9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1"/>
        <w:spacing w:before="280" w:after="280"/>
        <w:rPr/>
      </w:pPr>
      <w:bookmarkStart w:id="5" w:name="_Toc1566538"/>
      <w:r>
        <w:rPr/>
        <w:t>BODY OF DOCUMENT</w:t>
      </w:r>
      <w:bookmarkStart w:id="6" w:name="_Ref274888415"/>
      <w:bookmarkStart w:id="7" w:name="_Ref274888423"/>
      <w:bookmarkEnd w:id="5"/>
      <w:bookmarkEnd w:id="6"/>
      <w:bookmarkEnd w:id="7"/>
    </w:p>
    <w:tbl>
      <w:tblPr>
        <w:tblW w:w="9464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04"/>
        <w:gridCol w:w="1044"/>
        <w:gridCol w:w="1870"/>
        <w:gridCol w:w="1364"/>
        <w:gridCol w:w="1527"/>
        <w:gridCol w:w="2155"/>
      </w:tblGrid>
      <w:tr>
        <w:trPr/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Ref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Req being tested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Test Content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Input</w:t>
            </w:r>
          </w:p>
        </w:tc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Output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Pass Criteria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cards at each port are accurate.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FR10)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Each of the ports should have 2 cards.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has properly stored 2 cards and their values in each port.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treasures at each port are accurate.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Start the game (after FR10)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Each of the ports should have some treasure.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has properly stored pieces of treasure and their values in each port.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7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each of four ports has stored one player, and two ports haven't.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Start the game (after FR10)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Each of the four randomized ports should have one player assigned.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has properly stored one player in each of four randomized ports while two of them have no player.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8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flat island can store cards accurately.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Play the game until cards are stored in flat island.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cards should now be stored in flat island.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has properly stored the cards and their values in flat island.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8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flat island can store treasure accurately.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GB" w:eastAsia="en-US" w:bidi="ar-SA"/>
              </w:rPr>
              <w:t>Play the game until treasure pieces are stored in flat islands.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treasure should now be stored in flat island.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has properly stored the pieces of treasure and their values in flat island.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20x20 board is displayed properly.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 numbered 20x20 square board.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 a 20x20 square board, with the columns being numbered from 1 to 20 from left to right and the files numbered from 1 to 20 upwards.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all the features in the board (ports, islands...) are displayed properly.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all the features on the board properly.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Venice at (1,7)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London at (1,14)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Cadiz at (14,20)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Amsterdam at (20, 14)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Marseilles at (20,7)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Port of Genoa at (7,1)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Mud Bay at (1,1)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Anchor Bay at (20,1)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Cliff Creek at (20,20)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Flat Island as a rectangle with corners (2,16) and (4,19)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Pirate Island as a rectangle with corners (17,2) and (19,5)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Treasure Island as a rectangle with corners (9,9) and (12,12)</w:t>
            </w:r>
          </w:p>
          <w:p>
            <w:pPr>
              <w:pStyle w:val="TableContents"/>
              <w:widowControl w:val="false"/>
              <w:rPr/>
            </w:pPr>
            <w:r>
              <w:rPr/>
              <w:t>And it is possible to tell which is which at a glance.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each ship is displayed properly on the board.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all four ships, with position, rotation, player and port.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 all four ships, each in a different square. Their position, rotation, player and port are visible on the board at a glance.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info for each player is displayed properly.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FR2). If needed (depends on UI), follow the steps to display the info for each of the players.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all the info for each player in one place.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total distance the player can move in a single turn.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items of treasure in the player's ship.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location and orientation of the player's ship.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name of the player's Home Port.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Any Chance cards retained in the player's hand.</w:t>
            </w:r>
          </w:p>
          <w:p>
            <w:pPr>
              <w:pStyle w:val="TableContents"/>
              <w:widowControl w:val="false"/>
              <w:rPr/>
            </w:pPr>
            <w:r>
              <w:rPr/>
              <w:t>All in one place.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</w:t>
            </w:r>
            <w:r>
              <w:rPr/>
              <w:t>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info for each port is displayed properly.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FR2). If needed (depends on UI), follow the steps to display the info for each of the ports.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all the info for each port in one place.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items of treasure in the port.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number of cards at the port, and the value of each card.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name of the player (if any) for whom it is the Home Port.</w:t>
            </w:r>
          </w:p>
          <w:p>
            <w:pPr>
              <w:pStyle w:val="TableContents"/>
              <w:widowControl w:val="false"/>
              <w:rPr/>
            </w:pPr>
            <w:r>
              <w:rPr/>
              <w:t>All in one place.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SE-F-???</w:t>
            </w:r>
          </w:p>
        </w:tc>
        <w:tc>
          <w:tcPr>
            <w:tcW w:w="10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FR9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Check that the info for flat island is displayed properly.</w:t>
            </w:r>
          </w:p>
        </w:tc>
        <w:tc>
          <w:tcPr>
            <w:tcW w:w="13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Start the game (after FR2). If needed (depends on UI), follow the steps to display the info for flat island.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should display all the info for flat island in one place.</w:t>
            </w:r>
          </w:p>
        </w:tc>
        <w:tc>
          <w:tcPr>
            <w:tcW w:w="2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The game displays: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items of treasure at Flat Island.</w:t>
            </w:r>
          </w:p>
          <w:p>
            <w:pPr>
              <w:pStyle w:val="TableContents"/>
              <w:widowControl w:val="false"/>
              <w:rPr/>
            </w:pPr>
            <w:r>
              <w:rPr/>
              <w:t xml:space="preserve">    </w:t>
            </w:r>
            <w:r>
              <w:rPr/>
              <w:t>The number of cards at Flat Island, and the value of each card.</w:t>
            </w:r>
          </w:p>
          <w:p>
            <w:pPr>
              <w:pStyle w:val="TableContents"/>
              <w:widowControl w:val="false"/>
              <w:rPr/>
            </w:pPr>
            <w:r>
              <w:rPr/>
              <w:t>All in one place.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Caption1"/>
        <w:rPr/>
      </w:pPr>
      <w:r>
        <w:rPr>
          <w:lang w:eastAsia="en-GB"/>
        </w:rPr>
        <w:t xml:space="preserve"> </w:t>
      </w:r>
    </w:p>
    <w:p>
      <w:pPr>
        <w:pStyle w:val="UnnumHeading1"/>
        <w:spacing w:before="280" w:after="280"/>
        <w:rPr/>
      </w:pPr>
      <w:bookmarkStart w:id="8" w:name="_Toc1566539"/>
      <w:r>
        <w:rPr/>
        <w:t>REFERENCES</w:t>
      </w:r>
      <w:bookmarkStart w:id="9" w:name="seqa03"/>
      <w:bookmarkEnd w:id="8"/>
      <w:bookmarkEnd w:id="9"/>
    </w:p>
    <w:p>
      <w:pPr>
        <w:pStyle w:val="Bibentry"/>
        <w:rPr/>
      </w:pPr>
      <w:r>
        <w:rPr/>
      </w:r>
      <w:r>
        <w:br w:type="page"/>
      </w:r>
    </w:p>
    <w:p>
      <w:pPr>
        <w:pStyle w:val="UnnumHeading1"/>
        <w:spacing w:before="280" w:after="280"/>
        <w:rPr/>
      </w:pPr>
      <w:bookmarkStart w:id="10" w:name="_Toc1566540"/>
      <w:r>
        <w:rPr/>
        <w:t>DOCUMENT HISTORY</w:t>
      </w:r>
      <w:bookmarkEnd w:id="10"/>
    </w:p>
    <w:tbl>
      <w:tblPr>
        <w:tblW w:w="83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61"/>
        <w:gridCol w:w="1009"/>
        <w:gridCol w:w="1195"/>
        <w:gridCol w:w="3969"/>
        <w:gridCol w:w="1318"/>
      </w:tblGrid>
      <w:tr>
        <w:trPr>
          <w:tblHeader w:val="true"/>
        </w:trPr>
        <w:tc>
          <w:tcPr>
            <w:tcW w:w="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Issue No.</w:t>
            </w: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</w:rPr>
            </w:pPr>
            <w:r>
              <w:rPr>
                <w:i/>
              </w:rPr>
              <w:t>Changed by</w:t>
            </w:r>
          </w:p>
        </w:tc>
      </w:tr>
      <w:tr>
        <w:trPr/>
        <w:tc>
          <w:tcPr>
            <w:tcW w:w="86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1.0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</w:t>
            </w:r>
          </w:p>
        </w:tc>
        <w:tc>
          <w:tcPr>
            <w:tcW w:w="1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14/01/22</w:t>
            </w:r>
          </w:p>
        </w:tc>
        <w:tc>
          <w:tcPr>
            <w:tcW w:w="396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N/A - original version</w:t>
            </w:r>
          </w:p>
        </w:tc>
        <w:tc>
          <w:tcPr>
            <w:tcW w:w="1318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alf56</w:t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86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TextBody"/>
        <w:spacing w:before="0" w:after="12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8306"/>
        <w:tab w:val="center" w:pos="4153" w:leader="none"/>
        <w:tab w:val="right" w:pos="8910" w:leader="none"/>
      </w:tabs>
      <w:ind w:right="14" w:hanging="0"/>
      <w:rPr>
        <w:lang w:val="cy-GB"/>
      </w:rPr>
    </w:pPr>
    <w:r>
      <w:rPr/>
      <w:t>Aberystwyth University / Computer Science</w:t>
      <w:tab/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/>
          <w:t>Software Engineering Group Project</w:t>
        </w:r>
      </w:sdtContent>
    </w:sdt>
    <w:r>
      <w:rPr/>
      <w:t xml:space="preserve">: </w:t>
    </w:r>
    <w:sdt>
      <w:sdtPr>
        <w:text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ject"/>
      </w:sdtPr>
      <w:sdtContent>
        <w:r>
          <w:rPr/>
          <w:t>Tests FR1, FR2, FR3</w:t>
        </w:r>
      </w:sdtContent>
    </w:sdt>
    <w:r>
      <w:rPr/>
      <w:t>/</w:t>
    </w:r>
    <w:sdt>
      <w:sdtPr>
        <w:text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alias w:val="Keywords"/>
      </w:sdtPr>
      <w:sdtContent>
        <w:r>
          <w:rPr/>
          <w:t>1.</w:t>
        </w:r>
        <w:r>
          <w:rPr/>
          <w:t>0</w:t>
        </w:r>
      </w:sdtContent>
    </w:sdt>
    <w:r>
      <w:rPr/>
      <w:t xml:space="preserve"> (</w:t>
    </w:r>
    <w:sdt>
      <w:sdtPr>
        <w:text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alias w:val="Status"/>
      </w:sdtPr>
      <w:sdtContent>
        <w:r>
          <w:rPr/>
          <w:t>Draft</w:t>
        </w:r>
      </w:sdtContent>
    </w:sdt>
    <w:r>
      <w:rPr/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semiHidden/>
    <w:qFormat/>
    <w:rsid w:val="0038627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TextBody"/>
    <w:link w:val="Heading1Char"/>
    <w:uiPriority w:val="2"/>
    <w:qFormat/>
    <w:rsid w:val="003309a1"/>
    <w:pPr>
      <w:keepNext w:val="true"/>
      <w:numPr>
        <w:ilvl w:val="0"/>
        <w:numId w:val="1"/>
      </w:numPr>
      <w:spacing w:beforeAutospacing="1" w:after="280"/>
      <w:outlineLvl w:val="0"/>
    </w:pPr>
    <w:rPr>
      <w:rFonts w:ascii="Helvetica" w:hAnsi="Helvetica"/>
      <w:b/>
      <w:caps/>
      <w:kern w:val="2"/>
      <w:sz w:val="28"/>
    </w:rPr>
  </w:style>
  <w:style w:type="paragraph" w:styleId="Heading2">
    <w:name w:val="Heading 2"/>
    <w:basedOn w:val="Normal"/>
    <w:next w:val="TextBody"/>
    <w:uiPriority w:val="3"/>
    <w:qFormat/>
    <w:rsid w:val="003309a1"/>
    <w:pPr>
      <w:keepNext w:val="true"/>
      <w:numPr>
        <w:ilvl w:val="1"/>
        <w:numId w:val="1"/>
      </w:numPr>
      <w:spacing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TextBody"/>
    <w:uiPriority w:val="3"/>
    <w:qFormat/>
    <w:rsid w:val="003309a1"/>
    <w:pPr>
      <w:keepNext w:val="true"/>
      <w:numPr>
        <w:ilvl w:val="2"/>
        <w:numId w:val="1"/>
      </w:numPr>
      <w:spacing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qFormat/>
    <w:rsid w:val="00a7483e"/>
    <w:pPr>
      <w:keepNext w:val="true"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qFormat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qFormat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qFormat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qFormat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qFormat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unhideWhenUsed/>
    <w:qFormat/>
    <w:rsid w:val="00a7483e"/>
    <w:rPr/>
  </w:style>
  <w:style w:type="character" w:styleId="PlaceholderText">
    <w:name w:val="Placeholder Text"/>
    <w:basedOn w:val="DefaultParagraphFont"/>
    <w:uiPriority w:val="99"/>
    <w:semiHidden/>
    <w:qFormat/>
    <w:rsid w:val="001f5425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f5425"/>
    <w:rPr>
      <w:rFonts w:ascii="Tahoma" w:hAnsi="Tahoma" w:cs="Tahoma"/>
      <w:sz w:val="16"/>
      <w:szCs w:val="16"/>
      <w:lang w:eastAsia="en-US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UnnumHeading1Char" w:customStyle="1">
    <w:name w:val="Unnum Heading 1 Char"/>
    <w:basedOn w:val="Heading1Char"/>
    <w:link w:val="UnnumHeading1"/>
    <w:uiPriority w:val="2"/>
    <w:qFormat/>
    <w:rsid w:val="001b226e"/>
    <w:rPr>
      <w:rFonts w:ascii="Helvetica" w:hAnsi="Helvetica"/>
      <w:b/>
      <w:caps/>
      <w:kern w:val="2"/>
      <w:sz w:val="28"/>
      <w:lang w:eastAsia="en-US"/>
    </w:rPr>
  </w:style>
  <w:style w:type="character" w:styleId="BodyTextChar" w:customStyle="1">
    <w:name w:val="Body Text Char"/>
    <w:basedOn w:val="DefaultParagraphFont"/>
    <w:link w:val="BodyText"/>
    <w:uiPriority w:val="4"/>
    <w:qFormat/>
    <w:rsid w:val="001b226e"/>
    <w:rPr>
      <w:lang w:eastAsia="en-US"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e563d9"/>
    <w:rPr>
      <w:lang w:eastAsia="en-US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47267a"/>
    <w:rPr>
      <w:b/>
      <w:sz w:val="28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4"/>
    <w:rsid w:val="00b0738e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semiHidden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lear" w:pos="720"/>
        <w:tab w:val="center" w:pos="4153" w:leader="none"/>
        <w:tab w:val="right" w:pos="8306" w:leader="none"/>
      </w:tabs>
    </w:pPr>
    <w:rPr>
      <w:i/>
      <w:sz w:val="18"/>
    </w:rPr>
  </w:style>
  <w:style w:type="paragraph" w:styleId="Contents1">
    <w:name w:val="TOC 1"/>
    <w:basedOn w:val="Normal"/>
    <w:next w:val="Normal"/>
    <w:uiPriority w:val="39"/>
    <w:rsid w:val="003309a1"/>
    <w:pPr>
      <w:tabs>
        <w:tab w:val="clear" w:pos="720"/>
        <w:tab w:val="right" w:pos="8306" w:leader="dot"/>
      </w:tabs>
    </w:pPr>
    <w:rPr>
      <w:caps/>
    </w:rPr>
  </w:style>
  <w:style w:type="paragraph" w:styleId="UnnumHeading1" w:customStyle="1">
    <w:name w:val="Unnum Heading 1"/>
    <w:basedOn w:val="Heading1"/>
    <w:next w:val="TextBody"/>
    <w:link w:val="UnnumHeading1Char"/>
    <w:uiPriority w:val="2"/>
    <w:qFormat/>
    <w:rsid w:val="003309a1"/>
    <w:pPr>
      <w:numPr>
        <w:ilvl w:val="0"/>
        <w:numId w:val="0"/>
      </w:numPr>
    </w:pPr>
    <w:rPr/>
  </w:style>
  <w:style w:type="paragraph" w:styleId="Contents2">
    <w:name w:val="TOC 2"/>
    <w:basedOn w:val="Normal"/>
    <w:next w:val="Normal"/>
    <w:uiPriority w:val="39"/>
    <w:rsid w:val="00a7483e"/>
    <w:pPr>
      <w:tabs>
        <w:tab w:val="clear" w:pos="720"/>
        <w:tab w:val="right" w:pos="8306" w:leader="dot"/>
      </w:tabs>
      <w:ind w:left="200" w:hanging="0"/>
    </w:pPr>
    <w:rPr/>
  </w:style>
  <w:style w:type="paragraph" w:styleId="Title">
    <w:name w:val="Title"/>
    <w:basedOn w:val="Normal"/>
    <w:qFormat/>
    <w:rsid w:val="0047267a"/>
    <w:pPr>
      <w:spacing w:before="720" w:after="0"/>
      <w:jc w:val="center"/>
    </w:pPr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5425"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e563d9"/>
    <w:pPr>
      <w:spacing w:before="0" w:after="120"/>
      <w:ind w:left="283" w:hanging="0"/>
    </w:pPr>
    <w:rPr/>
  </w:style>
  <w:style w:type="paragraph" w:styleId="Bibentry" w:customStyle="1">
    <w:name w:val="bibentry"/>
    <w:basedOn w:val="Normal"/>
    <w:uiPriority w:val="5"/>
    <w:qFormat/>
    <w:rsid w:val="001b226e"/>
    <w:pPr>
      <w:spacing w:before="0" w:after="0"/>
      <w:ind w:left="426" w:hanging="426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ba41f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1c59c0"/>
    <w:pPr>
      <w:spacing w:before="0"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before="0" w:after="280"/>
      <w:jc w:val="center"/>
    </w:pPr>
    <w:rPr>
      <w:b/>
      <w:sz w:val="2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3694c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535406"/>
    <w:rsid w:val="0092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 Engineering Group Project.dotx</Template>
  <TotalTime>33</TotalTime>
  <Application>LibreOffice/7.0.4.2$Linux_X86_64 LibreOffice_project/00$Build-2</Application>
  <AppVersion>15.0000</AppVersion>
  <Pages>6</Pages>
  <Words>873</Words>
  <Characters>4074</Characters>
  <CharactersWithSpaces>4887</CharactersWithSpaces>
  <Paragraphs>148</Paragraphs>
  <Company>Aberystwyth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SE_N66_xxx_xx</cp:category>
  <cp:contentStatus>Release</cp:contentStatus>
  <dcterms:created xsi:type="dcterms:W3CDTF">2019-02-20T14:46:00Z</dcterms:created>
  <dc:creator>Chris Loftus [cwl]</dc:creator>
  <dc:description/>
  <cp:keywords>1.5 1.5 1.5 1.5</cp:keywords>
  <dc:language>en-GB</dc:language>
  <cp:lastModifiedBy/>
  <dcterms:modified xsi:type="dcterms:W3CDTF">2022-02-14T18:51:03Z</dcterms:modified>
  <cp:revision>9</cp:revision>
  <dc:subject>Word Template</dc:subject>
  <dc:title>Software Engineering Group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gRef">
    <vt:lpwstr>SE_N66_xxxx_xx</vt:lpwstr>
  </property>
  <property fmtid="{D5CDD505-2E9C-101B-9397-08002B2CF9AE}" pid="3" name="Version">
    <vt:lpwstr>1.1</vt:lpwstr>
  </property>
</Properties>
</file>