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SocketIO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deploy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 using Python/Pandas.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CONTRACT/PROJECT/VOLUNTEER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ANDROID/JAVA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 Security Risk Assessment (Senior Design Project),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AUGUST 2016 - 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the Android client using Java to interface with a Flask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Configured Celery and Redis to asynchronously run the Java-based testing algorithm.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Published the application on the Google Play store.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LINUX AND PYTHON INSTRUCTOR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Fairfield Warde High School, Fairfield,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LibreOffice/6.0.3.2$Linux_X86_64 LibreOffice_project/00m0$Build-2</Application>
  <Pages>1</Pages>
  <Words>123</Words>
  <Characters>747</Characters>
  <CharactersWithSpaces>844</CharactersWithSpaces>
  <Paragraphs>36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2018-10-30T09:57:10Z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