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start budgeting, every person needs to know some basic numbers, such as how much money they make, how much they are spending, and how much money is in their bank account. To break down further, a person needs to know where their money is going, such as rent or groceries, or Netflix. Knowing how money is flowing in and out of the bank account is essential to budgeting. Primarily, we are concerned with defining objects in our script that can be referenced for ease. The main class we need sets up a dictionary and a method that gives the average, and this can be used for multiple sets of values, the income every month and the individual expenses every month. The primary purpose of our script is to visualize the data a user provides, so being object-oriented can only go so far until we need to show an image or two.</w:t>
      </w:r>
    </w:p>
    <w:p w:rsidR="00000000" w:rsidDel="00000000" w:rsidP="00000000" w:rsidRDefault="00000000" w:rsidRPr="00000000" w14:paraId="0000000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However, object-oriented programming is still followed to an extent by the use of dictionaries, which themselves are objects in Python. Dictionaries provide a way to store and organize information to be used or manipulated later. For example, because our budgeting relies on information of each month, the keys to every used dictionary are the months of the year. The values associated with them are the inputs a user provides or a value that is calculated based on previous months. While this does not allow defining new methods for the objects used, there isn’t a particular need to define new methods overall. The only other method besides an average value is a maximum value, in case a user ever needs to find which month they spent the most on a certain expense.</w:t>
      </w:r>
    </w:p>
    <w:p w:rsidR="00000000" w:rsidDel="00000000" w:rsidP="00000000" w:rsidRDefault="00000000" w:rsidRPr="00000000" w14:paraId="0000000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understand how money moves, one must understand how the math works. To do this, one would usually import the math module, but for our purposes, numpy has more capabilities, even though only np.average was used. The second common module used was matplotlib, which is to plot graphs. In order to visualize data, it has to be plotted so that a person can understand the numbers. For example, a person may know each of their expenses in a month, but sometimes a graph can help them see the comparison with their income. Just numbers doesn’t immediately show them that they are barely saving any money or even losing money, but a graph makes it much more clear. We use Microsoft VS Code to run our script.</w:t>
      </w:r>
    </w:p>
    <w:p w:rsidR="00000000" w:rsidDel="00000000" w:rsidP="00000000" w:rsidRDefault="00000000" w:rsidRPr="00000000" w14:paraId="0000000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one major module imported is everyone’s favorite panda module. We use pandas to convert csv inputs into the necessary data structures we need. Specifically, users may provide csv, tsv, Excel, or JSON inputs for monthly income and expenses, which pandas then converts into DataFrames. Our class accepts DataFrames as inputs, then converts them to dictionaries appropriately. Using pandas also allows us to extract the correct values from the files. The other three standard modules, which are not as common as pandas, are json, os, and Path. The json module is used specifically for JSON files and checking whether the data size of a JSON file is too large. The os module is also used specifically for checking the path of the JSON file. Path is used for csv and excel-type files for the same reason.</w:t>
      </w:r>
    </w:p>
    <w:p w:rsidR="00000000" w:rsidDel="00000000" w:rsidP="00000000" w:rsidRDefault="00000000" w:rsidRPr="00000000" w14:paraId="0000000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last module imported is a created one, where there is a list of months and three functions. The first takes a list from input and returns a dictionary with month names as keys. The second takes multiple dictionaries and returns a dictionary that is the sum or difference of dictionaries. For more than two dictionaries, it sums values at each key, and for exactly two dictionaries, it takes the difference of the second from the first at each key. The third function is the most complex, taking in a user’s choice of file type, then returning a DataFrame with the expenses of each month for each category. However, the user is allowed to call this function without specifying a file type in the scenario they want to directly input their expenses. The function recursively calls itself in this scenario. In this module, the datetime module is also imported to ensure dates can be converted to months, and that dates are written appropriately.</w:t>
      </w:r>
    </w:p>
    <w:p w:rsidR="00000000" w:rsidDel="00000000" w:rsidP="00000000" w:rsidRDefault="00000000" w:rsidRPr="00000000" w14:paraId="0000000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Both the main script and the functions script follow expected code structure and readability. There is only one created module for the script, just for the three functions. The first two are simple, but the third is more complex, since it checks for every possible file scenario. The function checks that the user provides working inputs in the direct input case, but only tells the user that their file is valid or invalid for a file input. If the user provides a valid input, they may move to the next category. There is only variable reused, which is checked during each category. The input is checked immediately after entry to ensure it is valid, then the user provides a file input. Only after the file is successfully read may the user move to the next category with the same variable. Every line of code is also maintained to be roughly around 79-80 characters, although somewhat longer when necessary to keep an entire object within a line. Comments are kept to roughly 70 characters.</w:t>
      </w:r>
    </w:p>
    <w:p w:rsidR="00000000" w:rsidDel="00000000" w:rsidP="00000000" w:rsidRDefault="00000000" w:rsidRPr="00000000" w14:paraId="0000000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secure our script, every input is checked to ensure it is the correct type and does not exceed a maximum number of inputs. Each category is given a maximum of 25 inputs, which is fairly reasonable for ⅔ of the year. Only the ‘other’ category might require more than 25, but for someone trying to budget, they will likely have at most 15 or 20 inputs in each category. If a user provides more inputs, they are prompted that their file is too long. In the direct input case, the user is only allowed to input 25 rows of data into a saved csv. The eventual provided file may have values that are not floats, so there is a check that every numerical value is indeed a type of number. Similarly, the dates must be valid according to to_datetime(), or is otherwise rejected. The user is prompted that their file had unacceptable data and is asked to fix their file or provide a new one. In the case of direct inputs, all values are checked if they can be converted to float. If unable to, the user is prompted that their input could not be accepted, and they must enter it again correctly. This ensures that every input has valid dates and numbers.</w:t>
      </w:r>
    </w:p>
    <w:p w:rsidR="00000000" w:rsidDel="00000000" w:rsidP="00000000" w:rsidRDefault="00000000" w:rsidRPr="00000000" w14:paraId="0000000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the file cases in particular, the user is prompted if their file doesn’t exist or isn’t accessible. The user will either have to type in the correct path to their file, or choose a different file. This prevents any attempts to access files beyond the parent directory, in case a malicious user wants to view the contents of a csv that isn’t intended to be viewed. Or, a user cannot access the wrong csv file if they intended a different file.</w:t>
      </w:r>
    </w:p>
    <w:p w:rsidR="00000000" w:rsidDel="00000000" w:rsidP="00000000" w:rsidRDefault="00000000" w:rsidRPr="00000000" w14:paraId="0000000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mentioned, every input has an error case when validating the input type or how many values are allowed. In the beginning, a user is prompted on whether they would like to provide an income as an annual salary or as a list of monthly values. The user must type one of two provided responses, or else the user is prompted to enter again. Since allowed responses but in uppercase are understood, the string is checked in its lowercase form. For the annual case, the user-provided value needs to be convertible into a float, so the user must continue inputting a string until it can be converted to a float. In the by-month case, a user is prompted whether they would like to provide a csv file or directly input numbers. In the latter, the user is prompted just like the annual case; all numbers must be able to become floats. In the file scenarios, the file must be accessible in the parent directory, it can only have a maximum of 25 rows (excluding header), dates must be valid, and the associated numerical values must actually be numbers. The descriptions are not checked here because incomes don’t require a description. It is also not checked in expenses because it is irrelevant to the visualization, but the user is prompted for them in the direct input case. In all cases, no values are allowed to be outside a provided range of 0 to 1 million.</w:t>
      </w:r>
    </w:p>
    <w:p w:rsidR="00000000" w:rsidDel="00000000" w:rsidP="00000000" w:rsidRDefault="00000000" w:rsidRPr="00000000" w14:paraId="0000000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The inputs for expenses follow just like in the monthly income case. The files must be accessible, have the appropriate dates and values, and no longer than 25 lines. In the excel case in particular, the file cannot have more than 20 sheets, and the user is prompted to choose another file if over this limit. They are also prompted if the sheet they choose has more than 25 lines. For JSON, the length of the DataFrame is checked if it is longer than 25, so while the file does have to be read into memory, it is rejected immediately after if it does not pass this requirement.</w:t>
      </w:r>
    </w:p>
    <w:p w:rsidR="00000000" w:rsidDel="00000000" w:rsidP="00000000" w:rsidRDefault="00000000" w:rsidRPr="00000000" w14:paraId="0000000B">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major inputs are a user’s balance at the start of the year and their savings goal for the year. The first must become a float, and must not exceed 1 million or be less than negative 1 million. Their savings goal can be provided as either a percentage of income or a monetary value. The percentage must be within the appropriate range of 0% to 100%, while the monetary values must be within $0 and $1 million. If the user provides an unacceptable input, they are prompted to try again.</w:t>
      </w:r>
    </w:p>
    <w:p w:rsidR="00000000" w:rsidDel="00000000" w:rsidP="00000000" w:rsidRDefault="00000000" w:rsidRPr="00000000" w14:paraId="0000000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order to determine these errors, many tests were run to ensure the code worked. In the initial stage of tests, only income was checked in the annual and monthly versions. These are demonstrated in the images below, where monthly inputs could not surpass 12 in total, one for each month, and that all inputs could be converted to float. Only once all inputs were floats, or lists containing floats, could graphs be made. Using the numerical inputs, a user can also determine their savings, such as whether their goal is reasonable or if they should try for a smaller goal. Savings are graphed alongside balance, income, and expenses to demonstrate how much a user should be saving every month. In the scenario that savings are impossible, the associated savings line is not graphed and the legend says that savings are impossible.</w:t>
      </w:r>
    </w:p>
    <w:p w:rsidR="00000000" w:rsidDel="00000000" w:rsidP="00000000" w:rsidRDefault="00000000" w:rsidRPr="00000000" w14:paraId="0000000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running multiple tests on lists, I was able to consider the ValueError that pops up when values in lists cannot be converted to float successfully. So, every list input came with a try and except block for ValueError, so that a user may re-input their list correctly without having to start the code all over again. Then files were tested. Users may input a csv file they have to represent their monthly income or expenses in each category. The class definitions were changed slightly so that DataFrames became acceptable inputs in the class, then appropriately converted into a dictionary. Furthermore, the idea that empty inputs came up here. For example, a csv file may have a header, but no other data, representing an empty list. And like an empty list, this means the associated dictionary would have no keys or values, and cause issues when needing an average. Therefore, empty lists and DataFrames were treated as lists of twelve zeroes, which can be converted to a dictionary without losing information. Without this property, taking the averages would be impossible due to a ZeroDivisionError, as an empty list or dictionary has no length.</w:t>
      </w:r>
    </w:p>
    <w:p w:rsidR="00000000" w:rsidDel="00000000" w:rsidP="00000000" w:rsidRDefault="00000000" w:rsidRPr="00000000" w14:paraId="0000000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major testing error that occurred was a not directly visible error, but that the script was able to continue past an unacceptable input, causing errors down the line. To fix this, True and None objects were created such that inputs had to pass through a while loop until the proper conditions were met. The combination of True/None objects and while loops were created for every string input that was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converted. For example, when asking if a user wants to input an annual or monthly income, the string must be either annual or monthly. Any other string input is rejected and the user must try again. But to prevent the rule from being too harsh, the string is checked in lowercase form, in case a user inputs ‘Annual’ or ‘</w:t>
      </w:r>
      <w:r w:rsidDel="00000000" w:rsidR="00000000" w:rsidRPr="00000000">
        <w:rPr>
          <w:rFonts w:ascii="Times New Roman" w:cs="Times New Roman" w:eastAsia="Times New Roman" w:hAnsi="Times New Roman"/>
          <w:sz w:val="24"/>
          <w:szCs w:val="24"/>
          <w:rtl w:val="0"/>
        </w:rPr>
        <w:t xml:space="preserve">aNNuaL</w:t>
      </w:r>
      <w:r w:rsidDel="00000000" w:rsidR="00000000" w:rsidRPr="00000000">
        <w:rPr>
          <w:rFonts w:ascii="Times New Roman" w:cs="Times New Roman" w:eastAsia="Times New Roman" w:hAnsi="Times New Roman"/>
          <w:sz w:val="24"/>
          <w:szCs w:val="24"/>
          <w:rtl w:val="0"/>
        </w:rPr>
        <w:t xml:space="preserve">’ with ‘annual’ being intended. Likewise, when asking if a user wants to provide a csv input, they may type ‘y’ or ‘Y’ for yes, and ‘n’ or ‘N’ for now. Other inputs are rejected and the user must try it again.</w:t>
      </w:r>
    </w:p>
    <w:p w:rsidR="00000000" w:rsidDel="00000000" w:rsidP="00000000" w:rsidRDefault="00000000" w:rsidRPr="00000000" w14:paraId="0000000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list inputs in particular, one error that did pop up was ValueError. Because all values in a list need to be converted to float, a user cannot type other characters into their inputs. During float conversion, a ValueError would pop up when a value could not be converted, stopping the script entirely. To avoid this, I begin using try and except blocks to catch these errors and allow a user to re-enter correctly, instead of forcing them to start over. A similar issue happened with csv files, where pd.to_numeric() isn’t able to convert a value to int or float. The user would have to re-enter the csv after fixing the issue in their csv, or just enter a new csv file. The errors for the csv cases were more complex than for the ordinary list case. Because a csv needs to be read into memory, there is less direct control on what the user intends to input. As mentioned, a csv may contain strings where numerical values are required. Or values may be missing, entire rows missing, or names misspelled. This created the need to check for KeyError, TypeError, and AttributeError. These three errors occurred whenever something in the file could not be read correctly due to improper inputs or types of input. Months had to be named correctly, matching the list of month names, and values had to be numerical objects. Otherwise, a user would be prompted to fix their file or enter a new one with the correct inputs.</w:t>
      </w:r>
    </w:p>
    <w:p w:rsidR="00000000" w:rsidDel="00000000" w:rsidP="00000000" w:rsidRDefault="00000000" w:rsidRPr="00000000" w14:paraId="0000001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By further looking into possible scenarios, there was also the realization that a csv could be structured improperly or have quite literally no data, not even a header. The scenario where a csv had a header but no further data could be handled simply as defaulting all values to zero. But having no header at all would make it impossible to match the csv to the DataFrame, as no columns exist. In this scenario, the file is rejected under EmptyDataError, which is a pandas-specific error. If a row has an extra value, matching to a nonexistent column, then read_csv() throws a ParserError (another pandas-specific error), because the extra value does not match to anything. A few tests were run with empty or improper csv files to check that these errors were caught by their except blocks.</w:t>
      </w:r>
    </w:p>
    <w:p w:rsidR="00000000" w:rsidDel="00000000" w:rsidP="00000000" w:rsidRDefault="00000000" w:rsidRPr="00000000" w14:paraId="0000001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Beyond this part, there weren’t any other errors to consider until I decided to input a csv that simply didn’t exist or wasn’t accessible. This is the scenario where a user makes a typo in their input, referencing a file that doesn’t exist, or the file exists somewhere else that isn’t accessible. For example, say a user wants to check the food expenses they had for the year, but because the csv doesn’t exist, read_csv() returns a FileNotFoundError. Or maybe the user made a typo, which causes the same error. A user may accidentally enter the path of a folder instead of the csv, so there is an IsADirectoryError. On the other hand, a malicious user may want to access a file they aren’t supposed to, and this file exists somewhere else, not where the script is located. There isn’t a direct error associated with this line, but the script checks that the input path is actually accessible from within the parent directory. If not, the user is prompted that their input was inaccessible and they must enter a new path. This prevents a user from being able to see a file they shouldn’t be able to and visualize its information. The other error associated with paths is the PermissionError, which occurs when the file is open, therefore cutting off access. The user is prompted to close the file before trying to read it.</w:t>
      </w:r>
    </w:p>
    <w:p w:rsidR="00000000" w:rsidDel="00000000" w:rsidP="00000000" w:rsidRDefault="00000000" w:rsidRPr="00000000" w14:paraId="0000001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Tests were done in each of these cases, but since each file input follows the same exact code (with appropriate change in names and file type), each error was tested once. The code is nearly line for line the exact same for each possible input, only differentiating on the name of the intended DataFrame object. There was also a search done to determine any other possible errors that could occur, which brings up the UnicodeDecodeError, when a file is not written in UTF-8, although this particular scenario is very unlikely to pop up. However, considering the possibility that a user may have older files written in other character encodings, the error block prompts the user to save the file in standard UTF-8 or choose a newer file. Seven total csv files were created to test each error scenario and the two scenarios in which a file is allowed to pass. The only two allowed files are the one that is filled with values properly (although is allowed to miss months due to those values later being filled with zeros), and the empty file with only a header.</w:t>
      </w:r>
    </w:p>
    <w:p w:rsidR="00000000" w:rsidDel="00000000" w:rsidP="00000000" w:rsidRDefault="00000000" w:rsidRPr="00000000" w14:paraId="0000001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with testing with the intention of getting an error and running the appropriate except block, a csv file was created for each possible error (besides the associated ValueError for lists). Each error was relatively easy to achieve besides UnicodeDecodeError. Since this error is very specific, it was quite difficult to achieve. The expectation of csv files in particular is that they contain alphanumerical characters, all of which are allowed in UTF-8, so even in other encodings, these characters will still be read the same. Issues arise when characters beyond the alphanumerical characters are in the file, and even then, it was not guaranteed this particular error would pop up. Another consideration is that such characters are unlikely to even appear, but as such, an except block is needed to catch them. Ultimately, this required me to shift the except blocks around such that the UnicodeDecodeError was caught first, or else ValueError takes precedence by virtue of being read first. In theory, ValueError works well enough, but prompting a user with a UnicodeDecodeError may be more helpful. In JSON, it must strictly be UTF-8, so any other encoding is rejected instantly.</w:t>
      </w:r>
    </w:p>
    <w:p w:rsidR="00000000" w:rsidDel="00000000" w:rsidP="00000000" w:rsidRDefault="00000000" w:rsidRPr="00000000" w14:paraId="0000001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expense tests, shown below, it was first tested that a user could directly input, then save their csv file. The direct input had to pass requirements before being allowed to be written in the file. Then the user was prompted to enter that file. This allows the user to keep their csv file for later use, and can be re-entered again in the future. Since the code for this applies to every expense, the functions module is called for each expense.</w:t>
      </w:r>
      <w:r w:rsidDel="00000000" w:rsidR="00000000" w:rsidRPr="00000000">
        <w:rPr>
          <w:rtl w:val="0"/>
        </w:rPr>
      </w:r>
    </w:p>
    <w:p w:rsidR="00000000" w:rsidDel="00000000" w:rsidP="00000000" w:rsidRDefault="00000000" w:rsidRPr="00000000" w14:paraId="0000001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46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346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17526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752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1369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1369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4163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416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