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8" w:rsidRPr="005316F8" w:rsidRDefault="00E050D4">
      <w:pPr>
        <w:rPr>
          <w:b/>
        </w:rPr>
      </w:pPr>
      <w:r>
        <w:rPr>
          <w:b/>
        </w:rPr>
        <w:t xml:space="preserve">1 - </w:t>
      </w:r>
      <w:r w:rsidR="005316F8" w:rsidRPr="005316F8">
        <w:rPr>
          <w:b/>
        </w:rPr>
        <w:t xml:space="preserve">Resources &amp; Support </w:t>
      </w:r>
      <w:r w:rsidR="005316F8" w:rsidRPr="005316F8">
        <w:t>(</w:t>
      </w:r>
      <w:hyperlink r:id="rId5" w:history="1">
        <w:r w:rsidR="005316F8" w:rsidRPr="005316F8">
          <w:rPr>
            <w:rStyle w:val="Hyperlink"/>
          </w:rPr>
          <w:t>https://magento.abmgood.com/support/index/index/</w:t>
        </w:r>
      </w:hyperlink>
      <w:r w:rsidR="005316F8" w:rsidRPr="005316F8">
        <w:t>)</w:t>
      </w:r>
      <w:r w:rsidR="00F45FE6">
        <w:t>:</w:t>
      </w:r>
    </w:p>
    <w:p w:rsidR="00432B02" w:rsidRDefault="00432B02">
      <w:r>
        <w:rPr>
          <w:b/>
          <w:noProof/>
        </w:rPr>
        <w:drawing>
          <wp:inline distT="0" distB="0" distL="0" distR="0">
            <wp:extent cx="5928526" cy="3172570"/>
            <wp:effectExtent l="19050" t="0" r="0" b="0"/>
            <wp:docPr id="47" name="Picture 47" descr="C:\Users\Helen Chen\AppData\Local\Microsoft\Windows\INetCache\Content.Word\Resources-and-Suppo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elen Chen\AppData\Local\Microsoft\Windows\INetCache\Content.Word\Resources-and-Support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26" cy="317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37.1pt">
            <v:imagedata r:id="rId7" o:title="Resources-and-Support-2" croptop="3863f" cropbottom="8711f"/>
          </v:shape>
        </w:pict>
      </w:r>
    </w:p>
    <w:p w:rsidR="00F45FE6" w:rsidRPr="00432B02" w:rsidRDefault="00F45FE6">
      <w:pPr>
        <w:rPr>
          <w:b/>
        </w:rPr>
      </w:pPr>
      <w:r w:rsidRPr="00F45FE6">
        <w:rPr>
          <w:b/>
        </w:rPr>
        <w:t xml:space="preserve">Follow </w:t>
      </w:r>
      <w:r>
        <w:rPr>
          <w:b/>
        </w:rPr>
        <w:t xml:space="preserve">CSS </w:t>
      </w:r>
      <w:r w:rsidRPr="00F45FE6">
        <w:rPr>
          <w:b/>
        </w:rPr>
        <w:t>style on Free Samples page</w:t>
      </w:r>
      <w:r>
        <w:t xml:space="preserve"> (</w:t>
      </w:r>
      <w:hyperlink r:id="rId8" w:history="1">
        <w:r w:rsidRPr="00F45FE6">
          <w:rPr>
            <w:rStyle w:val="Hyperlink"/>
          </w:rPr>
          <w:t>https://magento.abmgood.com/promotions/index/samples</w:t>
        </w:r>
      </w:hyperlink>
      <w:r>
        <w:t>):</w:t>
      </w:r>
    </w:p>
    <w:p w:rsidR="005316F8" w:rsidRDefault="00432B02">
      <w:r>
        <w:pict>
          <v:shape id="_x0000_i1026" type="#_x0000_t75" style="width:467.05pt;height:197.2pt">
            <v:imagedata r:id="rId9" o:title="Resources-and-Support-correct-1"/>
          </v:shape>
        </w:pict>
      </w:r>
    </w:p>
    <w:p w:rsidR="00016778" w:rsidRDefault="00016778">
      <w:r>
        <w:lastRenderedPageBreak/>
        <w:t>Notes:</w:t>
      </w:r>
    </w:p>
    <w:p w:rsidR="00016778" w:rsidRDefault="00016778" w:rsidP="00016778">
      <w:pPr>
        <w:pStyle w:val="ListParagraph"/>
        <w:numPr>
          <w:ilvl w:val="0"/>
          <w:numId w:val="1"/>
        </w:numPr>
      </w:pPr>
      <w:r>
        <w:t xml:space="preserve">Match CSS styles </w:t>
      </w:r>
      <w:r w:rsidRPr="00016778">
        <w:t>(line height, font size, and font weight)</w:t>
      </w:r>
      <w:r>
        <w:t xml:space="preserve"> for the text labelled with the same numbers </w:t>
      </w:r>
      <w:r w:rsidR="00601139">
        <w:br/>
      </w:r>
    </w:p>
    <w:p w:rsidR="00016778" w:rsidRPr="00432B02" w:rsidRDefault="00016778" w:rsidP="0001677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432B02">
        <w:rPr>
          <w:b/>
          <w:highlight w:val="yellow"/>
        </w:rPr>
        <w:t xml:space="preserve">A: </w:t>
      </w:r>
    </w:p>
    <w:p w:rsidR="00016778" w:rsidRPr="00016778" w:rsidRDefault="00016778" w:rsidP="00016778">
      <w:pPr>
        <w:pStyle w:val="ListParagraph"/>
        <w:numPr>
          <w:ilvl w:val="1"/>
          <w:numId w:val="1"/>
        </w:numPr>
      </w:pPr>
      <w:r>
        <w:t xml:space="preserve">Increase border thickness to </w:t>
      </w:r>
      <w:r w:rsidRPr="00016778">
        <w:rPr>
          <w:u w:val="single"/>
        </w:rPr>
        <w:t>3px</w:t>
      </w:r>
    </w:p>
    <w:p w:rsidR="00016778" w:rsidRDefault="00016778" w:rsidP="00016778">
      <w:pPr>
        <w:pStyle w:val="ListParagraph"/>
        <w:numPr>
          <w:ilvl w:val="1"/>
          <w:numId w:val="1"/>
        </w:numPr>
      </w:pPr>
      <w:r>
        <w:t xml:space="preserve">Increase size of the icon inside the circle to </w:t>
      </w:r>
      <w:r>
        <w:rPr>
          <w:u w:val="single"/>
        </w:rPr>
        <w:t>4.5em</w:t>
      </w:r>
    </w:p>
    <w:p w:rsidR="00601139" w:rsidRDefault="00016778" w:rsidP="00016778">
      <w:pPr>
        <w:pStyle w:val="ListParagraph"/>
        <w:numPr>
          <w:ilvl w:val="1"/>
          <w:numId w:val="1"/>
        </w:numPr>
      </w:pPr>
      <w:r>
        <w:t xml:space="preserve">Add </w:t>
      </w:r>
      <w:r w:rsidRPr="00016778">
        <w:rPr>
          <w:u w:val="single"/>
        </w:rPr>
        <w:t>10px</w:t>
      </w:r>
      <w:r>
        <w:t xml:space="preserve"> space after the circle (between the circle and the orange text)</w:t>
      </w:r>
      <w:r w:rsidR="00601139">
        <w:br/>
      </w:r>
    </w:p>
    <w:p w:rsidR="00601139" w:rsidRPr="00601139" w:rsidRDefault="00601139" w:rsidP="00601139">
      <w:pPr>
        <w:pStyle w:val="ListParagraph"/>
        <w:numPr>
          <w:ilvl w:val="1"/>
          <w:numId w:val="1"/>
        </w:numPr>
      </w:pPr>
      <w:r w:rsidRPr="00601139">
        <w:t>Orange text link</w:t>
      </w:r>
    </w:p>
    <w:p w:rsidR="00016778" w:rsidRDefault="00601139" w:rsidP="00601139">
      <w:pPr>
        <w:pStyle w:val="ListParagraph"/>
        <w:numPr>
          <w:ilvl w:val="2"/>
          <w:numId w:val="1"/>
        </w:numPr>
      </w:pPr>
      <w:r>
        <w:t>c</w:t>
      </w:r>
      <w:r w:rsidRPr="00601139">
        <w:t>olor: #ff734d on hover</w:t>
      </w:r>
      <w:r>
        <w:br/>
      </w:r>
    </w:p>
    <w:p w:rsidR="00933704" w:rsidRDefault="00933704" w:rsidP="00016778">
      <w:pPr>
        <w:pStyle w:val="ListParagraph"/>
        <w:numPr>
          <w:ilvl w:val="1"/>
          <w:numId w:val="1"/>
        </w:numPr>
      </w:pPr>
      <w:r>
        <w:t>Increase space between the black text in the 4 columns</w:t>
      </w:r>
    </w:p>
    <w:p w:rsidR="00933704" w:rsidRDefault="00933704" w:rsidP="00933704">
      <w:pPr>
        <w:pStyle w:val="ListParagraph"/>
        <w:numPr>
          <w:ilvl w:val="2"/>
          <w:numId w:val="1"/>
        </w:numPr>
      </w:pPr>
      <w:r>
        <w:t>I notice that there’s currently 10px of padding left and right for that text</w:t>
      </w:r>
    </w:p>
    <w:p w:rsidR="00933704" w:rsidRDefault="00933704" w:rsidP="00933704">
      <w:pPr>
        <w:pStyle w:val="ListParagraph"/>
        <w:numPr>
          <w:ilvl w:val="2"/>
          <w:numId w:val="1"/>
        </w:numPr>
      </w:pPr>
      <w:r>
        <w:t>Can you increase it to 25px left and right?</w:t>
      </w:r>
      <w:r w:rsidR="00601139">
        <w:br/>
      </w:r>
    </w:p>
    <w:p w:rsidR="00432B02" w:rsidRDefault="00432B02" w:rsidP="00432B0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432B02">
        <w:rPr>
          <w:b/>
          <w:highlight w:val="yellow"/>
        </w:rPr>
        <w:t>B:</w:t>
      </w:r>
    </w:p>
    <w:p w:rsidR="00432B02" w:rsidRDefault="00432B02" w:rsidP="00432B02">
      <w:pPr>
        <w:pStyle w:val="ListParagraph"/>
        <w:numPr>
          <w:ilvl w:val="1"/>
          <w:numId w:val="1"/>
        </w:numPr>
      </w:pPr>
      <w:r>
        <w:t xml:space="preserve">Add </w:t>
      </w:r>
      <w:r>
        <w:rPr>
          <w:u w:val="single"/>
        </w:rPr>
        <w:t>20px</w:t>
      </w:r>
      <w:r w:rsidR="005F646F">
        <w:t xml:space="preserve"> of space in this area (increase space on top of the heading)</w:t>
      </w:r>
    </w:p>
    <w:p w:rsidR="005F646F" w:rsidRPr="005F646F" w:rsidRDefault="005F646F" w:rsidP="005F646F">
      <w:pPr>
        <w:pStyle w:val="ListParagraph"/>
        <w:numPr>
          <w:ilvl w:val="0"/>
          <w:numId w:val="1"/>
        </w:numPr>
        <w:rPr>
          <w:b/>
          <w:highlight w:val="yellow"/>
        </w:rPr>
      </w:pPr>
      <w:r>
        <w:rPr>
          <w:b/>
          <w:highlight w:val="yellow"/>
        </w:rPr>
        <w:t>C</w:t>
      </w:r>
      <w:r w:rsidRPr="005F646F">
        <w:rPr>
          <w:b/>
          <w:highlight w:val="yellow"/>
        </w:rPr>
        <w:t>:</w:t>
      </w:r>
    </w:p>
    <w:p w:rsidR="005F646F" w:rsidRPr="005F646F" w:rsidRDefault="005F646F" w:rsidP="005F646F">
      <w:pPr>
        <w:pStyle w:val="ListParagraph"/>
        <w:numPr>
          <w:ilvl w:val="1"/>
          <w:numId w:val="1"/>
        </w:numPr>
      </w:pPr>
      <w:r>
        <w:t xml:space="preserve">Blue text: Match font-size (change </w:t>
      </w:r>
      <w:proofErr w:type="spellStart"/>
      <w:r>
        <w:t>px</w:t>
      </w:r>
      <w:proofErr w:type="spellEnd"/>
      <w:r>
        <w:t xml:space="preserve"> to </w:t>
      </w:r>
      <w:proofErr w:type="spellStart"/>
      <w:r>
        <w:t>em</w:t>
      </w:r>
      <w:proofErr w:type="spellEnd"/>
      <w:r>
        <w:t>) and line-height with the black text above it</w:t>
      </w:r>
    </w:p>
    <w:p w:rsidR="005F646F" w:rsidRPr="00432B02" w:rsidRDefault="005F646F" w:rsidP="005F646F">
      <w:pPr>
        <w:pStyle w:val="ListParagraph"/>
      </w:pPr>
    </w:p>
    <w:p w:rsidR="00512E9A" w:rsidRDefault="00512E9A" w:rsidP="00512E9A">
      <w:pPr>
        <w:rPr>
          <w:i/>
        </w:rPr>
      </w:pPr>
    </w:p>
    <w:p w:rsidR="00512E9A" w:rsidRPr="00432B02" w:rsidRDefault="00512E9A" w:rsidP="00432B02">
      <w:pPr>
        <w:rPr>
          <w:b/>
        </w:rPr>
      </w:pPr>
      <w:r w:rsidRPr="00512E9A">
        <w:rPr>
          <w:i/>
        </w:rPr>
        <w:br w:type="page"/>
      </w:r>
    </w:p>
    <w:sectPr w:rsidR="00512E9A" w:rsidRPr="00432B02" w:rsidSect="001D3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57E59"/>
    <w:multiLevelType w:val="hybridMultilevel"/>
    <w:tmpl w:val="D8C49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316F8"/>
    <w:rsid w:val="00016778"/>
    <w:rsid w:val="000A7615"/>
    <w:rsid w:val="001D30C2"/>
    <w:rsid w:val="00432B02"/>
    <w:rsid w:val="00512E9A"/>
    <w:rsid w:val="005316F8"/>
    <w:rsid w:val="00547943"/>
    <w:rsid w:val="005F646F"/>
    <w:rsid w:val="00601139"/>
    <w:rsid w:val="00933704"/>
    <w:rsid w:val="00A142D2"/>
    <w:rsid w:val="00DD25AA"/>
    <w:rsid w:val="00E050D4"/>
    <w:rsid w:val="00F45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6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7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nto.abmgood.com/promotions/index/samp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gento.abmgood.com/support/index/inde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Chen</dc:creator>
  <cp:lastModifiedBy>Helen Chen</cp:lastModifiedBy>
  <cp:revision>5</cp:revision>
  <dcterms:created xsi:type="dcterms:W3CDTF">2019-04-12T17:39:00Z</dcterms:created>
  <dcterms:modified xsi:type="dcterms:W3CDTF">2019-04-12T19:41:00Z</dcterms:modified>
</cp:coreProperties>
</file>