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8C0F1" w14:textId="2FF643BE" w:rsidR="00527EE8" w:rsidRDefault="00527EE8" w:rsidP="00527EE8">
      <w:pPr>
        <w:pStyle w:val="Heading1"/>
      </w:pPr>
      <w:r>
        <w:t>What are the key factors required to build high-performing organisations that are capable of creating economic, social and financial value?</w:t>
      </w:r>
    </w:p>
    <w:p w14:paraId="46C20B00" w14:textId="77777777" w:rsidR="00527EE8" w:rsidRDefault="00527EE8" w:rsidP="00F51F94"/>
    <w:p w14:paraId="5A45BBC5" w14:textId="7B37AF10" w:rsidR="00527EE8" w:rsidRDefault="00570FE1" w:rsidP="00570FE1">
      <w:pPr>
        <w:pStyle w:val="Heading1"/>
      </w:pPr>
      <w:r>
        <w:t>Introduction</w:t>
      </w:r>
    </w:p>
    <w:p w14:paraId="23E029C6" w14:textId="2EEBEA0F" w:rsidR="00570FE1" w:rsidRDefault="0023318A" w:rsidP="00F51F94">
      <w:r w:rsidRPr="0023318A">
        <w:t xml:space="preserve">This essay examines some of the </w:t>
      </w:r>
      <w:r w:rsidR="000921F0">
        <w:t>factors</w:t>
      </w:r>
      <w:r w:rsidRPr="0023318A">
        <w:t xml:space="preserve"> in which </w:t>
      </w:r>
      <w:r w:rsidR="000921F0">
        <w:t xml:space="preserve">organisations </w:t>
      </w:r>
      <w:r w:rsidR="0036424C">
        <w:t>require to become “high-performing” through the creation of economic, social, and financial value</w:t>
      </w:r>
      <w:r w:rsidRPr="0023318A">
        <w:t>.</w:t>
      </w:r>
    </w:p>
    <w:p w14:paraId="048F7391" w14:textId="1D31616E" w:rsidR="00570FE1" w:rsidRDefault="00570FE1" w:rsidP="00570FE1">
      <w:pPr>
        <w:pStyle w:val="Heading1"/>
      </w:pPr>
      <w:r w:rsidRPr="00570FE1">
        <w:t>Clear Vision and Strategy</w:t>
      </w:r>
    </w:p>
    <w:p w14:paraId="4D331D7B" w14:textId="2852D997" w:rsidR="00570FE1" w:rsidRDefault="00521748" w:rsidP="00570FE1">
      <w:r>
        <w:t>An organization needs a well-defined vision and strategy that outlines its purpose, goals, and how it plans to achieve them. This provides direction and alignment for all stakeholders.</w:t>
      </w:r>
    </w:p>
    <w:p w14:paraId="1655E39B" w14:textId="14C6B1F6" w:rsidR="00570FE1" w:rsidRDefault="00570FE1" w:rsidP="00570FE1">
      <w:pPr>
        <w:pStyle w:val="Heading1"/>
      </w:pPr>
      <w:r w:rsidRPr="00570FE1">
        <w:t>Strong Leadership</w:t>
      </w:r>
    </w:p>
    <w:p w14:paraId="0AB0F226" w14:textId="2D72D9EE" w:rsidR="00570FE1" w:rsidRDefault="00521748" w:rsidP="00570FE1">
      <w:r>
        <w:t>Effective leadership is crucial for driving the organization forward, inspiring employees, and making strategic decisions. Leaders should be able to communicate the vision, motivate teams, and adapt to changing environments.</w:t>
      </w:r>
    </w:p>
    <w:p w14:paraId="40AA16D9" w14:textId="7449DE9F" w:rsidR="00570FE1" w:rsidRDefault="00BC62EC" w:rsidP="00570FE1">
      <w:r>
        <w:t>Open and transparent communication fosters trust, collaboration, and alignment within the organization. Clear communication channels facilitate the sharing of information, ideas, and feedback among teams and leadership.</w:t>
      </w:r>
    </w:p>
    <w:p w14:paraId="76599B6F" w14:textId="48A59A27" w:rsidR="00570FE1" w:rsidRDefault="00521748" w:rsidP="00570FE1">
      <w:pPr>
        <w:pStyle w:val="Heading1"/>
      </w:pPr>
      <w:r>
        <w:t>Continuous Improvement</w:t>
      </w:r>
      <w:r>
        <w:t xml:space="preserve">, </w:t>
      </w:r>
      <w:r w:rsidR="00570FE1">
        <w:t>Adaptability</w:t>
      </w:r>
      <w:r>
        <w:t>, and Resilience</w:t>
      </w:r>
    </w:p>
    <w:p w14:paraId="6A23F096" w14:textId="2F4EF7C3" w:rsidR="00521748" w:rsidRDefault="00521748" w:rsidP="00521748">
      <w:r>
        <w:t>High-performing organizations are innovative and adaptable, constantly seeking new ways to improve products, services, and processes. They embrace change and are agile in responding to market shifts and emerging trends.</w:t>
      </w:r>
    </w:p>
    <w:p w14:paraId="2697627B" w14:textId="7AF6C5A0" w:rsidR="00521748" w:rsidRDefault="00BC62EC" w:rsidP="00521748">
      <w:r>
        <w:t>High-performing organizations are committed to continuous learning and improvement. They regularly evaluate performance, gather feedback, and implement changes to optimize efficiency, quality, and effectiveness.</w:t>
      </w:r>
    </w:p>
    <w:p w14:paraId="62592C4B" w14:textId="12051B8E" w:rsidR="00076A29" w:rsidRPr="00521748" w:rsidRDefault="00076A29" w:rsidP="00076A29">
      <w:pPr>
        <w:pStyle w:val="Heading1"/>
      </w:pPr>
      <w:r>
        <w:t>Ethical and Responsible Practices</w:t>
      </w:r>
    </w:p>
    <w:p w14:paraId="1B1A9B71" w14:textId="3088FC62" w:rsidR="00570FE1" w:rsidRDefault="00076A29" w:rsidP="00F51F94">
      <w:r>
        <w:t>Operating with integrity and social responsibility is increasingly important for building trust with stakeholders and safeguarding reputation. This involves adhering to ethical standards, complying with regulations, and actively contributing to the well-being of society.</w:t>
      </w:r>
    </w:p>
    <w:p w14:paraId="461A5287" w14:textId="7ADCEA45" w:rsidR="001416C3" w:rsidRDefault="001416C3" w:rsidP="001416C3">
      <w:pPr>
        <w:pStyle w:val="Heading1"/>
      </w:pPr>
      <w:r>
        <w:lastRenderedPageBreak/>
        <w:t>Financial Management</w:t>
      </w:r>
    </w:p>
    <w:p w14:paraId="4431E010" w14:textId="60485D18" w:rsidR="001416C3" w:rsidRPr="001416C3" w:rsidRDefault="001416C3" w:rsidP="001416C3">
      <w:r>
        <w:t>Sound financial management practices are essential for stability and growth. This includes prudent budgeting, strategic investments, risk management, and accountability for financial performance.</w:t>
      </w:r>
    </w:p>
    <w:p w14:paraId="6E974CA6" w14:textId="6743699F" w:rsidR="00C619EC" w:rsidRDefault="00F67CD0" w:rsidP="001F5144">
      <w:pPr>
        <w:pStyle w:val="Heading1"/>
      </w:pPr>
      <w:r>
        <w:t>Conclusion</w:t>
      </w:r>
    </w:p>
    <w:sectPr w:rsidR="00C61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412C"/>
    <w:multiLevelType w:val="hybridMultilevel"/>
    <w:tmpl w:val="002AB1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C303D9"/>
    <w:multiLevelType w:val="hybridMultilevel"/>
    <w:tmpl w:val="AE0453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F35768"/>
    <w:multiLevelType w:val="multilevel"/>
    <w:tmpl w:val="03181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14B06"/>
    <w:multiLevelType w:val="hybridMultilevel"/>
    <w:tmpl w:val="BA2004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59730073">
    <w:abstractNumId w:val="1"/>
  </w:num>
  <w:num w:numId="2" w16cid:durableId="2104302207">
    <w:abstractNumId w:val="0"/>
  </w:num>
  <w:num w:numId="3" w16cid:durableId="206650820">
    <w:abstractNumId w:val="3"/>
  </w:num>
  <w:num w:numId="4" w16cid:durableId="615872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69"/>
    <w:rsid w:val="0001570B"/>
    <w:rsid w:val="00076A29"/>
    <w:rsid w:val="000921F0"/>
    <w:rsid w:val="001416C3"/>
    <w:rsid w:val="001F5144"/>
    <w:rsid w:val="00200776"/>
    <w:rsid w:val="0023318A"/>
    <w:rsid w:val="00247369"/>
    <w:rsid w:val="00286ABF"/>
    <w:rsid w:val="0036424C"/>
    <w:rsid w:val="00521748"/>
    <w:rsid w:val="00527EE8"/>
    <w:rsid w:val="00570FE1"/>
    <w:rsid w:val="00694F7D"/>
    <w:rsid w:val="00BC62EC"/>
    <w:rsid w:val="00C619EC"/>
    <w:rsid w:val="00C70349"/>
    <w:rsid w:val="00D35DE7"/>
    <w:rsid w:val="00D43275"/>
    <w:rsid w:val="00D474CB"/>
    <w:rsid w:val="00F51F94"/>
    <w:rsid w:val="00F67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C41C5"/>
  <w15:chartTrackingRefBased/>
  <w15:docId w15:val="{38C650B6-9954-49DD-8B8F-C5B44774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7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7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7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7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247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7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7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7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7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7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7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7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247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7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7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7369"/>
    <w:rPr>
      <w:rFonts w:eastAsiaTheme="majorEastAsia" w:cstheme="majorBidi"/>
      <w:color w:val="272727" w:themeColor="text1" w:themeTint="D8"/>
    </w:rPr>
  </w:style>
  <w:style w:type="paragraph" w:styleId="Title">
    <w:name w:val="Title"/>
    <w:basedOn w:val="Normal"/>
    <w:next w:val="Normal"/>
    <w:link w:val="TitleChar"/>
    <w:uiPriority w:val="10"/>
    <w:qFormat/>
    <w:rsid w:val="00247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7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7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7369"/>
    <w:pPr>
      <w:spacing w:before="160"/>
      <w:jc w:val="center"/>
    </w:pPr>
    <w:rPr>
      <w:i/>
      <w:iCs/>
      <w:color w:val="404040" w:themeColor="text1" w:themeTint="BF"/>
    </w:rPr>
  </w:style>
  <w:style w:type="character" w:customStyle="1" w:styleId="QuoteChar">
    <w:name w:val="Quote Char"/>
    <w:basedOn w:val="DefaultParagraphFont"/>
    <w:link w:val="Quote"/>
    <w:uiPriority w:val="29"/>
    <w:rsid w:val="00247369"/>
    <w:rPr>
      <w:i/>
      <w:iCs/>
      <w:color w:val="404040" w:themeColor="text1" w:themeTint="BF"/>
    </w:rPr>
  </w:style>
  <w:style w:type="paragraph" w:styleId="ListParagraph">
    <w:name w:val="List Paragraph"/>
    <w:basedOn w:val="Normal"/>
    <w:uiPriority w:val="34"/>
    <w:qFormat/>
    <w:rsid w:val="00247369"/>
    <w:pPr>
      <w:ind w:left="720"/>
      <w:contextualSpacing/>
    </w:pPr>
  </w:style>
  <w:style w:type="character" w:styleId="IntenseEmphasis">
    <w:name w:val="Intense Emphasis"/>
    <w:basedOn w:val="DefaultParagraphFont"/>
    <w:uiPriority w:val="21"/>
    <w:qFormat/>
    <w:rsid w:val="00247369"/>
    <w:rPr>
      <w:i/>
      <w:iCs/>
      <w:color w:val="0F4761" w:themeColor="accent1" w:themeShade="BF"/>
    </w:rPr>
  </w:style>
  <w:style w:type="paragraph" w:styleId="IntenseQuote">
    <w:name w:val="Intense Quote"/>
    <w:basedOn w:val="Normal"/>
    <w:next w:val="Normal"/>
    <w:link w:val="IntenseQuoteChar"/>
    <w:uiPriority w:val="30"/>
    <w:qFormat/>
    <w:rsid w:val="00247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7369"/>
    <w:rPr>
      <w:i/>
      <w:iCs/>
      <w:color w:val="0F4761" w:themeColor="accent1" w:themeShade="BF"/>
    </w:rPr>
  </w:style>
  <w:style w:type="character" w:styleId="IntenseReference">
    <w:name w:val="Intense Reference"/>
    <w:basedOn w:val="DefaultParagraphFont"/>
    <w:uiPriority w:val="32"/>
    <w:qFormat/>
    <w:rsid w:val="00247369"/>
    <w:rPr>
      <w:b/>
      <w:bCs/>
      <w:smallCaps/>
      <w:color w:val="0F4761" w:themeColor="accent1" w:themeShade="BF"/>
      <w:spacing w:val="5"/>
    </w:rPr>
  </w:style>
  <w:style w:type="paragraph" w:styleId="NormalWeb">
    <w:name w:val="Normal (Web)"/>
    <w:basedOn w:val="Normal"/>
    <w:uiPriority w:val="99"/>
    <w:semiHidden/>
    <w:unhideWhenUsed/>
    <w:rsid w:val="00C619E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C619EC"/>
    <w:rPr>
      <w:b/>
      <w:bCs/>
    </w:rPr>
  </w:style>
  <w:style w:type="character" w:styleId="Hyperlink">
    <w:name w:val="Hyperlink"/>
    <w:basedOn w:val="DefaultParagraphFont"/>
    <w:uiPriority w:val="99"/>
    <w:semiHidden/>
    <w:unhideWhenUsed/>
    <w:rsid w:val="00C619EC"/>
    <w:rPr>
      <w:color w:val="0000FF"/>
      <w:u w:val="single"/>
    </w:rPr>
  </w:style>
  <w:style w:type="character" w:customStyle="1" w:styleId="badge">
    <w:name w:val="badge"/>
    <w:basedOn w:val="DefaultParagraphFont"/>
    <w:rsid w:val="00C619EC"/>
  </w:style>
  <w:style w:type="character" w:customStyle="1" w:styleId="text-container">
    <w:name w:val="text-container"/>
    <w:basedOn w:val="DefaultParagraphFont"/>
    <w:rsid w:val="00C6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2426">
      <w:bodyDiv w:val="1"/>
      <w:marLeft w:val="0"/>
      <w:marRight w:val="0"/>
      <w:marTop w:val="0"/>
      <w:marBottom w:val="0"/>
      <w:divBdr>
        <w:top w:val="none" w:sz="0" w:space="0" w:color="auto"/>
        <w:left w:val="none" w:sz="0" w:space="0" w:color="auto"/>
        <w:bottom w:val="none" w:sz="0" w:space="0" w:color="auto"/>
        <w:right w:val="none" w:sz="0" w:space="0" w:color="auto"/>
      </w:divBdr>
    </w:div>
    <w:div w:id="1131167371">
      <w:bodyDiv w:val="1"/>
      <w:marLeft w:val="0"/>
      <w:marRight w:val="0"/>
      <w:marTop w:val="0"/>
      <w:marBottom w:val="0"/>
      <w:divBdr>
        <w:top w:val="none" w:sz="0" w:space="0" w:color="auto"/>
        <w:left w:val="none" w:sz="0" w:space="0" w:color="auto"/>
        <w:bottom w:val="none" w:sz="0" w:space="0" w:color="auto"/>
        <w:right w:val="none" w:sz="0" w:space="0" w:color="auto"/>
      </w:divBdr>
      <w:divsChild>
        <w:div w:id="264314548">
          <w:marLeft w:val="0"/>
          <w:marRight w:val="0"/>
          <w:marTop w:val="0"/>
          <w:marBottom w:val="0"/>
          <w:divBdr>
            <w:top w:val="none" w:sz="0" w:space="0" w:color="auto"/>
            <w:left w:val="none" w:sz="0" w:space="0" w:color="auto"/>
            <w:bottom w:val="none" w:sz="0" w:space="0" w:color="auto"/>
            <w:right w:val="none" w:sz="0" w:space="0" w:color="auto"/>
          </w:divBdr>
          <w:divsChild>
            <w:div w:id="1577473247">
              <w:marLeft w:val="0"/>
              <w:marRight w:val="0"/>
              <w:marTop w:val="0"/>
              <w:marBottom w:val="0"/>
              <w:divBdr>
                <w:top w:val="none" w:sz="0" w:space="0" w:color="auto"/>
                <w:left w:val="none" w:sz="0" w:space="0" w:color="auto"/>
                <w:bottom w:val="none" w:sz="0" w:space="0" w:color="auto"/>
                <w:right w:val="none" w:sz="0" w:space="0" w:color="auto"/>
              </w:divBdr>
              <w:divsChild>
                <w:div w:id="2092965125">
                  <w:marLeft w:val="0"/>
                  <w:marRight w:val="0"/>
                  <w:marTop w:val="0"/>
                  <w:marBottom w:val="0"/>
                  <w:divBdr>
                    <w:top w:val="none" w:sz="0" w:space="0" w:color="auto"/>
                    <w:left w:val="none" w:sz="0" w:space="0" w:color="auto"/>
                    <w:bottom w:val="none" w:sz="0" w:space="0" w:color="auto"/>
                    <w:right w:val="none" w:sz="0" w:space="0" w:color="auto"/>
                  </w:divBdr>
                  <w:divsChild>
                    <w:div w:id="12687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2750">
          <w:marLeft w:val="0"/>
          <w:marRight w:val="0"/>
          <w:marTop w:val="0"/>
          <w:marBottom w:val="0"/>
          <w:divBdr>
            <w:top w:val="none" w:sz="0" w:space="0" w:color="auto"/>
            <w:left w:val="none" w:sz="0" w:space="0" w:color="auto"/>
            <w:bottom w:val="none" w:sz="0" w:space="0" w:color="auto"/>
            <w:right w:val="none" w:sz="0" w:space="0" w:color="auto"/>
          </w:divBdr>
          <w:divsChild>
            <w:div w:id="1696230032">
              <w:marLeft w:val="0"/>
              <w:marRight w:val="0"/>
              <w:marTop w:val="0"/>
              <w:marBottom w:val="0"/>
              <w:divBdr>
                <w:top w:val="none" w:sz="0" w:space="0" w:color="auto"/>
                <w:left w:val="none" w:sz="0" w:space="0" w:color="auto"/>
                <w:bottom w:val="none" w:sz="0" w:space="0" w:color="auto"/>
                <w:right w:val="none" w:sz="0" w:space="0" w:color="auto"/>
              </w:divBdr>
            </w:div>
            <w:div w:id="419369526">
              <w:marLeft w:val="0"/>
              <w:marRight w:val="0"/>
              <w:marTop w:val="0"/>
              <w:marBottom w:val="0"/>
              <w:divBdr>
                <w:top w:val="none" w:sz="0" w:space="0" w:color="auto"/>
                <w:left w:val="none" w:sz="0" w:space="0" w:color="auto"/>
                <w:bottom w:val="none" w:sz="0" w:space="0" w:color="auto"/>
                <w:right w:val="none" w:sz="0" w:space="0" w:color="auto"/>
              </w:divBdr>
              <w:divsChild>
                <w:div w:id="9297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King</dc:creator>
  <cp:keywords/>
  <dc:description/>
  <cp:lastModifiedBy>Vincent King</cp:lastModifiedBy>
  <cp:revision>20</cp:revision>
  <dcterms:created xsi:type="dcterms:W3CDTF">2024-03-20T17:13:00Z</dcterms:created>
  <dcterms:modified xsi:type="dcterms:W3CDTF">2024-03-23T20:02:00Z</dcterms:modified>
</cp:coreProperties>
</file>