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CE" w:rsidRDefault="00EF1C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Vincent King – MBA application: Personal Statement</w:t>
      </w:r>
      <w:bookmarkStart w:id="0" w:name="_GoBack"/>
      <w:bookmarkEnd w:id="0"/>
    </w:p>
    <w:p w:rsidR="00BC329A" w:rsidRPr="00EF1CCE" w:rsidRDefault="00EF1CCE">
      <w:r>
        <w:rPr>
          <w:rFonts w:ascii="Arial" w:hAnsi="Arial" w:cs="Arial"/>
          <w:sz w:val="18"/>
          <w:szCs w:val="18"/>
        </w:rPr>
        <w:t xml:space="preserve">I have worked at the Bank of England for more than 10 years and held a number of roles.  Initially I joined as a software engineer which requires strong problem solving skills.  Further roles such as Team Leader, Operations Lead, and Technical SME allowed me to move into </w:t>
      </w:r>
      <w:r w:rsidRPr="00EF1CCE">
        <w:rPr>
          <w:rFonts w:ascii="Arial" w:hAnsi="Arial" w:cs="Arial"/>
          <w:sz w:val="18"/>
          <w:szCs w:val="18"/>
        </w:rPr>
        <w:t>management positi</w:t>
      </w:r>
      <w:r>
        <w:rPr>
          <w:rFonts w:ascii="Arial" w:hAnsi="Arial" w:cs="Arial"/>
          <w:sz w:val="18"/>
          <w:szCs w:val="18"/>
        </w:rPr>
        <w:t>ons within the Bank for several years.  These roles support me in developing my communication and collaboration skills, however,</w:t>
      </w:r>
      <w:r w:rsidRPr="00EF1CCE">
        <w:rPr>
          <w:rFonts w:ascii="Arial" w:hAnsi="Arial" w:cs="Arial"/>
          <w:sz w:val="18"/>
          <w:szCs w:val="18"/>
        </w:rPr>
        <w:t xml:space="preserve"> I</w:t>
      </w:r>
      <w:r w:rsidRPr="00EF1CCE">
        <w:rPr>
          <w:rFonts w:ascii="Arial" w:hAnsi="Arial" w:cs="Arial"/>
          <w:sz w:val="18"/>
          <w:szCs w:val="18"/>
        </w:rPr>
        <w:t xml:space="preserve"> see myself as a “tactical” manager solving pro</w:t>
      </w:r>
      <w:r>
        <w:rPr>
          <w:rFonts w:ascii="Arial" w:hAnsi="Arial" w:cs="Arial"/>
          <w:sz w:val="18"/>
          <w:szCs w:val="18"/>
        </w:rPr>
        <w:t xml:space="preserve">blems on a point-by-point basis.  I feel that I </w:t>
      </w:r>
      <w:r w:rsidRPr="00EF1CCE">
        <w:rPr>
          <w:rFonts w:ascii="Arial" w:hAnsi="Arial" w:cs="Arial"/>
          <w:sz w:val="18"/>
          <w:szCs w:val="18"/>
        </w:rPr>
        <w:t>need to work more strategically; thinking for the long-term.  Instead of depending on other</w:t>
      </w:r>
      <w:r>
        <w:rPr>
          <w:rFonts w:ascii="Arial" w:hAnsi="Arial" w:cs="Arial"/>
          <w:sz w:val="18"/>
          <w:szCs w:val="18"/>
        </w:rPr>
        <w:t>s</w:t>
      </w:r>
      <w:r w:rsidRPr="00EF1CCE">
        <w:rPr>
          <w:rFonts w:ascii="Arial" w:hAnsi="Arial" w:cs="Arial"/>
          <w:sz w:val="18"/>
          <w:szCs w:val="18"/>
        </w:rPr>
        <w:t>, I want to lead the strategy and innovation efforts in my area by understanding the management, governance, and financial considerations.  I look to my senior managers and believe and can become an influential leader through study, practice and collaboration.</w:t>
      </w:r>
    </w:p>
    <w:sectPr w:rsidR="00BC329A" w:rsidRPr="00EF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CE"/>
    <w:rsid w:val="002A5F49"/>
    <w:rsid w:val="005957CF"/>
    <w:rsid w:val="00BC329A"/>
    <w:rsid w:val="00E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CB62"/>
  <w15:chartTrackingRefBased/>
  <w15:docId w15:val="{640327F8-B864-47F3-946F-6864AA3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England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Vincent</dc:creator>
  <cp:keywords/>
  <dc:description/>
  <cp:lastModifiedBy>King, Vincent</cp:lastModifiedBy>
  <cp:revision>1</cp:revision>
  <dcterms:created xsi:type="dcterms:W3CDTF">2023-07-24T09:11:00Z</dcterms:created>
  <dcterms:modified xsi:type="dcterms:W3CDTF">2023-07-24T09:18:00Z</dcterms:modified>
</cp:coreProperties>
</file>