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FB6" w:rsidRPr="001E3FB6" w:rsidRDefault="001E3FB6" w:rsidP="001E3FB6">
      <w:pPr>
        <w:spacing w:before="100" w:beforeAutospacing="1" w:after="100" w:afterAutospacing="1"/>
        <w:outlineLvl w:val="0"/>
        <w:rPr>
          <w:rFonts w:eastAsia="Times New Roman" w:cstheme="minorHAnsi"/>
          <w:b/>
          <w:bCs/>
          <w:kern w:val="36"/>
          <w:sz w:val="48"/>
          <w:szCs w:val="48"/>
          <w14:ligatures w14:val="none"/>
        </w:rPr>
      </w:pPr>
      <w:r w:rsidRPr="001E3FB6">
        <w:rPr>
          <w:rFonts w:eastAsia="Times New Roman" w:cstheme="minorHAnsi"/>
          <w:b/>
          <w:bCs/>
          <w:kern w:val="36"/>
          <w:sz w:val="48"/>
          <w:szCs w:val="48"/>
          <w14:ligatures w14:val="none"/>
        </w:rPr>
        <w:t>Convince your Boss: Devnexus 2024</w:t>
      </w:r>
    </w:p>
    <w:p w:rsidR="001E3FB6" w:rsidRPr="001E3FB6" w:rsidRDefault="001E3FB6" w:rsidP="001E3FB6">
      <w:pPr>
        <w:numPr>
          <w:ilvl w:val="0"/>
          <w:numId w:val="1"/>
        </w:numPr>
        <w:spacing w:before="100" w:beforeAutospacing="1" w:after="100" w:afterAutospacing="1"/>
        <w:rPr>
          <w:rFonts w:eastAsia="Times New Roman" w:cstheme="minorHAnsi"/>
          <w:kern w:val="0"/>
          <w14:ligatures w14:val="none"/>
        </w:rPr>
      </w:pPr>
      <w:r w:rsidRPr="001E3FB6">
        <w:rPr>
          <w:rFonts w:eastAsia="Times New Roman" w:cstheme="minorHAnsi"/>
          <w:i/>
          <w:iCs/>
          <w:kern w:val="0"/>
          <w14:ligatures w14:val="none"/>
        </w:rPr>
        <w:t xml:space="preserve">Inspired by Smashing Magazine - </w:t>
      </w:r>
      <w:hyperlink r:id="rId5" w:tgtFrame="_blank" w:history="1">
        <w:r w:rsidRPr="001E3FB6">
          <w:rPr>
            <w:rFonts w:eastAsia="Times New Roman" w:cstheme="minorHAnsi"/>
            <w:i/>
            <w:iCs/>
            <w:color w:val="0000FF"/>
            <w:kern w:val="0"/>
            <w:u w:val="single"/>
            <w14:ligatures w14:val="none"/>
          </w:rPr>
          <w:t>https://smashingconf.com/sf-2019/convince-your-boss</w:t>
        </w:r>
      </w:hyperlink>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 xml:space="preserve">Dear </w:t>
      </w:r>
      <w:proofErr w:type="gramStart"/>
      <w:r w:rsidRPr="001E3FB6">
        <w:rPr>
          <w:rFonts w:eastAsia="Times New Roman" w:cstheme="minorHAnsi"/>
          <w:b/>
          <w:bCs/>
          <w:kern w:val="0"/>
          <w14:ligatures w14:val="none"/>
        </w:rPr>
        <w:t xml:space="preserve">{{ </w:t>
      </w:r>
      <w:proofErr w:type="spellStart"/>
      <w:r w:rsidRPr="001E3FB6">
        <w:rPr>
          <w:rFonts w:eastAsia="Times New Roman" w:cstheme="minorHAnsi"/>
          <w:b/>
          <w:bCs/>
          <w:kern w:val="0"/>
          <w14:ligatures w14:val="none"/>
        </w:rPr>
        <w:t>amazingBossName</w:t>
      </w:r>
      <w:proofErr w:type="spellEnd"/>
      <w:proofErr w:type="gramEnd"/>
      <w:r w:rsidRPr="001E3FB6">
        <w:rPr>
          <w:rFonts w:eastAsia="Times New Roman" w:cstheme="minorHAnsi"/>
          <w:b/>
          <w:bCs/>
          <w:kern w:val="0"/>
          <w14:ligatures w14:val="none"/>
        </w:rPr>
        <w:t xml:space="preserve">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would like to request your approval to attend </w:t>
      </w:r>
      <w:r w:rsidRPr="001E3FB6">
        <w:rPr>
          <w:rFonts w:eastAsia="Times New Roman" w:cstheme="minorHAnsi"/>
          <w:b/>
          <w:bCs/>
          <w:kern w:val="0"/>
          <w14:ligatures w14:val="none"/>
        </w:rPr>
        <w:t xml:space="preserve">Devnexus 2024 </w:t>
      </w:r>
      <w:r w:rsidRPr="001E3FB6">
        <w:rPr>
          <w:rFonts w:eastAsia="Times New Roman" w:cstheme="minorHAnsi"/>
          <w:kern w:val="0"/>
          <w14:ligatures w14:val="none"/>
        </w:rPr>
        <w:t>(</w:t>
      </w:r>
      <w:hyperlink r:id="rId6"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which will take place in Atlanta on April 9-11. While there are several enterprise developer conferences to choose from, the insights and material presented and discussed, there are exactly what our team needs to become more efficient, stay ahead of the competition, and avoid unnecessary costs like technical debt. This is the 20th year that this conference is being run. It's established now as the largest and longest-running java and java ecosystem conference in the USA.</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Unlike large-scale conferences, which often can be disorganized and have subpar sessions, Devnexus is very focused and well-curated. Many of the speakers are Published Authors, Java Champions, Globally Recognized speakers, and Developer community leads. With full-day workshops and 14 concurrent tech tracks, this conference is truly the best. </w:t>
      </w:r>
      <w:r w:rsidR="0007644A">
        <w:rPr>
          <w:rFonts w:eastAsia="Times New Roman" w:cstheme="minorHAnsi"/>
          <w:kern w:val="0"/>
          <w14:ligatures w14:val="none"/>
        </w:rPr>
        <w:t xml:space="preserve">Here is a recap video from the 2023 conference to give you an idea of what it is about </w:t>
      </w:r>
      <w:r w:rsidR="0007644A" w:rsidRPr="0007644A">
        <w:rPr>
          <w:rFonts w:eastAsia="Times New Roman" w:cstheme="minorHAnsi"/>
          <w:kern w:val="0"/>
          <w14:ligatures w14:val="none"/>
        </w:rPr>
        <w:t>https://atlj.ug/DN23Recap</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Advantages for our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If given the chance to attend the conference, it will help our company to:</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Learn from industry leaders and OEM core teams</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Design better processes to design, build, debug, and deploy faster</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Inspire new ideas to use on projects within our company</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My personal advantages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As far as why I’m excited at the prospect of attending this conference: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There’s an impressive line-up of experts who are working with technologies, tools, and methodologies we use daily. </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There are two days with 140 speakers presenting in fourteen tracks:  Agile &amp; Practices, AI for developers, Architecture, Cloud Infrastructure, Cloud Native, Cloud Tech, Core Java, Frameworks, Java Platform, Security, Tools and Techniques, Web, Jakarta EE.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There are also full day Hands-on workshops with experts on Architecture, Spring, Apache Pino, Quarkus, and Java which will allow me to learn new practices and techniques and improve my skills immediately.</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 friendly, intimate spirit of the conference makes it easy to interact with speakers and ask questions.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As the conference attracts seasoned developers, I’m excited to learn from everyone and discover their experiences and best practices from their projects.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Because software development is changing rapidly, it’s important to learn what’s possible and current in the ecosystem.</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lastRenderedPageBreak/>
        <w:t>Summary of Costs (Conference only)</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24"/>
        <w:gridCol w:w="253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2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Summary of Costs (Conference &amp; Workshop)</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84"/>
        <w:gridCol w:w="247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&amp; Workshop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3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 feel confident that I will bring back many useful notes and takeaways for the team, and I’m looking forward to improving our efficiency and reducing unnecessary costs.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appreciate you taking the time to read this, and I hope you have a moment to take a look at the website — </w:t>
      </w:r>
      <w:hyperlink r:id="rId7"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xml:space="preserve"> — and the overview of topics covered there. I couldn’t be more excited to attend this one, and I’m certain it’s a good investment in training for our entire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Thanks,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proofErr w:type="gramStart"/>
      <w:r w:rsidRPr="001E3FB6">
        <w:rPr>
          <w:rFonts w:eastAsia="Times New Roman" w:cstheme="minorHAnsi"/>
          <w:kern w:val="0"/>
          <w14:ligatures w14:val="none"/>
        </w:rPr>
        <w:t>{{ an</w:t>
      </w:r>
      <w:proofErr w:type="gramEnd"/>
      <w:r w:rsidRPr="001E3FB6">
        <w:rPr>
          <w:rFonts w:eastAsia="Times New Roman" w:cstheme="minorHAnsi"/>
          <w:kern w:val="0"/>
          <w14:ligatures w14:val="none"/>
        </w:rPr>
        <w:t xml:space="preserve"> employee, passionate about learning and improving our work }}</w:t>
      </w:r>
    </w:p>
    <w:p w:rsidR="002B7039" w:rsidRPr="001E3FB6" w:rsidRDefault="002B7039">
      <w:pPr>
        <w:rPr>
          <w:rFonts w:cstheme="minorHAnsi"/>
        </w:rPr>
      </w:pPr>
    </w:p>
    <w:sectPr w:rsidR="002B7039" w:rsidRPr="001E3FB6" w:rsidSect="0083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08B5"/>
    <w:multiLevelType w:val="multilevel"/>
    <w:tmpl w:val="85D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2943"/>
    <w:multiLevelType w:val="multilevel"/>
    <w:tmpl w:val="5DA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D0E46"/>
    <w:multiLevelType w:val="multilevel"/>
    <w:tmpl w:val="6A4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464045">
    <w:abstractNumId w:val="0"/>
  </w:num>
  <w:num w:numId="2" w16cid:durableId="415785764">
    <w:abstractNumId w:val="2"/>
  </w:num>
  <w:num w:numId="3" w16cid:durableId="100030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B6"/>
    <w:rsid w:val="0007644A"/>
    <w:rsid w:val="000810E5"/>
    <w:rsid w:val="001E3FB6"/>
    <w:rsid w:val="002B7039"/>
    <w:rsid w:val="003532E3"/>
    <w:rsid w:val="0083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BC3A9"/>
  <w15:chartTrackingRefBased/>
  <w15:docId w15:val="{202A21DC-84A0-CE43-92AF-25C98D60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FB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B6"/>
    <w:rPr>
      <w:rFonts w:ascii="Times New Roman" w:eastAsia="Times New Roman" w:hAnsi="Times New Roman" w:cs="Times New Roman"/>
      <w:b/>
      <w:bCs/>
      <w:kern w:val="36"/>
      <w:sz w:val="48"/>
      <w:szCs w:val="48"/>
      <w14:ligatures w14:val="none"/>
    </w:rPr>
  </w:style>
  <w:style w:type="character" w:customStyle="1" w:styleId="ace-all-bold-hthree">
    <w:name w:val="ace-all-bold-hthree"/>
    <w:basedOn w:val="DefaultParagraphFont"/>
    <w:rsid w:val="001E3FB6"/>
  </w:style>
  <w:style w:type="character" w:customStyle="1" w:styleId="attrlink">
    <w:name w:val="attrlink"/>
    <w:basedOn w:val="DefaultParagraphFont"/>
    <w:rsid w:val="001E3FB6"/>
  </w:style>
  <w:style w:type="character" w:styleId="Hyperlink">
    <w:name w:val="Hyperlink"/>
    <w:basedOn w:val="DefaultParagraphFont"/>
    <w:uiPriority w:val="99"/>
    <w:unhideWhenUsed/>
    <w:rsid w:val="001E3FB6"/>
    <w:rPr>
      <w:color w:val="0000FF"/>
      <w:u w:val="single"/>
    </w:rPr>
  </w:style>
  <w:style w:type="character" w:styleId="UnresolvedMention">
    <w:name w:val="Unresolved Mention"/>
    <w:basedOn w:val="DefaultParagraphFont"/>
    <w:uiPriority w:val="99"/>
    <w:semiHidden/>
    <w:unhideWhenUsed/>
    <w:rsid w:val="00076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9643">
      <w:bodyDiv w:val="1"/>
      <w:marLeft w:val="0"/>
      <w:marRight w:val="0"/>
      <w:marTop w:val="0"/>
      <w:marBottom w:val="0"/>
      <w:divBdr>
        <w:top w:val="none" w:sz="0" w:space="0" w:color="auto"/>
        <w:left w:val="none" w:sz="0" w:space="0" w:color="auto"/>
        <w:bottom w:val="none" w:sz="0" w:space="0" w:color="auto"/>
        <w:right w:val="none" w:sz="0" w:space="0" w:color="auto"/>
      </w:divBdr>
      <w:divsChild>
        <w:div w:id="564150712">
          <w:marLeft w:val="0"/>
          <w:marRight w:val="0"/>
          <w:marTop w:val="0"/>
          <w:marBottom w:val="0"/>
          <w:divBdr>
            <w:top w:val="none" w:sz="0" w:space="0" w:color="auto"/>
            <w:left w:val="none" w:sz="0" w:space="0" w:color="auto"/>
            <w:bottom w:val="none" w:sz="0" w:space="0" w:color="auto"/>
            <w:right w:val="none" w:sz="0" w:space="0" w:color="auto"/>
          </w:divBdr>
        </w:div>
        <w:div w:id="999693078">
          <w:marLeft w:val="0"/>
          <w:marRight w:val="0"/>
          <w:marTop w:val="0"/>
          <w:marBottom w:val="0"/>
          <w:divBdr>
            <w:top w:val="none" w:sz="0" w:space="0" w:color="auto"/>
            <w:left w:val="none" w:sz="0" w:space="0" w:color="auto"/>
            <w:bottom w:val="none" w:sz="0" w:space="0" w:color="auto"/>
            <w:right w:val="none" w:sz="0" w:space="0" w:color="auto"/>
          </w:divBdr>
        </w:div>
        <w:div w:id="736825668">
          <w:marLeft w:val="0"/>
          <w:marRight w:val="0"/>
          <w:marTop w:val="0"/>
          <w:marBottom w:val="0"/>
          <w:divBdr>
            <w:top w:val="none" w:sz="0" w:space="0" w:color="auto"/>
            <w:left w:val="none" w:sz="0" w:space="0" w:color="auto"/>
            <w:bottom w:val="none" w:sz="0" w:space="0" w:color="auto"/>
            <w:right w:val="none" w:sz="0" w:space="0" w:color="auto"/>
          </w:divBdr>
        </w:div>
        <w:div w:id="1563835255">
          <w:marLeft w:val="0"/>
          <w:marRight w:val="0"/>
          <w:marTop w:val="0"/>
          <w:marBottom w:val="0"/>
          <w:divBdr>
            <w:top w:val="none" w:sz="0" w:space="0" w:color="auto"/>
            <w:left w:val="none" w:sz="0" w:space="0" w:color="auto"/>
            <w:bottom w:val="none" w:sz="0" w:space="0" w:color="auto"/>
            <w:right w:val="none" w:sz="0" w:space="0" w:color="auto"/>
          </w:divBdr>
        </w:div>
        <w:div w:id="1589196288">
          <w:marLeft w:val="0"/>
          <w:marRight w:val="0"/>
          <w:marTop w:val="0"/>
          <w:marBottom w:val="0"/>
          <w:divBdr>
            <w:top w:val="none" w:sz="0" w:space="0" w:color="auto"/>
            <w:left w:val="none" w:sz="0" w:space="0" w:color="auto"/>
            <w:bottom w:val="none" w:sz="0" w:space="0" w:color="auto"/>
            <w:right w:val="none" w:sz="0" w:space="0" w:color="auto"/>
          </w:divBdr>
        </w:div>
        <w:div w:id="791292818">
          <w:marLeft w:val="0"/>
          <w:marRight w:val="0"/>
          <w:marTop w:val="0"/>
          <w:marBottom w:val="0"/>
          <w:divBdr>
            <w:top w:val="none" w:sz="0" w:space="0" w:color="auto"/>
            <w:left w:val="none" w:sz="0" w:space="0" w:color="auto"/>
            <w:bottom w:val="none" w:sz="0" w:space="0" w:color="auto"/>
            <w:right w:val="none" w:sz="0" w:space="0" w:color="auto"/>
          </w:divBdr>
        </w:div>
        <w:div w:id="194345429">
          <w:marLeft w:val="0"/>
          <w:marRight w:val="0"/>
          <w:marTop w:val="0"/>
          <w:marBottom w:val="0"/>
          <w:divBdr>
            <w:top w:val="none" w:sz="0" w:space="0" w:color="auto"/>
            <w:left w:val="none" w:sz="0" w:space="0" w:color="auto"/>
            <w:bottom w:val="none" w:sz="0" w:space="0" w:color="auto"/>
            <w:right w:val="none" w:sz="0" w:space="0" w:color="auto"/>
          </w:divBdr>
        </w:div>
        <w:div w:id="431706626">
          <w:marLeft w:val="0"/>
          <w:marRight w:val="0"/>
          <w:marTop w:val="0"/>
          <w:marBottom w:val="0"/>
          <w:divBdr>
            <w:top w:val="none" w:sz="0" w:space="0" w:color="auto"/>
            <w:left w:val="none" w:sz="0" w:space="0" w:color="auto"/>
            <w:bottom w:val="none" w:sz="0" w:space="0" w:color="auto"/>
            <w:right w:val="none" w:sz="0" w:space="0" w:color="auto"/>
          </w:divBdr>
        </w:div>
        <w:div w:id="871575992">
          <w:marLeft w:val="0"/>
          <w:marRight w:val="0"/>
          <w:marTop w:val="0"/>
          <w:marBottom w:val="0"/>
          <w:divBdr>
            <w:top w:val="none" w:sz="0" w:space="0" w:color="auto"/>
            <w:left w:val="none" w:sz="0" w:space="0" w:color="auto"/>
            <w:bottom w:val="none" w:sz="0" w:space="0" w:color="auto"/>
            <w:right w:val="none" w:sz="0" w:space="0" w:color="auto"/>
          </w:divBdr>
        </w:div>
        <w:div w:id="886718689">
          <w:marLeft w:val="0"/>
          <w:marRight w:val="0"/>
          <w:marTop w:val="0"/>
          <w:marBottom w:val="0"/>
          <w:divBdr>
            <w:top w:val="none" w:sz="0" w:space="0" w:color="auto"/>
            <w:left w:val="none" w:sz="0" w:space="0" w:color="auto"/>
            <w:bottom w:val="none" w:sz="0" w:space="0" w:color="auto"/>
            <w:right w:val="none" w:sz="0" w:space="0" w:color="auto"/>
          </w:divBdr>
        </w:div>
        <w:div w:id="165707453">
          <w:marLeft w:val="0"/>
          <w:marRight w:val="0"/>
          <w:marTop w:val="0"/>
          <w:marBottom w:val="0"/>
          <w:divBdr>
            <w:top w:val="none" w:sz="0" w:space="0" w:color="auto"/>
            <w:left w:val="none" w:sz="0" w:space="0" w:color="auto"/>
            <w:bottom w:val="none" w:sz="0" w:space="0" w:color="auto"/>
            <w:right w:val="none" w:sz="0" w:space="0" w:color="auto"/>
          </w:divBdr>
        </w:div>
        <w:div w:id="1534271231">
          <w:marLeft w:val="0"/>
          <w:marRight w:val="0"/>
          <w:marTop w:val="0"/>
          <w:marBottom w:val="0"/>
          <w:divBdr>
            <w:top w:val="none" w:sz="0" w:space="0" w:color="auto"/>
            <w:left w:val="none" w:sz="0" w:space="0" w:color="auto"/>
            <w:bottom w:val="none" w:sz="0" w:space="0" w:color="auto"/>
            <w:right w:val="none" w:sz="0" w:space="0" w:color="auto"/>
          </w:divBdr>
        </w:div>
        <w:div w:id="1407680014">
          <w:marLeft w:val="0"/>
          <w:marRight w:val="0"/>
          <w:marTop w:val="0"/>
          <w:marBottom w:val="0"/>
          <w:divBdr>
            <w:top w:val="none" w:sz="0" w:space="0" w:color="auto"/>
            <w:left w:val="none" w:sz="0" w:space="0" w:color="auto"/>
            <w:bottom w:val="none" w:sz="0" w:space="0" w:color="auto"/>
            <w:right w:val="none" w:sz="0" w:space="0" w:color="auto"/>
          </w:divBdr>
          <w:divsChild>
            <w:div w:id="1085803326">
              <w:marLeft w:val="0"/>
              <w:marRight w:val="0"/>
              <w:marTop w:val="0"/>
              <w:marBottom w:val="0"/>
              <w:divBdr>
                <w:top w:val="none" w:sz="0" w:space="0" w:color="auto"/>
                <w:left w:val="none" w:sz="0" w:space="0" w:color="auto"/>
                <w:bottom w:val="none" w:sz="0" w:space="0" w:color="auto"/>
                <w:right w:val="none" w:sz="0" w:space="0" w:color="auto"/>
              </w:divBdr>
            </w:div>
            <w:div w:id="1633443590">
              <w:marLeft w:val="0"/>
              <w:marRight w:val="0"/>
              <w:marTop w:val="0"/>
              <w:marBottom w:val="0"/>
              <w:divBdr>
                <w:top w:val="none" w:sz="0" w:space="0" w:color="auto"/>
                <w:left w:val="none" w:sz="0" w:space="0" w:color="auto"/>
                <w:bottom w:val="none" w:sz="0" w:space="0" w:color="auto"/>
                <w:right w:val="none" w:sz="0" w:space="0" w:color="auto"/>
              </w:divBdr>
            </w:div>
            <w:div w:id="207884204">
              <w:marLeft w:val="0"/>
              <w:marRight w:val="0"/>
              <w:marTop w:val="0"/>
              <w:marBottom w:val="0"/>
              <w:divBdr>
                <w:top w:val="none" w:sz="0" w:space="0" w:color="auto"/>
                <w:left w:val="none" w:sz="0" w:space="0" w:color="auto"/>
                <w:bottom w:val="none" w:sz="0" w:space="0" w:color="auto"/>
                <w:right w:val="none" w:sz="0" w:space="0" w:color="auto"/>
              </w:divBdr>
            </w:div>
            <w:div w:id="1006830502">
              <w:marLeft w:val="0"/>
              <w:marRight w:val="0"/>
              <w:marTop w:val="0"/>
              <w:marBottom w:val="0"/>
              <w:divBdr>
                <w:top w:val="none" w:sz="0" w:space="0" w:color="auto"/>
                <w:left w:val="none" w:sz="0" w:space="0" w:color="auto"/>
                <w:bottom w:val="none" w:sz="0" w:space="0" w:color="auto"/>
                <w:right w:val="none" w:sz="0" w:space="0" w:color="auto"/>
              </w:divBdr>
            </w:div>
            <w:div w:id="255794852">
              <w:marLeft w:val="0"/>
              <w:marRight w:val="0"/>
              <w:marTop w:val="0"/>
              <w:marBottom w:val="0"/>
              <w:divBdr>
                <w:top w:val="none" w:sz="0" w:space="0" w:color="auto"/>
                <w:left w:val="none" w:sz="0" w:space="0" w:color="auto"/>
                <w:bottom w:val="none" w:sz="0" w:space="0" w:color="auto"/>
                <w:right w:val="none" w:sz="0" w:space="0" w:color="auto"/>
              </w:divBdr>
            </w:div>
            <w:div w:id="477260095">
              <w:marLeft w:val="0"/>
              <w:marRight w:val="0"/>
              <w:marTop w:val="0"/>
              <w:marBottom w:val="0"/>
              <w:divBdr>
                <w:top w:val="none" w:sz="0" w:space="0" w:color="auto"/>
                <w:left w:val="none" w:sz="0" w:space="0" w:color="auto"/>
                <w:bottom w:val="none" w:sz="0" w:space="0" w:color="auto"/>
                <w:right w:val="none" w:sz="0" w:space="0" w:color="auto"/>
              </w:divBdr>
            </w:div>
            <w:div w:id="947274057">
              <w:marLeft w:val="0"/>
              <w:marRight w:val="0"/>
              <w:marTop w:val="0"/>
              <w:marBottom w:val="0"/>
              <w:divBdr>
                <w:top w:val="none" w:sz="0" w:space="0" w:color="auto"/>
                <w:left w:val="none" w:sz="0" w:space="0" w:color="auto"/>
                <w:bottom w:val="none" w:sz="0" w:space="0" w:color="auto"/>
                <w:right w:val="none" w:sz="0" w:space="0" w:color="auto"/>
              </w:divBdr>
            </w:div>
            <w:div w:id="397285339">
              <w:marLeft w:val="0"/>
              <w:marRight w:val="0"/>
              <w:marTop w:val="0"/>
              <w:marBottom w:val="0"/>
              <w:divBdr>
                <w:top w:val="none" w:sz="0" w:space="0" w:color="auto"/>
                <w:left w:val="none" w:sz="0" w:space="0" w:color="auto"/>
                <w:bottom w:val="none" w:sz="0" w:space="0" w:color="auto"/>
                <w:right w:val="none" w:sz="0" w:space="0" w:color="auto"/>
              </w:divBdr>
            </w:div>
            <w:div w:id="902176480">
              <w:marLeft w:val="0"/>
              <w:marRight w:val="0"/>
              <w:marTop w:val="0"/>
              <w:marBottom w:val="0"/>
              <w:divBdr>
                <w:top w:val="none" w:sz="0" w:space="0" w:color="auto"/>
                <w:left w:val="none" w:sz="0" w:space="0" w:color="auto"/>
                <w:bottom w:val="none" w:sz="0" w:space="0" w:color="auto"/>
                <w:right w:val="none" w:sz="0" w:space="0" w:color="auto"/>
              </w:divBdr>
            </w:div>
            <w:div w:id="53281590">
              <w:marLeft w:val="0"/>
              <w:marRight w:val="0"/>
              <w:marTop w:val="0"/>
              <w:marBottom w:val="0"/>
              <w:divBdr>
                <w:top w:val="none" w:sz="0" w:space="0" w:color="auto"/>
                <w:left w:val="none" w:sz="0" w:space="0" w:color="auto"/>
                <w:bottom w:val="none" w:sz="0" w:space="0" w:color="auto"/>
                <w:right w:val="none" w:sz="0" w:space="0" w:color="auto"/>
              </w:divBdr>
            </w:div>
            <w:div w:id="1189029802">
              <w:marLeft w:val="0"/>
              <w:marRight w:val="0"/>
              <w:marTop w:val="0"/>
              <w:marBottom w:val="0"/>
              <w:divBdr>
                <w:top w:val="none" w:sz="0" w:space="0" w:color="auto"/>
                <w:left w:val="none" w:sz="0" w:space="0" w:color="auto"/>
                <w:bottom w:val="none" w:sz="0" w:space="0" w:color="auto"/>
                <w:right w:val="none" w:sz="0" w:space="0" w:color="auto"/>
              </w:divBdr>
            </w:div>
            <w:div w:id="953901142">
              <w:marLeft w:val="0"/>
              <w:marRight w:val="0"/>
              <w:marTop w:val="0"/>
              <w:marBottom w:val="0"/>
              <w:divBdr>
                <w:top w:val="none" w:sz="0" w:space="0" w:color="auto"/>
                <w:left w:val="none" w:sz="0" w:space="0" w:color="auto"/>
                <w:bottom w:val="none" w:sz="0" w:space="0" w:color="auto"/>
                <w:right w:val="none" w:sz="0" w:space="0" w:color="auto"/>
              </w:divBdr>
            </w:div>
            <w:div w:id="1509253940">
              <w:marLeft w:val="0"/>
              <w:marRight w:val="0"/>
              <w:marTop w:val="0"/>
              <w:marBottom w:val="0"/>
              <w:divBdr>
                <w:top w:val="none" w:sz="0" w:space="0" w:color="auto"/>
                <w:left w:val="none" w:sz="0" w:space="0" w:color="auto"/>
                <w:bottom w:val="none" w:sz="0" w:space="0" w:color="auto"/>
                <w:right w:val="none" w:sz="0" w:space="0" w:color="auto"/>
              </w:divBdr>
            </w:div>
            <w:div w:id="2049328909">
              <w:marLeft w:val="0"/>
              <w:marRight w:val="0"/>
              <w:marTop w:val="0"/>
              <w:marBottom w:val="0"/>
              <w:divBdr>
                <w:top w:val="none" w:sz="0" w:space="0" w:color="auto"/>
                <w:left w:val="none" w:sz="0" w:space="0" w:color="auto"/>
                <w:bottom w:val="none" w:sz="0" w:space="0" w:color="auto"/>
                <w:right w:val="none" w:sz="0" w:space="0" w:color="auto"/>
              </w:divBdr>
            </w:div>
          </w:divsChild>
        </w:div>
        <w:div w:id="48501304">
          <w:marLeft w:val="0"/>
          <w:marRight w:val="0"/>
          <w:marTop w:val="0"/>
          <w:marBottom w:val="0"/>
          <w:divBdr>
            <w:top w:val="none" w:sz="0" w:space="0" w:color="auto"/>
            <w:left w:val="none" w:sz="0" w:space="0" w:color="auto"/>
            <w:bottom w:val="none" w:sz="0" w:space="0" w:color="auto"/>
            <w:right w:val="none" w:sz="0" w:space="0" w:color="auto"/>
          </w:divBdr>
        </w:div>
        <w:div w:id="1816801563">
          <w:marLeft w:val="0"/>
          <w:marRight w:val="0"/>
          <w:marTop w:val="0"/>
          <w:marBottom w:val="0"/>
          <w:divBdr>
            <w:top w:val="none" w:sz="0" w:space="0" w:color="auto"/>
            <w:left w:val="none" w:sz="0" w:space="0" w:color="auto"/>
            <w:bottom w:val="none" w:sz="0" w:space="0" w:color="auto"/>
            <w:right w:val="none" w:sz="0" w:space="0" w:color="auto"/>
          </w:divBdr>
          <w:divsChild>
            <w:div w:id="49815527">
              <w:marLeft w:val="0"/>
              <w:marRight w:val="0"/>
              <w:marTop w:val="0"/>
              <w:marBottom w:val="0"/>
              <w:divBdr>
                <w:top w:val="none" w:sz="0" w:space="0" w:color="auto"/>
                <w:left w:val="none" w:sz="0" w:space="0" w:color="auto"/>
                <w:bottom w:val="none" w:sz="0" w:space="0" w:color="auto"/>
                <w:right w:val="none" w:sz="0" w:space="0" w:color="auto"/>
              </w:divBdr>
            </w:div>
            <w:div w:id="1832864131">
              <w:marLeft w:val="0"/>
              <w:marRight w:val="0"/>
              <w:marTop w:val="0"/>
              <w:marBottom w:val="0"/>
              <w:divBdr>
                <w:top w:val="none" w:sz="0" w:space="0" w:color="auto"/>
                <w:left w:val="none" w:sz="0" w:space="0" w:color="auto"/>
                <w:bottom w:val="none" w:sz="0" w:space="0" w:color="auto"/>
                <w:right w:val="none" w:sz="0" w:space="0" w:color="auto"/>
              </w:divBdr>
            </w:div>
            <w:div w:id="1315910095">
              <w:marLeft w:val="0"/>
              <w:marRight w:val="0"/>
              <w:marTop w:val="0"/>
              <w:marBottom w:val="0"/>
              <w:divBdr>
                <w:top w:val="none" w:sz="0" w:space="0" w:color="auto"/>
                <w:left w:val="none" w:sz="0" w:space="0" w:color="auto"/>
                <w:bottom w:val="none" w:sz="0" w:space="0" w:color="auto"/>
                <w:right w:val="none" w:sz="0" w:space="0" w:color="auto"/>
              </w:divBdr>
            </w:div>
            <w:div w:id="2063863602">
              <w:marLeft w:val="0"/>
              <w:marRight w:val="0"/>
              <w:marTop w:val="0"/>
              <w:marBottom w:val="0"/>
              <w:divBdr>
                <w:top w:val="none" w:sz="0" w:space="0" w:color="auto"/>
                <w:left w:val="none" w:sz="0" w:space="0" w:color="auto"/>
                <w:bottom w:val="none" w:sz="0" w:space="0" w:color="auto"/>
                <w:right w:val="none" w:sz="0" w:space="0" w:color="auto"/>
              </w:divBdr>
            </w:div>
            <w:div w:id="37366216">
              <w:marLeft w:val="0"/>
              <w:marRight w:val="0"/>
              <w:marTop w:val="0"/>
              <w:marBottom w:val="0"/>
              <w:divBdr>
                <w:top w:val="none" w:sz="0" w:space="0" w:color="auto"/>
                <w:left w:val="none" w:sz="0" w:space="0" w:color="auto"/>
                <w:bottom w:val="none" w:sz="0" w:space="0" w:color="auto"/>
                <w:right w:val="none" w:sz="0" w:space="0" w:color="auto"/>
              </w:divBdr>
            </w:div>
            <w:div w:id="1786001770">
              <w:marLeft w:val="0"/>
              <w:marRight w:val="0"/>
              <w:marTop w:val="0"/>
              <w:marBottom w:val="0"/>
              <w:divBdr>
                <w:top w:val="none" w:sz="0" w:space="0" w:color="auto"/>
                <w:left w:val="none" w:sz="0" w:space="0" w:color="auto"/>
                <w:bottom w:val="none" w:sz="0" w:space="0" w:color="auto"/>
                <w:right w:val="none" w:sz="0" w:space="0" w:color="auto"/>
              </w:divBdr>
            </w:div>
            <w:div w:id="1002775129">
              <w:marLeft w:val="0"/>
              <w:marRight w:val="0"/>
              <w:marTop w:val="0"/>
              <w:marBottom w:val="0"/>
              <w:divBdr>
                <w:top w:val="none" w:sz="0" w:space="0" w:color="auto"/>
                <w:left w:val="none" w:sz="0" w:space="0" w:color="auto"/>
                <w:bottom w:val="none" w:sz="0" w:space="0" w:color="auto"/>
                <w:right w:val="none" w:sz="0" w:space="0" w:color="auto"/>
              </w:divBdr>
            </w:div>
            <w:div w:id="1102648263">
              <w:marLeft w:val="0"/>
              <w:marRight w:val="0"/>
              <w:marTop w:val="0"/>
              <w:marBottom w:val="0"/>
              <w:divBdr>
                <w:top w:val="none" w:sz="0" w:space="0" w:color="auto"/>
                <w:left w:val="none" w:sz="0" w:space="0" w:color="auto"/>
                <w:bottom w:val="none" w:sz="0" w:space="0" w:color="auto"/>
                <w:right w:val="none" w:sz="0" w:space="0" w:color="auto"/>
              </w:divBdr>
            </w:div>
            <w:div w:id="1460807351">
              <w:marLeft w:val="0"/>
              <w:marRight w:val="0"/>
              <w:marTop w:val="0"/>
              <w:marBottom w:val="0"/>
              <w:divBdr>
                <w:top w:val="none" w:sz="0" w:space="0" w:color="auto"/>
                <w:left w:val="none" w:sz="0" w:space="0" w:color="auto"/>
                <w:bottom w:val="none" w:sz="0" w:space="0" w:color="auto"/>
                <w:right w:val="none" w:sz="0" w:space="0" w:color="auto"/>
              </w:divBdr>
            </w:div>
            <w:div w:id="1079788681">
              <w:marLeft w:val="0"/>
              <w:marRight w:val="0"/>
              <w:marTop w:val="0"/>
              <w:marBottom w:val="0"/>
              <w:divBdr>
                <w:top w:val="none" w:sz="0" w:space="0" w:color="auto"/>
                <w:left w:val="none" w:sz="0" w:space="0" w:color="auto"/>
                <w:bottom w:val="none" w:sz="0" w:space="0" w:color="auto"/>
                <w:right w:val="none" w:sz="0" w:space="0" w:color="auto"/>
              </w:divBdr>
            </w:div>
            <w:div w:id="1578787469">
              <w:marLeft w:val="0"/>
              <w:marRight w:val="0"/>
              <w:marTop w:val="0"/>
              <w:marBottom w:val="0"/>
              <w:divBdr>
                <w:top w:val="none" w:sz="0" w:space="0" w:color="auto"/>
                <w:left w:val="none" w:sz="0" w:space="0" w:color="auto"/>
                <w:bottom w:val="none" w:sz="0" w:space="0" w:color="auto"/>
                <w:right w:val="none" w:sz="0" w:space="0" w:color="auto"/>
              </w:divBdr>
            </w:div>
            <w:div w:id="1788888817">
              <w:marLeft w:val="0"/>
              <w:marRight w:val="0"/>
              <w:marTop w:val="0"/>
              <w:marBottom w:val="0"/>
              <w:divBdr>
                <w:top w:val="none" w:sz="0" w:space="0" w:color="auto"/>
                <w:left w:val="none" w:sz="0" w:space="0" w:color="auto"/>
                <w:bottom w:val="none" w:sz="0" w:space="0" w:color="auto"/>
                <w:right w:val="none" w:sz="0" w:space="0" w:color="auto"/>
              </w:divBdr>
            </w:div>
            <w:div w:id="424496343">
              <w:marLeft w:val="0"/>
              <w:marRight w:val="0"/>
              <w:marTop w:val="0"/>
              <w:marBottom w:val="0"/>
              <w:divBdr>
                <w:top w:val="none" w:sz="0" w:space="0" w:color="auto"/>
                <w:left w:val="none" w:sz="0" w:space="0" w:color="auto"/>
                <w:bottom w:val="none" w:sz="0" w:space="0" w:color="auto"/>
                <w:right w:val="none" w:sz="0" w:space="0" w:color="auto"/>
              </w:divBdr>
            </w:div>
            <w:div w:id="1964773482">
              <w:marLeft w:val="0"/>
              <w:marRight w:val="0"/>
              <w:marTop w:val="0"/>
              <w:marBottom w:val="0"/>
              <w:divBdr>
                <w:top w:val="none" w:sz="0" w:space="0" w:color="auto"/>
                <w:left w:val="none" w:sz="0" w:space="0" w:color="auto"/>
                <w:bottom w:val="none" w:sz="0" w:space="0" w:color="auto"/>
                <w:right w:val="none" w:sz="0" w:space="0" w:color="auto"/>
              </w:divBdr>
            </w:div>
          </w:divsChild>
        </w:div>
        <w:div w:id="38558244">
          <w:marLeft w:val="0"/>
          <w:marRight w:val="0"/>
          <w:marTop w:val="0"/>
          <w:marBottom w:val="0"/>
          <w:divBdr>
            <w:top w:val="none" w:sz="0" w:space="0" w:color="auto"/>
            <w:left w:val="none" w:sz="0" w:space="0" w:color="auto"/>
            <w:bottom w:val="none" w:sz="0" w:space="0" w:color="auto"/>
            <w:right w:val="none" w:sz="0" w:space="0" w:color="auto"/>
          </w:divBdr>
        </w:div>
        <w:div w:id="891114778">
          <w:marLeft w:val="0"/>
          <w:marRight w:val="0"/>
          <w:marTop w:val="0"/>
          <w:marBottom w:val="0"/>
          <w:divBdr>
            <w:top w:val="none" w:sz="0" w:space="0" w:color="auto"/>
            <w:left w:val="none" w:sz="0" w:space="0" w:color="auto"/>
            <w:bottom w:val="none" w:sz="0" w:space="0" w:color="auto"/>
            <w:right w:val="none" w:sz="0" w:space="0" w:color="auto"/>
          </w:divBdr>
        </w:div>
        <w:div w:id="2008482536">
          <w:marLeft w:val="0"/>
          <w:marRight w:val="0"/>
          <w:marTop w:val="0"/>
          <w:marBottom w:val="0"/>
          <w:divBdr>
            <w:top w:val="none" w:sz="0" w:space="0" w:color="auto"/>
            <w:left w:val="none" w:sz="0" w:space="0" w:color="auto"/>
            <w:bottom w:val="none" w:sz="0" w:space="0" w:color="auto"/>
            <w:right w:val="none" w:sz="0" w:space="0" w:color="auto"/>
          </w:divBdr>
        </w:div>
        <w:div w:id="2012683119">
          <w:marLeft w:val="0"/>
          <w:marRight w:val="0"/>
          <w:marTop w:val="0"/>
          <w:marBottom w:val="0"/>
          <w:divBdr>
            <w:top w:val="none" w:sz="0" w:space="0" w:color="auto"/>
            <w:left w:val="none" w:sz="0" w:space="0" w:color="auto"/>
            <w:bottom w:val="none" w:sz="0" w:space="0" w:color="auto"/>
            <w:right w:val="none" w:sz="0" w:space="0" w:color="auto"/>
          </w:divBdr>
        </w:div>
        <w:div w:id="2104764218">
          <w:marLeft w:val="0"/>
          <w:marRight w:val="0"/>
          <w:marTop w:val="0"/>
          <w:marBottom w:val="0"/>
          <w:divBdr>
            <w:top w:val="none" w:sz="0" w:space="0" w:color="auto"/>
            <w:left w:val="none" w:sz="0" w:space="0" w:color="auto"/>
            <w:bottom w:val="none" w:sz="0" w:space="0" w:color="auto"/>
            <w:right w:val="none" w:sz="0" w:space="0" w:color="auto"/>
          </w:divBdr>
        </w:div>
        <w:div w:id="1991397951">
          <w:marLeft w:val="0"/>
          <w:marRight w:val="0"/>
          <w:marTop w:val="0"/>
          <w:marBottom w:val="0"/>
          <w:divBdr>
            <w:top w:val="none" w:sz="0" w:space="0" w:color="auto"/>
            <w:left w:val="none" w:sz="0" w:space="0" w:color="auto"/>
            <w:bottom w:val="none" w:sz="0" w:space="0" w:color="auto"/>
            <w:right w:val="none" w:sz="0" w:space="0" w:color="auto"/>
          </w:divBdr>
        </w:div>
        <w:div w:id="1758869886">
          <w:marLeft w:val="0"/>
          <w:marRight w:val="0"/>
          <w:marTop w:val="0"/>
          <w:marBottom w:val="0"/>
          <w:divBdr>
            <w:top w:val="none" w:sz="0" w:space="0" w:color="auto"/>
            <w:left w:val="none" w:sz="0" w:space="0" w:color="auto"/>
            <w:bottom w:val="none" w:sz="0" w:space="0" w:color="auto"/>
            <w:right w:val="none" w:sz="0" w:space="0" w:color="auto"/>
          </w:divBdr>
        </w:div>
        <w:div w:id="61495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nex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nexus.com" TargetMode="External"/><Relationship Id="rId5" Type="http://schemas.openxmlformats.org/officeDocument/2006/relationships/hyperlink" Target="https://smashingconf.com/sf-2019/convince-your-b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Mayers`</dc:creator>
  <cp:keywords/>
  <dc:description/>
  <cp:lastModifiedBy>Vincent Mayers`</cp:lastModifiedBy>
  <cp:revision>3</cp:revision>
  <dcterms:created xsi:type="dcterms:W3CDTF">2024-02-18T03:27:00Z</dcterms:created>
  <dcterms:modified xsi:type="dcterms:W3CDTF">2024-02-18T03:34:00Z</dcterms:modified>
</cp:coreProperties>
</file>