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5F4" w:rsidRDefault="00775BC8">
      <w:pPr>
        <w:jc w:val="center"/>
      </w:pPr>
      <w:r>
        <w:rPr>
          <w:b/>
          <w:sz w:val="56"/>
        </w:rPr>
        <w:t>PRIME HR SYSTEM</w:t>
      </w:r>
      <w:r>
        <w:rPr>
          <w:b/>
          <w:sz w:val="56"/>
        </w:rPr>
        <w:br/>
        <w:t>USER MANUAL</w:t>
      </w:r>
    </w:p>
    <w:p w:rsidR="003075F4" w:rsidRDefault="00775BC8">
      <w:pPr>
        <w:jc w:val="center"/>
      </w:pPr>
      <w:r>
        <w:rPr>
          <w:sz w:val="32"/>
        </w:rPr>
        <w:br/>
        <w:t>Schools Division Office I Pangasinan</w:t>
      </w:r>
      <w:r>
        <w:rPr>
          <w:sz w:val="32"/>
        </w:rPr>
        <w:br/>
        <w:t>Administrative User Guide</w:t>
      </w:r>
    </w:p>
    <w:p w:rsidR="003075F4" w:rsidRDefault="00775BC8">
      <w:r>
        <w:br w:type="page"/>
      </w:r>
    </w:p>
    <w:p w:rsidR="00F1013F" w:rsidRDefault="00775BC8" w:rsidP="00F1013F">
      <w:pPr>
        <w:pStyle w:val="Heading1"/>
      </w:pPr>
      <w:r>
        <w:lastRenderedPageBreak/>
        <w:t>Table of Contents</w:t>
      </w:r>
    </w:p>
    <w:p w:rsidR="003075F4" w:rsidRDefault="00F1013F" w:rsidP="00F1013F">
      <w:pPr>
        <w:ind w:left="360"/>
      </w:pPr>
      <w:r>
        <w:t>System Login</w:t>
      </w:r>
      <w:r>
        <w:br/>
        <w:t>Document Types (201 Files)</w:t>
      </w:r>
      <w:r>
        <w:br/>
        <w:t>Leave Applications</w:t>
      </w:r>
      <w:r>
        <w:br/>
        <w:t>Approved Leave Reports</w:t>
      </w:r>
      <w:r>
        <w:br/>
        <w:t>Leave Balances</w:t>
      </w:r>
      <w:r>
        <w:br/>
        <w:t>Leave Ledger</w:t>
      </w:r>
      <w:r>
        <w:br/>
        <w:t>Leave Transactions</w:t>
      </w:r>
      <w:r>
        <w:br/>
        <w:t>Office / Unit OPCRF</w:t>
      </w:r>
      <w:r>
        <w:br/>
        <w:t>Employee IPCRF</w:t>
      </w:r>
      <w:r>
        <w:br/>
        <w:t>Offices / Units</w:t>
      </w:r>
      <w:r>
        <w:br/>
      </w:r>
      <w:r>
        <w:t>Profile Management</w:t>
      </w:r>
      <w:r>
        <w:br/>
      </w:r>
      <w:r>
        <w:t>System Overview</w:t>
      </w:r>
      <w:r>
        <w:br/>
        <w:t>Admin Dashboard</w:t>
      </w:r>
      <w:r>
        <w:br/>
        <w:t>Leave Management</w:t>
      </w:r>
      <w:r>
        <w:br/>
        <w:t>201 Files Management</w:t>
      </w:r>
      <w:r>
        <w:br/>
        <w:t>OPCRF/IPCRF Submission</w:t>
      </w:r>
      <w:r>
        <w:br/>
        <w:t>User Management</w:t>
      </w:r>
      <w:r>
        <w:br/>
        <w:t xml:space="preserve"> </w:t>
      </w:r>
      <w:bookmarkStart w:id="0" w:name="_GoBack"/>
      <w:bookmarkEnd w:id="0"/>
      <w:r w:rsidR="00775BC8">
        <w:t xml:space="preserve">chool and </w:t>
      </w:r>
      <w:r>
        <w:t>District Management</w:t>
      </w:r>
      <w:r>
        <w:br/>
      </w:r>
      <w:r w:rsidR="00775BC8">
        <w:t xml:space="preserve"> Notifications</w:t>
      </w:r>
      <w:r w:rsidR="00775BC8">
        <w:br/>
        <w:t>9. User Manual Generator</w:t>
      </w:r>
      <w:r w:rsidR="00775BC8">
        <w:br/>
      </w:r>
    </w:p>
    <w:p w:rsidR="003075F4" w:rsidRDefault="00775BC8">
      <w:r>
        <w:br w:type="page"/>
      </w:r>
    </w:p>
    <w:p w:rsidR="003075F4" w:rsidRDefault="00775BC8">
      <w:pPr>
        <w:pStyle w:val="Heading1"/>
      </w:pPr>
      <w:r>
        <w:lastRenderedPageBreak/>
        <w:t>System Overview and Procedures</w:t>
      </w:r>
    </w:p>
    <w:p w:rsidR="003075F4" w:rsidRDefault="00775BC8">
      <w:pPr>
        <w:pStyle w:val="Heading2"/>
      </w:pPr>
      <w:r>
        <w:t>Step 1: System Home Dashboard</w:t>
      </w:r>
    </w:p>
    <w:p w:rsidR="003075F4" w:rsidRDefault="00775BC8">
      <w:r>
        <w:t>Overview of the main dashboard and navigation menu.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>Review the interface and perform the necessary actions related t</w:t>
      </w:r>
      <w:r>
        <w:t>o system home dashboard.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>Ensure all required information is completed before submitting transactions.</w:t>
      </w:r>
    </w:p>
    <w:p w:rsidR="003075F4" w:rsidRDefault="00775BC8">
      <w:r>
        <w:rPr>
          <w:noProof/>
        </w:rPr>
        <w:drawing>
          <wp:inline distT="0" distB="0" distL="0" distR="0">
            <wp:extent cx="5943600" cy="28488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45_43-Settings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t>Figure 1. System Home Dashboard</w:t>
      </w:r>
    </w:p>
    <w:p w:rsidR="003075F4" w:rsidRDefault="003075F4"/>
    <w:p w:rsidR="003075F4" w:rsidRDefault="00775BC8">
      <w:pPr>
        <w:pStyle w:val="Heading2"/>
      </w:pPr>
      <w:r>
        <w:t>Step 2: Admin Dashboard</w:t>
      </w:r>
    </w:p>
    <w:p w:rsidR="003075F4" w:rsidRDefault="00775BC8">
      <w:r>
        <w:t>Displays overall system statistics and summaries.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>Review the inte</w:t>
      </w:r>
      <w:r>
        <w:t>rface and perform the necessary actions related to admin dashboard.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>Ensure all required information is completed before submitting transactions.</w:t>
      </w:r>
    </w:p>
    <w:p w:rsidR="003075F4" w:rsidRDefault="00775BC8">
      <w:r>
        <w:rPr>
          <w:noProof/>
        </w:rPr>
        <w:lastRenderedPageBreak/>
        <w:drawing>
          <wp:inline distT="0" distB="0" distL="0" distR="0">
            <wp:extent cx="5943600" cy="29459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46_33-Settings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t>Figure 2. Admin Dashboard</w:t>
      </w:r>
    </w:p>
    <w:p w:rsidR="003075F4" w:rsidRDefault="003075F4"/>
    <w:p w:rsidR="003075F4" w:rsidRDefault="00775BC8">
      <w:pPr>
        <w:pStyle w:val="Heading2"/>
      </w:pPr>
      <w:r>
        <w:t>Step 3: Recent Uploads and Status Summary</w:t>
      </w:r>
    </w:p>
    <w:p w:rsidR="003075F4" w:rsidRDefault="00775BC8">
      <w:r>
        <w:t>Shows upload summaries a</w:t>
      </w:r>
      <w:r>
        <w:t>nd validation status.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>Review the interface and perform the necessary actions related to recent uploads and status summary.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>Ensure all required information is completed before submitting transactions.</w:t>
      </w:r>
    </w:p>
    <w:p w:rsidR="003075F4" w:rsidRDefault="00775BC8">
      <w:r>
        <w:rPr>
          <w:noProof/>
        </w:rPr>
        <w:drawing>
          <wp:inline distT="0" distB="0" distL="0" distR="0">
            <wp:extent cx="5943600" cy="29160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46_51-Settings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t>Figure 3. Recent Uploads</w:t>
      </w:r>
      <w:r>
        <w:rPr>
          <w:i/>
          <w:sz w:val="20"/>
        </w:rPr>
        <w:t xml:space="preserve"> and Status Summary</w:t>
      </w:r>
    </w:p>
    <w:p w:rsidR="003075F4" w:rsidRDefault="003075F4"/>
    <w:p w:rsidR="003075F4" w:rsidRDefault="00775BC8">
      <w:pPr>
        <w:pStyle w:val="Heading2"/>
      </w:pPr>
      <w:r>
        <w:lastRenderedPageBreak/>
        <w:t>Step 4: Leave Credits Dashboard</w:t>
      </w:r>
    </w:p>
    <w:p w:rsidR="003075F4" w:rsidRDefault="00775BC8">
      <w:r>
        <w:t>Displays leave credit statistics and balances.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>Review the interface and perform the necessary actions related to leave credits dashboard.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 xml:space="preserve">Ensure all required information is </w:t>
      </w:r>
      <w:r>
        <w:t>completed before submitting transactions.</w:t>
      </w:r>
    </w:p>
    <w:p w:rsidR="003075F4" w:rsidRDefault="00775BC8">
      <w:r>
        <w:rPr>
          <w:noProof/>
        </w:rPr>
        <w:drawing>
          <wp:inline distT="0" distB="0" distL="0" distR="0">
            <wp:extent cx="5943600" cy="22845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47_12-D__code2026_htdocs_PRIMEHR - File Explorer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t>Figure 4. Leave Credits Dashboard</w:t>
      </w:r>
    </w:p>
    <w:p w:rsidR="003075F4" w:rsidRDefault="003075F4"/>
    <w:p w:rsidR="003075F4" w:rsidRDefault="00775BC8">
      <w:pPr>
        <w:pStyle w:val="Heading2"/>
      </w:pPr>
      <w:r>
        <w:t>Step 5: Leave System Tools</w:t>
      </w:r>
    </w:p>
    <w:p w:rsidR="003075F4" w:rsidRDefault="00775BC8">
      <w:r>
        <w:t>Allows administrators to process leave accruals and yearly leave.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>Review the interface and perform the necessary actions related to leav</w:t>
      </w:r>
      <w:r>
        <w:t>e system tools.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>Ensure all required information is completed before submitting transactions.</w:t>
      </w:r>
    </w:p>
    <w:p w:rsidR="003075F4" w:rsidRDefault="00775BC8">
      <w:r>
        <w:rPr>
          <w:noProof/>
        </w:rPr>
        <w:drawing>
          <wp:inline distT="0" distB="0" distL="0" distR="0">
            <wp:extent cx="5943600" cy="29685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47_28-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t>Figure 5. Leave System Tools</w:t>
      </w:r>
    </w:p>
    <w:p w:rsidR="003075F4" w:rsidRDefault="003075F4"/>
    <w:p w:rsidR="003075F4" w:rsidRDefault="00775BC8">
      <w:pPr>
        <w:pStyle w:val="Heading2"/>
      </w:pPr>
      <w:r>
        <w:lastRenderedPageBreak/>
        <w:t>Step 6: My 201 Files</w:t>
      </w:r>
    </w:p>
    <w:p w:rsidR="003075F4" w:rsidRDefault="00775BC8">
      <w:r>
        <w:t>Employee document submission page.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 xml:space="preserve">Review the interface and perform the </w:t>
      </w:r>
      <w:r>
        <w:t>necessary actions related to my 201 files.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>Ensure all required information is completed before submitting transactions.</w:t>
      </w:r>
    </w:p>
    <w:p w:rsidR="003075F4" w:rsidRDefault="00775BC8">
      <w:r>
        <w:rPr>
          <w:noProof/>
        </w:rPr>
        <w:drawing>
          <wp:inline distT="0" distB="0" distL="0" distR="0">
            <wp:extent cx="5943600" cy="2911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47_46-Settings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t>Figure 6. My 201 Files</w:t>
      </w:r>
    </w:p>
    <w:p w:rsidR="003075F4" w:rsidRDefault="003075F4"/>
    <w:p w:rsidR="003075F4" w:rsidRDefault="00775BC8">
      <w:pPr>
        <w:pStyle w:val="Heading2"/>
      </w:pPr>
      <w:r>
        <w:t>Step 7: Upload Document Modal</w:t>
      </w:r>
    </w:p>
    <w:p w:rsidR="003075F4" w:rsidRDefault="00775BC8">
      <w:r>
        <w:t>Interface for uploading 201 files.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>Review the inte</w:t>
      </w:r>
      <w:r>
        <w:t>rface and perform the necessary actions related to upload document modal.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>Ensure all required information is completed before submitting transactions.</w:t>
      </w:r>
    </w:p>
    <w:p w:rsidR="003075F4" w:rsidRDefault="00775BC8">
      <w:r>
        <w:rPr>
          <w:noProof/>
        </w:rPr>
        <w:drawing>
          <wp:inline distT="0" distB="0" distL="0" distR="0">
            <wp:extent cx="5943600" cy="19365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47_57-D__code2026_htdocs_PRIMEHR - File Explorer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t>Figure 7. Upload Document Modal</w:t>
      </w:r>
    </w:p>
    <w:p w:rsidR="003075F4" w:rsidRDefault="003075F4"/>
    <w:p w:rsidR="003075F4" w:rsidRDefault="00775BC8">
      <w:pPr>
        <w:pStyle w:val="Heading2"/>
      </w:pPr>
      <w:r>
        <w:lastRenderedPageBreak/>
        <w:t>Step 8: My Leave Balance</w:t>
      </w:r>
    </w:p>
    <w:p w:rsidR="003075F4" w:rsidRDefault="00775BC8">
      <w:r>
        <w:t xml:space="preserve">Displays available leave </w:t>
      </w:r>
      <w:r>
        <w:t>balances.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>Review the interface and perform the necessary actions related to my leave balance.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>Ensure all required information is completed before submitting transactions.</w:t>
      </w:r>
    </w:p>
    <w:p w:rsidR="003075F4" w:rsidRDefault="00775BC8">
      <w:r>
        <w:rPr>
          <w:noProof/>
        </w:rPr>
        <w:drawing>
          <wp:inline distT="0" distB="0" distL="0" distR="0">
            <wp:extent cx="5943600" cy="29460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48_14-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t>Figure 8. My Leave Balance</w:t>
      </w:r>
    </w:p>
    <w:p w:rsidR="003075F4" w:rsidRDefault="003075F4"/>
    <w:p w:rsidR="003075F4" w:rsidRDefault="00775BC8">
      <w:pPr>
        <w:pStyle w:val="Heading2"/>
      </w:pPr>
      <w:r>
        <w:t>Step 9: Apply Leave Form</w:t>
      </w:r>
    </w:p>
    <w:p w:rsidR="003075F4" w:rsidRDefault="00775BC8">
      <w:r>
        <w:t>Used to submit leave applications.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>Review the interface and perform the necessary actions related to apply leave form.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>Ensure all required information is completed before submitting transactions.</w:t>
      </w:r>
    </w:p>
    <w:p w:rsidR="003075F4" w:rsidRDefault="00775BC8">
      <w:r>
        <w:rPr>
          <w:noProof/>
        </w:rPr>
        <w:drawing>
          <wp:inline distT="0" distB="0" distL="0" distR="0">
            <wp:extent cx="5943600" cy="29303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48_30-D__code2026_htdocs_PRIMEHR - File Explorer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lastRenderedPageBreak/>
        <w:t>Figure 9. Apply Leave Form</w:t>
      </w:r>
    </w:p>
    <w:p w:rsidR="003075F4" w:rsidRDefault="003075F4"/>
    <w:p w:rsidR="003075F4" w:rsidRDefault="00775BC8">
      <w:pPr>
        <w:pStyle w:val="Heading2"/>
      </w:pPr>
      <w:r>
        <w:t>Step 10: Office/Unit OPCRF</w:t>
      </w:r>
    </w:p>
    <w:p w:rsidR="003075F4" w:rsidRDefault="00775BC8">
      <w:r>
        <w:t>Displays OPCRF submissions and records.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>Review the interface and perform the necessary actions related to office/unit opcrf.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>Ensure all required information is completed before submitting transaction</w:t>
      </w:r>
      <w:r>
        <w:t>s.</w:t>
      </w:r>
    </w:p>
    <w:p w:rsidR="003075F4" w:rsidRDefault="00775BC8">
      <w:r>
        <w:rPr>
          <w:noProof/>
        </w:rPr>
        <w:drawing>
          <wp:inline distT="0" distB="0" distL="0" distR="0">
            <wp:extent cx="5943600" cy="29191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48_41-Settings(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t>Figure 10. Office/Unit OPCRF</w:t>
      </w:r>
    </w:p>
    <w:p w:rsidR="003075F4" w:rsidRDefault="003075F4"/>
    <w:p w:rsidR="003075F4" w:rsidRDefault="00775BC8">
      <w:pPr>
        <w:pStyle w:val="Heading2"/>
      </w:pPr>
      <w:r>
        <w:t>Step 11: My IPCRF</w:t>
      </w:r>
    </w:p>
    <w:p w:rsidR="003075F4" w:rsidRDefault="00775BC8">
      <w:r>
        <w:t>Displays employee IPCRF submissions.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>Review the interface and perform the necessary actions related to my ipcrf.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>Ensure all required information is completed before submitti</w:t>
      </w:r>
      <w:r>
        <w:t>ng transactions.</w:t>
      </w:r>
    </w:p>
    <w:p w:rsidR="003075F4" w:rsidRDefault="00775BC8">
      <w:r>
        <w:rPr>
          <w:noProof/>
        </w:rPr>
        <w:lastRenderedPageBreak/>
        <w:drawing>
          <wp:inline distT="0" distB="0" distL="0" distR="0">
            <wp:extent cx="5943600" cy="29237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48_52-Settings(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t>Figure 11. My IPCRF</w:t>
      </w:r>
    </w:p>
    <w:p w:rsidR="003075F4" w:rsidRDefault="003075F4"/>
    <w:p w:rsidR="003075F4" w:rsidRDefault="00775BC8">
      <w:pPr>
        <w:pStyle w:val="Heading2"/>
      </w:pPr>
      <w:r>
        <w:t>Step 12: Submit IPCRF Modal</w:t>
      </w:r>
    </w:p>
    <w:p w:rsidR="003075F4" w:rsidRDefault="00775BC8">
      <w:r>
        <w:t>Allows employees to upload IPCRF files.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>Review the interface and perform the necessary actions related to submit ipcrf modal.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 xml:space="preserve">Ensure all required information </w:t>
      </w:r>
      <w:r>
        <w:t>is completed before submitting transactions.</w:t>
      </w:r>
    </w:p>
    <w:p w:rsidR="003075F4" w:rsidRDefault="00775BC8">
      <w:r>
        <w:rPr>
          <w:noProof/>
        </w:rPr>
        <w:drawing>
          <wp:inline distT="0" distB="0" distL="0" distR="0">
            <wp:extent cx="5943600" cy="29621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49_04-(1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t>Figure 12. Submit IPCRF Modal</w:t>
      </w:r>
    </w:p>
    <w:p w:rsidR="003075F4" w:rsidRDefault="003075F4"/>
    <w:p w:rsidR="003075F4" w:rsidRDefault="00775BC8">
      <w:pPr>
        <w:pStyle w:val="Heading2"/>
      </w:pPr>
      <w:r>
        <w:lastRenderedPageBreak/>
        <w:t>Step 13: User List Management</w:t>
      </w:r>
    </w:p>
    <w:p w:rsidR="003075F4" w:rsidRDefault="00775BC8">
      <w:r>
        <w:t>Displays and manages system users.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>Review the interface and perform the necessary actions related to user list management.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>Ensure all required information is completed before submitting transactions.</w:t>
      </w:r>
    </w:p>
    <w:p w:rsidR="003075F4" w:rsidRDefault="00775BC8">
      <w:r>
        <w:rPr>
          <w:noProof/>
        </w:rPr>
        <w:drawing>
          <wp:inline distT="0" distB="0" distL="0" distR="0">
            <wp:extent cx="5943600" cy="293021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49_19-Settings(1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t>Figure 13. User List Management</w:t>
      </w:r>
    </w:p>
    <w:p w:rsidR="003075F4" w:rsidRDefault="003075F4"/>
    <w:p w:rsidR="003075F4" w:rsidRDefault="00775BC8">
      <w:pPr>
        <w:pStyle w:val="Heading2"/>
      </w:pPr>
      <w:r>
        <w:t>Step 14: Add User Form</w:t>
      </w:r>
    </w:p>
    <w:p w:rsidR="003075F4" w:rsidRDefault="00775BC8">
      <w:r>
        <w:t>Form for adding new users.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>Review the interface and perform the necessary actions related t</w:t>
      </w:r>
      <w:r>
        <w:t>o add user form.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>Ensure all required information is completed before submitting transactions.</w:t>
      </w:r>
    </w:p>
    <w:p w:rsidR="003075F4" w:rsidRDefault="00775BC8">
      <w:r>
        <w:rPr>
          <w:noProof/>
        </w:rPr>
        <w:lastRenderedPageBreak/>
        <w:drawing>
          <wp:inline distT="0" distB="0" distL="0" distR="0">
            <wp:extent cx="5943600" cy="1022252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49_50-D__code2026_htdocs_PRIMEHR - File Explorer(1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lastRenderedPageBreak/>
        <w:t>Figure 14. Add User Form</w:t>
      </w:r>
    </w:p>
    <w:p w:rsidR="003075F4" w:rsidRDefault="003075F4"/>
    <w:p w:rsidR="003075F4" w:rsidRDefault="00775BC8">
      <w:pPr>
        <w:pStyle w:val="Heading2"/>
      </w:pPr>
      <w:r>
        <w:t>Step 15: School List</w:t>
      </w:r>
    </w:p>
    <w:p w:rsidR="003075F4" w:rsidRDefault="00775BC8">
      <w:r>
        <w:t>Displays registered schools.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>Review the interface and perform the necessary actions</w:t>
      </w:r>
      <w:r>
        <w:t xml:space="preserve"> related to school list.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>Ensure all required information is completed before submitting transactions.</w:t>
      </w:r>
    </w:p>
    <w:p w:rsidR="003075F4" w:rsidRDefault="00775BC8">
      <w:r>
        <w:rPr>
          <w:noProof/>
        </w:rPr>
        <w:drawing>
          <wp:inline distT="0" distB="0" distL="0" distR="0">
            <wp:extent cx="5943600" cy="29364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50_04-Settings(1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t>Figure 15. School List</w:t>
      </w:r>
    </w:p>
    <w:p w:rsidR="003075F4" w:rsidRDefault="003075F4"/>
    <w:p w:rsidR="003075F4" w:rsidRDefault="00775BC8">
      <w:pPr>
        <w:pStyle w:val="Heading2"/>
      </w:pPr>
      <w:r>
        <w:t>Step 16: District List</w:t>
      </w:r>
    </w:p>
    <w:p w:rsidR="003075F4" w:rsidRDefault="00775BC8">
      <w:r>
        <w:t>Displays district records.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 xml:space="preserve">Review the interface and perform the necessary </w:t>
      </w:r>
      <w:r>
        <w:t>actions related to district list.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>Ensure all required information is completed before submitting transactions.</w:t>
      </w:r>
    </w:p>
    <w:p w:rsidR="003075F4" w:rsidRDefault="00775BC8">
      <w:r>
        <w:rPr>
          <w:noProof/>
        </w:rPr>
        <w:lastRenderedPageBreak/>
        <w:drawing>
          <wp:inline distT="0" distB="0" distL="0" distR="0">
            <wp:extent cx="5943600" cy="29493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50_19-(1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t>Figure 16. District List</w:t>
      </w:r>
    </w:p>
    <w:p w:rsidR="003075F4" w:rsidRDefault="003075F4"/>
    <w:p w:rsidR="003075F4" w:rsidRDefault="00775BC8">
      <w:pPr>
        <w:pStyle w:val="Heading2"/>
      </w:pPr>
      <w:r>
        <w:t>Step 17: Document Types</w:t>
      </w:r>
    </w:p>
    <w:p w:rsidR="003075F4" w:rsidRDefault="00775BC8">
      <w:r>
        <w:t>Manage required 201 file document types.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>Review the interface a</w:t>
      </w:r>
      <w:r>
        <w:t>nd perform the necessary actions related to document types.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>Ensure all required information is completed before submitting transactions.</w:t>
      </w:r>
    </w:p>
    <w:p w:rsidR="003075F4" w:rsidRDefault="00775BC8">
      <w:r>
        <w:rPr>
          <w:noProof/>
        </w:rPr>
        <w:drawing>
          <wp:inline distT="0" distB="0" distL="0" distR="0">
            <wp:extent cx="5943600" cy="295088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50_29-Settings(1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t>Figure 17. Document Types</w:t>
      </w:r>
    </w:p>
    <w:p w:rsidR="003075F4" w:rsidRDefault="003075F4"/>
    <w:p w:rsidR="003075F4" w:rsidRDefault="00775BC8">
      <w:pPr>
        <w:pStyle w:val="Heading2"/>
      </w:pPr>
      <w:r>
        <w:lastRenderedPageBreak/>
        <w:t>Step 18: Notifications</w:t>
      </w:r>
    </w:p>
    <w:p w:rsidR="003075F4" w:rsidRDefault="00775BC8">
      <w:r>
        <w:t>Create and send notifications.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>Review</w:t>
      </w:r>
      <w:r>
        <w:t xml:space="preserve"> the interface and perform the necessary actions related to notifications.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>Ensure all required information is completed before submitting transactions.</w:t>
      </w:r>
    </w:p>
    <w:p w:rsidR="003075F4" w:rsidRDefault="00775BC8">
      <w:r>
        <w:rPr>
          <w:noProof/>
        </w:rPr>
        <w:drawing>
          <wp:inline distT="0" distB="0" distL="0" distR="0">
            <wp:extent cx="5943600" cy="291590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50_40-Settings(1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t>Figure 18. Notifications</w:t>
      </w:r>
    </w:p>
    <w:p w:rsidR="003075F4" w:rsidRDefault="003075F4"/>
    <w:p w:rsidR="003075F4" w:rsidRDefault="00775BC8">
      <w:pPr>
        <w:pStyle w:val="Heading2"/>
      </w:pPr>
      <w:r>
        <w:t>Step 19: User Manual Generator</w:t>
      </w:r>
    </w:p>
    <w:p w:rsidR="003075F4" w:rsidRDefault="00775BC8">
      <w:r>
        <w:t>Generate downloadable Microso</w:t>
      </w:r>
      <w:r>
        <w:t>ft Word manuals.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>Review the interface and perform the necessary actions related to user manual generator.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>Ensure all required information is completed before submitting transactions.</w:t>
      </w:r>
    </w:p>
    <w:p w:rsidR="003075F4" w:rsidRDefault="00775BC8">
      <w:r>
        <w:rPr>
          <w:noProof/>
        </w:rPr>
        <w:drawing>
          <wp:inline distT="0" distB="0" distL="0" distR="0">
            <wp:extent cx="5943600" cy="293668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50_50-(1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lastRenderedPageBreak/>
        <w:t>Figure 19. User Manual Generator</w:t>
      </w:r>
    </w:p>
    <w:p w:rsidR="003075F4" w:rsidRDefault="003075F4"/>
    <w:p w:rsidR="003075F4" w:rsidRDefault="00775BC8">
      <w:pPr>
        <w:pStyle w:val="Heading2"/>
      </w:pPr>
      <w:r>
        <w:t xml:space="preserve">Step </w:t>
      </w:r>
      <w:r>
        <w:t>20: Validate 201 Files</w:t>
      </w:r>
    </w:p>
    <w:p w:rsidR="003075F4" w:rsidRDefault="00775BC8">
      <w:r>
        <w:t>Review and validate uploaded employee files.</w:t>
      </w:r>
    </w:p>
    <w:p w:rsidR="003075F4" w:rsidRDefault="00775BC8">
      <w:pPr>
        <w:pStyle w:val="ListBullet"/>
      </w:pPr>
      <w:r>
        <w:rPr>
          <w:b/>
        </w:rPr>
        <w:t xml:space="preserve">Instructions: </w:t>
      </w:r>
      <w:r>
        <w:t>Review the interface and perform the necessary actions related to validate 201 files.</w:t>
      </w:r>
    </w:p>
    <w:p w:rsidR="003075F4" w:rsidRDefault="00775BC8">
      <w:pPr>
        <w:pStyle w:val="ListBullet"/>
      </w:pPr>
      <w:r>
        <w:rPr>
          <w:b/>
        </w:rPr>
        <w:t xml:space="preserve">Important Note: </w:t>
      </w:r>
      <w:r>
        <w:t>Ensure all required information is completed before submitting transacti</w:t>
      </w:r>
      <w:r>
        <w:t>ons.</w:t>
      </w:r>
    </w:p>
    <w:p w:rsidR="003075F4" w:rsidRDefault="00775BC8">
      <w:r>
        <w:rPr>
          <w:noProof/>
        </w:rPr>
        <w:drawing>
          <wp:inline distT="0" distB="0" distL="0" distR="0">
            <wp:extent cx="5943600" cy="29287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08 22_51_19-Settings(1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F4" w:rsidRDefault="00775BC8">
      <w:pPr>
        <w:jc w:val="center"/>
      </w:pPr>
      <w:r>
        <w:rPr>
          <w:i/>
          <w:sz w:val="20"/>
        </w:rPr>
        <w:t>Figure 20. Validate 201 Files</w:t>
      </w:r>
    </w:p>
    <w:p w:rsidR="003075F4" w:rsidRDefault="003075F4"/>
    <w:sectPr w:rsidR="003075F4" w:rsidSect="00034616">
      <w:footerReference w:type="default" r:id="rId2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5BC8" w:rsidRDefault="00775BC8">
      <w:pPr>
        <w:spacing w:after="0" w:line="240" w:lineRule="auto"/>
      </w:pPr>
      <w:r>
        <w:separator/>
      </w:r>
    </w:p>
  </w:endnote>
  <w:endnote w:type="continuationSeparator" w:id="0">
    <w:p w:rsidR="00775BC8" w:rsidRDefault="00775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75F4" w:rsidRDefault="00775BC8">
    <w:pPr>
      <w:pStyle w:val="Footer"/>
      <w:jc w:val="center"/>
    </w:pPr>
    <w:r>
      <w:rPr>
        <w:sz w:val="18"/>
      </w:rPr>
      <w:t>SDO 1 Pangasinan PRIME HR System User Manual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5BC8" w:rsidRDefault="00775BC8">
      <w:pPr>
        <w:spacing w:after="0" w:line="240" w:lineRule="auto"/>
      </w:pPr>
      <w:r>
        <w:separator/>
      </w:r>
    </w:p>
  </w:footnote>
  <w:footnote w:type="continuationSeparator" w:id="0">
    <w:p w:rsidR="00775BC8" w:rsidRDefault="00775B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4043BB"/>
    <w:multiLevelType w:val="hybridMultilevel"/>
    <w:tmpl w:val="30767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8312EA"/>
    <w:multiLevelType w:val="hybridMultilevel"/>
    <w:tmpl w:val="DA220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75F4"/>
    <w:rsid w:val="00326F90"/>
    <w:rsid w:val="00775BC8"/>
    <w:rsid w:val="00AA1D8D"/>
    <w:rsid w:val="00B47730"/>
    <w:rsid w:val="00CB0664"/>
    <w:rsid w:val="00F101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37878"/>
  <w14:defaultImageDpi w14:val="330"/>
  <w15:docId w15:val="{911052C4-1904-43AA-B777-DD608F04B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A74410-985C-434F-B27A-059FB902C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</cp:lastModifiedBy>
  <cp:revision>2</cp:revision>
  <dcterms:created xsi:type="dcterms:W3CDTF">2013-12-23T23:15:00Z</dcterms:created>
  <dcterms:modified xsi:type="dcterms:W3CDTF">2026-05-08T15:29:00Z</dcterms:modified>
  <cp:category/>
</cp:coreProperties>
</file>