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pofyi2tv1eaa" w:id="0"/>
      <w:bookmarkEnd w:id="0"/>
      <w:r w:rsidDel="00000000" w:rsidR="00000000" w:rsidRPr="00000000">
        <w:rPr>
          <w:rtl w:val="0"/>
        </w:rPr>
        <w:t xml:space="preserve">Behandlungsbericht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580"/>
        <w:gridCol w:w="1695"/>
        <w:gridCol w:w="2835"/>
        <w:tblGridChange w:id="0">
          <w:tblGrid>
            <w:gridCol w:w="1935"/>
            <w:gridCol w:w="2580"/>
            <w:gridCol w:w="1695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Patient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[patient.pid]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Nachname: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[patient.surname]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Vorname: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[patient.firstname]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geboren 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[patient.dateOfBirth]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Pflegestufe: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[patient.careLevel]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580"/>
        <w:gridCol w:w="1695"/>
        <w:gridCol w:w="2835"/>
        <w:tblGridChange w:id="0">
          <w:tblGrid>
            <w:gridCol w:w="1935"/>
            <w:gridCol w:w="2580"/>
            <w:gridCol w:w="1695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Pfleger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[caregiver.cid]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Nachname: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[caregiver.surname]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Vorname: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[caregiver.firstname]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Geburtsdatum: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[caregiver.dateOfBirth]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[caregiver.telephone]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580"/>
        <w:gridCol w:w="1695"/>
        <w:gridCol w:w="2835"/>
        <w:tblGridChange w:id="0">
          <w:tblGrid>
            <w:gridCol w:w="1935"/>
            <w:gridCol w:w="2580"/>
            <w:gridCol w:w="1695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Behandlung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[treatment.id]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[treatment.title]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[treatment.date]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[treatment.timeStart]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[treatment.timeEnd]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Bemerkungen: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[treatment.remarks]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NH-Plus</w:t>
      <w:tab/>
      <w:tab/>
      <w:tab/>
      <w:tab/>
      <w:tab/>
      <w:tab/>
      <w:tab/>
      <w:tab/>
      <w:t xml:space="preserve">Datum: [currentDate]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