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w:t>
      </w:r>
      <w:proofErr w:type="spellStart"/>
      <w:r w:rsidR="00CA5DF5" w:rsidRPr="0043691D">
        <w:rPr>
          <w:rFonts w:cs="Arabic Typesetting"/>
          <w:color w:val="000000" w:themeColor="text1"/>
        </w:rPr>
        <w:t>replayability</w:t>
      </w:r>
      <w:proofErr w:type="spellEnd"/>
      <w:r w:rsidR="00CA5DF5" w:rsidRPr="0043691D">
        <w:rPr>
          <w:rFonts w:cs="Arabic Typesetting"/>
          <w:color w:val="000000" w:themeColor="text1"/>
        </w:rPr>
        <w:t xml:space="preserve">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proofErr w:type="spellStart"/>
      <w:r w:rsidR="007D3B04" w:rsidRPr="0043691D">
        <w:rPr>
          <w:rFonts w:cs="Arabic Typesetting"/>
          <w:b/>
          <w:bCs/>
          <w:color w:val="000000" w:themeColor="text1"/>
        </w:rPr>
        <w:t>NautilusTrader</w:t>
      </w:r>
      <w:proofErr w:type="spellEnd"/>
      <w:r w:rsidR="007D3B04" w:rsidRPr="0043691D">
        <w:rPr>
          <w:rFonts w:cs="Arabic Typesetting"/>
          <w:color w:val="000000" w:themeColor="text1"/>
        </w:rPr>
        <w:t xml:space="preserve">, a high-performance, Python-based platform with Rust components, designed for event-driven </w:t>
      </w:r>
      <w:proofErr w:type="spellStart"/>
      <w:r w:rsidR="007D3B04" w:rsidRPr="0043691D">
        <w:rPr>
          <w:rFonts w:cs="Arabic Typesetting"/>
          <w:color w:val="000000" w:themeColor="text1"/>
        </w:rPr>
        <w:t>backtesting</w:t>
      </w:r>
      <w:proofErr w:type="spellEnd"/>
      <w:r w:rsidR="007D3B04" w:rsidRPr="0043691D">
        <w:rPr>
          <w:rFonts w:cs="Arabic Typesetting"/>
          <w:color w:val="000000" w:themeColor="text1"/>
        </w:rPr>
        <w:t xml:space="preserve"> and live trading across all asset classes. The Agentic AI Assistant leverages </w:t>
      </w:r>
      <w:proofErr w:type="spellStart"/>
      <w:r w:rsidR="007D3B04" w:rsidRPr="0043691D">
        <w:rPr>
          <w:rFonts w:cs="Arabic Typesetting"/>
          <w:b/>
          <w:bCs/>
          <w:color w:val="000000" w:themeColor="text1"/>
        </w:rPr>
        <w:t>TradingAgent</w:t>
      </w:r>
      <w:proofErr w:type="spellEnd"/>
      <w:r w:rsidR="007D3B04" w:rsidRPr="0043691D">
        <w:rPr>
          <w:rFonts w:cs="Arabic Typesetting"/>
          <w:color w:val="000000" w:themeColor="text1"/>
        </w:rPr>
        <w:t xml:space="preserve"> for multi-agent decision-making, </w:t>
      </w:r>
      <w:proofErr w:type="spellStart"/>
      <w:r w:rsidR="007D3B04" w:rsidRPr="0043691D">
        <w:rPr>
          <w:rFonts w:cs="Arabic Typesetting"/>
          <w:b/>
          <w:bCs/>
          <w:color w:val="000000" w:themeColor="text1"/>
        </w:rPr>
        <w:t>OpenBB</w:t>
      </w:r>
      <w:proofErr w:type="spellEnd"/>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w:t>
      </w:r>
      <w:proofErr w:type="spellStart"/>
      <w:r w:rsidR="007D3B04" w:rsidRPr="0043691D">
        <w:rPr>
          <w:rFonts w:cs="Arabic Typesetting"/>
          <w:b/>
          <w:bCs/>
          <w:color w:val="000000" w:themeColor="text1"/>
        </w:rPr>
        <w:t>Bukosabino</w:t>
      </w:r>
      <w:proofErr w:type="spellEnd"/>
      <w:r w:rsidR="007D3B04" w:rsidRPr="0043691D">
        <w:rPr>
          <w:rFonts w:cs="Arabic Typesetting"/>
          <w:b/>
          <w:bCs/>
          <w:color w:val="000000" w:themeColor="text1"/>
        </w:rPr>
        <w:t>/ta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284B3A45" w14:textId="7E30A10E" w:rsidR="000111F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proofErr w:type="spellStart"/>
      <w:r w:rsidRPr="0043691D">
        <w:rPr>
          <w:rFonts w:cs="Arabic Typesetting"/>
          <w:b/>
          <w:bCs/>
          <w:color w:val="000000" w:themeColor="text1"/>
        </w:rPr>
        <w:t>VectorBT</w:t>
      </w:r>
      <w:proofErr w:type="spellEnd"/>
      <w:r w:rsidRPr="0043691D">
        <w:rPr>
          <w:rFonts w:cs="Arabic Typesetting"/>
          <w:color w:val="000000" w:themeColor="text1"/>
        </w:rPr>
        <w:t xml:space="preserve"> provides GPU-accelerated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while </w:t>
      </w:r>
      <w:proofErr w:type="spellStart"/>
      <w:r w:rsidRPr="0043691D">
        <w:rPr>
          <w:rFonts w:cs="Arabic Typesetting"/>
          <w:b/>
          <w:bCs/>
          <w:color w:val="000000" w:themeColor="text1"/>
        </w:rPr>
        <w:t>TradingGym</w:t>
      </w:r>
      <w:proofErr w:type="spellEnd"/>
      <w:r w:rsidRPr="0043691D">
        <w:rPr>
          <w:rFonts w:cs="Arabic Typesetting"/>
          <w:color w:val="000000" w:themeColor="text1"/>
        </w:rPr>
        <w:t xml:space="preserve"> complement </w:t>
      </w:r>
      <w:proofErr w:type="spellStart"/>
      <w:r w:rsidRPr="0043691D">
        <w:rPr>
          <w:rFonts w:cs="Arabic Typesetting"/>
          <w:color w:val="000000" w:themeColor="text1"/>
        </w:rPr>
        <w:t>NautilusTrader</w:t>
      </w:r>
      <w:proofErr w:type="spellEnd"/>
      <w:r w:rsidRPr="0043691D">
        <w:rPr>
          <w:rFonts w:cs="Arabic Typesetting"/>
          <w:color w:val="000000" w:themeColor="text1"/>
        </w:rPr>
        <w:t xml:space="preserve">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proofErr w:type="spellStart"/>
      <w:r w:rsidRPr="0043691D">
        <w:rPr>
          <w:rFonts w:cs="Arabic Typesetting"/>
          <w:b/>
          <w:bCs/>
          <w:color w:val="000000" w:themeColor="text1"/>
        </w:rPr>
        <w:t>PyPortfolioOpt</w:t>
      </w:r>
      <w:proofErr w:type="spellEnd"/>
      <w:r w:rsidRPr="0043691D">
        <w:rPr>
          <w:rFonts w:cs="Arabic Typesetting"/>
          <w:color w:val="000000" w:themeColor="text1"/>
        </w:rPr>
        <w:t xml:space="preserve">, </w:t>
      </w: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w:t>
      </w:r>
      <w:r w:rsidRPr="0043691D">
        <w:rPr>
          <w:rFonts w:cs="Arabic Typesetting"/>
          <w:color w:val="000000" w:themeColor="text1"/>
        </w:rPr>
        <w:t>), anomaly detection (</w:t>
      </w:r>
      <w:proofErr w:type="spellStart"/>
      <w:r w:rsidRPr="0043691D">
        <w:rPr>
          <w:rFonts w:cs="Arabic Typesetting"/>
          <w:b/>
          <w:bCs/>
          <w:color w:val="000000" w:themeColor="text1"/>
        </w:rPr>
        <w:t>PyOD</w:t>
      </w:r>
      <w:proofErr w:type="spellEnd"/>
      <w:r w:rsidRPr="0043691D">
        <w:rPr>
          <w:rFonts w:cs="Arabic Typesetting"/>
          <w:color w:val="000000" w:themeColor="text1"/>
        </w:rPr>
        <w:t>), no-code strategy building (</w:t>
      </w:r>
      <w:proofErr w:type="spellStart"/>
      <w:r w:rsidRPr="0043691D">
        <w:rPr>
          <w:rFonts w:cs="Arabic Typesetting"/>
          <w:b/>
          <w:bCs/>
          <w:color w:val="000000" w:themeColor="text1"/>
        </w:rPr>
        <w:t>Blockly</w:t>
      </w:r>
      <w:proofErr w:type="spellEnd"/>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proofErr w:type="spellStart"/>
      <w:r w:rsidRPr="0043691D">
        <w:rPr>
          <w:rFonts w:cs="Arabic Typesetting"/>
          <w:b/>
          <w:bCs/>
          <w:color w:val="000000" w:themeColor="text1"/>
        </w:rPr>
        <w:t>FinRL</w:t>
      </w:r>
      <w:proofErr w:type="spellEnd"/>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proofErr w:type="spellStart"/>
      <w:r w:rsidRPr="0043691D">
        <w:rPr>
          <w:rFonts w:cs="Arabic Typesetting"/>
          <w:b/>
          <w:bCs/>
          <w:color w:val="000000" w:themeColor="text1"/>
        </w:rPr>
        <w:t>PyTorch</w:t>
      </w:r>
      <w:proofErr w:type="spellEnd"/>
      <w:r w:rsidRPr="0043691D">
        <w:rPr>
          <w:rFonts w:cs="Arabic Typesetting"/>
          <w:color w:val="000000" w:themeColor="text1"/>
        </w:rPr>
        <w:t>), alongside options analytics (</w:t>
      </w:r>
      <w:proofErr w:type="spellStart"/>
      <w:r w:rsidRPr="0043691D">
        <w:rPr>
          <w:rFonts w:cs="Arabic Typesetting"/>
          <w:b/>
          <w:bCs/>
          <w:color w:val="000000" w:themeColor="text1"/>
        </w:rPr>
        <w:t>QuantLib</w:t>
      </w:r>
      <w:proofErr w:type="spellEnd"/>
      <w:r w:rsidRPr="0043691D">
        <w:rPr>
          <w:rFonts w:cs="Arabic Typesetting"/>
          <w:color w:val="000000" w:themeColor="text1"/>
        </w:rPr>
        <w:t>).</w:t>
      </w:r>
      <w:r w:rsidR="00BA518B">
        <w:rPr>
          <w:rFonts w:cs="Arabic Typesetting"/>
          <w:color w:val="000000" w:themeColor="text1"/>
        </w:rPr>
        <w:t>j</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2B30B38E" w14:textId="49A83359" w:rsidR="00E87354" w:rsidRPr="0043691D" w:rsidRDefault="00E87354">
      <w:pPr>
        <w:pStyle w:val="ListParagraph"/>
        <w:numPr>
          <w:ilvl w:val="1"/>
          <w:numId w:val="11"/>
        </w:numPr>
        <w:spacing w:line="240" w:lineRule="auto"/>
        <w:contextualSpacing w:val="0"/>
        <w:rPr>
          <w:rFonts w:cs="Arabic Typesetting"/>
          <w:color w:val="000000" w:themeColor="text1"/>
        </w:rPr>
      </w:pPr>
      <w:r w:rsidRPr="00E87354">
        <w:rPr>
          <w:rFonts w:cs="Arabic Typesetting"/>
          <w:color w:val="000000" w:themeColor="text1"/>
        </w:rPr>
        <w:t>Automated Self-Healing: Microservices are designed with automated self-healing mechanisms to detect and restore normal functionality for faulty components, minimi</w:t>
      </w:r>
      <w:r>
        <w:rPr>
          <w:rFonts w:cs="Arabic Typesetting"/>
          <w:color w:val="000000" w:themeColor="text1"/>
        </w:rPr>
        <w:t>s</w:t>
      </w:r>
      <w:r w:rsidRPr="00E87354">
        <w:rPr>
          <w:rFonts w:cs="Arabic Typesetting"/>
          <w:color w:val="000000" w:themeColor="text1"/>
        </w:rPr>
        <w:t>ing downtime and preventing cascading failures.</w:t>
      </w:r>
    </w:p>
    <w:p w14:paraId="0A88C35B" w14:textId="50BB2E9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5A4FA2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w:t>
      </w:r>
      <w:r w:rsidR="00637AFF">
        <w:rPr>
          <w:rFonts w:cs="Arabic Typesetting"/>
          <w:color w:val="000000" w:themeColor="text1"/>
        </w:rPr>
        <w:t>s</w:t>
      </w:r>
      <w:r w:rsidRPr="0043691D">
        <w:rPr>
          <w:rFonts w:cs="Arabic Typesetting"/>
          <w:color w:val="000000" w:themeColor="text1"/>
        </w:rPr>
        <w:t>ed</w:t>
      </w:r>
    </w:p>
    <w:p w14:paraId="35BFAD0C" w14:textId="70B8DC73"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pPr>
        <w:pStyle w:val="ListParagraph"/>
        <w:numPr>
          <w:ilvl w:val="1"/>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Flexible query interface</w:t>
      </w:r>
    </w:p>
    <w:p w14:paraId="3FCA0382" w14:textId="57103C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pPr>
        <w:pStyle w:val="ListParagraph"/>
        <w:numPr>
          <w:ilvl w:val="1"/>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gRPC</w:t>
      </w:r>
      <w:proofErr w:type="spellEnd"/>
      <w:r w:rsidRPr="0043691D">
        <w:rPr>
          <w:rFonts w:cs="Arabic Typesetting"/>
          <w:color w:val="000000" w:themeColor="text1"/>
        </w:rPr>
        <w:t>: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pPr>
        <w:numPr>
          <w:ilvl w:val="1"/>
          <w:numId w:val="11"/>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Trade settlement</w:t>
      </w:r>
    </w:p>
    <w:p w14:paraId="016591E0" w14:textId="0E307F1F" w:rsidR="003745A8" w:rsidRDefault="003745A8">
      <w:pPr>
        <w:pStyle w:val="ListParagraph"/>
        <w:numPr>
          <w:ilvl w:val="2"/>
          <w:numId w:val="11"/>
        </w:numPr>
        <w:spacing w:line="240" w:lineRule="auto"/>
        <w:contextualSpacing w:val="0"/>
        <w:rPr>
          <w:rFonts w:cs="Arabic Typesetting"/>
          <w:color w:val="000000" w:themeColor="text1"/>
        </w:rPr>
      </w:pPr>
      <w:r w:rsidRPr="003745A8">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309384BE" w14:textId="447F5CC4" w:rsidR="003E77E6" w:rsidRPr="003E77E6" w:rsidRDefault="003E77E6">
      <w:pPr>
        <w:pStyle w:val="ListParagraph"/>
        <w:numPr>
          <w:ilvl w:val="2"/>
          <w:numId w:val="11"/>
        </w:numPr>
        <w:spacing w:line="240" w:lineRule="auto"/>
        <w:contextualSpacing w:val="0"/>
        <w:rPr>
          <w:rFonts w:cs="Arabic Typesetting"/>
          <w:color w:val="000000" w:themeColor="text1"/>
        </w:rPr>
      </w:pPr>
      <w:r w:rsidRPr="003E77E6">
        <w:rPr>
          <w:rFonts w:cs="Arabic Typesetting"/>
          <w:color w:val="000000" w:themeColor="text1"/>
        </w:rPr>
        <w:t>Custom Technical Analysis</w:t>
      </w:r>
      <w:r>
        <w:rPr>
          <w:rFonts w:cs="Arabic Typesetting"/>
          <w:color w:val="000000" w:themeColor="text1"/>
        </w:rPr>
        <w:t>:</w:t>
      </w:r>
    </w:p>
    <w:p w14:paraId="26584644" w14:textId="77777777" w:rsidR="003E77E6" w:rsidRPr="003E77E6" w:rsidRDefault="003E77E6" w:rsidP="003E77E6">
      <w:pPr>
        <w:numPr>
          <w:ilvl w:val="3"/>
          <w:numId w:val="2"/>
        </w:numPr>
        <w:tabs>
          <w:tab w:val="num" w:pos="3960"/>
        </w:tabs>
        <w:spacing w:line="240" w:lineRule="auto"/>
        <w:rPr>
          <w:rFonts w:cs="Arabic Typesetting"/>
          <w:color w:val="000000" w:themeColor="text1"/>
        </w:rPr>
      </w:pPr>
      <w:r w:rsidRPr="003E77E6">
        <w:rPr>
          <w:rFonts w:cs="Arabic Typesetting"/>
          <w:color w:val="000000" w:themeColor="text1"/>
        </w:rPr>
        <w:t xml:space="preserve">Volume-Weighted Indicators: The system includes a comprehensive suite of custom-developed, volume-weighted technical indicators (e.g., VW SMA, VW EMA, VW MACD, VW MFI) and market analysis metrics (e.g., Normalised ATR, Choppy Market Index, Buy/Sell Easier Day) built with TA-Lib and NumPy. These are fully integrated into the </w:t>
      </w:r>
      <w:proofErr w:type="spellStart"/>
      <w:r w:rsidRPr="003E77E6">
        <w:rPr>
          <w:rFonts w:cs="Arabic Typesetting"/>
          <w:color w:val="000000" w:themeColor="text1"/>
        </w:rPr>
        <w:t>NautilusTrader</w:t>
      </w:r>
      <w:proofErr w:type="spellEnd"/>
      <w:r w:rsidRPr="003E77E6">
        <w:rPr>
          <w:rFonts w:cs="Arabic Typesetting"/>
          <w:color w:val="000000" w:themeColor="text1"/>
        </w:rPr>
        <w:t xml:space="preserve"> engine for use in strategy development and analysis.</w:t>
      </w:r>
    </w:p>
    <w:p w14:paraId="693DEC20" w14:textId="77777777" w:rsidR="00397A7F" w:rsidRPr="0065225D" w:rsidRDefault="00397A7F">
      <w:pPr>
        <w:pStyle w:val="ListParagraph"/>
        <w:numPr>
          <w:ilvl w:val="0"/>
          <w:numId w:val="13"/>
        </w:numPr>
        <w:spacing w:line="240" w:lineRule="auto"/>
        <w:contextualSpacing w:val="0"/>
        <w:rPr>
          <w:b/>
          <w:bCs/>
        </w:rPr>
      </w:pPr>
      <w:r w:rsidRPr="0065225D">
        <w:rPr>
          <w:b/>
          <w:bCs/>
        </w:rPr>
        <w:t>Configure Paper and Live Trading</w:t>
      </w:r>
    </w:p>
    <w:p w14:paraId="07987A1F" w14:textId="77777777" w:rsidR="00397A7F" w:rsidRPr="009D1634" w:rsidRDefault="00397A7F">
      <w:pPr>
        <w:pStyle w:val="ListParagraph"/>
        <w:numPr>
          <w:ilvl w:val="1"/>
          <w:numId w:val="11"/>
        </w:numPr>
        <w:spacing w:line="240" w:lineRule="auto"/>
        <w:contextualSpacing w:val="0"/>
      </w:pPr>
      <w:r w:rsidRPr="009D1634">
        <w:rPr>
          <w:b/>
          <w:bCs/>
        </w:rPr>
        <w:t>Action</w:t>
      </w:r>
      <w:r w:rsidRPr="009D1634">
        <w:t xml:space="preserve">: Set up </w:t>
      </w:r>
      <w:proofErr w:type="spellStart"/>
      <w:r w:rsidRPr="009D1634">
        <w:rPr>
          <w:b/>
          <w:bCs/>
        </w:rPr>
        <w:t>NautilusTrader</w:t>
      </w:r>
      <w:proofErr w:type="spellEnd"/>
      <w:r w:rsidRPr="009D1634">
        <w:t xml:space="preserve"> for integration with Interactive Brokers.</w:t>
      </w:r>
    </w:p>
    <w:p w14:paraId="7F91995A" w14:textId="77777777" w:rsidR="00397A7F" w:rsidRPr="009D1634" w:rsidRDefault="00397A7F">
      <w:pPr>
        <w:pStyle w:val="ListParagraph"/>
        <w:numPr>
          <w:ilvl w:val="1"/>
          <w:numId w:val="11"/>
        </w:numPr>
        <w:spacing w:line="240" w:lineRule="auto"/>
        <w:contextualSpacing w:val="0"/>
      </w:pPr>
      <w:r w:rsidRPr="009D1634">
        <w:rPr>
          <w:b/>
          <w:bCs/>
        </w:rPr>
        <w:t>Details</w:t>
      </w:r>
      <w:r w:rsidRPr="009D1634">
        <w:t>:</w:t>
      </w:r>
    </w:p>
    <w:p w14:paraId="0FB50457"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Connect to both paper trading and live trading accounts via Interactive Brokers.</w:t>
      </w:r>
    </w:p>
    <w:p w14:paraId="2E742DC9"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Implement seamless switching between paper and live modes within the interface.</w:t>
      </w:r>
    </w:p>
    <w:p w14:paraId="3A0D49FE"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Ensure compliance with broker-specific requirements and regulations.</w:t>
      </w:r>
    </w:p>
    <w:p w14:paraId="2ADC642D" w14:textId="77777777" w:rsidR="00397A7F" w:rsidRDefault="00397A7F">
      <w:pPr>
        <w:pStyle w:val="ListParagraph"/>
        <w:numPr>
          <w:ilvl w:val="1"/>
          <w:numId w:val="11"/>
        </w:numPr>
        <w:spacing w:line="240" w:lineRule="auto"/>
        <w:contextualSpacing w:val="0"/>
      </w:pPr>
      <w:r w:rsidRPr="009D1634">
        <w:rPr>
          <w:b/>
          <w:bCs/>
        </w:rPr>
        <w:t>Purpose</w:t>
      </w:r>
      <w:r w:rsidRPr="009D1634">
        <w:t>: Enables users to test strategies in a risk-free paper trading environment before transitioning to live trading.</w:t>
      </w:r>
    </w:p>
    <w:p w14:paraId="63FBD016" w14:textId="77777777" w:rsidR="00397A7F" w:rsidRPr="006F4F58" w:rsidRDefault="00397A7F">
      <w:pPr>
        <w:pStyle w:val="ListParagraph"/>
        <w:numPr>
          <w:ilvl w:val="1"/>
          <w:numId w:val="11"/>
        </w:numPr>
        <w:spacing w:line="240" w:lineRule="auto"/>
        <w:contextualSpacing w:val="0"/>
      </w:pPr>
      <w:r w:rsidRPr="006F4F58">
        <w:rPr>
          <w:rStyle w:val="citation-1777"/>
          <w:rFonts w:eastAsiaTheme="majorEastAsia"/>
          <w:b/>
          <w:bCs/>
        </w:rPr>
        <w:t>Paper Trading</w:t>
      </w:r>
      <w:r w:rsidRPr="006F4F58">
        <w:rPr>
          <w:rStyle w:val="citation-1777"/>
          <w:rFonts w:eastAsiaTheme="majorEastAsia"/>
        </w:rPr>
        <w:t>: A key objective of Phase 4 is to connect the entire integrated system to a paper trading account</w:t>
      </w:r>
      <w:r w:rsidRPr="006F4F58">
        <w:t xml:space="preserve">. </w:t>
      </w:r>
      <w:r w:rsidRPr="006F4F58">
        <w:rPr>
          <w:rStyle w:val="citation-1776"/>
          <w:rFonts w:eastAsiaTheme="majorEastAsia"/>
        </w:rPr>
        <w:t xml:space="preserve">The integration plan for this phase explicitly includes configuring </w:t>
      </w:r>
      <w:proofErr w:type="spellStart"/>
      <w:r w:rsidRPr="006F4F58">
        <w:t>NautilusTrader</w:t>
      </w:r>
      <w:proofErr w:type="spellEnd"/>
      <w:r w:rsidRPr="006F4F58">
        <w:rPr>
          <w:rStyle w:val="citation-1776"/>
          <w:rFonts w:eastAsiaTheme="majorEastAsia"/>
        </w:rPr>
        <w:t xml:space="preserve"> engine's pre-built Interactive Brokers integration to connect to a paper trading account</w:t>
      </w:r>
      <w:r w:rsidRPr="006F4F58">
        <w:t>.</w:t>
      </w:r>
    </w:p>
    <w:p w14:paraId="4E6ACF9B" w14:textId="77777777" w:rsidR="00397A7F" w:rsidRDefault="00397A7F">
      <w:pPr>
        <w:pStyle w:val="ListParagraph"/>
        <w:numPr>
          <w:ilvl w:val="1"/>
          <w:numId w:val="11"/>
        </w:numPr>
        <w:spacing w:line="240" w:lineRule="auto"/>
        <w:contextualSpacing w:val="0"/>
      </w:pPr>
      <w:r w:rsidRPr="006F4F58">
        <w:rPr>
          <w:b/>
          <w:bCs/>
        </w:rPr>
        <w:t>Live Trading</w:t>
      </w:r>
      <w:r w:rsidRPr="006F4F58">
        <w:t xml:space="preserve">: Phase 4 also introduces live trading capabilities. </w:t>
      </w:r>
      <w:r w:rsidRPr="006F4F58">
        <w:rPr>
          <w:rStyle w:val="citation-1775"/>
          <w:rFonts w:eastAsiaTheme="majorEastAsia"/>
        </w:rPr>
        <w:t xml:space="preserve">The plan includes enabling live trading in the </w:t>
      </w:r>
      <w:proofErr w:type="spellStart"/>
      <w:r w:rsidRPr="006F4F58">
        <w:t>NautilusTrader</w:t>
      </w:r>
      <w:proofErr w:type="spellEnd"/>
      <w:r w:rsidRPr="006F4F58">
        <w:rPr>
          <w:rStyle w:val="citation-1775"/>
          <w:rFonts w:eastAsiaTheme="majorEastAsia"/>
        </w:rPr>
        <w:t xml:space="preserve"> engine</w:t>
      </w:r>
      <w:r w:rsidRPr="006F4F58">
        <w:rPr>
          <w:rStyle w:val="citation-1774"/>
          <w:rFonts w:eastAsiaTheme="majorEastAsia"/>
        </w:rPr>
        <w:t>, expanding the API to manage live trading operations</w:t>
      </w:r>
      <w:r w:rsidRPr="006F4F58">
        <w:rPr>
          <w:rStyle w:val="citation-1773"/>
          <w:rFonts w:eastAsiaTheme="majorEastAsia"/>
        </w:rPr>
        <w:t>, and enabling live trading data feeds</w:t>
      </w:r>
      <w:r w:rsidRPr="006F4F58">
        <w:t xml:space="preserve">. </w:t>
      </w:r>
      <w:r w:rsidRPr="006F4F58">
        <w:rPr>
          <w:rStyle w:val="citation-1772"/>
          <w:rFonts w:eastAsiaTheme="majorEastAsia"/>
        </w:rPr>
        <w:t>The end goal of this phase is for a user to execute and monitor trades in a live trading account through the custom web application</w:t>
      </w:r>
      <w:r w:rsidRPr="006F4F58">
        <w:t>.</w:t>
      </w:r>
    </w:p>
    <w:p w14:paraId="518E7F8A" w14:textId="7B220C0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1BD189B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Portfolio optimi</w:t>
      </w:r>
      <w:r w:rsidR="00637AFF">
        <w:rPr>
          <w:rFonts w:cs="Arabic Typesetting"/>
          <w:color w:val="000000" w:themeColor="text1"/>
        </w:rPr>
        <w:t>s</w:t>
      </w:r>
      <w:r w:rsidRPr="0043691D">
        <w:rPr>
          <w:rFonts w:cs="Arabic Typesetting"/>
          <w:color w:val="000000" w:themeColor="text1"/>
        </w:rPr>
        <w:t>ation</w:t>
      </w:r>
    </w:p>
    <w:p w14:paraId="3132ABE8" w14:textId="35A12A30"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pPr>
        <w:pStyle w:val="ListParagraph"/>
        <w:numPr>
          <w:ilvl w:val="2"/>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VaR</w:t>
      </w:r>
      <w:proofErr w:type="spellEnd"/>
      <w:r w:rsidRPr="0043691D">
        <w:rPr>
          <w:rFonts w:cs="Arabic Typesetting"/>
          <w:color w:val="000000" w:themeColor="text1"/>
        </w:rPr>
        <w:t xml:space="preserve"> calculations</w:t>
      </w:r>
    </w:p>
    <w:p w14:paraId="5A51E419" w14:textId="0F95315B"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10B70E5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Data normali</w:t>
      </w:r>
      <w:r w:rsidR="00637AFF">
        <w:rPr>
          <w:rFonts w:cs="Arabic Typesetting"/>
          <w:color w:val="000000" w:themeColor="text1"/>
        </w:rPr>
        <w:t>s</w:t>
      </w:r>
      <w:r w:rsidRPr="0043691D">
        <w:rPr>
          <w:rFonts w:cs="Arabic Typesetting"/>
          <w:color w:val="000000" w:themeColor="text1"/>
        </w:rPr>
        <w:t>ation</w:t>
      </w:r>
    </w:p>
    <w:p w14:paraId="4F4FC2F5" w14:textId="42FA3F5A"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0F532870" w14:textId="46BA4F68"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04430BF6" w14:textId="77777777"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3B895B86" w14:textId="77777777" w:rsidR="00310200" w:rsidRPr="00D237AB" w:rsidRDefault="00310200">
      <w:pPr>
        <w:pStyle w:val="ListParagraph"/>
        <w:numPr>
          <w:ilvl w:val="0"/>
          <w:numId w:val="13"/>
        </w:numPr>
        <w:spacing w:line="240" w:lineRule="auto"/>
        <w:contextualSpacing w:val="0"/>
        <w:rPr>
          <w:b/>
          <w:bCs/>
        </w:rPr>
      </w:pPr>
      <w:r w:rsidRPr="00D237AB">
        <w:rPr>
          <w:b/>
          <w:bCs/>
        </w:rPr>
        <w:t>Configure Data Feed and Fallback Mechanism</w:t>
      </w:r>
    </w:p>
    <w:p w14:paraId="1F88F6DA" w14:textId="77777777" w:rsidR="00310200" w:rsidRPr="001D561B" w:rsidRDefault="00310200">
      <w:pPr>
        <w:pStyle w:val="ListParagraph"/>
        <w:numPr>
          <w:ilvl w:val="1"/>
          <w:numId w:val="11"/>
        </w:numPr>
        <w:spacing w:line="240" w:lineRule="auto"/>
        <w:contextualSpacing w:val="0"/>
      </w:pPr>
      <w:r w:rsidRPr="001D561B">
        <w:rPr>
          <w:b/>
          <w:bCs/>
        </w:rPr>
        <w:t>Action</w:t>
      </w:r>
      <w:r w:rsidRPr="001D561B">
        <w:t>: Implement a multi-source data feed with fallback:</w:t>
      </w:r>
    </w:p>
    <w:p w14:paraId="6472D47F" w14:textId="77777777" w:rsidR="00310200" w:rsidRPr="001D561B" w:rsidRDefault="00310200">
      <w:pPr>
        <w:pStyle w:val="ListParagraph"/>
        <w:numPr>
          <w:ilvl w:val="2"/>
          <w:numId w:val="11"/>
        </w:numPr>
        <w:spacing w:line="240" w:lineRule="auto"/>
        <w:contextualSpacing w:val="0"/>
      </w:pPr>
      <w:r w:rsidRPr="001D561B">
        <w:rPr>
          <w:b/>
          <w:bCs/>
        </w:rPr>
        <w:t>Primary</w:t>
      </w:r>
      <w:r w:rsidRPr="001D561B">
        <w:t>: Yahoo Finance.</w:t>
      </w:r>
    </w:p>
    <w:p w14:paraId="244EFB08" w14:textId="77777777" w:rsidR="00310200" w:rsidRPr="001D561B" w:rsidRDefault="00310200">
      <w:pPr>
        <w:pStyle w:val="ListParagraph"/>
        <w:numPr>
          <w:ilvl w:val="2"/>
          <w:numId w:val="11"/>
        </w:numPr>
        <w:spacing w:line="240" w:lineRule="auto"/>
        <w:contextualSpacing w:val="0"/>
      </w:pPr>
      <w:r w:rsidRPr="001D561B">
        <w:rPr>
          <w:b/>
          <w:bCs/>
        </w:rPr>
        <w:t>Fallbacks</w:t>
      </w:r>
      <w:r w:rsidRPr="001D561B">
        <w:t xml:space="preserve">: Alpha Vantage, </w:t>
      </w:r>
      <w:proofErr w:type="spellStart"/>
      <w:r w:rsidRPr="001D561B">
        <w:t>Finnhub</w:t>
      </w:r>
      <w:proofErr w:type="spellEnd"/>
      <w:r w:rsidRPr="001D561B">
        <w:t xml:space="preserve">, Investing.com, CME Group, Twelve Data, Polygon, </w:t>
      </w:r>
      <w:proofErr w:type="spellStart"/>
      <w:r w:rsidRPr="001D561B">
        <w:t>Barchart</w:t>
      </w:r>
      <w:proofErr w:type="spellEnd"/>
      <w:r w:rsidRPr="001D561B">
        <w:t xml:space="preserve">, </w:t>
      </w:r>
      <w:proofErr w:type="spellStart"/>
      <w:r w:rsidRPr="001D561B">
        <w:t>SpiderRock</w:t>
      </w:r>
      <w:proofErr w:type="spellEnd"/>
      <w:r w:rsidRPr="001D561B">
        <w:t xml:space="preserve">, </w:t>
      </w:r>
      <w:proofErr w:type="spellStart"/>
      <w:r w:rsidRPr="001D561B">
        <w:t>TradingCharts</w:t>
      </w:r>
      <w:proofErr w:type="spellEnd"/>
      <w:r w:rsidRPr="001D561B">
        <w:t xml:space="preserve">, </w:t>
      </w:r>
      <w:proofErr w:type="spellStart"/>
      <w:r w:rsidRPr="001D561B">
        <w:t>Oanda</w:t>
      </w:r>
      <w:proofErr w:type="spellEnd"/>
      <w:r w:rsidRPr="001D561B">
        <w:t>.</w:t>
      </w:r>
    </w:p>
    <w:p w14:paraId="05013528" w14:textId="77777777" w:rsidR="00310200" w:rsidRPr="001D561B" w:rsidRDefault="00310200">
      <w:pPr>
        <w:pStyle w:val="ListParagraph"/>
        <w:numPr>
          <w:ilvl w:val="1"/>
          <w:numId w:val="11"/>
        </w:numPr>
        <w:spacing w:line="240" w:lineRule="auto"/>
        <w:contextualSpacing w:val="0"/>
      </w:pPr>
      <w:r w:rsidRPr="001D561B">
        <w:rPr>
          <w:b/>
          <w:bCs/>
        </w:rPr>
        <w:t>Details</w:t>
      </w:r>
      <w:r w:rsidRPr="001D561B">
        <w:t>: Use Kafka to stream data, with logic to switch sources on failure.</w:t>
      </w:r>
    </w:p>
    <w:p w14:paraId="1A60EB71" w14:textId="77777777" w:rsidR="00310200" w:rsidRDefault="00310200">
      <w:pPr>
        <w:pStyle w:val="ListParagraph"/>
        <w:numPr>
          <w:ilvl w:val="1"/>
          <w:numId w:val="11"/>
        </w:numPr>
        <w:spacing w:line="240" w:lineRule="auto"/>
        <w:contextualSpacing w:val="0"/>
      </w:pPr>
      <w:r w:rsidRPr="001D561B">
        <w:rPr>
          <w:b/>
          <w:bCs/>
        </w:rPr>
        <w:t>Purpose</w:t>
      </w:r>
      <w:r w:rsidRPr="001D561B">
        <w:t>: Ensures uninterrupted data availability.</w:t>
      </w:r>
    </w:p>
    <w:p w14:paraId="13351277" w14:textId="77777777" w:rsidR="00310200" w:rsidRPr="006F4F58" w:rsidRDefault="00310200">
      <w:pPr>
        <w:pStyle w:val="ListParagraph"/>
        <w:numPr>
          <w:ilvl w:val="1"/>
          <w:numId w:val="11"/>
        </w:numPr>
        <w:spacing w:line="240" w:lineRule="auto"/>
        <w:contextualSpacing w:val="0"/>
      </w:pPr>
      <w:r w:rsidRPr="006F4F58">
        <w:rPr>
          <w:b/>
          <w:bCs/>
        </w:rPr>
        <w:t>Trading Instruments:</w:t>
      </w:r>
      <w:r w:rsidRPr="006F4F58">
        <w:t xml:space="preserve"> The system supports a wide range of asset classes to cater to diverse trading needs.</w:t>
      </w:r>
    </w:p>
    <w:p w14:paraId="76120C7C" w14:textId="77777777" w:rsidR="00310200" w:rsidRPr="00310200" w:rsidRDefault="00310200">
      <w:pPr>
        <w:pStyle w:val="ListParagraph"/>
        <w:numPr>
          <w:ilvl w:val="2"/>
          <w:numId w:val="11"/>
        </w:numPr>
        <w:spacing w:line="240" w:lineRule="auto"/>
        <w:contextualSpacing w:val="0"/>
      </w:pPr>
      <w:r w:rsidRPr="00310200">
        <w:t>Stocks &amp; ETFs (global equities and exchange-traded funds).</w:t>
      </w:r>
    </w:p>
    <w:p w14:paraId="2D75E629" w14:textId="77777777" w:rsidR="00310200" w:rsidRPr="00310200" w:rsidRDefault="00310200">
      <w:pPr>
        <w:pStyle w:val="ListParagraph"/>
        <w:numPr>
          <w:ilvl w:val="2"/>
          <w:numId w:val="11"/>
        </w:numPr>
        <w:spacing w:line="240" w:lineRule="auto"/>
        <w:contextualSpacing w:val="0"/>
      </w:pPr>
      <w:r w:rsidRPr="00310200">
        <w:t>Stock Futures &amp; Index Futures (e.g., E-mini S&amp;P 500, Nasdaq-100).</w:t>
      </w:r>
    </w:p>
    <w:p w14:paraId="1F0B8924" w14:textId="77777777" w:rsidR="00310200" w:rsidRPr="00310200" w:rsidRDefault="00310200">
      <w:pPr>
        <w:pStyle w:val="ListParagraph"/>
        <w:numPr>
          <w:ilvl w:val="2"/>
          <w:numId w:val="11"/>
        </w:numPr>
        <w:spacing w:line="240" w:lineRule="auto"/>
        <w:contextualSpacing w:val="0"/>
      </w:pPr>
      <w:r w:rsidRPr="00310200">
        <w:t>Stock Options &amp; Index Options (e.g., calls, puts on equities and indices).</w:t>
      </w:r>
    </w:p>
    <w:p w14:paraId="1898E02E" w14:textId="77777777" w:rsidR="00310200" w:rsidRPr="00310200" w:rsidRDefault="00310200">
      <w:pPr>
        <w:pStyle w:val="ListParagraph"/>
        <w:numPr>
          <w:ilvl w:val="2"/>
          <w:numId w:val="11"/>
        </w:numPr>
        <w:spacing w:line="240" w:lineRule="auto"/>
        <w:contextualSpacing w:val="0"/>
      </w:pPr>
      <w:r w:rsidRPr="00310200">
        <w:t>Forex, Forex Futures, &amp; Forex Options (e.g., EUR/USD, G10 currencies).</w:t>
      </w:r>
    </w:p>
    <w:p w14:paraId="3BDCFDBB" w14:textId="77777777" w:rsidR="00310200" w:rsidRPr="00310200" w:rsidRDefault="00310200">
      <w:pPr>
        <w:pStyle w:val="ListParagraph"/>
        <w:numPr>
          <w:ilvl w:val="2"/>
          <w:numId w:val="11"/>
        </w:numPr>
        <w:spacing w:line="240" w:lineRule="auto"/>
        <w:contextualSpacing w:val="0"/>
      </w:pPr>
      <w:r w:rsidRPr="00310200">
        <w:t>Commodities, Commodity Futures, &amp; Commodity Options (e.g., crude oil, gold, corn).</w:t>
      </w:r>
    </w:p>
    <w:p w14:paraId="27FED18B" w14:textId="77777777" w:rsidR="00310200" w:rsidRPr="00310200" w:rsidRDefault="00310200">
      <w:pPr>
        <w:pStyle w:val="ListParagraph"/>
        <w:numPr>
          <w:ilvl w:val="2"/>
          <w:numId w:val="11"/>
        </w:numPr>
        <w:spacing w:line="240" w:lineRule="auto"/>
        <w:contextualSpacing w:val="0"/>
      </w:pPr>
      <w:r w:rsidRPr="00310200">
        <w:t>Cryptocurrency, Cryptocurrency Futures, &amp; Cryptocurrency Options (e.g., Bitcoin, Ethereum).</w:t>
      </w:r>
    </w:p>
    <w:p w14:paraId="75B97678"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Sources for Live Trading</w:t>
      </w:r>
      <w:r w:rsidRPr="006F4F58">
        <w:rPr>
          <w:color w:val="000000" w:themeColor="text1"/>
        </w:rPr>
        <w:t>:</w:t>
      </w:r>
    </w:p>
    <w:p w14:paraId="6702C38A" w14:textId="77777777" w:rsidR="00310200" w:rsidRPr="00310200" w:rsidRDefault="00310200">
      <w:pPr>
        <w:pStyle w:val="ListParagraph"/>
        <w:numPr>
          <w:ilvl w:val="2"/>
          <w:numId w:val="11"/>
        </w:numPr>
        <w:spacing w:line="240" w:lineRule="auto"/>
        <w:contextualSpacing w:val="0"/>
      </w:pPr>
      <w:r w:rsidRPr="00310200">
        <w:t>Subscribe to Interactive Brokers' real-time market data and historical data once paper trading is validated.</w:t>
      </w:r>
    </w:p>
    <w:p w14:paraId="70147F57"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Historical Data</w:t>
      </w:r>
      <w:r w:rsidRPr="006F4F58">
        <w:rPr>
          <w:color w:val="000000" w:themeColor="text1"/>
        </w:rPr>
        <w:t>:</w:t>
      </w:r>
    </w:p>
    <w:p w14:paraId="5D661042" w14:textId="77777777" w:rsidR="00310200" w:rsidRPr="00310200" w:rsidRDefault="00310200">
      <w:pPr>
        <w:pStyle w:val="ListParagraph"/>
        <w:numPr>
          <w:ilvl w:val="2"/>
          <w:numId w:val="11"/>
        </w:numPr>
        <w:spacing w:line="240" w:lineRule="auto"/>
        <w:contextualSpacing w:val="0"/>
      </w:pPr>
      <w:r w:rsidRPr="00310200">
        <w:t xml:space="preserve">Use free sources for paper trading and </w:t>
      </w:r>
    </w:p>
    <w:p w14:paraId="2F8AA44C" w14:textId="77777777" w:rsidR="00310200" w:rsidRPr="00310200" w:rsidRDefault="00310200">
      <w:pPr>
        <w:pStyle w:val="ListParagraph"/>
        <w:numPr>
          <w:ilvl w:val="2"/>
          <w:numId w:val="11"/>
        </w:numPr>
        <w:spacing w:line="240" w:lineRule="auto"/>
        <w:contextualSpacing w:val="0"/>
      </w:pPr>
      <w:r w:rsidRPr="00310200">
        <w:t>Interactive Brokers for live trading.</w:t>
      </w:r>
    </w:p>
    <w:p w14:paraId="74CDB5CC"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12C44A2C"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Stocks &amp; ETFs</w:t>
      </w:r>
    </w:p>
    <w:p w14:paraId="0F5E459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EA06FE6"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5BF18D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5CC73032"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Finnhub</w:t>
      </w:r>
      <w:proofErr w:type="spellEnd"/>
      <w:r w:rsidRPr="00310200">
        <w:rPr>
          <w:rFonts w:cs="Arabic Typesetting"/>
          <w:color w:val="000000" w:themeColor="text1"/>
        </w:rPr>
        <w:t>: Free-tier APIs for real-time stock prices and company fundamentals.</w:t>
      </w:r>
    </w:p>
    <w:p w14:paraId="6090CAD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Twelve Data</w:t>
      </w:r>
    </w:p>
    <w:p w14:paraId="2DC2DB1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Polygon.io</w:t>
      </w:r>
    </w:p>
    <w:p w14:paraId="275D0A82"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Futures &amp; Index Futures</w:t>
      </w:r>
    </w:p>
    <w:p w14:paraId="3768D35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4B7FF68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721C86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3610E63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Free delayed data for equity index futures (e.g., E-mini S&amp;P 500).</w:t>
      </w:r>
    </w:p>
    <w:p w14:paraId="415C8F9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Barchart</w:t>
      </w:r>
      <w:proofErr w:type="spellEnd"/>
      <w:r w:rsidRPr="00310200">
        <w:rPr>
          <w:rFonts w:cs="Arabic Typesetting"/>
          <w:color w:val="000000" w:themeColor="text1"/>
        </w:rPr>
        <w:t>: Delayed futures prices for indices like Dow Jones and S&amp;P 500.</w:t>
      </w:r>
    </w:p>
    <w:p w14:paraId="16FC8160"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Options &amp; Index Options</w:t>
      </w:r>
    </w:p>
    <w:p w14:paraId="6FFBEF3A"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F157C7B"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665550A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Cboe</w:t>
      </w:r>
      <w:proofErr w:type="spellEnd"/>
      <w:r w:rsidRPr="00310200">
        <w:rPr>
          <w:rFonts w:cs="Arabic Typesetting"/>
          <w:color w:val="000000" w:themeColor="text1"/>
        </w:rPr>
        <w:t xml:space="preserve"> Daily Market Statistics: Free delayed summary data for options trading volumes.</w:t>
      </w:r>
    </w:p>
    <w:p w14:paraId="7202F11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SpiderRock</w:t>
      </w:r>
      <w:proofErr w:type="spellEnd"/>
      <w:r w:rsidRPr="00310200">
        <w:rPr>
          <w:rFonts w:cs="Arabic Typesetting"/>
          <w:color w:val="000000" w:themeColor="text1"/>
        </w:rPr>
        <w:t>: Free delayed options data via APIs (e.g., OPRA feeds).</w:t>
      </w:r>
    </w:p>
    <w:p w14:paraId="75E755C4"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Forex, Forex Futures, &amp; Forex Options</w:t>
      </w:r>
    </w:p>
    <w:p w14:paraId="46D247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C175AD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77054FA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Oanda</w:t>
      </w:r>
      <w:proofErr w:type="spellEnd"/>
    </w:p>
    <w:p w14:paraId="21CEDB65"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FX Data: Delayed data for G10 and emerging market forex futures.</w:t>
      </w:r>
    </w:p>
    <w:p w14:paraId="17C37E0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dxFeed</w:t>
      </w:r>
      <w:proofErr w:type="spellEnd"/>
      <w:r w:rsidRPr="00310200">
        <w:rPr>
          <w:rFonts w:cs="Arabic Typesetting"/>
          <w:color w:val="000000" w:themeColor="text1"/>
        </w:rPr>
        <w:t>: Multi-contributor forex data (real-time/delayed).</w:t>
      </w:r>
    </w:p>
    <w:p w14:paraId="41C7495B"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Commodity, Commodity Futures, &amp; Commodity Options</w:t>
      </w:r>
    </w:p>
    <w:p w14:paraId="15560E5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170D0C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00582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TradingCharts</w:t>
      </w:r>
      <w:proofErr w:type="spellEnd"/>
      <w:r w:rsidRPr="00310200">
        <w:rPr>
          <w:rFonts w:cs="Arabic Typesetting"/>
          <w:color w:val="000000" w:themeColor="text1"/>
        </w:rPr>
        <w:t>: Free delayed quotes for commodity futures (e.g., crude oil, gold).</w:t>
      </w:r>
    </w:p>
    <w:p w14:paraId="6E64F6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Delayed data for commodities like oil and agricultural futures.</w:t>
      </w:r>
    </w:p>
    <w:p w14:paraId="325B0CBA" w14:textId="77777777" w:rsidR="00310200" w:rsidRPr="006F4F58" w:rsidRDefault="00310200">
      <w:pPr>
        <w:pStyle w:val="ListParagraph"/>
        <w:numPr>
          <w:ilvl w:val="2"/>
          <w:numId w:val="11"/>
        </w:numPr>
        <w:spacing w:line="240" w:lineRule="auto"/>
        <w:contextualSpacing w:val="0"/>
        <w:rPr>
          <w:b/>
          <w:bCs/>
          <w:color w:val="000000" w:themeColor="text1"/>
        </w:rPr>
      </w:pPr>
      <w:r w:rsidRPr="006F4F58">
        <w:rPr>
          <w:b/>
          <w:bCs/>
          <w:color w:val="000000" w:themeColor="text1"/>
        </w:rPr>
        <w:t>Cryptocurrency, Cryptocurrency Futures, &amp; Cryptocurrency Options</w:t>
      </w:r>
    </w:p>
    <w:p w14:paraId="6A040F4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38CA796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crypto data APIs for Bitcoin, Ethereum, etc.</w:t>
      </w:r>
    </w:p>
    <w:p w14:paraId="4AA0F648"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Coinbase</w:t>
      </w:r>
    </w:p>
    <w:p w14:paraId="1C14FE0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Binance India</w:t>
      </w:r>
    </w:p>
    <w:p w14:paraId="6C620C29"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Feed Fallback Mechanism</w:t>
      </w:r>
      <w:r w:rsidRPr="006F4F58">
        <w:rPr>
          <w:color w:val="000000" w:themeColor="text1"/>
        </w:rPr>
        <w:t>:</w:t>
      </w:r>
    </w:p>
    <w:p w14:paraId="0F276604" w14:textId="77777777" w:rsidR="00310200" w:rsidRDefault="00310200">
      <w:pPr>
        <w:pStyle w:val="ListParagraph"/>
        <w:numPr>
          <w:ilvl w:val="2"/>
          <w:numId w:val="11"/>
        </w:numPr>
        <w:spacing w:line="240" w:lineRule="auto"/>
        <w:contextualSpacing w:val="0"/>
        <w:rPr>
          <w:color w:val="000000" w:themeColor="text1"/>
        </w:rPr>
      </w:pPr>
      <w:r w:rsidRPr="006F4F58">
        <w:rPr>
          <w:color w:val="000000" w:themeColor="text1"/>
        </w:rPr>
        <w:t xml:space="preserve">Data retrieval follows this order: Yahoo Finance → Alpha Vantage → </w:t>
      </w:r>
      <w:proofErr w:type="spellStart"/>
      <w:r w:rsidRPr="006F4F58">
        <w:rPr>
          <w:color w:val="000000" w:themeColor="text1"/>
        </w:rPr>
        <w:t>Finnhub</w:t>
      </w:r>
      <w:proofErr w:type="spellEnd"/>
      <w:r w:rsidRPr="006F4F58">
        <w:rPr>
          <w:color w:val="000000" w:themeColor="text1"/>
        </w:rPr>
        <w:t xml:space="preserve"> → Investing.com → CME Group → Twelve Data → Polygon → </w:t>
      </w:r>
      <w:proofErr w:type="spellStart"/>
      <w:r w:rsidRPr="006F4F58">
        <w:rPr>
          <w:color w:val="000000" w:themeColor="text1"/>
        </w:rPr>
        <w:t>Barchart</w:t>
      </w:r>
      <w:proofErr w:type="spellEnd"/>
      <w:r w:rsidRPr="006F4F58">
        <w:rPr>
          <w:color w:val="000000" w:themeColor="text1"/>
        </w:rPr>
        <w:t xml:space="preserve"> → </w:t>
      </w:r>
      <w:proofErr w:type="spellStart"/>
      <w:r w:rsidRPr="006F4F58">
        <w:rPr>
          <w:color w:val="000000" w:themeColor="text1"/>
        </w:rPr>
        <w:t>SpiderRock</w:t>
      </w:r>
      <w:proofErr w:type="spellEnd"/>
      <w:r w:rsidRPr="006F4F58">
        <w:rPr>
          <w:color w:val="000000" w:themeColor="text1"/>
        </w:rPr>
        <w:t xml:space="preserve"> → </w:t>
      </w:r>
      <w:proofErr w:type="spellStart"/>
      <w:r w:rsidRPr="006F4F58">
        <w:rPr>
          <w:color w:val="000000" w:themeColor="text1"/>
        </w:rPr>
        <w:t>TradingCharts</w:t>
      </w:r>
      <w:proofErr w:type="spellEnd"/>
      <w:r w:rsidRPr="006F4F58">
        <w:rPr>
          <w:color w:val="000000" w:themeColor="text1"/>
        </w:rPr>
        <w:t xml:space="preserve"> → </w:t>
      </w:r>
      <w:proofErr w:type="spellStart"/>
      <w:r w:rsidRPr="006F4F58">
        <w:rPr>
          <w:color w:val="000000" w:themeColor="text1"/>
        </w:rPr>
        <w:t>Oanda</w:t>
      </w:r>
      <w:proofErr w:type="spellEnd"/>
      <w:r w:rsidRPr="006F4F58">
        <w:rPr>
          <w:color w:val="000000" w:themeColor="text1"/>
        </w:rPr>
        <w:t>.</w:t>
      </w:r>
    </w:p>
    <w:p w14:paraId="087974E3" w14:textId="429CA9B5" w:rsidR="00310200" w:rsidRPr="006F4F58" w:rsidRDefault="00310200">
      <w:pPr>
        <w:pStyle w:val="ListParagraph"/>
        <w:numPr>
          <w:ilvl w:val="2"/>
          <w:numId w:val="11"/>
        </w:numPr>
        <w:spacing w:line="240" w:lineRule="auto"/>
        <w:contextualSpacing w:val="0"/>
        <w:rPr>
          <w:color w:val="000000" w:themeColor="text1"/>
        </w:rPr>
      </w:pPr>
      <w:r w:rsidRPr="006F4F58">
        <w:rPr>
          <w:color w:val="000000" w:themeColor="text1"/>
        </w:rPr>
        <w:t>If one source fails, the system automatically switches to the next. This fallback mechanism should be created as per the asset class.</w:t>
      </w:r>
    </w:p>
    <w:p w14:paraId="3685E2D6" w14:textId="77777777" w:rsidR="00310200" w:rsidRPr="006F4F58" w:rsidRDefault="00310200">
      <w:pPr>
        <w:pStyle w:val="ListParagraph"/>
        <w:numPr>
          <w:ilvl w:val="1"/>
          <w:numId w:val="11"/>
        </w:numPr>
        <w:tabs>
          <w:tab w:val="num" w:pos="1080"/>
        </w:tabs>
        <w:spacing w:line="240" w:lineRule="auto"/>
        <w:contextualSpacing w:val="0"/>
        <w:rPr>
          <w:b/>
          <w:bCs/>
          <w:color w:val="000000" w:themeColor="text1"/>
        </w:rPr>
      </w:pPr>
      <w:r w:rsidRPr="006F4F58">
        <w:rPr>
          <w:b/>
          <w:bCs/>
          <w:color w:val="000000" w:themeColor="text1"/>
        </w:rPr>
        <w:t xml:space="preserve">Options Data Requirements  </w:t>
      </w:r>
    </w:p>
    <w:p w14:paraId="495BF253"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Historical options chain data (min 5 years depth)</w:t>
      </w:r>
    </w:p>
    <w:p w14:paraId="676C3809"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Real-time implied volatility surfaces</w:t>
      </w:r>
    </w:p>
    <w:p w14:paraId="3DAEA1F6"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Dividend forecast integration</w:t>
      </w:r>
    </w:p>
    <w:p w14:paraId="6F883B66" w14:textId="77777777" w:rsidR="00310200" w:rsidRPr="006F4F58" w:rsidRDefault="00310200">
      <w:pPr>
        <w:pStyle w:val="ListParagraph"/>
        <w:numPr>
          <w:ilvl w:val="1"/>
          <w:numId w:val="11"/>
        </w:numPr>
        <w:tabs>
          <w:tab w:val="num" w:pos="1080"/>
        </w:tabs>
        <w:spacing w:line="240" w:lineRule="auto"/>
        <w:contextualSpacing w:val="0"/>
      </w:pPr>
      <w:r w:rsidRPr="006F4F58">
        <w:rPr>
          <w:b/>
          <w:bCs/>
        </w:rPr>
        <w:t>Test the Core Engine:</w:t>
      </w:r>
      <w:r w:rsidRPr="006F4F58">
        <w:t xml:space="preserve"> Run a simple, pre-built algorithm from the </w:t>
      </w:r>
      <w:proofErr w:type="spellStart"/>
      <w:r w:rsidRPr="006F4F58">
        <w:t>NautilusTrader</w:t>
      </w:r>
      <w:proofErr w:type="spellEnd"/>
      <w:r w:rsidRPr="006F4F58">
        <w:t xml:space="preserve"> library to validate that the entire pipeline is working: the engine can fetch data, run a </w:t>
      </w:r>
      <w:proofErr w:type="spellStart"/>
      <w:r w:rsidRPr="006F4F58">
        <w:t>backtest</w:t>
      </w:r>
      <w:proofErr w:type="spellEnd"/>
      <w:r w:rsidRPr="006F4F58">
        <w:t>, and generate results.</w:t>
      </w:r>
    </w:p>
    <w:p w14:paraId="3F227E3A" w14:textId="3139C2E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0AB61AF7"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w:t>
      </w:r>
      <w:r w:rsidR="00637AFF">
        <w:rPr>
          <w:rFonts w:cs="Arabic Typesetting"/>
          <w:color w:val="000000" w:themeColor="text1"/>
        </w:rPr>
        <w:t>s</w:t>
      </w:r>
      <w:r w:rsidRPr="0043691D">
        <w:rPr>
          <w:rFonts w:cs="Arabic Typesetting"/>
          <w:color w:val="000000" w:themeColor="text1"/>
        </w:rPr>
        <w:t>ations</w:t>
      </w:r>
    </w:p>
    <w:p w14:paraId="1F5BDE91" w14:textId="421E06B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9BD415D" w14:textId="77777777" w:rsidR="00BC1B65" w:rsidRPr="00BC1B65" w:rsidRDefault="00BC1B65">
      <w:pPr>
        <w:pStyle w:val="ListParagraph"/>
        <w:numPr>
          <w:ilvl w:val="0"/>
          <w:numId w:val="13"/>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5C815BE8" w14:textId="77777777" w:rsidR="00BC1B65" w:rsidRPr="00BC1B65" w:rsidRDefault="00BC1B65">
      <w:pPr>
        <w:pStyle w:val="ListParagraph"/>
        <w:numPr>
          <w:ilvl w:val="1"/>
          <w:numId w:val="11"/>
        </w:numPr>
        <w:spacing w:line="240" w:lineRule="auto"/>
        <w:contextualSpacing w:val="0"/>
      </w:pPr>
      <w:r w:rsidRPr="00BC1B65">
        <w:rPr>
          <w:b/>
          <w:bCs/>
        </w:rPr>
        <w:t>Purpose</w:t>
      </w:r>
      <w:r w:rsidRPr="00BC1B65">
        <w:t>: To provide real-time market scanning across a large universe of symbols based on user-defined criteria.</w:t>
      </w:r>
    </w:p>
    <w:p w14:paraId="69AFCC4A" w14:textId="77777777" w:rsidR="00BC1B65" w:rsidRPr="00BC1B65" w:rsidRDefault="00BC1B65">
      <w:pPr>
        <w:pStyle w:val="ListParagraph"/>
        <w:numPr>
          <w:ilvl w:val="1"/>
          <w:numId w:val="11"/>
        </w:numPr>
        <w:spacing w:line="240" w:lineRule="auto"/>
        <w:contextualSpacing w:val="0"/>
      </w:pPr>
      <w:r w:rsidRPr="00BC1B65">
        <w:rPr>
          <w:b/>
          <w:bCs/>
        </w:rPr>
        <w:t>Technology</w:t>
      </w:r>
      <w:r w:rsidRPr="00BC1B65">
        <w:t>: Python/Go for high-throughput data processing.</w:t>
      </w:r>
    </w:p>
    <w:p w14:paraId="183D1A23" w14:textId="77777777" w:rsidR="00BC1B65" w:rsidRPr="00BC1B65" w:rsidRDefault="00BC1B65">
      <w:pPr>
        <w:pStyle w:val="ListParagraph"/>
        <w:numPr>
          <w:ilvl w:val="1"/>
          <w:numId w:val="11"/>
        </w:numPr>
        <w:spacing w:line="240" w:lineRule="auto"/>
        <w:contextualSpacing w:val="0"/>
      </w:pPr>
      <w:r w:rsidRPr="00BC1B65">
        <w:rPr>
          <w:b/>
          <w:bCs/>
        </w:rPr>
        <w:t>Key Features</w:t>
      </w:r>
      <w:r w:rsidRPr="00BC1B65">
        <w:t>:</w:t>
      </w:r>
    </w:p>
    <w:p w14:paraId="7B206FBA"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266B298F"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78261781"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643E370A" w14:textId="77777777" w:rsidR="00AF6D02" w:rsidRPr="00BC1B65" w:rsidRDefault="00AF6D02">
      <w:pPr>
        <w:pStyle w:val="ListParagraph"/>
        <w:numPr>
          <w:ilvl w:val="0"/>
          <w:numId w:val="13"/>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4903AB29" w14:textId="77777777" w:rsidR="00D45172" w:rsidRPr="00BC1B65" w:rsidRDefault="00D45172">
      <w:pPr>
        <w:pStyle w:val="ListParagraph"/>
        <w:numPr>
          <w:ilvl w:val="1"/>
          <w:numId w:val="11"/>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54EF5DBA" w14:textId="77777777" w:rsidR="00D45172"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 xml:space="preserve">A visual drag-and-drop interface via </w:t>
      </w:r>
      <w:proofErr w:type="spellStart"/>
      <w:r w:rsidRPr="00D45172">
        <w:rPr>
          <w:rFonts w:cs="Arabic Typesetting"/>
          <w:color w:val="000000" w:themeColor="text1"/>
        </w:rPr>
        <w:t>Blockly</w:t>
      </w:r>
      <w:proofErr w:type="spellEnd"/>
      <w:r w:rsidRPr="00D45172">
        <w:rPr>
          <w:rFonts w:cs="Arabic Typesetting"/>
          <w:color w:val="000000" w:themeColor="text1"/>
        </w:rPr>
        <w:t>.</w:t>
      </w:r>
    </w:p>
    <w:p w14:paraId="3DDFAD8B" w14:textId="1F49731B" w:rsidR="00AF6D02" w:rsidRPr="0043691D"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w:t>
      </w:r>
      <w:r w:rsidR="00637AFF">
        <w:rPr>
          <w:rFonts w:cs="Arabic Typesetting"/>
          <w:color w:val="000000" w:themeColor="text1"/>
        </w:rPr>
        <w:t>s</w:t>
      </w:r>
      <w:r w:rsidRPr="00D45172">
        <w:rPr>
          <w:rFonts w:cs="Arabic Typesetting"/>
          <w:color w:val="000000" w:themeColor="text1"/>
        </w:rPr>
        <w:t>ation.</w:t>
      </w:r>
    </w:p>
    <w:p w14:paraId="32C6736B" w14:textId="77777777" w:rsidR="0095158C" w:rsidRPr="0043691D" w:rsidRDefault="0095158C">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27A2312A" w:rsidR="0066442F" w:rsidRPr="007B7464" w:rsidRDefault="007B7464">
      <w:pPr>
        <w:pStyle w:val="ListParagraph"/>
        <w:numPr>
          <w:ilvl w:val="1"/>
          <w:numId w:val="11"/>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4D2F241C" w14:textId="0D06465D" w:rsidR="00AF6D02"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Users can ask the AI to run a </w:t>
      </w:r>
      <w:proofErr w:type="spellStart"/>
      <w:r w:rsidRPr="0043691D">
        <w:rPr>
          <w:rFonts w:cs="Arabic Typesetting"/>
          <w:color w:val="000000" w:themeColor="text1"/>
        </w:rPr>
        <w:t>backtest</w:t>
      </w:r>
      <w:proofErr w:type="spellEnd"/>
      <w:r w:rsidRPr="0043691D">
        <w:rPr>
          <w:rFonts w:cs="Arabic Typesetting"/>
          <w:color w:val="000000" w:themeColor="text1"/>
        </w:rPr>
        <w:t>, get portfolio status, or even place live trades.</w:t>
      </w:r>
    </w:p>
    <w:p w14:paraId="2CD7D2E6" w14:textId="74B33A2E" w:rsidR="00A85217" w:rsidRDefault="00A85217">
      <w:pPr>
        <w:pStyle w:val="ListParagraph"/>
        <w:numPr>
          <w:ilvl w:val="1"/>
          <w:numId w:val="11"/>
        </w:numPr>
        <w:spacing w:line="240" w:lineRule="auto"/>
        <w:contextualSpacing w:val="0"/>
        <w:rPr>
          <w:rFonts w:cs="Arabic Typesetting"/>
          <w:color w:val="000000" w:themeColor="text1"/>
        </w:rPr>
      </w:pPr>
      <w:r w:rsidRPr="00A85217">
        <w:rPr>
          <w:rFonts w:cs="Arabic Typesetting"/>
          <w:b/>
          <w:bCs/>
          <w:color w:val="000000" w:themeColor="text1"/>
        </w:rPr>
        <w:t>LLM-Driven Iterative Strategy Refinement:</w:t>
      </w:r>
      <w:r w:rsidRPr="00A85217">
        <w:rPr>
          <w:rFonts w:cs="Arabic Typesetting"/>
          <w:color w:val="000000" w:themeColor="text1"/>
        </w:rPr>
        <w:t xml:space="preserve"> Employs AI agents in a continuous feedback loop to analy</w:t>
      </w:r>
      <w:r>
        <w:rPr>
          <w:rFonts w:cs="Arabic Typesetting"/>
          <w:color w:val="000000" w:themeColor="text1"/>
        </w:rPr>
        <w:t>s</w:t>
      </w:r>
      <w:r w:rsidRPr="00A85217">
        <w:rPr>
          <w:rFonts w:cs="Arabic Typesetting"/>
          <w:color w:val="000000" w:themeColor="text1"/>
        </w:rPr>
        <w:t>e strategy performance, identify weaknesses, and autonomously generate optimi</w:t>
      </w:r>
      <w:r w:rsidR="00765C50">
        <w:rPr>
          <w:rFonts w:cs="Arabic Typesetting"/>
          <w:color w:val="000000" w:themeColor="text1"/>
        </w:rPr>
        <w:t>s</w:t>
      </w:r>
      <w:r w:rsidRPr="00A85217">
        <w:rPr>
          <w:rFonts w:cs="Arabic Typesetting"/>
          <w:color w:val="000000" w:themeColor="text1"/>
        </w:rPr>
        <w:t>ed code, enabling full-lifecycle strategy improvement.</w:t>
      </w:r>
    </w:p>
    <w:p w14:paraId="04F5D330" w14:textId="49D4A405" w:rsid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AI Context Management</w:t>
      </w:r>
      <w:r w:rsidR="00CA0AFB">
        <w:rPr>
          <w:rFonts w:cs="Arabic Typesetting"/>
          <w:b/>
          <w:bCs/>
          <w:color w:val="000000" w:themeColor="text1"/>
        </w:rPr>
        <w:t xml:space="preserve"> </w:t>
      </w:r>
      <w:r w:rsidR="00CA0AFB" w:rsidRPr="005070B2">
        <w:rPr>
          <w:b/>
          <w:bCs/>
        </w:rPr>
        <w:t>with MCPs</w:t>
      </w:r>
      <w:r w:rsidRPr="0079368D">
        <w:rPr>
          <w:rFonts w:cs="Arabic Typesetting"/>
          <w:b/>
          <w:bCs/>
          <w:color w:val="000000" w:themeColor="text1"/>
        </w:rPr>
        <w:t>:</w:t>
      </w:r>
      <w:r w:rsidRPr="0079368D">
        <w:rPr>
          <w:rFonts w:cs="Arabic Typesetting"/>
          <w:color w:val="000000" w:themeColor="text1"/>
        </w:rPr>
        <w:t xml:space="preserve"> Utilises Model Context Protocols (MCPs) with </w:t>
      </w:r>
      <w:proofErr w:type="spellStart"/>
      <w:r w:rsidRPr="0079368D">
        <w:rPr>
          <w:rFonts w:cs="Arabic Typesetting"/>
          <w:color w:val="000000" w:themeColor="text1"/>
        </w:rPr>
        <w:t>LangChain</w:t>
      </w:r>
      <w:proofErr w:type="spellEnd"/>
      <w:r w:rsidRPr="0079368D">
        <w:rPr>
          <w:rFonts w:cs="Arabic Typesetting"/>
          <w:color w:val="000000" w:themeColor="text1"/>
        </w:rPr>
        <w:t xml:space="preserve"> and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maintain conversation history and context across multiple user interactions, ensuring the AI assistant operates efficiently.</w:t>
      </w:r>
    </w:p>
    <w:p w14:paraId="79AA255F" w14:textId="77777777" w:rsidR="000E3653" w:rsidRPr="00F91D03" w:rsidRDefault="000E3653">
      <w:pPr>
        <w:pStyle w:val="ListParagraph"/>
        <w:numPr>
          <w:ilvl w:val="2"/>
          <w:numId w:val="11"/>
        </w:numPr>
        <w:spacing w:line="240" w:lineRule="auto"/>
        <w:contextualSpacing w:val="0"/>
      </w:pPr>
      <w:r w:rsidRPr="00F91D03">
        <w:rPr>
          <w:b/>
          <w:bCs/>
        </w:rPr>
        <w:t>Action</w:t>
      </w:r>
      <w:r w:rsidRPr="00F91D03">
        <w:t>: Implement Model Context Protocols (MCPs) to manage AI workflows and context.</w:t>
      </w:r>
    </w:p>
    <w:p w14:paraId="0F68A374" w14:textId="77777777" w:rsidR="000E3653" w:rsidRPr="00F91D03" w:rsidRDefault="000E3653">
      <w:pPr>
        <w:pStyle w:val="ListParagraph"/>
        <w:numPr>
          <w:ilvl w:val="2"/>
          <w:numId w:val="11"/>
        </w:numPr>
        <w:spacing w:line="240" w:lineRule="auto"/>
        <w:contextualSpacing w:val="0"/>
      </w:pPr>
      <w:r w:rsidRPr="00F91D03">
        <w:rPr>
          <w:b/>
          <w:bCs/>
        </w:rPr>
        <w:t>Details</w:t>
      </w:r>
      <w:r w:rsidRPr="00F91D03">
        <w:t>:</w:t>
      </w:r>
    </w:p>
    <w:p w14:paraId="3C534905"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Use </w:t>
      </w:r>
      <w:proofErr w:type="spellStart"/>
      <w:r w:rsidRPr="00F91D03">
        <w:rPr>
          <w:b/>
          <w:bCs/>
        </w:rPr>
        <w:t>LangChain</w:t>
      </w:r>
      <w:proofErr w:type="spellEnd"/>
      <w:r w:rsidRPr="00F91D03">
        <w:t xml:space="preserve"> and </w:t>
      </w:r>
      <w:proofErr w:type="spellStart"/>
      <w:r w:rsidRPr="00F91D03">
        <w:rPr>
          <w:b/>
          <w:bCs/>
        </w:rPr>
        <w:t>LangGraph</w:t>
      </w:r>
      <w:proofErr w:type="spellEnd"/>
      <w:r w:rsidRPr="00F91D03">
        <w:t xml:space="preserve"> to:</w:t>
      </w:r>
    </w:p>
    <w:p w14:paraId="62252147" w14:textId="77777777" w:rsidR="000E3653" w:rsidRPr="00F91D03" w:rsidRDefault="000E3653">
      <w:pPr>
        <w:numPr>
          <w:ilvl w:val="4"/>
          <w:numId w:val="28"/>
        </w:numPr>
        <w:spacing w:line="240" w:lineRule="auto"/>
      </w:pPr>
      <w:r w:rsidRPr="00F91D03">
        <w:t>Maintain conversation history and context across multiple user interactions.</w:t>
      </w:r>
    </w:p>
    <w:p w14:paraId="457A802D" w14:textId="77777777" w:rsidR="000E3653" w:rsidRPr="00F91D03" w:rsidRDefault="000E3653">
      <w:pPr>
        <w:numPr>
          <w:ilvl w:val="4"/>
          <w:numId w:val="28"/>
        </w:numPr>
        <w:spacing w:line="240" w:lineRule="auto"/>
      </w:pPr>
      <w:r w:rsidRPr="00F91D03">
        <w:t>Define workflows for task execution (e.g., query → retrieval → response).</w:t>
      </w:r>
    </w:p>
    <w:p w14:paraId="079420F5" w14:textId="77777777" w:rsidR="000E3653" w:rsidRPr="00F91D03" w:rsidRDefault="000E3653" w:rsidP="000E3653">
      <w:pPr>
        <w:numPr>
          <w:ilvl w:val="3"/>
          <w:numId w:val="2"/>
        </w:numPr>
        <w:tabs>
          <w:tab w:val="num" w:pos="2160"/>
          <w:tab w:val="num" w:pos="2520"/>
          <w:tab w:val="num" w:pos="3960"/>
        </w:tabs>
        <w:spacing w:line="240" w:lineRule="auto"/>
      </w:pPr>
      <w:r w:rsidRPr="00F91D03">
        <w:t>Plan for optional integrations in future phases:</w:t>
      </w:r>
    </w:p>
    <w:p w14:paraId="58C10BFA" w14:textId="77777777" w:rsidR="000E3653" w:rsidRPr="00F91D03" w:rsidRDefault="000E3653">
      <w:pPr>
        <w:numPr>
          <w:ilvl w:val="4"/>
          <w:numId w:val="27"/>
        </w:numPr>
        <w:spacing w:line="240" w:lineRule="auto"/>
      </w:pPr>
      <w:r w:rsidRPr="00F91D03">
        <w:rPr>
          <w:b/>
          <w:bCs/>
        </w:rPr>
        <w:t>Hugging Face Transformers</w:t>
      </w:r>
      <w:r w:rsidRPr="00F91D03">
        <w:t xml:space="preserve"> for advanced NLP tasks.</w:t>
      </w:r>
    </w:p>
    <w:p w14:paraId="00F55FC6" w14:textId="77777777" w:rsidR="000E3653" w:rsidRPr="00F91D03" w:rsidRDefault="000E3653">
      <w:pPr>
        <w:numPr>
          <w:ilvl w:val="4"/>
          <w:numId w:val="27"/>
        </w:numPr>
        <w:spacing w:line="240" w:lineRule="auto"/>
      </w:pPr>
      <w:proofErr w:type="spellStart"/>
      <w:r w:rsidRPr="00F91D03">
        <w:rPr>
          <w:b/>
          <w:bCs/>
        </w:rPr>
        <w:t>PyTorch</w:t>
      </w:r>
      <w:proofErr w:type="spellEnd"/>
      <w:r w:rsidRPr="00F91D03">
        <w:t xml:space="preserve"> for custom model training or fine-tuning.</w:t>
      </w:r>
    </w:p>
    <w:p w14:paraId="6067DC42"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Test context retention with multi-turn conversations (e.g., “Run a </w:t>
      </w:r>
      <w:proofErr w:type="spellStart"/>
      <w:r w:rsidRPr="00F91D03">
        <w:t>backtest</w:t>
      </w:r>
      <w:proofErr w:type="spellEnd"/>
      <w:r w:rsidRPr="00F91D03">
        <w:t>” followed by “Explain the results”).</w:t>
      </w:r>
    </w:p>
    <w:p w14:paraId="0B79CC10" w14:textId="77777777" w:rsidR="000E3653" w:rsidRPr="00F91D03" w:rsidRDefault="000E3653">
      <w:pPr>
        <w:pStyle w:val="ListParagraph"/>
        <w:numPr>
          <w:ilvl w:val="2"/>
          <w:numId w:val="11"/>
        </w:numPr>
        <w:spacing w:line="240" w:lineRule="auto"/>
        <w:contextualSpacing w:val="0"/>
      </w:pPr>
      <w:r w:rsidRPr="00F91D03">
        <w:rPr>
          <w:b/>
          <w:bCs/>
        </w:rPr>
        <w:t>Purpose</w:t>
      </w:r>
      <w:r w:rsidRPr="00F91D03">
        <w:t>: Ensures the AI assistant operates efficiently, retains context, and scales for future enhancements.</w:t>
      </w:r>
    </w:p>
    <w:p w14:paraId="36950474" w14:textId="77777777" w:rsidR="0079368D" w:rsidRP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Defined AI Workflows:</w:t>
      </w:r>
      <w:r w:rsidRPr="0079368D">
        <w:rPr>
          <w:rFonts w:cs="Arabic Typesetting"/>
          <w:color w:val="000000" w:themeColor="text1"/>
        </w:rPr>
        <w:t xml:space="preserve"> Employs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define and manage stateful workflows for complex, multi-step task execution (e.g., query → data retrieval → analysis → response).</w:t>
      </w:r>
    </w:p>
    <w:p w14:paraId="7C2FA8B3" w14:textId="3563F26E" w:rsidR="008856A2"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BA2F6F" w:rsidRDefault="006214B4">
      <w:pPr>
        <w:pStyle w:val="ListParagraph"/>
        <w:numPr>
          <w:ilvl w:val="1"/>
          <w:numId w:val="11"/>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4CB76C03" w14:textId="54DFDF9E" w:rsidR="00BA2F6F" w:rsidRDefault="00BA2F6F">
      <w:pPr>
        <w:pStyle w:val="ListParagraph"/>
        <w:numPr>
          <w:ilvl w:val="1"/>
          <w:numId w:val="11"/>
        </w:numPr>
        <w:spacing w:line="240" w:lineRule="auto"/>
        <w:contextualSpacing w:val="0"/>
        <w:rPr>
          <w:rFonts w:cs="Arabic Typesetting"/>
          <w:b/>
          <w:bCs/>
          <w:color w:val="000000" w:themeColor="text1"/>
        </w:rPr>
      </w:pPr>
      <w:r w:rsidRPr="006C1D04">
        <w:rPr>
          <w:rFonts w:cs="Arabic Typesetting"/>
          <w:color w:val="000000" w:themeColor="text1"/>
        </w:rPr>
        <w:t>User and Entity Behaviour Analytics</w:t>
      </w:r>
      <w:r w:rsidRPr="00BA2F6F">
        <w:rPr>
          <w:rFonts w:cs="Arabic Typesetting"/>
          <w:b/>
          <w:bCs/>
          <w:color w:val="000000" w:themeColor="text1"/>
        </w:rPr>
        <w:t xml:space="preserve"> (UEBA)</w:t>
      </w:r>
    </w:p>
    <w:p w14:paraId="5EE1E3CF" w14:textId="474C9A27" w:rsidR="00AA627E" w:rsidRDefault="00AA627E">
      <w:pPr>
        <w:pStyle w:val="ListParagraph"/>
        <w:numPr>
          <w:ilvl w:val="1"/>
          <w:numId w:val="11"/>
        </w:numPr>
        <w:spacing w:line="240" w:lineRule="auto"/>
        <w:contextualSpacing w:val="0"/>
        <w:rPr>
          <w:rFonts w:cs="Arabic Typesetting"/>
          <w:color w:val="000000" w:themeColor="text1"/>
        </w:rPr>
      </w:pPr>
      <w:r w:rsidRPr="00AA627E">
        <w:rPr>
          <w:rFonts w:cs="Arabic Typesetting"/>
          <w:color w:val="000000" w:themeColor="text1"/>
        </w:rPr>
        <w:t>Threat Modelling by Design</w:t>
      </w:r>
    </w:p>
    <w:p w14:paraId="1735DED4" w14:textId="22AB8B8C" w:rsidR="00F27801" w:rsidRDefault="00F27801">
      <w:pPr>
        <w:pStyle w:val="ListParagraph"/>
        <w:numPr>
          <w:ilvl w:val="1"/>
          <w:numId w:val="11"/>
        </w:numPr>
        <w:spacing w:line="240" w:lineRule="auto"/>
        <w:contextualSpacing w:val="0"/>
        <w:rPr>
          <w:rFonts w:cs="Arabic Typesetting"/>
          <w:color w:val="000000" w:themeColor="text1"/>
        </w:rPr>
      </w:pPr>
      <w:r w:rsidRPr="00F27801">
        <w:rPr>
          <w:rFonts w:cs="Arabic Typesetting"/>
          <w:color w:val="000000" w:themeColor="text1"/>
        </w:rPr>
        <w:t>Formali</w:t>
      </w:r>
      <w:r w:rsidR="004E7EFA">
        <w:rPr>
          <w:rFonts w:cs="Arabic Typesetting"/>
          <w:color w:val="000000" w:themeColor="text1"/>
        </w:rPr>
        <w:t>s</w:t>
      </w:r>
      <w:r w:rsidRPr="00F27801">
        <w:rPr>
          <w:rFonts w:cs="Arabic Typesetting"/>
          <w:color w:val="000000" w:themeColor="text1"/>
        </w:rPr>
        <w:t>ed Backup Strategy</w:t>
      </w:r>
    </w:p>
    <w:p w14:paraId="090B88BF" w14:textId="77777777" w:rsidR="00430EFD" w:rsidRPr="00D3476D" w:rsidRDefault="00430EFD" w:rsidP="00430EFD">
      <w:pPr>
        <w:pStyle w:val="ListParagraph"/>
        <w:numPr>
          <w:ilvl w:val="0"/>
          <w:numId w:val="13"/>
        </w:numPr>
        <w:spacing w:line="240" w:lineRule="auto"/>
        <w:contextualSpacing w:val="0"/>
        <w:rPr>
          <w:b/>
          <w:bCs/>
        </w:rPr>
      </w:pPr>
      <w:r w:rsidRPr="00D3476D">
        <w:rPr>
          <w:b/>
          <w:bCs/>
        </w:rPr>
        <w:t>Incorporate Custom Volume-Weighted Indicators</w:t>
      </w:r>
    </w:p>
    <w:p w14:paraId="1A89CBCD" w14:textId="77777777" w:rsidR="00430EFD" w:rsidRPr="00543107" w:rsidRDefault="00430EFD" w:rsidP="00430EFD">
      <w:pPr>
        <w:pStyle w:val="ListParagraph"/>
        <w:numPr>
          <w:ilvl w:val="1"/>
          <w:numId w:val="11"/>
        </w:numPr>
        <w:spacing w:line="240" w:lineRule="auto"/>
        <w:contextualSpacing w:val="0"/>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335C24BB" w14:textId="77777777" w:rsidR="00430EFD" w:rsidRPr="00543107" w:rsidRDefault="00430EFD" w:rsidP="00430EFD">
      <w:pPr>
        <w:pStyle w:val="ListParagraph"/>
        <w:numPr>
          <w:ilvl w:val="1"/>
          <w:numId w:val="11"/>
        </w:numPr>
        <w:spacing w:line="240" w:lineRule="auto"/>
        <w:contextualSpacing w:val="0"/>
      </w:pPr>
      <w:r w:rsidRPr="00543107">
        <w:rPr>
          <w:b/>
          <w:bCs/>
        </w:rPr>
        <w:t>Details</w:t>
      </w:r>
      <w:r w:rsidRPr="00543107">
        <w:t>:</w:t>
      </w:r>
    </w:p>
    <w:p w14:paraId="70F9E8AE" w14:textId="77777777" w:rsidR="00430EFD" w:rsidRDefault="00430EFD" w:rsidP="00430EFD">
      <w:pPr>
        <w:pStyle w:val="ListParagraph"/>
        <w:numPr>
          <w:ilvl w:val="2"/>
          <w:numId w:val="11"/>
        </w:numPr>
        <w:spacing w:line="240" w:lineRule="auto"/>
        <w:contextualSpacing w:val="0"/>
      </w:pPr>
      <w:r>
        <w:t xml:space="preserve">Develop custom volume-weighted technical indicators (e.g., VW SMA, VW EMA, VW MACD) using TA-Lib/ta-lib-python (primary wrapper) &amp; </w:t>
      </w:r>
      <w:proofErr w:type="spellStart"/>
      <w:r>
        <w:t>Bukosabino</w:t>
      </w:r>
      <w:proofErr w:type="spellEnd"/>
      <w:r>
        <w:t>/ta (secondary wrapper) and NumPy, as specified below:</w:t>
      </w:r>
    </w:p>
    <w:p w14:paraId="3E6057BE"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Beta vis-à-vis Market Index,</w:t>
      </w:r>
    </w:p>
    <w:p w14:paraId="1112E9A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 xml:space="preserve">Auto Correlation, </w:t>
      </w:r>
    </w:p>
    <w:p w14:paraId="1D9B103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Historical Annual Volatility,</w:t>
      </w:r>
    </w:p>
    <w:p w14:paraId="60C94E8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Intraday Annual Volatility,</w:t>
      </w:r>
    </w:p>
    <w:p w14:paraId="25D5FD90"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55 Day VW SMA of Open (Entry),</w:t>
      </w:r>
    </w:p>
    <w:p w14:paraId="1D6D4E7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Open (Entry),</w:t>
      </w:r>
    </w:p>
    <w:p w14:paraId="0567D3D8"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High (Exit),</w:t>
      </w:r>
    </w:p>
    <w:p w14:paraId="7B36CA2D"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Low (Exit),</w:t>
      </w:r>
    </w:p>
    <w:p w14:paraId="7FF70FD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Open (Entry),</w:t>
      </w:r>
    </w:p>
    <w:p w14:paraId="44278FBC"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High (Exit),</w:t>
      </w:r>
    </w:p>
    <w:p w14:paraId="3CC1F70A"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Low (Exit),</w:t>
      </w:r>
    </w:p>
    <w:p w14:paraId="782F090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EMA of Open,</w:t>
      </w:r>
    </w:p>
    <w:p w14:paraId="3F796B6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EMA of HLC (High, Low, Close) Average (Trend Finder),</w:t>
      </w:r>
    </w:p>
    <w:p w14:paraId="301AABA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of HLC Average (12 Day, 26 Day, 9 Day),</w:t>
      </w:r>
    </w:p>
    <w:p w14:paraId="0A391AD0"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Histogram of HLC Average,</w:t>
      </w:r>
    </w:p>
    <w:p w14:paraId="4BC666E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14 Day VW MFI of HLC Average,</w:t>
      </w:r>
    </w:p>
    <w:p w14:paraId="1567188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MFI (14) of HLC Average (Entry),</w:t>
      </w:r>
    </w:p>
    <w:p w14:paraId="2F2557CD"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VW SMA of MFI (14) of HLC Average (Exit),</w:t>
      </w:r>
    </w:p>
    <w:p w14:paraId="46A61C0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21 Day VW ATR for Positional Trades [N],</w:t>
      </w:r>
    </w:p>
    <w:p w14:paraId="6D8D259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5AE8A3F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[2N],</w:t>
      </w:r>
    </w:p>
    <w:p w14:paraId="29E63F7A"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011DE685" w14:textId="77777777" w:rsidR="00430EFD"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Average True Range Percent,</w:t>
      </w:r>
    </w:p>
    <w:p w14:paraId="73211C75" w14:textId="77777777" w:rsidR="00430EFD" w:rsidRPr="000B77FA" w:rsidRDefault="00430EFD" w:rsidP="00430EFD">
      <w:pPr>
        <w:spacing w:line="240" w:lineRule="auto"/>
        <w:ind w:left="2880"/>
        <w:rPr>
          <w:rFonts w:cs="Arabic Typesetting"/>
          <w:color w:val="000000" w:themeColor="text1"/>
        </w:rPr>
      </w:pPr>
      <w:r>
        <w:rPr>
          <w:rFonts w:cs="Arabic Typesetting"/>
          <w:color w:val="000000" w:themeColor="text1"/>
        </w:rPr>
        <w:t>{</w:t>
      </w:r>
    </w:p>
    <w:p w14:paraId="584DB1C9" w14:textId="77777777" w:rsidR="00430EFD" w:rsidRDefault="00430EFD" w:rsidP="00430EFD">
      <w:pPr>
        <w:pStyle w:val="ListParagraph"/>
        <w:spacing w:line="240" w:lineRule="auto"/>
        <w:ind w:left="3600"/>
        <w:contextualSpacing w:val="0"/>
      </w:pPr>
      <w:r w:rsidRPr="00D075D1">
        <w:t>https://www.thebalance.com/how-average-true-range-atr-can-improve-trading-4154923</w:t>
      </w:r>
      <w:r>
        <w:t>.</w:t>
      </w:r>
    </w:p>
    <w:p w14:paraId="37AA4602" w14:textId="77777777" w:rsidR="00430EFD" w:rsidRDefault="00430EFD" w:rsidP="00430EFD">
      <w:pPr>
        <w:pStyle w:val="ListParagraph"/>
        <w:spacing w:line="240" w:lineRule="auto"/>
        <w:ind w:left="360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1A4C9A56" w14:textId="77777777" w:rsidR="00430EFD" w:rsidRDefault="00430EFD" w:rsidP="00430EFD">
      <w:pPr>
        <w:pStyle w:val="ListParagraph"/>
        <w:spacing w:line="240" w:lineRule="auto"/>
        <w:ind w:left="3600"/>
        <w:contextualSpacing w:val="0"/>
      </w:pPr>
      <w:r w:rsidRPr="00D075D1">
        <w:t>- Position size (typically calculated as your risk budget / current volatility as ATR)</w:t>
      </w:r>
    </w:p>
    <w:p w14:paraId="07C9A665" w14:textId="77777777" w:rsidR="00430EFD" w:rsidRDefault="00430EFD" w:rsidP="00430EFD">
      <w:pPr>
        <w:pStyle w:val="ListParagraph"/>
        <w:spacing w:line="240" w:lineRule="auto"/>
        <w:ind w:left="3600"/>
        <w:contextualSpacing w:val="0"/>
      </w:pPr>
      <w:r w:rsidRPr="00D075D1">
        <w:t>- Stop loss (typically the distance of stop loss price from entry price or current price is a multiple of ATR)</w:t>
      </w:r>
    </w:p>
    <w:p w14:paraId="5E01194D" w14:textId="77777777" w:rsidR="00430EFD" w:rsidRDefault="00430EFD" w:rsidP="00430EFD">
      <w:pPr>
        <w:pStyle w:val="ListParagraph"/>
        <w:spacing w:line="240" w:lineRule="auto"/>
        <w:ind w:left="3600"/>
        <w:contextualSpacing w:val="0"/>
      </w:pPr>
      <w:r w:rsidRPr="00D075D1">
        <w:t>- Profit target (same logic as stop loss, just the other direction)</w:t>
      </w:r>
    </w:p>
    <w:p w14:paraId="6B348A0B" w14:textId="77777777" w:rsidR="00430EFD" w:rsidRDefault="00430EFD" w:rsidP="00430EFD">
      <w:pPr>
        <w:pStyle w:val="ListParagraph"/>
        <w:spacing w:line="240" w:lineRule="auto"/>
        <w:ind w:left="360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59A0B77D" w14:textId="77777777" w:rsidR="00430EFD" w:rsidRDefault="00430EFD" w:rsidP="00430EFD">
      <w:pPr>
        <w:pStyle w:val="ListParagraph"/>
        <w:spacing w:line="240" w:lineRule="auto"/>
        <w:ind w:left="360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05AC1B0B" w14:textId="77777777" w:rsidR="00430EFD" w:rsidRDefault="00430EFD" w:rsidP="00430EFD">
      <w:pPr>
        <w:pStyle w:val="ListParagraph"/>
        <w:spacing w:line="240" w:lineRule="auto"/>
        <w:ind w:left="360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3696264D" w14:textId="77777777" w:rsidR="00430EFD" w:rsidRDefault="00430EFD" w:rsidP="00430EFD">
      <w:pPr>
        <w:pStyle w:val="ListParagraph"/>
        <w:spacing w:line="240" w:lineRule="auto"/>
        <w:ind w:left="360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39481F61" w14:textId="77777777" w:rsidR="00430EFD" w:rsidRDefault="00430EFD" w:rsidP="00430EFD">
      <w:pPr>
        <w:pStyle w:val="ListParagraph"/>
        <w:spacing w:line="240" w:lineRule="auto"/>
        <w:ind w:left="3600"/>
        <w:contextualSpacing w:val="0"/>
      </w:pPr>
      <w:r w:rsidRPr="00D075D1">
        <w:t>How this indicator works,</w:t>
      </w:r>
    </w:p>
    <w:p w14:paraId="1EE8AA0D" w14:textId="77777777" w:rsidR="00430EFD" w:rsidRDefault="00430EFD" w:rsidP="00430EFD">
      <w:pPr>
        <w:pStyle w:val="ListParagraph"/>
        <w:spacing w:line="240" w:lineRule="auto"/>
        <w:ind w:left="3600"/>
        <w:contextualSpacing w:val="0"/>
      </w:pPr>
      <w:r w:rsidRPr="00D075D1">
        <w:t>- ATRP is used to measure volatility just as the Average True Range (ATR) indicator is.</w:t>
      </w:r>
    </w:p>
    <w:p w14:paraId="5ED07815" w14:textId="77777777" w:rsidR="00430EFD" w:rsidRDefault="00430EFD" w:rsidP="00430EFD">
      <w:pPr>
        <w:pStyle w:val="ListParagraph"/>
        <w:spacing w:line="240" w:lineRule="auto"/>
        <w:ind w:left="3600"/>
        <w:contextualSpacing w:val="0"/>
      </w:pPr>
      <w:r w:rsidRPr="00D075D1">
        <w:t>- ATRP allows securities to be compared, where ATR does not.</w:t>
      </w:r>
    </w:p>
    <w:p w14:paraId="7E9BA2C7" w14:textId="77777777" w:rsidR="00430EFD" w:rsidRDefault="00430EFD" w:rsidP="00430EFD">
      <w:pPr>
        <w:pStyle w:val="ListParagraph"/>
        <w:spacing w:line="240" w:lineRule="auto"/>
        <w:ind w:left="3600"/>
        <w:contextualSpacing w:val="0"/>
      </w:pPr>
      <w:r w:rsidRPr="00D075D1">
        <w:t>Calculation ATRP = (Average True Range / Close) * 100</w:t>
      </w:r>
    </w:p>
    <w:p w14:paraId="33C0B4BD" w14:textId="77777777" w:rsidR="00430EFD" w:rsidRDefault="00430EFD" w:rsidP="00430EFD">
      <w:pPr>
        <w:pStyle w:val="ListParagraph"/>
        <w:spacing w:line="240" w:lineRule="auto"/>
        <w:ind w:left="3600"/>
        <w:contextualSpacing w:val="0"/>
      </w:pPr>
      <w:r w:rsidRPr="00D075D1">
        <w:t>When to Use ATRP or Normali</w:t>
      </w:r>
      <w:r>
        <w:t>s</w:t>
      </w:r>
      <w:r w:rsidRPr="00D075D1">
        <w:t>ed ATR (https://www.macroption.com/normali</w:t>
      </w:r>
      <w:r>
        <w:t>s</w:t>
      </w:r>
      <w:r w:rsidRPr="00D075D1">
        <w:t>ed-atr/):</w:t>
      </w:r>
    </w:p>
    <w:p w14:paraId="02E287A9" w14:textId="77777777" w:rsidR="00430EFD" w:rsidRDefault="00430EFD" w:rsidP="00430EFD">
      <w:pPr>
        <w:pStyle w:val="ListParagraph"/>
        <w:spacing w:line="240" w:lineRule="auto"/>
        <w:ind w:left="3600"/>
        <w:contextualSpacing w:val="0"/>
      </w:pPr>
      <w:r w:rsidRPr="00D075D1">
        <w:t>You should use ATRP (Normali</w:t>
      </w:r>
      <w:r>
        <w:t>s</w:t>
      </w:r>
      <w:r w:rsidRPr="00D075D1">
        <w:t>ed ATR) instead of the traditional, absolute dollar ATR particularly in these situations:</w:t>
      </w:r>
    </w:p>
    <w:p w14:paraId="477B1F6F" w14:textId="77777777" w:rsidR="00430EFD" w:rsidRDefault="00430EFD" w:rsidP="00430EFD">
      <w:pPr>
        <w:pStyle w:val="ListParagraph"/>
        <w:spacing w:line="240" w:lineRule="auto"/>
        <w:ind w:left="3600"/>
        <w:contextualSpacing w:val="0"/>
      </w:pPr>
      <w:r w:rsidRPr="00D075D1">
        <w:t>- When using ATR for stock screening (to decide which stocks or securities currently have the right volatility for your strategy or trading style).</w:t>
      </w:r>
    </w:p>
    <w:p w14:paraId="5971B247" w14:textId="77777777" w:rsidR="00430EFD" w:rsidRDefault="00430EFD" w:rsidP="00430EFD">
      <w:pPr>
        <w:pStyle w:val="ListParagraph"/>
        <w:spacing w:line="240" w:lineRule="auto"/>
        <w:ind w:left="3600"/>
        <w:contextualSpacing w:val="0"/>
      </w:pPr>
      <w:r w:rsidRPr="00D075D1">
        <w:t>- When using ATR as strategy filter (to decide whether the volatility is high enough or low enough to take a signal from a trading strategy, or to “turn on/off” strategies based on market volatility regime).</w:t>
      </w:r>
    </w:p>
    <w:p w14:paraId="79D12D2C" w14:textId="77777777" w:rsidR="00430EFD" w:rsidRDefault="00430EFD" w:rsidP="00430EFD">
      <w:pPr>
        <w:pStyle w:val="ListParagraph"/>
        <w:spacing w:line="240" w:lineRule="auto"/>
        <w:ind w:left="3600"/>
        <w:contextualSpacing w:val="0"/>
      </w:pPr>
      <w:r w:rsidRPr="00D075D1">
        <w:t>- When using ATR to study seasonality or volatility patterns over long periods of time.</w:t>
      </w:r>
    </w:p>
    <w:p w14:paraId="68BEF9F3" w14:textId="77777777" w:rsidR="00430EFD" w:rsidRDefault="00430EFD" w:rsidP="00430EFD">
      <w:pPr>
        <w:pStyle w:val="ListParagraph"/>
        <w:spacing w:line="240" w:lineRule="auto"/>
        <w:ind w:left="3600"/>
        <w:contextualSpacing w:val="0"/>
      </w:pPr>
      <w:r w:rsidRPr="00D075D1">
        <w:t>- In general, Normali</w:t>
      </w:r>
      <w:r>
        <w:t>s</w:t>
      </w:r>
      <w:r w:rsidRPr="00D075D1">
        <w:t>ed ATR is better than traditional ATR in situations which involve comparing different securities or different periods of time.]</w:t>
      </w:r>
    </w:p>
    <w:p w14:paraId="0187E0FB" w14:textId="77777777" w:rsidR="00430EFD" w:rsidRDefault="00430EFD" w:rsidP="00430EFD">
      <w:pPr>
        <w:spacing w:line="240" w:lineRule="auto"/>
      </w:pPr>
      <w:r>
        <w:tab/>
      </w:r>
      <w:r>
        <w:tab/>
      </w:r>
      <w:r>
        <w:tab/>
      </w:r>
      <w:r>
        <w:tab/>
        <w:t>}</w:t>
      </w:r>
    </w:p>
    <w:p w14:paraId="6FC4D722" w14:textId="101EEEF4" w:rsidR="00AC2055" w:rsidRDefault="00AC2055" w:rsidP="00430EFD">
      <w:pPr>
        <w:spacing w:line="240" w:lineRule="auto"/>
      </w:pPr>
      <w:r>
        <w:tab/>
      </w:r>
      <w:r>
        <w:tab/>
      </w:r>
      <w:r>
        <w:tab/>
      </w:r>
      <w:r>
        <w:tab/>
      </w:r>
    </w:p>
    <w:p w14:paraId="54CEC0C5"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8 Day VW ATR for Intraday Trades [N],</w:t>
      </w:r>
    </w:p>
    <w:p w14:paraId="1AC6194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3CC4008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[0.75N],</w:t>
      </w:r>
    </w:p>
    <w:p w14:paraId="4654DEB5"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40F0B147"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Average True Range Percent,</w:t>
      </w:r>
    </w:p>
    <w:p w14:paraId="6CCDBD5E" w14:textId="77777777" w:rsidR="00430EFD" w:rsidRDefault="00430EFD" w:rsidP="00430EFD">
      <w:pPr>
        <w:numPr>
          <w:ilvl w:val="3"/>
          <w:numId w:val="2"/>
        </w:numPr>
        <w:tabs>
          <w:tab w:val="num" w:pos="3960"/>
        </w:tabs>
        <w:spacing w:line="240" w:lineRule="auto"/>
      </w:pPr>
      <w:r w:rsidRPr="000B77FA">
        <w:rPr>
          <w:rFonts w:cs="Arabic Typesetting"/>
          <w:color w:val="000000" w:themeColor="text1"/>
        </w:rPr>
        <w:t>Strength / Weakness (Based on 21 Day Avg. HLC &amp; ATR) for</w:t>
      </w:r>
      <w:r w:rsidRPr="00D075D1">
        <w:t xml:space="preserve"> Positional,</w:t>
      </w:r>
    </w:p>
    <w:p w14:paraId="2BE6B16A" w14:textId="77777777" w:rsidR="00430EFD" w:rsidRDefault="00430EFD" w:rsidP="00430EFD">
      <w:pPr>
        <w:pStyle w:val="ListParagraph"/>
        <w:spacing w:line="240" w:lineRule="auto"/>
        <w:ind w:left="2880"/>
        <w:contextualSpacing w:val="0"/>
      </w:pPr>
      <w:r w:rsidRPr="00D075D1">
        <w:t>[Page 29 - Turtle Rules by Curtis Faith:-</w:t>
      </w:r>
    </w:p>
    <w:p w14:paraId="4C31097F" w14:textId="77777777" w:rsidR="00430EFD" w:rsidRDefault="00430EFD" w:rsidP="00430EFD">
      <w:pPr>
        <w:pStyle w:val="ListParagraph"/>
        <w:spacing w:line="240" w:lineRule="auto"/>
        <w:ind w:left="2880"/>
        <w:contextualSpacing w:val="0"/>
      </w:pPr>
      <w:r w:rsidRPr="00D075D1">
        <w:t>Buy Strength &amp; Sell Weakness:</w:t>
      </w:r>
    </w:p>
    <w:p w14:paraId="10462CC0" w14:textId="77777777" w:rsidR="00430EFD" w:rsidRDefault="00430EFD" w:rsidP="00430EFD">
      <w:pPr>
        <w:pStyle w:val="ListParagraph"/>
        <w:spacing w:line="240" w:lineRule="auto"/>
        <w:ind w:left="2880"/>
        <w:contextualSpacing w:val="0"/>
      </w:pPr>
      <w:r w:rsidRPr="00D075D1">
        <w:t>- If all the signals come together, always Buy the Strongest Markets and Sell the Weakest Markets in a Group.</w:t>
      </w:r>
    </w:p>
    <w:p w14:paraId="6F2F6C88" w14:textId="77777777" w:rsidR="00430EFD" w:rsidRDefault="00430EFD" w:rsidP="00430EFD">
      <w:pPr>
        <w:pStyle w:val="ListParagraph"/>
        <w:spacing w:line="240" w:lineRule="auto"/>
        <w:ind w:left="2880"/>
        <w:contextualSpacing w:val="0"/>
      </w:pPr>
      <w:r w:rsidRPr="00D075D1">
        <w:t>- Subtract the Average HLC Price of 21 Days from the Last Traded Price / Close and then divide this figure by the VW ATR of 21 Days. [LTP - Avg. HLC(21)] / ATR(21)</w:t>
      </w:r>
    </w:p>
    <w:p w14:paraId="096392BF" w14:textId="77777777" w:rsidR="00430EFD" w:rsidRDefault="00430EFD" w:rsidP="00430EFD">
      <w:pPr>
        <w:pStyle w:val="ListParagraph"/>
        <w:spacing w:line="240" w:lineRule="auto"/>
        <w:ind w:left="2880"/>
        <w:contextualSpacing w:val="0"/>
      </w:pPr>
      <w:r w:rsidRPr="00D075D1">
        <w:t>- The above calculation 'Normalises' the Price across the Markets.</w:t>
      </w:r>
    </w:p>
    <w:p w14:paraId="4C016E3F" w14:textId="77777777" w:rsidR="00430EFD" w:rsidRDefault="00430EFD" w:rsidP="00430EFD">
      <w:pPr>
        <w:pStyle w:val="ListParagraph"/>
        <w:spacing w:line="240" w:lineRule="auto"/>
        <w:ind w:left="2880"/>
        <w:contextualSpacing w:val="0"/>
      </w:pPr>
      <w:r w:rsidRPr="00D075D1">
        <w:t>- The Strongest Markets have the Highest values, while the Weakest Markets have the Lowest values.]</w:t>
      </w:r>
    </w:p>
    <w:p w14:paraId="6DEF3DF3"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Strength / Weakness (Based on 8 Day Avg. HLC &amp; ATR) for Intraday,</w:t>
      </w:r>
    </w:p>
    <w:p w14:paraId="0E289608"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High Low Range Average for ORB,</w:t>
      </w:r>
    </w:p>
    <w:p w14:paraId="4610630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SMA Average % Change,</w:t>
      </w:r>
    </w:p>
    <w:p w14:paraId="7DB4179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SMA Average % Change,</w:t>
      </w:r>
    </w:p>
    <w:p w14:paraId="00FA45C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SMA Average % Change,</w:t>
      </w:r>
    </w:p>
    <w:p w14:paraId="1C541DF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Buy Easier Day and Sell Easier Day,</w:t>
      </w:r>
    </w:p>
    <w:p w14:paraId="620D6BE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Choppy Market Index,</w:t>
      </w:r>
    </w:p>
    <w:p w14:paraId="37F29CC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Market Mode (Trending / Choppy),</w:t>
      </w:r>
    </w:p>
    <w:p w14:paraId="71767F6C"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Choppy Market Index,</w:t>
      </w:r>
    </w:p>
    <w:p w14:paraId="6A03445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Market Mode (Trending / Choppy)</w:t>
      </w:r>
    </w:p>
    <w:p w14:paraId="1A61FCC0"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Use TA-Lib/ta-lib-python (primary wrapper) &amp; </w:t>
      </w:r>
      <w:proofErr w:type="spellStart"/>
      <w:r w:rsidRPr="00D0192C">
        <w:rPr>
          <w:rFonts w:cs="Arabic Typesetting"/>
          <w:color w:val="000000" w:themeColor="text1"/>
        </w:rPr>
        <w:t>Bukosabino</w:t>
      </w:r>
      <w:proofErr w:type="spellEnd"/>
      <w:r w:rsidRPr="00D0192C">
        <w:rPr>
          <w:rFonts w:cs="Arabic Typesetting"/>
          <w:color w:val="000000" w:themeColor="text1"/>
        </w:rPr>
        <w:t>/</w:t>
      </w:r>
      <w:proofErr w:type="spellStart"/>
      <w:r w:rsidRPr="00D0192C">
        <w:rPr>
          <w:rFonts w:cs="Arabic Typesetting"/>
          <w:color w:val="000000" w:themeColor="text1"/>
        </w:rPr>
        <w:t>ta’s</w:t>
      </w:r>
      <w:proofErr w:type="spellEnd"/>
      <w:r w:rsidRPr="00D0192C">
        <w:rPr>
          <w:rFonts w:cs="Arabic Typesetting"/>
          <w:color w:val="000000" w:themeColor="text1"/>
        </w:rPr>
        <w:t xml:space="preserve"> (secondary wrapper) framework to extend existing indicators with volume weighting. </w:t>
      </w:r>
    </w:p>
    <w:p w14:paraId="3C2A133D"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Leverage NumPy for efficient calculations of volume-weighted averages. </w:t>
      </w:r>
    </w:p>
    <w:p w14:paraId="3530DB8F"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Integrate these into </w:t>
      </w:r>
      <w:proofErr w:type="spellStart"/>
      <w:r w:rsidRPr="00D0192C">
        <w:rPr>
          <w:rFonts w:cs="Arabic Typesetting"/>
          <w:b/>
          <w:bCs/>
          <w:color w:val="000000" w:themeColor="text1"/>
        </w:rPr>
        <w:t>NautilusTrader’s</w:t>
      </w:r>
      <w:proofErr w:type="spellEnd"/>
      <w:r w:rsidRPr="00D0192C">
        <w:rPr>
          <w:rFonts w:cs="Arabic Typesetting"/>
          <w:color w:val="000000" w:themeColor="text1"/>
        </w:rPr>
        <w:t xml:space="preserve"> strategy engine for use in trading logic.</w:t>
      </w:r>
    </w:p>
    <w:p w14:paraId="2E63D2F8"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Verify accuracy with historical data and unit tests.</w:t>
      </w:r>
    </w:p>
    <w:p w14:paraId="46A13BA6" w14:textId="77777777" w:rsidR="00430EFD" w:rsidRDefault="00430EFD" w:rsidP="00430EFD">
      <w:pPr>
        <w:pStyle w:val="ListParagraph"/>
        <w:numPr>
          <w:ilvl w:val="1"/>
          <w:numId w:val="11"/>
        </w:numPr>
        <w:spacing w:line="240" w:lineRule="auto"/>
        <w:contextualSpacing w:val="0"/>
      </w:pPr>
      <w:r w:rsidRPr="00543107">
        <w:rPr>
          <w:b/>
          <w:bCs/>
        </w:rPr>
        <w:t>Purpose</w:t>
      </w:r>
      <w:r w:rsidRPr="00543107">
        <w:t>: Enhances trading strategies by incorporating volume data into technical analysis for more informed decisions.</w:t>
      </w:r>
    </w:p>
    <w:p w14:paraId="5347EE07" w14:textId="77777777" w:rsidR="00430EFD" w:rsidRPr="00430EFD" w:rsidRDefault="00430EFD" w:rsidP="00430EFD">
      <w:pPr>
        <w:spacing w:line="240" w:lineRule="auto"/>
        <w:rPr>
          <w:rFonts w:cs="Arabic Typesetting"/>
          <w:color w:val="000000" w:themeColor="text1"/>
        </w:rPr>
      </w:pP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proofErr w:type="spellStart"/>
      <w:r w:rsidR="00FC1C71" w:rsidRPr="0043691D">
        <w:rPr>
          <w:rFonts w:cs="Arabic Typesetting"/>
          <w:b/>
          <w:bCs/>
          <w:color w:val="000000" w:themeColor="text1"/>
        </w:rPr>
        <w:t>NautilusTrader</w:t>
      </w:r>
      <w:proofErr w:type="spellEnd"/>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w:t>
      </w:r>
      <w:proofErr w:type="spellStart"/>
      <w:r w:rsidRPr="0043691D">
        <w:rPr>
          <w:rFonts w:cs="Arabic Typesetting"/>
          <w:color w:val="000000" w:themeColor="text1"/>
        </w:rPr>
        <w:t>backtesting</w:t>
      </w:r>
      <w:proofErr w:type="spellEnd"/>
      <w:r w:rsidRPr="0043691D">
        <w:rPr>
          <w:rFonts w:cs="Arabic Typesetting"/>
          <w:color w:val="000000" w:themeColor="text1"/>
        </w:rPr>
        <w:t>,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environment consistent with the production live trading environment. It's design, architecture, and implementation philosophy prioritises software correctness and safety at the highest level, with the aim of supporting Python-native, mission-critical, trading system </w:t>
      </w:r>
      <w:proofErr w:type="spellStart"/>
      <w:r w:rsidR="00315BA9" w:rsidRPr="0043691D">
        <w:rPr>
          <w:rFonts w:cs="Arabic Typesetting"/>
          <w:color w:val="000000" w:themeColor="text1"/>
        </w:rPr>
        <w:t>backtesting</w:t>
      </w:r>
      <w:proofErr w:type="spellEnd"/>
      <w:r w:rsidR="00315BA9" w:rsidRPr="0043691D">
        <w:rPr>
          <w:rFonts w:cs="Arabic Typesetting"/>
          <w:color w:val="000000" w:themeColor="text1"/>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 xml:space="preserve">ntegrates with TA-Lib/ta-lib-python (primary wrapper) &amp; </w:t>
      </w:r>
      <w:proofErr w:type="spellStart"/>
      <w:r w:rsidR="00D262B1" w:rsidRPr="0043691D">
        <w:rPr>
          <w:rFonts w:cs="Arabic Typesetting"/>
          <w:color w:val="000000" w:themeColor="text1"/>
        </w:rPr>
        <w:t>Bukosabino</w:t>
      </w:r>
      <w:proofErr w:type="spellEnd"/>
      <w:r w:rsidR="00D262B1" w:rsidRPr="0043691D">
        <w:rPr>
          <w:rFonts w:cs="Arabic Typesetting"/>
          <w:color w:val="000000" w:themeColor="text1"/>
        </w:rPr>
        <w:t xml:space="preserve">/ta (secondary wrapper) for indicators and </w:t>
      </w:r>
      <w:proofErr w:type="spellStart"/>
      <w:r w:rsidR="00D262B1" w:rsidRPr="0043691D">
        <w:rPr>
          <w:rFonts w:cs="Arabic Typesetting"/>
          <w:color w:val="000000" w:themeColor="text1"/>
        </w:rPr>
        <w:t>OpenBB</w:t>
      </w:r>
      <w:proofErr w:type="spellEnd"/>
      <w:r w:rsidR="00D262B1" w:rsidRPr="0043691D">
        <w:rPr>
          <w:rFonts w:cs="Arabic Typesetting"/>
          <w:color w:val="000000" w:themeColor="text1"/>
        </w:rPr>
        <w:t xml:space="preserve"> for data, enhancing the system’s strategy validation capabilities.</w:t>
      </w:r>
    </w:p>
    <w:p w14:paraId="6D8EF113" w14:textId="3FF5A980" w:rsidR="00AB6EC2" w:rsidRPr="00AB6EC2" w:rsidRDefault="002649B2" w:rsidP="00AB6EC2">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FC1C71" w:rsidRPr="0043691D">
        <w:rPr>
          <w:rFonts w:cs="Arabic Typesetting"/>
          <w:color w:val="000000" w:themeColor="text1"/>
        </w:rPr>
        <w:t>NautilusTrader</w:t>
      </w:r>
      <w:proofErr w:type="spellEnd"/>
      <w:r w:rsidR="00FC1C71" w:rsidRPr="0043691D">
        <w:rPr>
          <w:rFonts w:cs="Arabic Typesetting"/>
          <w:color w:val="000000" w:themeColor="text1"/>
        </w:rPr>
        <w:t xml:space="preserve"> provides superior performance for high-frequency trading, custom data integration via parquet, and an AI-first design, aligning with our Python-centric workflow.</w:t>
      </w:r>
      <w:r w:rsidR="00AB6EC2">
        <w:rPr>
          <w:rFonts w:cs="Arabic Typesetting"/>
          <w:color w:val="000000" w:themeColor="text1"/>
        </w:rPr>
        <w:t xml:space="preserve"> </w:t>
      </w:r>
      <w:r w:rsidR="00AB6EC2" w:rsidRPr="00AB6EC2">
        <w:rPr>
          <w:rFonts w:cs="Arabic Typesetting"/>
          <w:color w:val="000000" w:themeColor="text1"/>
        </w:rPr>
        <w:t xml:space="preserve">This establishes a powerful, two-stage research and validation pipeline: </w:t>
      </w:r>
      <w:proofErr w:type="spellStart"/>
      <w:r w:rsidR="00AB6EC2" w:rsidRPr="00AB6EC2">
        <w:rPr>
          <w:rFonts w:cs="Arabic Typesetting"/>
          <w:b/>
          <w:bCs/>
          <w:color w:val="000000" w:themeColor="text1"/>
        </w:rPr>
        <w:t>VectorBT</w:t>
      </w:r>
      <w:proofErr w:type="spellEnd"/>
      <w:r w:rsidR="00AB6EC2" w:rsidRPr="00AB6EC2">
        <w:rPr>
          <w:rFonts w:cs="Arabic Typesetting"/>
          <w:color w:val="000000" w:themeColor="text1"/>
        </w:rPr>
        <w:t xml:space="preserve"> will be used for broad, high-speed, vectorised research to identify promising strategies, while </w:t>
      </w:r>
      <w:proofErr w:type="spellStart"/>
      <w:r w:rsidR="00AB6EC2" w:rsidRPr="00AB6EC2">
        <w:rPr>
          <w:rFonts w:cs="Arabic Typesetting"/>
          <w:b/>
          <w:bCs/>
          <w:color w:val="000000" w:themeColor="text1"/>
        </w:rPr>
        <w:t>NautilusTrader</w:t>
      </w:r>
      <w:proofErr w:type="spellEnd"/>
      <w:r w:rsidR="00AB6EC2" w:rsidRPr="00AB6EC2">
        <w:rPr>
          <w:rFonts w:cs="Arabic Typesetting"/>
          <w:color w:val="000000" w:themeColor="text1"/>
        </w:rPr>
        <w:t xml:space="preserve"> will serve as the sole, high-fidelity, event-driven engine for realistic validation and live deployment. This approach eliminates architectural redundancy and solves the critical </w:t>
      </w:r>
      <w:proofErr w:type="spellStart"/>
      <w:r w:rsidR="00AB6EC2" w:rsidRPr="00AB6EC2">
        <w:rPr>
          <w:rFonts w:cs="Arabic Typesetting"/>
          <w:color w:val="000000" w:themeColor="text1"/>
        </w:rPr>
        <w:t>backtest</w:t>
      </w:r>
      <w:proofErr w:type="spellEnd"/>
      <w:r w:rsidR="00AB6EC2" w:rsidRPr="00AB6EC2">
        <w:rPr>
          <w:rFonts w:cs="Arabic Typesetting"/>
          <w:color w:val="000000" w:themeColor="text1"/>
        </w:rPr>
        <w:t>-to-live parity challenge.</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proofErr w:type="spellStart"/>
      <w:r w:rsidR="00BD7BA2" w:rsidRPr="0043691D">
        <w:rPr>
          <w:rFonts w:cs="Arabic Typesetting"/>
          <w:b/>
          <w:bCs/>
          <w:color w:val="000000" w:themeColor="text1"/>
        </w:rPr>
        <w:t>Qdrant</w:t>
      </w:r>
      <w:proofErr w:type="spellEnd"/>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proofErr w:type="spellStart"/>
      <w:r w:rsidR="00BD7BA2" w:rsidRPr="0043691D">
        <w:rPr>
          <w:rFonts w:cs="Arabic Typesetting"/>
          <w:b/>
          <w:bCs/>
          <w:color w:val="000000" w:themeColor="text1"/>
        </w:rPr>
        <w:t>pgvector</w:t>
      </w:r>
      <w:proofErr w:type="spellEnd"/>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Decouples all services, provides data </w:t>
      </w:r>
      <w:proofErr w:type="spellStart"/>
      <w:r w:rsidRPr="0043691D">
        <w:rPr>
          <w:rFonts w:cs="Arabic Typesetting"/>
          <w:color w:val="000000" w:themeColor="text1"/>
        </w:rPr>
        <w:t>replayability</w:t>
      </w:r>
      <w:proofErr w:type="spellEnd"/>
      <w:r w:rsidRPr="0043691D">
        <w:rPr>
          <w:rFonts w:cs="Arabic Typesetting"/>
          <w:color w:val="000000" w:themeColor="text1"/>
        </w:rPr>
        <w:t xml:space="preserve"> for robust testing, and scales to handle high-frequency data streams for professional traders.</w:t>
      </w:r>
    </w:p>
    <w:p w14:paraId="282008C2" w14:textId="77777777" w:rsidR="000B7452" w:rsidRDefault="000B7452" w:rsidP="0043691D">
      <w:pPr>
        <w:numPr>
          <w:ilvl w:val="2"/>
          <w:numId w:val="1"/>
        </w:numPr>
        <w:spacing w:line="240" w:lineRule="auto"/>
        <w:rPr>
          <w:rFonts w:cs="Arabic Typesetting"/>
          <w:color w:val="000000" w:themeColor="text1"/>
        </w:rPr>
      </w:pPr>
      <w:r w:rsidRPr="000B7452">
        <w:rPr>
          <w:rFonts w:cs="Arabic Typesetting"/>
          <w:b/>
          <w:bCs/>
          <w:color w:val="000000" w:themeColor="text1"/>
        </w:rPr>
        <w:t>Design Principle: Hierarchical Topic Architecture</w:t>
      </w:r>
    </w:p>
    <w:p w14:paraId="17FED61E" w14:textId="77777777" w:rsidR="000B7452"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To ensure long-term scalability and simplify data governance, the system will implement a structured, hierarchical naming convention for all Kafka topics (e.g., </w:t>
      </w:r>
      <w:proofErr w:type="spellStart"/>
      <w:r w:rsidRPr="000B7452">
        <w:rPr>
          <w:rFonts w:cs="Arabic Typesetting"/>
          <w:color w:val="000000" w:themeColor="text1"/>
        </w:rPr>
        <w:t>domain.action.entity.source.symbol</w:t>
      </w:r>
      <w:proofErr w:type="spellEnd"/>
      <w:r w:rsidRPr="000B7452">
        <w:rPr>
          <w:rFonts w:cs="Arabic Typesetting"/>
          <w:color w:val="000000" w:themeColor="text1"/>
        </w:rPr>
        <w:t>).</w:t>
      </w:r>
    </w:p>
    <w:p w14:paraId="5F18D2AD" w14:textId="73E7A055" w:rsidR="000B7452" w:rsidRPr="0043691D"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Consumer logic will be built to leverage wildcard subscriptions, allowing services to subscribe to broad or specific data streams efficiently (e.g., </w:t>
      </w:r>
      <w:proofErr w:type="spellStart"/>
      <w:r w:rsidRPr="000B7452">
        <w:rPr>
          <w:rFonts w:cs="Arabic Typesetting"/>
          <w:color w:val="000000" w:themeColor="text1"/>
        </w:rPr>
        <w:t>marketdata.tick.crypto.spot.binance</w:t>
      </w:r>
      <w:proofErr w:type="spellEnd"/>
      <w:r w:rsidRPr="000B7452">
        <w:rPr>
          <w:rFonts w:cs="Arabic Typesetting"/>
          <w:color w:val="000000" w:themeColor="text1"/>
        </w:rPr>
        <w:t>.*), which simplifies service configuration and scales more effectively than a flat topic structure.</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provides </w:t>
      </w:r>
      <w:proofErr w:type="spellStart"/>
      <w:r w:rsidRPr="0043691D">
        <w:rPr>
          <w:rFonts w:cs="Arabic Typesetting"/>
          <w:color w:val="000000" w:themeColor="text1"/>
        </w:rPr>
        <w:t>serialisers</w:t>
      </w:r>
      <w:proofErr w:type="spellEnd"/>
      <w:r w:rsidRPr="0043691D">
        <w:rPr>
          <w:rFonts w:cs="Arabic Typesetting"/>
          <w:color w:val="000000" w:themeColor="text1"/>
        </w:rPr>
        <w:t xml:space="preserve">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0815E249"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w:t>
        </w:r>
        <w:r w:rsidR="00637AFF">
          <w:rPr>
            <w:rFonts w:cs="Arabic Typesetting"/>
            <w:color w:val="000000" w:themeColor="text1"/>
          </w:rPr>
          <w:t>s</w:t>
        </w:r>
        <w:r w:rsidRPr="0043691D">
          <w:rPr>
            <w:rFonts w:cs="Arabic Typesetting"/>
            <w:color w:val="000000" w:themeColor="text1"/>
          </w:rPr>
          <w:t>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proofErr w:type="spellStart"/>
      <w:r w:rsidRPr="0043691D">
        <w:rPr>
          <w:rFonts w:cs="Arabic Typesetting"/>
          <w:b/>
          <w:bCs/>
          <w:color w:val="000000" w:themeColor="text1"/>
        </w:rPr>
        <w:t>Istiod</w:t>
      </w:r>
      <w:proofErr w:type="spellEnd"/>
      <w:r w:rsidRPr="0043691D">
        <w:rPr>
          <w:rFonts w:cs="Arabic Typesetting"/>
          <w:b/>
          <w:bCs/>
          <w:color w:val="000000" w:themeColor="text1"/>
        </w:rPr>
        <w:t>:</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w:t>
      </w:r>
      <w:proofErr w:type="spellStart"/>
      <w:r w:rsidRPr="0043691D">
        <w:rPr>
          <w:rFonts w:cs="Arabic Typesetting"/>
          <w:color w:val="000000" w:themeColor="text1"/>
        </w:rPr>
        <w:t>en-jin-eks</w:t>
      </w:r>
      <w:proofErr w:type="spellEnd"/>
      <w:r w:rsidRPr="0043691D">
        <w:rPr>
          <w:rFonts w:cs="Arabic Typesetting"/>
          <w:color w:val="000000" w:themeColor="text1"/>
        </w:rPr>
        <w:t>")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w:t>
      </w:r>
      <w:proofErr w:type="spellStart"/>
      <w:r w:rsidRPr="0043691D">
        <w:rPr>
          <w:rFonts w:cs="Arabic Typesetting"/>
          <w:color w:val="000000" w:themeColor="text1"/>
        </w:rPr>
        <w:t>Chart.yaml</w:t>
      </w:r>
      <w:proofErr w:type="spellEnd"/>
      <w:r w:rsidRPr="0043691D">
        <w:rPr>
          <w:rFonts w:cs="Arabic Typesetting"/>
          <w:color w:val="000000" w:themeColor="text1"/>
        </w:rPr>
        <w:t>)</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can be stored on disk, or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4B13197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 xml:space="preserve">Agentic AI Assistant: </w:t>
      </w:r>
      <w:proofErr w:type="spellStart"/>
      <w:r w:rsidRPr="0043691D">
        <w:rPr>
          <w:rFonts w:cs="Arabic Typesetting"/>
          <w:b/>
          <w:bCs/>
          <w:color w:val="000000" w:themeColor="text1"/>
        </w:rPr>
        <w:t>LangChain</w:t>
      </w:r>
      <w:proofErr w:type="spellEnd"/>
      <w:r w:rsidR="00FC1C71" w:rsidRPr="0043691D">
        <w:rPr>
          <w:rFonts w:cs="Arabic Typesetting"/>
          <w:b/>
          <w:bCs/>
          <w:color w:val="000000" w:themeColor="text1"/>
        </w:rPr>
        <w:t>,</w:t>
      </w:r>
      <w:r w:rsidR="006517FB" w:rsidRPr="0043691D">
        <w:rPr>
          <w:rFonts w:cs="Arabic Typesetting"/>
          <w:b/>
          <w:bCs/>
          <w:color w:val="000000" w:themeColor="text1"/>
        </w:rPr>
        <w:t xml:space="preserve"> </w:t>
      </w:r>
      <w:proofErr w:type="spellStart"/>
      <w:r w:rsidR="006517FB" w:rsidRPr="0043691D">
        <w:rPr>
          <w:rFonts w:cs="Arabic Typesetting"/>
          <w:b/>
          <w:bCs/>
          <w:color w:val="000000" w:themeColor="text1"/>
        </w:rPr>
        <w:t>LangGraph</w:t>
      </w:r>
      <w:proofErr w:type="spellEnd"/>
      <w:r w:rsidR="00FC1C71" w:rsidRPr="0043691D">
        <w:rPr>
          <w:rFonts w:cs="Arabic Typesetting"/>
          <w:b/>
          <w:bCs/>
          <w:color w:val="000000" w:themeColor="text1"/>
        </w:rPr>
        <w:t xml:space="preserve">, </w:t>
      </w:r>
      <w:r w:rsidR="00F80B42">
        <w:rPr>
          <w:rFonts w:cs="Arabic Typesetting"/>
          <w:b/>
          <w:bCs/>
          <w:color w:val="000000" w:themeColor="text1"/>
        </w:rPr>
        <w:t xml:space="preserve">AI </w:t>
      </w:r>
      <w:r w:rsidR="00F80B42" w:rsidRPr="005B01CA">
        <w:rPr>
          <w:rFonts w:cs="Arabic Typesetting"/>
          <w:b/>
          <w:bCs/>
          <w:color w:val="000000" w:themeColor="text1"/>
        </w:rPr>
        <w:t>Knowledge &amp; Context Hub</w:t>
      </w:r>
      <w:r w:rsidR="00F80B42">
        <w:rPr>
          <w:rFonts w:cs="Arabic Typesetting"/>
          <w:b/>
          <w:bCs/>
          <w:color w:val="000000" w:themeColor="text1"/>
        </w:rPr>
        <w:t xml:space="preserve"> (</w:t>
      </w:r>
      <w:r w:rsidR="00F80B42" w:rsidRPr="005B01CA">
        <w:rPr>
          <w:rFonts w:cs="Arabic Typesetting"/>
          <w:b/>
          <w:bCs/>
          <w:color w:val="000000" w:themeColor="text1"/>
        </w:rPr>
        <w:t>Archon</w:t>
      </w:r>
      <w:r w:rsidR="00F80B42">
        <w:rPr>
          <w:rFonts w:cs="Arabic Typesetting"/>
          <w:b/>
          <w:bCs/>
          <w:color w:val="000000" w:themeColor="text1"/>
        </w:rPr>
        <w:t>),</w:t>
      </w:r>
      <w:r w:rsidR="00F80B42" w:rsidRPr="0043691D">
        <w:rPr>
          <w:rFonts w:cs="Arabic Typesetting"/>
          <w:b/>
          <w:bCs/>
          <w:color w:val="000000" w:themeColor="text1"/>
        </w:rPr>
        <w:t xml:space="preserve"> </w:t>
      </w:r>
      <w:proofErr w:type="spellStart"/>
      <w:r w:rsidR="00024CF3" w:rsidRPr="0043691D">
        <w:rPr>
          <w:rFonts w:cs="Arabic Typesetting"/>
          <w:b/>
          <w:bCs/>
          <w:color w:val="000000" w:themeColor="text1"/>
        </w:rPr>
        <w:t>TradingAgents</w:t>
      </w:r>
      <w:proofErr w:type="spellEnd"/>
      <w:r w:rsidR="00024CF3" w:rsidRPr="0043691D">
        <w:rPr>
          <w:rFonts w:cs="Arabic Typesetting"/>
          <w:b/>
          <w:bCs/>
          <w:color w:val="000000" w:themeColor="text1"/>
        </w:rPr>
        <w:t xml:space="preserve">, </w:t>
      </w:r>
      <w:proofErr w:type="spellStart"/>
      <w:r w:rsidR="00024CF3" w:rsidRPr="0043691D">
        <w:rPr>
          <w:rFonts w:cs="Arabic Typesetting"/>
          <w:b/>
          <w:bCs/>
          <w:color w:val="000000" w:themeColor="text1"/>
        </w:rPr>
        <w:t>OpenBB</w:t>
      </w:r>
      <w:proofErr w:type="spellEnd"/>
      <w:r w:rsidR="00024CF3" w:rsidRPr="0043691D">
        <w:rPr>
          <w:rFonts w:cs="Arabic Typesetting"/>
          <w:b/>
          <w:bCs/>
          <w:color w:val="000000" w:themeColor="text1"/>
        </w:rPr>
        <w:t xml:space="preserve">, and TA-Lib/ta-lib-python &amp; </w:t>
      </w:r>
      <w:proofErr w:type="spellStart"/>
      <w:r w:rsidR="00024CF3" w:rsidRPr="0043691D">
        <w:rPr>
          <w:rFonts w:cs="Arabic Typesetting"/>
          <w:b/>
          <w:bCs/>
          <w:color w:val="000000" w:themeColor="text1"/>
        </w:rPr>
        <w:t>Bukosabino</w:t>
      </w:r>
      <w:proofErr w:type="spellEnd"/>
      <w:r w:rsidR="00024CF3" w:rsidRPr="0043691D">
        <w:rPr>
          <w:rFonts w:cs="Arabic Typesetting"/>
          <w:b/>
          <w:bCs/>
          <w:color w:val="000000" w:themeColor="text1"/>
        </w:rPr>
        <w:t>/ta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LangChain</w:t>
      </w:r>
      <w:proofErr w:type="spellEnd"/>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5B01CA" w:rsidRDefault="00000000" w:rsidP="0043691D">
      <w:pPr>
        <w:numPr>
          <w:ilvl w:val="3"/>
          <w:numId w:val="2"/>
        </w:numPr>
        <w:spacing w:line="240" w:lineRule="auto"/>
        <w:rPr>
          <w:rStyle w:val="Hyperlink"/>
          <w:rFonts w:cs="Arabic Typesetting"/>
          <w:color w:val="000000" w:themeColor="text1"/>
          <w:u w:val="none"/>
        </w:rPr>
      </w:pPr>
      <w:hyperlink r:id="rId22" w:history="1">
        <w:r w:rsidR="0071115C" w:rsidRPr="0043691D">
          <w:rPr>
            <w:rStyle w:val="Hyperlink"/>
            <w:rFonts w:cs="Arabic Typesetting"/>
            <w:color w:val="000000" w:themeColor="text1"/>
          </w:rPr>
          <w:t>https://github.com/langchain-ai/langgraph</w:t>
        </w:r>
      </w:hyperlink>
    </w:p>
    <w:p w14:paraId="4CAD030E" w14:textId="77777777" w:rsidR="005B01CA" w:rsidRPr="005B01CA" w:rsidRDefault="005B01CA" w:rsidP="005B01CA">
      <w:pPr>
        <w:numPr>
          <w:ilvl w:val="2"/>
          <w:numId w:val="2"/>
        </w:numPr>
        <w:spacing w:line="240" w:lineRule="auto"/>
        <w:rPr>
          <w:rFonts w:cs="Arabic Typesetting"/>
          <w:b/>
          <w:bCs/>
          <w:color w:val="000000" w:themeColor="text1"/>
        </w:rPr>
      </w:pPr>
      <w:r w:rsidRPr="005B01CA">
        <w:rPr>
          <w:rFonts w:cs="Arabic Typesetting"/>
          <w:b/>
          <w:bCs/>
          <w:color w:val="000000" w:themeColor="text1"/>
        </w:rPr>
        <w:t>AI Knowledge &amp; Context Hub: Archon</w:t>
      </w:r>
    </w:p>
    <w:p w14:paraId="245B1218" w14:textId="443817E0" w:rsidR="005B01CA" w:rsidRPr="005B01CA" w:rsidRDefault="005B01CA" w:rsidP="005B01CA">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Role:</w:t>
      </w:r>
      <w:r w:rsidRPr="005B01CA">
        <w:rPr>
          <w:rFonts w:cs="Arabic Typesetting"/>
          <w:color w:val="000000" w:themeColor="text1"/>
        </w:rPr>
        <w:t xml:space="preserve"> Serves as the central "command </w:t>
      </w:r>
      <w:proofErr w:type="spellStart"/>
      <w:r w:rsidRPr="005B01CA">
        <w:rPr>
          <w:rFonts w:cs="Arabic Typesetting"/>
          <w:color w:val="000000" w:themeColor="text1"/>
        </w:rPr>
        <w:t>center</w:t>
      </w:r>
      <w:proofErr w:type="spellEnd"/>
      <w:r w:rsidRPr="005B01CA">
        <w:rPr>
          <w:rFonts w:cs="Arabic Typesetting"/>
          <w:color w:val="000000" w:themeColor="text1"/>
        </w:rPr>
        <w:t>" and Model Context Protocol (MCP) server for all AI coding and development assistants.</w:t>
      </w:r>
      <w:r w:rsidR="00612FAE">
        <w:rPr>
          <w:rFonts w:cs="Arabic Typesetting"/>
          <w:color w:val="000000" w:themeColor="text1"/>
        </w:rPr>
        <w:t xml:space="preserve"> </w:t>
      </w:r>
      <w:r w:rsidR="00612FAE" w:rsidRPr="00612FAE">
        <w:rPr>
          <w:rFonts w:cs="Arabic Typesetting"/>
          <w:color w:val="000000" w:themeColor="text1"/>
        </w:rPr>
        <w:t>It is the shared library, project whiteboard, and task manager for the AI workforce.</w:t>
      </w:r>
    </w:p>
    <w:p w14:paraId="54D1ECAC" w14:textId="0D29459A" w:rsidR="005B01CA" w:rsidRPr="00EB3B90" w:rsidRDefault="005B01CA" w:rsidP="00EB3B90">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Rationale:</w:t>
      </w:r>
      <w:r w:rsidRPr="005B01CA">
        <w:rPr>
          <w:rFonts w:cs="Arabic Typesetting"/>
          <w:color w:val="000000" w:themeColor="text1"/>
        </w:rPr>
        <w:t xml:space="preserve"> </w:t>
      </w:r>
      <w:r w:rsidR="00180E8B" w:rsidRPr="00180E8B">
        <w:rPr>
          <w:rFonts w:cs="Arabic Typesetting"/>
          <w:color w:val="000000" w:themeColor="text1"/>
        </w:rPr>
        <w:t xml:space="preserve">Archon provides a persistent, shared "brain" to solve the "amnesia" problem for AI agents. It will ingest and manage the knowledge for all 60+ components of the ATS, allowing agents like </w:t>
      </w:r>
      <w:proofErr w:type="spellStart"/>
      <w:r w:rsidR="00180E8B" w:rsidRPr="00180E8B">
        <w:rPr>
          <w:rFonts w:cs="Arabic Typesetting"/>
          <w:color w:val="000000" w:themeColor="text1"/>
        </w:rPr>
        <w:t>OpenHands</w:t>
      </w:r>
      <w:proofErr w:type="spellEnd"/>
      <w:r w:rsidR="00180E8B" w:rsidRPr="00180E8B">
        <w:rPr>
          <w:rFonts w:cs="Arabic Typesetting"/>
          <w:color w:val="000000" w:themeColor="text1"/>
        </w:rPr>
        <w:t xml:space="preserve"> and Codename Goose to collaborate effectively and perform complex, stateful work with high accuracy. This aligns perfectly with the "Best-of-Breed" philosophy by providing a speciali</w:t>
      </w:r>
      <w:r w:rsidR="00180E8B">
        <w:rPr>
          <w:rFonts w:cs="Arabic Typesetting"/>
          <w:color w:val="000000" w:themeColor="text1"/>
        </w:rPr>
        <w:t>s</w:t>
      </w:r>
      <w:r w:rsidR="00180E8B" w:rsidRPr="00180E8B">
        <w:rPr>
          <w:rFonts w:cs="Arabic Typesetting"/>
          <w:color w:val="000000" w:themeColor="text1"/>
        </w:rPr>
        <w:t>ed tool for AI context management and significantly accelerates the development of reliable, system-aware AI-generated code.</w:t>
      </w:r>
      <w:r w:rsidR="00EB3B90">
        <w:rPr>
          <w:rFonts w:cs="Arabic Typesetting"/>
          <w:color w:val="000000" w:themeColor="text1"/>
        </w:rPr>
        <w:t xml:space="preserve"> </w:t>
      </w:r>
      <w:r w:rsidRPr="00EB3B90">
        <w:rPr>
          <w:rFonts w:cs="Arabic Typesetting"/>
          <w:color w:val="000000" w:themeColor="text1"/>
        </w:rPr>
        <w:t>It allows multiple agents to collaborate and leverage the same information, providing smart search via advanced RAG strategies and real-time updates. This aligns perfectly with the multi-agent architecture.</w:t>
      </w:r>
    </w:p>
    <w:p w14:paraId="1471670B" w14:textId="54B760BD" w:rsidR="005B01CA" w:rsidRDefault="00000000" w:rsidP="005B01CA">
      <w:pPr>
        <w:numPr>
          <w:ilvl w:val="3"/>
          <w:numId w:val="2"/>
        </w:numPr>
        <w:tabs>
          <w:tab w:val="num" w:pos="3960"/>
        </w:tabs>
        <w:spacing w:line="240" w:lineRule="auto"/>
        <w:rPr>
          <w:rFonts w:cs="Arabic Typesetting"/>
          <w:color w:val="000000" w:themeColor="text1"/>
        </w:rPr>
      </w:pPr>
      <w:hyperlink r:id="rId23" w:history="1">
        <w:r w:rsidR="005B01CA" w:rsidRPr="00461EF3">
          <w:rPr>
            <w:rStyle w:val="Hyperlink"/>
            <w:rFonts w:cs="Arabic Typesetting"/>
          </w:rPr>
          <w:t>https://github.com/coleam00/Archon</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TradingAgents</w:t>
      </w:r>
      <w:proofErr w:type="spellEnd"/>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OpenBB</w:t>
      </w:r>
      <w:proofErr w:type="spellEnd"/>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proofErr w:type="spellStart"/>
      <w:r w:rsidR="00FF41F6" w:rsidRPr="0043691D">
        <w:rPr>
          <w:rFonts w:cs="Arabic Typesetting"/>
          <w:b/>
          <w:bCs/>
          <w:color w:val="000000" w:themeColor="text1"/>
        </w:rPr>
        <w:t>B</w:t>
      </w:r>
      <w:r w:rsidRPr="0043691D">
        <w:rPr>
          <w:rFonts w:cs="Arabic Typesetting"/>
          <w:b/>
          <w:bCs/>
          <w:color w:val="000000" w:themeColor="text1"/>
        </w:rPr>
        <w:t>ukosabino</w:t>
      </w:r>
      <w:proofErr w:type="spellEnd"/>
      <w:r w:rsidRPr="0043691D">
        <w:rPr>
          <w:rFonts w:cs="Arabic Typesetting"/>
          <w:b/>
          <w:bCs/>
          <w:color w:val="000000" w:themeColor="text1"/>
        </w:rPr>
        <w:t>/ta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7"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proofErr w:type="spellStart"/>
      <w:r w:rsidRPr="0043691D">
        <w:rPr>
          <w:rFonts w:cs="Arabic Typesetting"/>
          <w:b/>
          <w:bCs/>
          <w:color w:val="000000" w:themeColor="text1"/>
        </w:rPr>
        <w:t>OpenHands</w:t>
      </w:r>
      <w:proofErr w:type="spellEnd"/>
      <w:r w:rsidRPr="0043691D">
        <w:rPr>
          <w:rFonts w:cs="Arabic Typesetting"/>
          <w:b/>
          <w:bCs/>
          <w:color w:val="000000" w:themeColor="text1"/>
        </w:rPr>
        <w:t xml:space="preserve"> (formerly </w:t>
      </w:r>
      <w:proofErr w:type="spellStart"/>
      <w:r w:rsidRPr="0043691D">
        <w:rPr>
          <w:rFonts w:cs="Arabic Typesetting"/>
          <w:b/>
          <w:bCs/>
          <w:color w:val="000000" w:themeColor="text1"/>
        </w:rPr>
        <w:t>OpenDevin</w:t>
      </w:r>
      <w:proofErr w:type="spellEnd"/>
      <w:r w:rsidRPr="0043691D">
        <w:rPr>
          <w:rFonts w:cs="Arabic Typesetting"/>
          <w:b/>
          <w:bCs/>
          <w:color w:val="000000" w:themeColor="text1"/>
        </w:rPr>
        <w:t>):</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 xml:space="preserve">It can do anything a human developer can: modify code, run commands, browse the web, call APIs, and even copy code snippets from </w:t>
      </w:r>
      <w:proofErr w:type="spellStart"/>
      <w:r w:rsidR="003F3F89" w:rsidRPr="0043691D">
        <w:rPr>
          <w:rFonts w:cs="Arabic Typesetting"/>
          <w:color w:val="000000" w:themeColor="text1"/>
        </w:rPr>
        <w:t>StackOverflow</w:t>
      </w:r>
      <w:proofErr w:type="spellEnd"/>
      <w:r w:rsidR="003F3F89" w:rsidRPr="0043691D">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43691D">
        <w:rPr>
          <w:rFonts w:cs="Arabic Typesetting"/>
          <w:color w:val="000000" w:themeColor="text1"/>
        </w:rPr>
        <w:t>NautilusTrader</w:t>
      </w:r>
      <w:proofErr w:type="spellEnd"/>
      <w:r w:rsidR="003F3F89" w:rsidRPr="0043691D">
        <w:rPr>
          <w:rFonts w:cs="Arabic Typesetting"/>
          <w:color w:val="000000" w:themeColor="text1"/>
        </w:rPr>
        <w:t xml:space="preserve">, </w:t>
      </w:r>
      <w:proofErr w:type="spellStart"/>
      <w:r w:rsidR="003F3F89" w:rsidRPr="0043691D">
        <w:rPr>
          <w:rFonts w:cs="Arabic Typesetting"/>
          <w:color w:val="000000" w:themeColor="text1"/>
        </w:rPr>
        <w:t>VectorBT</w:t>
      </w:r>
      <w:proofErr w:type="spellEnd"/>
      <w:r w:rsidR="003F3F89" w:rsidRPr="0043691D">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Get to "done" faster: Offload all the engineering toil you don't want to do to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w:t>
      </w:r>
    </w:p>
    <w:p w14:paraId="4CAC4D2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Deeply customisable: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an open-source core, unlocking customisation for a variety of enterprise use cases.</w:t>
      </w:r>
    </w:p>
    <w:p w14:paraId="0917E81F"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Best in class coding accuracy: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Works where you do: Use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8"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132C1B03"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9"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11B13AC6" w14:textId="662EDA8E" w:rsidR="003E3F25" w:rsidRDefault="003E3F25" w:rsidP="0043691D">
      <w:pPr>
        <w:numPr>
          <w:ilvl w:val="3"/>
          <w:numId w:val="2"/>
        </w:numPr>
        <w:spacing w:line="240" w:lineRule="auto"/>
      </w:pPr>
      <w:r w:rsidRPr="003E3F25">
        <w:t xml:space="preserve">The entire AI developer assistant framework will be </w:t>
      </w:r>
      <w:proofErr w:type="spellStart"/>
      <w:r w:rsidRPr="003E3F25">
        <w:t>centered</w:t>
      </w:r>
      <w:proofErr w:type="spellEnd"/>
      <w:r w:rsidRPr="003E3F25">
        <w:t xml:space="preserve"> around </w:t>
      </w:r>
      <w:r w:rsidRPr="003E3F25">
        <w:rPr>
          <w:b/>
          <w:bCs/>
        </w:rPr>
        <w:t>Archon</w:t>
      </w:r>
      <w:r w:rsidRPr="003E3F25">
        <w:t xml:space="preserve">, which will serve as the shared MCP server, providing a unified knowledge base and task management system for both </w:t>
      </w:r>
      <w:proofErr w:type="spellStart"/>
      <w:r w:rsidRPr="003E3F25">
        <w:t>OpenHands</w:t>
      </w:r>
      <w:proofErr w:type="spellEnd"/>
      <w:r w:rsidRPr="003E3F25">
        <w:t xml:space="preserve"> and Codename Goose.</w:t>
      </w:r>
    </w:p>
    <w:p w14:paraId="2F13CDD2" w14:textId="255FAA60" w:rsidR="002A6285" w:rsidRPr="0043691D" w:rsidRDefault="002A6285" w:rsidP="0043691D">
      <w:pPr>
        <w:numPr>
          <w:ilvl w:val="3"/>
          <w:numId w:val="2"/>
        </w:numPr>
        <w:spacing w:line="240" w:lineRule="auto"/>
      </w:pPr>
      <w:r w:rsidRPr="0043691D">
        <w:t>The key to making this work is to assign speciali</w:t>
      </w:r>
      <w:r w:rsidR="00637AFF">
        <w:t>s</w:t>
      </w:r>
      <w:r w:rsidRPr="0043691D">
        <w:t>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proofErr w:type="spellStart"/>
      <w:r w:rsidRPr="0043691D">
        <w:rPr>
          <w:b/>
          <w:bCs/>
        </w:rPr>
        <w:t>OpenHands</w:t>
      </w:r>
      <w:proofErr w:type="spellEnd"/>
      <w:r w:rsidRPr="0043691D">
        <w:rPr>
          <w:b/>
          <w:bCs/>
        </w:rPr>
        <w:t>: The "Specialist" Code-Level Agent</w:t>
      </w:r>
    </w:p>
    <w:p w14:paraId="13F7DCC9" w14:textId="77777777" w:rsidR="002A6285" w:rsidRPr="0043691D" w:rsidRDefault="002A6285">
      <w:pPr>
        <w:numPr>
          <w:ilvl w:val="4"/>
          <w:numId w:val="9"/>
        </w:numPr>
        <w:spacing w:line="240" w:lineRule="auto"/>
      </w:pPr>
      <w:proofErr w:type="spellStart"/>
      <w:r w:rsidRPr="0043691D">
        <w:t>OpenHands</w:t>
      </w:r>
      <w:proofErr w:type="spellEnd"/>
      <w:r w:rsidRPr="0043691D">
        <w:t xml:space="preserve">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pPr>
        <w:numPr>
          <w:ilvl w:val="4"/>
          <w:numId w:val="9"/>
        </w:numPr>
        <w:spacing w:line="240" w:lineRule="auto"/>
      </w:pPr>
      <w:r w:rsidRPr="0043691D">
        <w:rPr>
          <w:b/>
          <w:bCs/>
        </w:rPr>
        <w:t>Responsibilities</w:t>
      </w:r>
      <w:r w:rsidRPr="0043691D">
        <w:t>:</w:t>
      </w:r>
    </w:p>
    <w:p w14:paraId="27D5B24A" w14:textId="433A1DC8" w:rsidR="002A6285" w:rsidRPr="0043691D" w:rsidRDefault="002A6285" w:rsidP="00751574">
      <w:pPr>
        <w:pStyle w:val="ListParagraph"/>
        <w:numPr>
          <w:ilvl w:val="6"/>
          <w:numId w:val="47"/>
        </w:numPr>
        <w:spacing w:line="240" w:lineRule="auto"/>
        <w:contextualSpacing w:val="0"/>
      </w:pPr>
      <w:r w:rsidRPr="0043691D">
        <w:t xml:space="preserve">Writing and debugging </w:t>
      </w:r>
    </w:p>
    <w:p w14:paraId="4C257B1A" w14:textId="77777777" w:rsidR="002A6285" w:rsidRPr="0043691D" w:rsidRDefault="002A6285" w:rsidP="00751574">
      <w:pPr>
        <w:pStyle w:val="ListParagraph"/>
        <w:numPr>
          <w:ilvl w:val="6"/>
          <w:numId w:val="47"/>
        </w:numPr>
        <w:spacing w:line="240" w:lineRule="auto"/>
        <w:contextualSpacing w:val="0"/>
      </w:pPr>
      <w:proofErr w:type="spellStart"/>
      <w:r w:rsidRPr="0043691D">
        <w:t>NautilusTrader</w:t>
      </w:r>
      <w:proofErr w:type="spellEnd"/>
      <w:r w:rsidRPr="0043691D">
        <w:t xml:space="preserve"> trading strategies.</w:t>
      </w:r>
    </w:p>
    <w:p w14:paraId="54F07374" w14:textId="4ACD8418" w:rsidR="002A6285" w:rsidRPr="0043691D" w:rsidRDefault="002A6285" w:rsidP="00751574">
      <w:pPr>
        <w:pStyle w:val="ListParagraph"/>
        <w:numPr>
          <w:ilvl w:val="6"/>
          <w:numId w:val="47"/>
        </w:numPr>
        <w:spacing w:line="240" w:lineRule="auto"/>
        <w:contextualSpacing w:val="0"/>
      </w:pPr>
      <w:r w:rsidRPr="0043691D">
        <w:t>Refactoring existing strategy code for optimi</w:t>
      </w:r>
      <w:r w:rsidR="00637AFF">
        <w:t>s</w:t>
      </w:r>
      <w:r w:rsidRPr="0043691D">
        <w:t>ation.</w:t>
      </w:r>
    </w:p>
    <w:p w14:paraId="767893A5" w14:textId="47B2941E" w:rsidR="002A6285" w:rsidRPr="0043691D" w:rsidRDefault="002A6285" w:rsidP="00751574">
      <w:pPr>
        <w:pStyle w:val="ListParagraph"/>
        <w:numPr>
          <w:ilvl w:val="6"/>
          <w:numId w:val="47"/>
        </w:numPr>
        <w:spacing w:line="240" w:lineRule="auto"/>
        <w:contextualSpacing w:val="0"/>
      </w:pPr>
      <w:r w:rsidRPr="0043691D">
        <w:t xml:space="preserve">Expanding test coverage by writing </w:t>
      </w:r>
      <w:proofErr w:type="spellStart"/>
      <w:r w:rsidRPr="0043691D">
        <w:t>pytest</w:t>
      </w:r>
      <w:proofErr w:type="spellEnd"/>
      <w:r w:rsidRPr="0043691D">
        <w:t xml:space="preserve"> files.</w:t>
      </w:r>
    </w:p>
    <w:p w14:paraId="0AC50905" w14:textId="77777777" w:rsidR="002A6285" w:rsidRPr="0043691D" w:rsidRDefault="002A6285" w:rsidP="00751574">
      <w:pPr>
        <w:pStyle w:val="ListParagraph"/>
        <w:numPr>
          <w:ilvl w:val="6"/>
          <w:numId w:val="47"/>
        </w:numPr>
        <w:spacing w:line="240" w:lineRule="auto"/>
        <w:contextualSpacing w:val="0"/>
      </w:pPr>
      <w:r w:rsidRPr="0043691D">
        <w:t>Fixing bugs within a specific Python file or function.</w:t>
      </w:r>
    </w:p>
    <w:p w14:paraId="13209301" w14:textId="464E60EC" w:rsidR="002A6285" w:rsidRPr="0043691D" w:rsidRDefault="002A6285" w:rsidP="00751574">
      <w:pPr>
        <w:pStyle w:val="ListParagraph"/>
        <w:numPr>
          <w:ilvl w:val="6"/>
          <w:numId w:val="47"/>
        </w:numPr>
        <w:spacing w:line="240" w:lineRule="auto"/>
        <w:contextualSpacing w:val="0"/>
      </w:pPr>
      <w:r w:rsidRPr="0043691D">
        <w:t xml:space="preserve">Assisting with code that integrates with </w:t>
      </w:r>
      <w:proofErr w:type="spellStart"/>
      <w:r w:rsidRPr="0043691D">
        <w:t>VectorBT</w:t>
      </w:r>
      <w:proofErr w:type="spellEnd"/>
      <w:r w:rsidRPr="0043691D">
        <w:t xml:space="preserve">, TA-Lib, and </w:t>
      </w:r>
      <w:proofErr w:type="spellStart"/>
      <w:r w:rsidRPr="0043691D">
        <w:t>OpenBB</w:t>
      </w:r>
      <w:proofErr w:type="spellEnd"/>
      <w:r w:rsidRPr="0043691D">
        <w:t>.</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pPr>
        <w:numPr>
          <w:ilvl w:val="4"/>
          <w:numId w:val="9"/>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pPr>
        <w:numPr>
          <w:ilvl w:val="4"/>
          <w:numId w:val="9"/>
        </w:numPr>
        <w:spacing w:line="240" w:lineRule="auto"/>
      </w:pPr>
      <w:r w:rsidRPr="0043691D">
        <w:rPr>
          <w:b/>
          <w:bCs/>
        </w:rPr>
        <w:t>Responsibilities</w:t>
      </w:r>
      <w:r w:rsidRPr="0043691D">
        <w:t>:</w:t>
      </w:r>
    </w:p>
    <w:p w14:paraId="1086E609" w14:textId="77777777" w:rsidR="002A6285" w:rsidRPr="0043691D" w:rsidRDefault="002A6285" w:rsidP="00751574">
      <w:pPr>
        <w:pStyle w:val="ListParagraph"/>
        <w:numPr>
          <w:ilvl w:val="6"/>
          <w:numId w:val="48"/>
        </w:numPr>
        <w:spacing w:line="240" w:lineRule="auto"/>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rsidP="00751574">
      <w:pPr>
        <w:pStyle w:val="ListParagraph"/>
        <w:numPr>
          <w:ilvl w:val="6"/>
          <w:numId w:val="48"/>
        </w:numPr>
        <w:spacing w:line="240" w:lineRule="auto"/>
        <w:contextualSpacing w:val="0"/>
      </w:pPr>
      <w:r w:rsidRPr="0043691D">
        <w:rPr>
          <w:b/>
          <w:bCs/>
        </w:rPr>
        <w:t>Complex Task Automation</w:t>
      </w:r>
      <w:r w:rsidRPr="0043691D">
        <w:t xml:space="preserve">: Executing multi-step workflows like "run a </w:t>
      </w:r>
      <w:proofErr w:type="spellStart"/>
      <w:r w:rsidRPr="0043691D">
        <w:t>backtest</w:t>
      </w:r>
      <w:proofErr w:type="spellEnd"/>
      <w:r w:rsidRPr="0043691D">
        <w:t>, if it succeeds, deploy the strategy to the paper trading environment, and notify me on Slack."</w:t>
      </w:r>
    </w:p>
    <w:p w14:paraId="2F0F76B8" w14:textId="77777777" w:rsidR="002A6285" w:rsidRPr="0043691D" w:rsidRDefault="002A6285" w:rsidP="00751574">
      <w:pPr>
        <w:pStyle w:val="ListParagraph"/>
        <w:numPr>
          <w:ilvl w:val="6"/>
          <w:numId w:val="48"/>
        </w:numPr>
        <w:spacing w:line="240" w:lineRule="auto"/>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 xml:space="preserve">invoking the </w:t>
      </w:r>
      <w:proofErr w:type="spellStart"/>
      <w:r w:rsidRPr="0043691D">
        <w:rPr>
          <w:b/>
          <w:bCs/>
        </w:rPr>
        <w:t>OpenHands</w:t>
      </w:r>
      <w:proofErr w:type="spellEnd"/>
      <w:r w:rsidRPr="0043691D">
        <w:rPr>
          <w:b/>
          <w:bCs/>
        </w:rPr>
        <w:t xml:space="preserve"> agent as one of its tools</w:t>
      </w:r>
      <w:r w:rsidRPr="0043691D">
        <w:t>.</w:t>
      </w:r>
    </w:p>
    <w:p w14:paraId="7F4A3074" w14:textId="77777777" w:rsidR="002A6285" w:rsidRPr="0043691D" w:rsidRDefault="002A6285" w:rsidP="00751574">
      <w:pPr>
        <w:pStyle w:val="ListParagraph"/>
        <w:numPr>
          <w:ilvl w:val="6"/>
          <w:numId w:val="48"/>
        </w:numPr>
        <w:spacing w:line="240" w:lineRule="auto"/>
        <w:contextualSpacing w:val="0"/>
      </w:pPr>
      <w:r w:rsidRPr="0043691D">
        <w:rPr>
          <w:b/>
          <w:bCs/>
        </w:rPr>
        <w:t>Data Migrations and Engineering</w:t>
      </w:r>
      <w:r w:rsidRPr="0043691D">
        <w:t xml:space="preserve">: Performing tasks like setting up a data pipeline to move historical data into </w:t>
      </w:r>
      <w:proofErr w:type="spellStart"/>
      <w:r w:rsidRPr="0043691D">
        <w:t>ClickHouse</w:t>
      </w:r>
      <w:proofErr w:type="spellEnd"/>
      <w:r w:rsidRPr="0043691D">
        <w:t xml:space="preserv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55D7CB17" w:rsidR="00DF60A6" w:rsidRDefault="00DF60A6">
      <w:pPr>
        <w:numPr>
          <w:ilvl w:val="4"/>
          <w:numId w:val="9"/>
        </w:numPr>
        <w:spacing w:line="240" w:lineRule="auto"/>
      </w:pPr>
      <w:r w:rsidRPr="0043691D">
        <w:t xml:space="preserve">The master orchestrator, </w:t>
      </w:r>
      <w:proofErr w:type="spellStart"/>
      <w:r w:rsidRPr="0043691D">
        <w:t>LangGraph</w:t>
      </w:r>
      <w:proofErr w:type="spellEnd"/>
      <w:r w:rsidRPr="0043691D">
        <w:t xml:space="preserve">, sits at the </w:t>
      </w:r>
      <w:proofErr w:type="spellStart"/>
      <w:r w:rsidRPr="0043691D">
        <w:t>center</w:t>
      </w:r>
      <w:proofErr w:type="spellEnd"/>
      <w:r w:rsidRPr="0043691D">
        <w:t xml:space="preserve">. It receives tasks and delegates them to the appropriate agent. Goose, in turn, can call </w:t>
      </w:r>
      <w:proofErr w:type="spellStart"/>
      <w:r w:rsidRPr="0043691D">
        <w:t>OpenHands</w:t>
      </w:r>
      <w:proofErr w:type="spellEnd"/>
      <w:r w:rsidRPr="0043691D">
        <w:t xml:space="preserve"> for speciali</w:t>
      </w:r>
      <w:r w:rsidR="00637AFF">
        <w:t>s</w:t>
      </w:r>
      <w:r w:rsidRPr="0043691D">
        <w:t>ed code modifications.</w:t>
      </w:r>
    </w:p>
    <w:p w14:paraId="745476FE" w14:textId="77777777" w:rsidR="00FE5240" w:rsidRDefault="00FE5240" w:rsidP="004A2057">
      <w:pPr>
        <w:spacing w:line="240" w:lineRule="auto"/>
      </w:pPr>
    </w:p>
    <w:p w14:paraId="4080ED70" w14:textId="77777777" w:rsidR="00FE5240" w:rsidRDefault="00FE5240" w:rsidP="00FE5240">
      <w:pPr>
        <w:spacing w:line="240" w:lineRule="auto"/>
        <w:ind w:left="3600"/>
      </w:pPr>
      <w:r w:rsidRPr="0043691D">
        <w:t>```</w:t>
      </w:r>
      <w:r>
        <w:t>mermaid</w:t>
      </w:r>
    </w:p>
    <w:p w14:paraId="46D02325" w14:textId="77777777" w:rsidR="00BF7849" w:rsidRPr="0043691D" w:rsidRDefault="00BF7849" w:rsidP="00FE5240">
      <w:pPr>
        <w:spacing w:line="240" w:lineRule="auto"/>
        <w:ind w:left="3600"/>
      </w:pPr>
    </w:p>
    <w:p w14:paraId="21756A2B" w14:textId="77777777" w:rsidR="00FE5240" w:rsidRDefault="00FE5240" w:rsidP="00BF7849">
      <w:pPr>
        <w:spacing w:line="240" w:lineRule="auto"/>
        <w:ind w:left="3828"/>
      </w:pPr>
      <w:r>
        <w:t>graph TD</w:t>
      </w:r>
    </w:p>
    <w:p w14:paraId="3076C73E" w14:textId="77777777" w:rsidR="00FE5240" w:rsidRDefault="00FE5240" w:rsidP="00BF7849">
      <w:pPr>
        <w:spacing w:line="240" w:lineRule="auto"/>
        <w:ind w:left="4056"/>
      </w:pPr>
      <w:r>
        <w:t>subgraph User Interface</w:t>
      </w:r>
    </w:p>
    <w:p w14:paraId="57C66446" w14:textId="77777777" w:rsidR="00FE5240" w:rsidRDefault="00FE5240" w:rsidP="00BF7849">
      <w:pPr>
        <w:spacing w:line="240" w:lineRule="auto"/>
        <w:ind w:left="4056"/>
      </w:pPr>
      <w:r>
        <w:t xml:space="preserve">    A[&lt;B&gt;Lobe Chat UI&lt;/B&gt;]</w:t>
      </w:r>
    </w:p>
    <w:p w14:paraId="21826383" w14:textId="7600E3A9" w:rsidR="00FE5240" w:rsidRDefault="00FE5240" w:rsidP="00BF7849">
      <w:pPr>
        <w:spacing w:line="240" w:lineRule="auto"/>
        <w:ind w:left="4056"/>
      </w:pPr>
      <w:r>
        <w:t>end</w:t>
      </w:r>
    </w:p>
    <w:p w14:paraId="00DD829B" w14:textId="77777777" w:rsidR="00AB2114" w:rsidRDefault="00AB2114" w:rsidP="00BF7849">
      <w:pPr>
        <w:spacing w:line="240" w:lineRule="auto"/>
        <w:ind w:left="4056"/>
      </w:pPr>
    </w:p>
    <w:p w14:paraId="27CD3F42" w14:textId="431B1410" w:rsidR="00AB2114" w:rsidRDefault="00AB2114" w:rsidP="00BF7849">
      <w:pPr>
        <w:spacing w:line="240" w:lineRule="auto"/>
        <w:ind w:left="4056"/>
      </w:pPr>
      <w:r>
        <w:t>subgraph AI Core</w:t>
      </w:r>
    </w:p>
    <w:p w14:paraId="08009C79" w14:textId="77777777" w:rsidR="00AB2114" w:rsidRDefault="00AB2114" w:rsidP="00BF7849">
      <w:pPr>
        <w:spacing w:line="240" w:lineRule="auto"/>
        <w:ind w:left="4056"/>
      </w:pPr>
      <w:r>
        <w:t>B[</w:t>
      </w:r>
      <w:proofErr w:type="spellStart"/>
      <w:r>
        <w:t>LangGraphMaster</w:t>
      </w:r>
      <w:proofErr w:type="spellEnd"/>
      <w:r>
        <w:t xml:space="preserve"> Orchestrator]</w:t>
      </w:r>
    </w:p>
    <w:p w14:paraId="1A7F8B1A" w14:textId="77777777" w:rsidR="00AB2114" w:rsidRDefault="00AB2114" w:rsidP="00BF7849">
      <w:pPr>
        <w:spacing w:line="240" w:lineRule="auto"/>
        <w:ind w:left="4056"/>
      </w:pPr>
      <w:r>
        <w:t>H[</w:t>
      </w:r>
      <w:proofErr w:type="spellStart"/>
      <w:r>
        <w:t>ArchonKnowledge</w:t>
      </w:r>
      <w:proofErr w:type="spellEnd"/>
      <w:r>
        <w:t xml:space="preserve"> &amp; Context Hub (MCP Server)]</w:t>
      </w:r>
    </w:p>
    <w:p w14:paraId="2A082051" w14:textId="77777777" w:rsidR="00AB2114" w:rsidRDefault="00AB2114" w:rsidP="00BF7849">
      <w:pPr>
        <w:spacing w:line="240" w:lineRule="auto"/>
        <w:ind w:left="4056"/>
      </w:pPr>
      <w:r>
        <w:t xml:space="preserve">C[Codename </w:t>
      </w:r>
      <w:proofErr w:type="spellStart"/>
      <w:r>
        <w:t>GooseWorkflow</w:t>
      </w:r>
      <w:proofErr w:type="spellEnd"/>
      <w:r>
        <w:t xml:space="preserve"> &amp; DevOps Agent]</w:t>
      </w:r>
    </w:p>
    <w:p w14:paraId="14CC7BED" w14:textId="77777777" w:rsidR="00AB2114" w:rsidRDefault="00AB2114" w:rsidP="00BF7849">
      <w:pPr>
        <w:spacing w:line="240" w:lineRule="auto"/>
        <w:ind w:left="4056"/>
      </w:pPr>
      <w:r>
        <w:t>D[</w:t>
      </w:r>
      <w:proofErr w:type="spellStart"/>
      <w:r>
        <w:t>OpenHandsSpecialist</w:t>
      </w:r>
      <w:proofErr w:type="spellEnd"/>
      <w:r>
        <w:t xml:space="preserve"> Code Agent]</w:t>
      </w:r>
    </w:p>
    <w:p w14:paraId="03BAE4EE" w14:textId="77777777" w:rsidR="00AB2114" w:rsidRDefault="00AB2114" w:rsidP="00BF7849">
      <w:pPr>
        <w:spacing w:line="240" w:lineRule="auto"/>
        <w:ind w:left="4056"/>
      </w:pPr>
      <w:r>
        <w:t>end</w:t>
      </w:r>
    </w:p>
    <w:p w14:paraId="33ED29EC" w14:textId="77777777" w:rsidR="00AB2114" w:rsidRDefault="00AB2114" w:rsidP="00BF7849">
      <w:pPr>
        <w:spacing w:line="240" w:lineRule="auto"/>
        <w:ind w:left="4056"/>
      </w:pPr>
    </w:p>
    <w:p w14:paraId="2C6E03B3" w14:textId="77777777" w:rsidR="00AB2114" w:rsidRDefault="00AB2114" w:rsidP="00BF7849">
      <w:pPr>
        <w:spacing w:line="240" w:lineRule="auto"/>
        <w:ind w:left="4056"/>
      </w:pPr>
      <w:r>
        <w:t>subgraph Backend Services</w:t>
      </w:r>
    </w:p>
    <w:p w14:paraId="1390B003" w14:textId="77777777" w:rsidR="00AB2114" w:rsidRDefault="00AB2114" w:rsidP="00BF7849">
      <w:pPr>
        <w:spacing w:line="240" w:lineRule="auto"/>
        <w:ind w:left="4056"/>
      </w:pPr>
      <w:r>
        <w:t>E[</w:t>
      </w:r>
      <w:proofErr w:type="spellStart"/>
      <w:r>
        <w:t>FastAPI</w:t>
      </w:r>
      <w:proofErr w:type="spellEnd"/>
      <w:r>
        <w:t xml:space="preserve"> Bridge]</w:t>
      </w:r>
    </w:p>
    <w:p w14:paraId="30BD2F98" w14:textId="77777777" w:rsidR="00AB2114" w:rsidRDefault="00AB2114" w:rsidP="00BF7849">
      <w:pPr>
        <w:spacing w:line="240" w:lineRule="auto"/>
        <w:ind w:left="4056"/>
      </w:pPr>
      <w:r>
        <w:t>F[Apache Kafka Bus]</w:t>
      </w:r>
    </w:p>
    <w:p w14:paraId="64D79F27" w14:textId="77777777" w:rsidR="00AB2114" w:rsidRDefault="00AB2114" w:rsidP="00BF7849">
      <w:pPr>
        <w:spacing w:line="240" w:lineRule="auto"/>
        <w:ind w:left="4056"/>
      </w:pPr>
      <w:r>
        <w:t xml:space="preserve">G[Other </w:t>
      </w:r>
      <w:proofErr w:type="spellStart"/>
      <w:r>
        <w:t>ServicesNautilusTrader</w:t>
      </w:r>
      <w:proofErr w:type="spellEnd"/>
      <w:r>
        <w:t xml:space="preserve">, </w:t>
      </w:r>
      <w:proofErr w:type="spellStart"/>
      <w:r>
        <w:t>RAGFlow</w:t>
      </w:r>
      <w:proofErr w:type="spellEnd"/>
      <w:r>
        <w:t>, etc.]</w:t>
      </w:r>
    </w:p>
    <w:p w14:paraId="3F017934" w14:textId="77777777" w:rsidR="00AB2114" w:rsidRDefault="00AB2114" w:rsidP="00BF7849">
      <w:pPr>
        <w:spacing w:line="240" w:lineRule="auto"/>
        <w:ind w:left="4056"/>
      </w:pPr>
      <w:r>
        <w:t>end</w:t>
      </w:r>
    </w:p>
    <w:p w14:paraId="36939828" w14:textId="77777777" w:rsidR="00AB2114" w:rsidRDefault="00AB2114" w:rsidP="00BF7849">
      <w:pPr>
        <w:spacing w:line="240" w:lineRule="auto"/>
        <w:ind w:left="4056"/>
      </w:pPr>
    </w:p>
    <w:p w14:paraId="57410F52" w14:textId="77777777" w:rsidR="00AB2114" w:rsidRDefault="00AB2114" w:rsidP="00BF7849">
      <w:pPr>
        <w:spacing w:line="240" w:lineRule="auto"/>
        <w:ind w:left="4056"/>
      </w:pPr>
      <w:r>
        <w:t>A --&gt;|User Prompt| B</w:t>
      </w:r>
    </w:p>
    <w:p w14:paraId="75F59FFE" w14:textId="77777777" w:rsidR="00AB2114" w:rsidRDefault="00AB2114" w:rsidP="00BF7849">
      <w:pPr>
        <w:spacing w:line="240" w:lineRule="auto"/>
        <w:ind w:left="4056"/>
      </w:pPr>
      <w:r>
        <w:t>B --&gt;|Routes DevOps/Workflow Tasks| C</w:t>
      </w:r>
    </w:p>
    <w:p w14:paraId="6B07BFFE" w14:textId="77777777" w:rsidR="00AB2114" w:rsidRDefault="00AB2114" w:rsidP="00BF7849">
      <w:pPr>
        <w:spacing w:line="240" w:lineRule="auto"/>
        <w:ind w:left="4056"/>
      </w:pPr>
      <w:r>
        <w:t>B --&gt;|Routes Code-Level Tasks| D</w:t>
      </w:r>
    </w:p>
    <w:p w14:paraId="235D62B2" w14:textId="77777777" w:rsidR="00AB2114" w:rsidRDefault="00AB2114" w:rsidP="00BF7849">
      <w:pPr>
        <w:spacing w:line="240" w:lineRule="auto"/>
        <w:ind w:left="4056"/>
      </w:pPr>
    </w:p>
    <w:p w14:paraId="509FFE09" w14:textId="77777777" w:rsidR="00AB2114" w:rsidRDefault="00AB2114" w:rsidP="00BF7849">
      <w:pPr>
        <w:spacing w:line="240" w:lineRule="auto"/>
        <w:ind w:left="4056"/>
      </w:pPr>
      <w:r>
        <w:t>C --&gt;|Connects for Context/Tasks| H</w:t>
      </w:r>
    </w:p>
    <w:p w14:paraId="24E18207" w14:textId="77777777" w:rsidR="00AB2114" w:rsidRDefault="00AB2114" w:rsidP="00BF7849">
      <w:pPr>
        <w:spacing w:line="240" w:lineRule="auto"/>
        <w:ind w:left="4056"/>
      </w:pPr>
      <w:r>
        <w:t>D --&gt;|Connects for Context/Tasks| H</w:t>
      </w:r>
    </w:p>
    <w:p w14:paraId="7A460973" w14:textId="77777777" w:rsidR="00AB2114" w:rsidRDefault="00AB2114" w:rsidP="00BF7849">
      <w:pPr>
        <w:spacing w:line="240" w:lineRule="auto"/>
        <w:ind w:left="4056"/>
      </w:pPr>
    </w:p>
    <w:p w14:paraId="6BE588D8" w14:textId="77777777" w:rsidR="00AB2114" w:rsidRDefault="00AB2114" w:rsidP="00BF7849">
      <w:pPr>
        <w:spacing w:line="240" w:lineRule="auto"/>
        <w:ind w:left="4056"/>
      </w:pPr>
      <w:r>
        <w:t>C --&gt;|Executes Commands &amp; API Calls| E</w:t>
      </w:r>
    </w:p>
    <w:p w14:paraId="5FBFC146" w14:textId="77777777" w:rsidR="00AB2114" w:rsidRDefault="00AB2114" w:rsidP="00BF7849">
      <w:pPr>
        <w:spacing w:line="240" w:lineRule="auto"/>
        <w:ind w:left="4056"/>
      </w:pPr>
      <w:r>
        <w:t>C --&gt;|Interacts with| F</w:t>
      </w:r>
    </w:p>
    <w:p w14:paraId="552B2775" w14:textId="5A668F8B" w:rsidR="00FE5240" w:rsidRDefault="00AB2114" w:rsidP="00BF7849">
      <w:pPr>
        <w:spacing w:line="240" w:lineRule="auto"/>
        <w:ind w:left="4056"/>
      </w:pPr>
      <w:r>
        <w:t>D --&gt;|Modifies Code in Repositories| G</w:t>
      </w:r>
    </w:p>
    <w:p w14:paraId="58B65840" w14:textId="24AB0FD0" w:rsidR="00AB2114" w:rsidRDefault="00AB2114" w:rsidP="00AB2114">
      <w:pPr>
        <w:spacing w:line="240" w:lineRule="auto"/>
        <w:ind w:left="3600"/>
      </w:pPr>
      <w:r>
        <w:t>```</w:t>
      </w:r>
    </w:p>
    <w:p w14:paraId="3F7B60CB" w14:textId="503BC48A" w:rsidR="006E6421" w:rsidRPr="0043691D" w:rsidRDefault="00751574" w:rsidP="00751574">
      <w:pPr>
        <w:spacing w:line="240" w:lineRule="auto"/>
      </w:pPr>
      <w:r>
        <w:tab/>
      </w:r>
      <w:r>
        <w:tab/>
      </w:r>
      <w:r>
        <w:tab/>
      </w:r>
      <w:r>
        <w:tab/>
      </w:r>
    </w:p>
    <w:p w14:paraId="3EDCED96" w14:textId="77777777" w:rsidR="008066EC"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pPr>
        <w:numPr>
          <w:ilvl w:val="4"/>
          <w:numId w:val="9"/>
        </w:numPr>
        <w:spacing w:line="240" w:lineRule="auto"/>
      </w:pPr>
      <w:r w:rsidRPr="0043691D">
        <w:t xml:space="preserve">To establish a collaborative AI core where </w:t>
      </w:r>
      <w:proofErr w:type="spellStart"/>
      <w:r w:rsidRPr="0043691D">
        <w:t>LangGraph</w:t>
      </w:r>
      <w:proofErr w:type="spellEnd"/>
      <w:r w:rsidRPr="0043691D">
        <w:t xml:space="preserve"> orchestrates tasks between Goose (for workflows) and </w:t>
      </w:r>
      <w:proofErr w:type="spellStart"/>
      <w:r w:rsidRPr="0043691D">
        <w:t>OpenHands</w:t>
      </w:r>
      <w:proofErr w:type="spellEnd"/>
      <w:r w:rsidRPr="0043691D">
        <w:t xml:space="preserve"> (for code), providing a unified experience through the Lobe Chat interface.</w:t>
      </w:r>
    </w:p>
    <w:p w14:paraId="2F216763" w14:textId="77777777" w:rsidR="008066EC" w:rsidRPr="0043691D" w:rsidRDefault="008066EC">
      <w:pPr>
        <w:numPr>
          <w:ilvl w:val="4"/>
          <w:numId w:val="9"/>
        </w:numPr>
        <w:spacing w:line="240" w:lineRule="auto"/>
        <w:rPr>
          <w:b/>
          <w:bCs/>
        </w:rPr>
      </w:pPr>
      <w:r w:rsidRPr="0043691D">
        <w:rPr>
          <w:b/>
          <w:bCs/>
        </w:rPr>
        <w:t>Build Strategy</w:t>
      </w:r>
    </w:p>
    <w:p w14:paraId="2F88199B" w14:textId="77777777" w:rsidR="008066EC" w:rsidRPr="0043691D" w:rsidRDefault="008066EC">
      <w:pPr>
        <w:pStyle w:val="ListParagraph"/>
        <w:numPr>
          <w:ilvl w:val="6"/>
          <w:numId w:val="9"/>
        </w:numPr>
        <w:spacing w:line="240" w:lineRule="auto"/>
        <w:ind w:left="4253" w:hanging="284"/>
        <w:contextualSpacing w:val="0"/>
      </w:pPr>
      <w:r w:rsidRPr="0043691D">
        <w:t>Deploy the Master Orchestrator (</w:t>
      </w:r>
      <w:proofErr w:type="spellStart"/>
      <w:r w:rsidRPr="0043691D">
        <w:t>LangGraph</w:t>
      </w:r>
      <w:proofErr w:type="spellEnd"/>
      <w:r w:rsidRPr="0043691D">
        <w:t>):</w:t>
      </w:r>
    </w:p>
    <w:p w14:paraId="134B2494" w14:textId="77777777" w:rsidR="008066EC" w:rsidRPr="0043691D" w:rsidRDefault="008066EC">
      <w:pPr>
        <w:pStyle w:val="ListParagraph"/>
        <w:numPr>
          <w:ilvl w:val="6"/>
          <w:numId w:val="10"/>
        </w:numPr>
        <w:spacing w:line="240" w:lineRule="auto"/>
        <w:contextualSpacing w:val="0"/>
      </w:pPr>
      <w:r w:rsidRPr="0043691D">
        <w:t xml:space="preserve">Set up the core </w:t>
      </w:r>
      <w:proofErr w:type="spellStart"/>
      <w:r w:rsidRPr="0043691D">
        <w:t>LangGraph</w:t>
      </w:r>
      <w:proofErr w:type="spellEnd"/>
      <w:r w:rsidRPr="0043691D">
        <w:t xml:space="preserve"> application within the /</w:t>
      </w:r>
      <w:proofErr w:type="spellStart"/>
      <w:r w:rsidRPr="0043691D">
        <w:t>ai_assistant</w:t>
      </w:r>
      <w:proofErr w:type="spellEnd"/>
      <w:r w:rsidRPr="0043691D">
        <w:t xml:space="preserve"> service. This agent will be the single entry point for all AI tasks coming from Lobe Chat.</w:t>
      </w:r>
    </w:p>
    <w:p w14:paraId="44C7105E" w14:textId="0BE2B36A" w:rsidR="008066EC" w:rsidRPr="0043691D" w:rsidRDefault="008066EC">
      <w:pPr>
        <w:pStyle w:val="ListParagraph"/>
        <w:numPr>
          <w:ilvl w:val="6"/>
          <w:numId w:val="10"/>
        </w:numPr>
        <w:spacing w:line="240" w:lineRule="auto"/>
        <w:contextualSpacing w:val="0"/>
      </w:pPr>
      <w:r w:rsidRPr="0043691D">
        <w:t>Its primary job is intent recognition: to analy</w:t>
      </w:r>
      <w:r w:rsidR="00637AFF">
        <w:t>s</w:t>
      </w:r>
      <w:r w:rsidRPr="0043691D">
        <w:t>e the user's prompt and decide which speciali</w:t>
      </w:r>
      <w:r w:rsidR="00637AFF">
        <w:t>s</w:t>
      </w:r>
      <w:r w:rsidRPr="0043691D">
        <w:t xml:space="preserve">ed agent (Goose or </w:t>
      </w:r>
      <w:proofErr w:type="spellStart"/>
      <w:r w:rsidRPr="0043691D">
        <w:t>OpenHands</w:t>
      </w:r>
      <w:proofErr w:type="spellEnd"/>
      <w:r w:rsidRPr="0043691D">
        <w:t>) is best suited for the task.</w:t>
      </w:r>
    </w:p>
    <w:p w14:paraId="23CBAE62" w14:textId="77777777" w:rsidR="008066EC" w:rsidRPr="0043691D" w:rsidRDefault="008066EC">
      <w:pPr>
        <w:pStyle w:val="ListParagraph"/>
        <w:numPr>
          <w:ilvl w:val="6"/>
          <w:numId w:val="9"/>
        </w:numPr>
        <w:spacing w:line="240" w:lineRule="auto"/>
        <w:ind w:left="4253" w:hanging="284"/>
        <w:contextualSpacing w:val="0"/>
      </w:pPr>
      <w:r w:rsidRPr="0043691D">
        <w:t>Register Goose as a Tool:</w:t>
      </w:r>
    </w:p>
    <w:p w14:paraId="57ED9CF9" w14:textId="77777777" w:rsidR="008066EC" w:rsidRPr="0043691D" w:rsidRDefault="008066EC">
      <w:pPr>
        <w:pStyle w:val="ListParagraph"/>
        <w:numPr>
          <w:ilvl w:val="6"/>
          <w:numId w:val="10"/>
        </w:numPr>
        <w:spacing w:line="240" w:lineRule="auto"/>
        <w:contextualSpacing w:val="0"/>
      </w:pPr>
      <w:r w:rsidRPr="0043691D">
        <w:t xml:space="preserve">Integrate Codename Goose as a powerful "tool" that </w:t>
      </w:r>
      <w:proofErr w:type="spellStart"/>
      <w:r w:rsidRPr="0043691D">
        <w:t>LangGraph</w:t>
      </w:r>
      <w:proofErr w:type="spellEnd"/>
      <w:r w:rsidRPr="0043691D">
        <w:t xml:space="preserve"> can call.</w:t>
      </w:r>
    </w:p>
    <w:p w14:paraId="51ABDF36" w14:textId="77777777" w:rsidR="008066EC" w:rsidRPr="0043691D" w:rsidRDefault="008066EC">
      <w:pPr>
        <w:pStyle w:val="ListParagraph"/>
        <w:numPr>
          <w:ilvl w:val="6"/>
          <w:numId w:val="10"/>
        </w:numPr>
        <w:spacing w:line="240" w:lineRule="auto"/>
        <w:contextualSpacing w:val="0"/>
      </w:pPr>
      <w:r w:rsidRPr="0043691D">
        <w:t xml:space="preserve">Goose's role will be exposed to </w:t>
      </w:r>
      <w:proofErr w:type="spellStart"/>
      <w:r w:rsidRPr="0043691D">
        <w:t>LangGraph</w:t>
      </w:r>
      <w:proofErr w:type="spellEnd"/>
      <w:r w:rsidRPr="0043691D">
        <w:t xml:space="preserve"> with a clear description: "Best for multi-step engineering workflows, DevOps, infrastructure tasks, and end-to-end automation."</w:t>
      </w:r>
    </w:p>
    <w:p w14:paraId="499F03E4" w14:textId="77777777" w:rsidR="008066EC" w:rsidRPr="0043691D" w:rsidRDefault="008066EC">
      <w:pPr>
        <w:pStyle w:val="ListParagraph"/>
        <w:numPr>
          <w:ilvl w:val="6"/>
          <w:numId w:val="10"/>
        </w:numPr>
        <w:spacing w:line="240" w:lineRule="auto"/>
        <w:contextualSpacing w:val="0"/>
      </w:pPr>
      <w:r w:rsidRPr="0043691D">
        <w:t xml:space="preserve">Configure Goose's MCP (Model Context Protocols) capabilities to connect to the </w:t>
      </w:r>
      <w:proofErr w:type="spellStart"/>
      <w:r w:rsidRPr="0043691D">
        <w:t>FastAPI</w:t>
      </w:r>
      <w:proofErr w:type="spellEnd"/>
      <w:r w:rsidRPr="0043691D">
        <w:t xml:space="preserve"> bridge, enabling it to interact with all backend services.</w:t>
      </w:r>
    </w:p>
    <w:p w14:paraId="74652388" w14:textId="77777777" w:rsidR="008066EC" w:rsidRPr="0043691D" w:rsidRDefault="008066EC">
      <w:pPr>
        <w:pStyle w:val="ListParagraph"/>
        <w:numPr>
          <w:ilvl w:val="6"/>
          <w:numId w:val="10"/>
        </w:numPr>
        <w:spacing w:line="240" w:lineRule="auto"/>
        <w:contextualSpacing w:val="0"/>
      </w:pPr>
      <w:r w:rsidRPr="0043691D">
        <w:t xml:space="preserve">Leverage Goose's ability to dynamically load tools via vector search. We will create a "tool library" of custom APIs (e.g., functions to interact with </w:t>
      </w:r>
      <w:proofErr w:type="spellStart"/>
      <w:r w:rsidRPr="0043691D">
        <w:t>NautilusTrader's</w:t>
      </w:r>
      <w:proofErr w:type="spellEnd"/>
      <w:r w:rsidRPr="0043691D">
        <w:t xml:space="preserve"> </w:t>
      </w:r>
      <w:proofErr w:type="spellStart"/>
      <w:r w:rsidRPr="0043691D">
        <w:t>backtester</w:t>
      </w:r>
      <w:proofErr w:type="spellEnd"/>
      <w:r w:rsidRPr="0043691D">
        <w:t>) that Goose can discover and use autonomously.</w:t>
      </w:r>
    </w:p>
    <w:p w14:paraId="67111336" w14:textId="77777777" w:rsidR="008066EC" w:rsidRPr="0043691D" w:rsidRDefault="008066EC">
      <w:pPr>
        <w:pStyle w:val="ListParagraph"/>
        <w:numPr>
          <w:ilvl w:val="6"/>
          <w:numId w:val="9"/>
        </w:numPr>
        <w:spacing w:line="240" w:lineRule="auto"/>
        <w:ind w:left="4253" w:hanging="284"/>
        <w:contextualSpacing w:val="0"/>
      </w:pPr>
      <w:r w:rsidRPr="0043691D">
        <w:t xml:space="preserve">Register </w:t>
      </w:r>
      <w:proofErr w:type="spellStart"/>
      <w:r w:rsidRPr="0043691D">
        <w:t>OpenHands</w:t>
      </w:r>
      <w:proofErr w:type="spellEnd"/>
      <w:r w:rsidRPr="0043691D">
        <w:t xml:space="preserve"> as a Tool:</w:t>
      </w:r>
    </w:p>
    <w:p w14:paraId="151AF3BC" w14:textId="741D129A" w:rsidR="008066EC" w:rsidRPr="0043691D" w:rsidRDefault="008066EC">
      <w:pPr>
        <w:pStyle w:val="ListParagraph"/>
        <w:numPr>
          <w:ilvl w:val="6"/>
          <w:numId w:val="10"/>
        </w:numPr>
        <w:spacing w:line="240" w:lineRule="auto"/>
        <w:contextualSpacing w:val="0"/>
      </w:pPr>
      <w:r w:rsidRPr="0043691D">
        <w:t xml:space="preserve">Integrate </w:t>
      </w:r>
      <w:proofErr w:type="spellStart"/>
      <w:r w:rsidRPr="0043691D">
        <w:t>OpenHands</w:t>
      </w:r>
      <w:proofErr w:type="spellEnd"/>
      <w:r w:rsidRPr="0043691D">
        <w:t xml:space="preserve"> as another speciali</w:t>
      </w:r>
      <w:r w:rsidR="00637AFF">
        <w:t>s</w:t>
      </w:r>
      <w:r w:rsidRPr="0043691D">
        <w:t xml:space="preserve">ed tool available to </w:t>
      </w:r>
      <w:proofErr w:type="spellStart"/>
      <w:r w:rsidRPr="0043691D">
        <w:t>LangGraph</w:t>
      </w:r>
      <w:proofErr w:type="spellEnd"/>
      <w:r w:rsidRPr="0043691D">
        <w:t>.</w:t>
      </w:r>
    </w:p>
    <w:p w14:paraId="4605231A" w14:textId="60659395" w:rsidR="008066EC" w:rsidRPr="0043691D" w:rsidRDefault="008066EC">
      <w:pPr>
        <w:pStyle w:val="ListParagraph"/>
        <w:numPr>
          <w:ilvl w:val="6"/>
          <w:numId w:val="10"/>
        </w:numPr>
        <w:spacing w:line="240" w:lineRule="auto"/>
        <w:contextualSpacing w:val="0"/>
      </w:pPr>
      <w:r w:rsidRPr="0043691D">
        <w:t>Its role will be described as: "Best for writing, debugging, refactoring, and optimi</w:t>
      </w:r>
      <w:r w:rsidR="00637AFF">
        <w:t>s</w:t>
      </w:r>
      <w:r w:rsidRPr="0043691D">
        <w:t>ing Python code, especially for trading strategies and data analysis."</w:t>
      </w:r>
    </w:p>
    <w:p w14:paraId="4C265E35" w14:textId="20923D78" w:rsidR="008066EC" w:rsidRPr="0043691D" w:rsidRDefault="008066EC">
      <w:pPr>
        <w:numPr>
          <w:ilvl w:val="4"/>
          <w:numId w:val="9"/>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pPr>
        <w:pStyle w:val="ListParagraph"/>
        <w:numPr>
          <w:ilvl w:val="6"/>
          <w:numId w:val="9"/>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pPr>
        <w:pStyle w:val="ListParagraph"/>
        <w:numPr>
          <w:ilvl w:val="6"/>
          <w:numId w:val="9"/>
        </w:numPr>
        <w:spacing w:line="240" w:lineRule="auto"/>
        <w:ind w:left="4253" w:hanging="284"/>
        <w:contextualSpacing w:val="0"/>
      </w:pPr>
      <w:r w:rsidRPr="0043691D">
        <w:t xml:space="preserve">DevOps &amp; Context-Aware Routing (2): Goose is designated for all DevOps tasks, and its ability to route to the correct tool (including other agents like </w:t>
      </w:r>
      <w:proofErr w:type="spellStart"/>
      <w:r w:rsidRPr="0043691D">
        <w:t>OpenHands</w:t>
      </w:r>
      <w:proofErr w:type="spellEnd"/>
      <w:r w:rsidRPr="0043691D">
        <w:t>) is central to the architecture.</w:t>
      </w:r>
    </w:p>
    <w:p w14:paraId="254D0DCA" w14:textId="007B8268" w:rsidR="008066EC" w:rsidRPr="0043691D" w:rsidRDefault="008066EC">
      <w:pPr>
        <w:pStyle w:val="ListParagraph"/>
        <w:numPr>
          <w:ilvl w:val="6"/>
          <w:numId w:val="9"/>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pPr>
        <w:pStyle w:val="ListParagraph"/>
        <w:numPr>
          <w:ilvl w:val="6"/>
          <w:numId w:val="9"/>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0D83B684" w:rsidR="00A2638B" w:rsidRPr="0043691D" w:rsidRDefault="008066EC">
      <w:pPr>
        <w:numPr>
          <w:ilvl w:val="4"/>
          <w:numId w:val="9"/>
        </w:numPr>
        <w:spacing w:line="240" w:lineRule="auto"/>
      </w:pPr>
      <w:r w:rsidRPr="0043691D">
        <w:t>By implementing this collaborative, two-agent architecture, you are not creating redundancy; you are building a more sophisticated, capable, and speciali</w:t>
      </w:r>
      <w:r w:rsidR="00637AFF">
        <w:t>s</w:t>
      </w:r>
      <w:r w:rsidRPr="0043691D">
        <w:t>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30"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5928A36D" w14:textId="77777777"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 xml:space="preserve">A collection of machine learning and deep learning models (e.g., ARIMA, LSTM, GANs) for stock forecasting. </w:t>
      </w:r>
    </w:p>
    <w:p w14:paraId="4017B604" w14:textId="77777777" w:rsidR="002555FF" w:rsidRPr="002555FF" w:rsidRDefault="002555FF" w:rsidP="002555FF">
      <w:pPr>
        <w:numPr>
          <w:ilvl w:val="2"/>
          <w:numId w:val="1"/>
        </w:numPr>
        <w:spacing w:line="240" w:lineRule="auto"/>
        <w:rPr>
          <w:rFonts w:cs="Arabic Typesetting"/>
          <w:b/>
          <w:bCs/>
          <w:color w:val="000000" w:themeColor="text1"/>
        </w:rPr>
      </w:pPr>
      <w:r w:rsidRPr="002555FF">
        <w:rPr>
          <w:rFonts w:cs="Arabic Typesetting"/>
          <w:b/>
          <w:bCs/>
          <w:color w:val="000000" w:themeColor="text1"/>
        </w:rPr>
        <w:t>This will be implemented using a dynamic meta-regressor or ensemble approach, which intelligently combines and adaptively weights predictions from various models.</w:t>
      </w:r>
    </w:p>
    <w:p w14:paraId="07126671" w14:textId="17F57F0C"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This method provides more robust, interpretable forecasting results by adjusting model contributions based on real-time market conditions.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Works well with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for decision-making and </w:t>
      </w:r>
      <w:proofErr w:type="spellStart"/>
      <w:r w:rsidRPr="0043691D">
        <w:rPr>
          <w:rFonts w:cs="Arabic Typesetting"/>
          <w:color w:val="000000" w:themeColor="text1"/>
        </w:rPr>
        <w:t>OpenBB</w:t>
      </w:r>
      <w:proofErr w:type="spellEnd"/>
      <w:r w:rsidRPr="0043691D">
        <w:rPr>
          <w:rFonts w:cs="Arabic Typesetting"/>
          <w:color w:val="000000" w:themeColor="text1"/>
        </w:rPr>
        <w:t xml:space="preserve">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1"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2"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SeriesPrediction</w:t>
        </w:r>
        <w:proofErr w:type="spellEnd"/>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An LSTM model built with </w:t>
      </w:r>
      <w:proofErr w:type="spellStart"/>
      <w:r w:rsidRPr="0043691D">
        <w:rPr>
          <w:rFonts w:cs="Arabic Typesetting"/>
          <w:color w:val="000000" w:themeColor="text1"/>
        </w:rPr>
        <w:t>Keras</w:t>
      </w:r>
      <w:proofErr w:type="spellEnd"/>
      <w:r w:rsidRPr="0043691D">
        <w:rPr>
          <w:rFonts w:cs="Arabic Typesetting"/>
          <w:color w:val="000000" w:themeColor="text1"/>
        </w:rPr>
        <w:t xml:space="preserve">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w:t>
      </w:r>
      <w:proofErr w:type="spellStart"/>
      <w:r w:rsidRPr="0043691D">
        <w:rPr>
          <w:rFonts w:cs="Arabic Typesetting"/>
          <w:color w:val="000000" w:themeColor="text1"/>
        </w:rPr>
        <w:t>TradingAgent’s</w:t>
      </w:r>
      <w:proofErr w:type="spellEnd"/>
      <w:r w:rsidRPr="0043691D">
        <w:rPr>
          <w:rFonts w:cs="Arabic Typesetting"/>
          <w:color w:val="000000" w:themeColor="text1"/>
        </w:rPr>
        <w:t xml:space="preserve">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 xml:space="preserve">&amp; </w:t>
      </w:r>
      <w:proofErr w:type="spellStart"/>
      <w:r w:rsidR="00A4540C" w:rsidRPr="0043691D">
        <w:rPr>
          <w:rFonts w:cs="Arabic Typesetting"/>
          <w:color w:val="000000" w:themeColor="text1"/>
        </w:rPr>
        <w:t>Bukosabino</w:t>
      </w:r>
      <w:proofErr w:type="spellEnd"/>
      <w:r w:rsidR="00A4540C" w:rsidRPr="0043691D">
        <w:rPr>
          <w:rFonts w:cs="Arabic Typesetting"/>
          <w:color w:val="000000" w:themeColor="text1"/>
        </w:rPr>
        <w:t>/</w:t>
      </w:r>
      <w:proofErr w:type="spellStart"/>
      <w:r w:rsidR="00A4540C" w:rsidRPr="0043691D">
        <w:rPr>
          <w:rFonts w:cs="Arabic Typesetting"/>
          <w:color w:val="000000" w:themeColor="text1"/>
        </w:rPr>
        <w:t>ta</w:t>
      </w:r>
      <w:r w:rsidRPr="0043691D">
        <w:rPr>
          <w:rFonts w:cs="Arabic Typesetting"/>
          <w:color w:val="000000" w:themeColor="text1"/>
        </w:rPr>
        <w:t>’s</w:t>
      </w:r>
      <w:proofErr w:type="spellEnd"/>
      <w:r w:rsidRPr="0043691D">
        <w:rPr>
          <w:rFonts w:cs="Arabic Typesetting"/>
          <w:color w:val="000000" w:themeColor="text1"/>
        </w:rPr>
        <w:t xml:space="preserve">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3"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4"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marketprediction</w:t>
        </w:r>
        <w:proofErr w:type="spellEnd"/>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NautilusTrader’s</w:t>
      </w:r>
      <w:proofErr w:type="spellEnd"/>
      <w:r w:rsidRPr="0043691D">
        <w:rPr>
          <w:rFonts w:cs="Arabic Typesetting"/>
          <w:color w:val="000000" w:themeColor="text1"/>
        </w:rPr>
        <w:t xml:space="preserve"> live trading and </w:t>
      </w:r>
      <w:proofErr w:type="spellStart"/>
      <w:r w:rsidRPr="0043691D">
        <w:rPr>
          <w:rFonts w:cs="Arabic Typesetting"/>
          <w:color w:val="000000" w:themeColor="text1"/>
        </w:rPr>
        <w:t>OpenBB’s</w:t>
      </w:r>
      <w:proofErr w:type="spellEnd"/>
      <w:r w:rsidRPr="0043691D">
        <w:rPr>
          <w:rFonts w:cs="Arabic Typesetting"/>
          <w:color w:val="000000" w:themeColor="text1"/>
        </w:rPr>
        <w:t xml:space="preserve">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5"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proofErr w:type="spellStart"/>
      <w:r w:rsidRPr="0043691D">
        <w:rPr>
          <w:rFonts w:cs="Arabic Typesetting"/>
          <w:b/>
          <w:bCs/>
          <w:color w:val="000000" w:themeColor="text1"/>
        </w:rPr>
        <w:t>Backtesting</w:t>
      </w:r>
      <w:proofErr w:type="spellEnd"/>
    </w:p>
    <w:p w14:paraId="106A81DF" w14:textId="610509DF" w:rsidR="00E738CE" w:rsidRPr="0043691D" w:rsidRDefault="00E738CE"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VectorBT</w:t>
      </w:r>
      <w:proofErr w:type="spellEnd"/>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GPU-accelerated, vectorised </w:t>
      </w:r>
      <w:proofErr w:type="spellStart"/>
      <w:r w:rsidRPr="0043691D">
        <w:rPr>
          <w:rFonts w:cs="Arabic Typesetting"/>
          <w:color w:val="000000" w:themeColor="text1"/>
        </w:rPr>
        <w:t>backtesting</w:t>
      </w:r>
      <w:proofErr w:type="spellEnd"/>
      <w:r w:rsidRPr="0043691D">
        <w:rPr>
          <w:rFonts w:cs="Arabic Typesetting"/>
          <w:color w:val="000000" w:themeColor="text1"/>
        </w:rPr>
        <w:t>.</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allows to easily </w:t>
      </w:r>
      <w:proofErr w:type="spellStart"/>
      <w:r w:rsidRPr="0043691D">
        <w:rPr>
          <w:rFonts w:cs="Arabic Typesetting"/>
          <w:color w:val="000000" w:themeColor="text1"/>
        </w:rPr>
        <w:t>backtest</w:t>
      </w:r>
      <w:proofErr w:type="spellEnd"/>
      <w:r w:rsidRPr="0043691D">
        <w:rPr>
          <w:rFonts w:cs="Arabic Typesetting"/>
          <w:color w:val="000000" w:themeColor="text1"/>
        </w:rPr>
        <w:t xml:space="preserve">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6"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proofErr w:type="spellStart"/>
      <w:r w:rsidRPr="0043691D">
        <w:rPr>
          <w:rFonts w:cs="Arabic Typesetting"/>
          <w:b/>
          <w:bCs/>
          <w:color w:val="000000" w:themeColor="text1"/>
        </w:rPr>
        <w:t>TradingGym</w:t>
      </w:r>
      <w:proofErr w:type="spellEnd"/>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and </w:t>
      </w:r>
      <w:proofErr w:type="spellStart"/>
      <w:r w:rsidRPr="0043691D">
        <w:rPr>
          <w:rFonts w:cs="Arabic Typesetting"/>
          <w:color w:val="000000" w:themeColor="text1"/>
        </w:rPr>
        <w:t>FinRL</w:t>
      </w:r>
      <w:proofErr w:type="spellEnd"/>
      <w:r w:rsidRPr="0043691D">
        <w:rPr>
          <w:rFonts w:cs="Arabic Typesetting"/>
          <w:color w:val="000000" w:themeColor="text1"/>
        </w:rPr>
        <w:t xml:space="preserve">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7"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Options Analytics Engine: </w:t>
      </w:r>
      <w:proofErr w:type="spellStart"/>
      <w:r w:rsidRPr="0043691D">
        <w:rPr>
          <w:rFonts w:cs="Arabic Typesetting"/>
          <w:b/>
          <w:bCs/>
          <w:color w:val="000000" w:themeColor="text1"/>
        </w:rPr>
        <w:t>QuantLib</w:t>
      </w:r>
      <w:proofErr w:type="spellEnd"/>
    </w:p>
    <w:p w14:paraId="078969A5" w14:textId="57688C7F"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r w:rsidR="00D85E3F">
        <w:rPr>
          <w:rFonts w:cs="Arabic Typesetting"/>
          <w:color w:val="000000" w:themeColor="text1"/>
        </w:rPr>
        <w:t xml:space="preserve"> </w:t>
      </w:r>
      <w:r w:rsidR="00D85E3F" w:rsidRPr="00D85E3F">
        <w:rPr>
          <w:rFonts w:cs="Arabic Typesetting"/>
          <w:color w:val="000000" w:themeColor="text1"/>
        </w:rPr>
        <w:t xml:space="preserve">Develop a dedicated microservice leveraging </w:t>
      </w:r>
      <w:proofErr w:type="spellStart"/>
      <w:r w:rsidR="00D85E3F" w:rsidRPr="00D85E3F">
        <w:rPr>
          <w:rFonts w:cs="Arabic Typesetting"/>
          <w:color w:val="000000" w:themeColor="text1"/>
        </w:rPr>
        <w:t>QuantLib</w:t>
      </w:r>
      <w:proofErr w:type="spellEnd"/>
      <w:r w:rsidR="00D85E3F" w:rsidRPr="00D85E3F">
        <w:rPr>
          <w:rFonts w:cs="Arabic Typesetting"/>
          <w:color w:val="000000" w:themeColor="text1"/>
        </w:rPr>
        <w:t xml:space="preserve"> for professional-grade options pricing and risk analytics.</w:t>
      </w:r>
    </w:p>
    <w:p w14:paraId="3DA686BB" w14:textId="38821A69" w:rsidR="00B32B88"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8E2439" w:rsidRPr="008E2439">
        <w:rPr>
          <w:rFonts w:cs="Arabic Typesetting"/>
          <w:color w:val="000000" w:themeColor="text1"/>
        </w:rPr>
        <w:t>QuantLib</w:t>
      </w:r>
      <w:proofErr w:type="spellEnd"/>
      <w:r w:rsidR="008E2439" w:rsidRPr="008E2439">
        <w:rPr>
          <w:rFonts w:cs="Arabic Typesetting"/>
          <w:color w:val="000000" w:themeColor="text1"/>
        </w:rPr>
        <w:t xml:space="preserve"> is the premier open-source library for quantitative finance. The service will expose critical functionality via a scalable </w:t>
      </w:r>
      <w:proofErr w:type="spellStart"/>
      <w:r w:rsidR="008E2439" w:rsidRPr="008E2439">
        <w:rPr>
          <w:rFonts w:cs="Arabic Typesetting"/>
          <w:color w:val="000000" w:themeColor="text1"/>
        </w:rPr>
        <w:t>FastAPI</w:t>
      </w:r>
      <w:proofErr w:type="spellEnd"/>
      <w:r w:rsidR="008E2439" w:rsidRPr="008E2439">
        <w:rPr>
          <w:rFonts w:cs="Arabic Typesetting"/>
          <w:color w:val="000000" w:themeColor="text1"/>
        </w:rPr>
        <w:t xml:space="preserve"> bridge. </w:t>
      </w:r>
      <w:r w:rsidRPr="0043691D">
        <w:rPr>
          <w:rFonts w:cs="Arabic Typesetting"/>
          <w:color w:val="000000" w:themeColor="text1"/>
        </w:rPr>
        <w:t>It will be integrated as a specialised service.</w:t>
      </w:r>
    </w:p>
    <w:p w14:paraId="188EF895" w14:textId="00B63D59" w:rsidR="004E1F51" w:rsidRPr="004E1F51" w:rsidRDefault="004E1F51" w:rsidP="004E1F51">
      <w:pPr>
        <w:numPr>
          <w:ilvl w:val="1"/>
          <w:numId w:val="1"/>
        </w:numPr>
        <w:spacing w:line="240" w:lineRule="auto"/>
        <w:ind w:hanging="357"/>
        <w:rPr>
          <w:rFonts w:cs="Arabic Typesetting"/>
          <w:b/>
          <w:bCs/>
          <w:color w:val="000000" w:themeColor="text1"/>
        </w:rPr>
      </w:pPr>
      <w:r w:rsidRPr="004E1F51">
        <w:rPr>
          <w:rFonts w:cs="Arabic Typesetting"/>
          <w:b/>
          <w:bCs/>
          <w:color w:val="000000" w:themeColor="text1"/>
        </w:rPr>
        <w:t>Key API Endpoints:</w:t>
      </w:r>
    </w:p>
    <w:p w14:paraId="0B98BCEF" w14:textId="6BCDE79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POST /options/price: Computes option prices using models like Black-Scholes or Heston.</w:t>
      </w:r>
    </w:p>
    <w:p w14:paraId="536C3019" w14:textId="553A6A44"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w:t>
      </w:r>
      <w:proofErr w:type="spellStart"/>
      <w:r w:rsidRPr="004E1F51">
        <w:rPr>
          <w:rFonts w:cs="Arabic Typesetting"/>
          <w:color w:val="000000" w:themeColor="text1"/>
        </w:rPr>
        <w:t>greeks</w:t>
      </w:r>
      <w:proofErr w:type="spellEnd"/>
      <w:r w:rsidRPr="004E1F51">
        <w:rPr>
          <w:rFonts w:cs="Arabic Typesetting"/>
          <w:color w:val="000000" w:themeColor="text1"/>
        </w:rPr>
        <w:t xml:space="preserve">: Retrieves risk metrics (Delta, Gamma, Theta, Vega) for positions. </w:t>
      </w:r>
    </w:p>
    <w:p w14:paraId="787E0D1D" w14:textId="7777777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/options/volatility: Calculates implied volatility surfaces for market analysis.</w:t>
      </w:r>
    </w:p>
    <w:p w14:paraId="16CA102B" w14:textId="7E580AF5" w:rsid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The service will be integrated with the AI assistant to handle natural language queries.</w:t>
      </w:r>
    </w:p>
    <w:p w14:paraId="2910491E" w14:textId="1C1C75A5" w:rsidR="001F740A" w:rsidRP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T</w:t>
      </w:r>
      <w:r w:rsidRPr="001F740A">
        <w:rPr>
          <w:rFonts w:cs="Arabic Typesetting"/>
          <w:color w:val="000000" w:themeColor="text1"/>
        </w:rPr>
        <w:t>he service scales efficiently to handle high-frequency requests from both the UI and AI agents.</w:t>
      </w:r>
    </w:p>
    <w:p w14:paraId="70D1BF64" w14:textId="4C7D2C19" w:rsid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I</w:t>
      </w:r>
      <w:r w:rsidRPr="001F740A">
        <w:rPr>
          <w:rFonts w:cs="Arabic Typesetting"/>
          <w:color w:val="000000" w:themeColor="text1"/>
        </w:rPr>
        <w:t xml:space="preserve">ntegration </w:t>
      </w:r>
      <w:r>
        <w:rPr>
          <w:rFonts w:cs="Arabic Typesetting"/>
          <w:color w:val="000000" w:themeColor="text1"/>
        </w:rPr>
        <w:t xml:space="preserve">is enabled </w:t>
      </w:r>
      <w:r w:rsidRPr="001F740A">
        <w:rPr>
          <w:rFonts w:cs="Arabic Typesetting"/>
          <w:color w:val="000000" w:themeColor="text1"/>
        </w:rPr>
        <w:t>with the AI assistant for natural language queries (e.g., "Calculate the delta for TSLA puts expiring next month").</w:t>
      </w:r>
    </w:p>
    <w:p w14:paraId="3067A885" w14:textId="77777777" w:rsidR="00EA2BDE" w:rsidRDefault="00EA2BDE" w:rsidP="00EA2BDE">
      <w:pPr>
        <w:numPr>
          <w:ilvl w:val="1"/>
          <w:numId w:val="1"/>
        </w:numPr>
        <w:spacing w:line="240" w:lineRule="auto"/>
      </w:pPr>
      <w:r w:rsidRPr="00543107">
        <w:rPr>
          <w:b/>
          <w:bCs/>
        </w:rPr>
        <w:t>Purpose</w:t>
      </w:r>
      <w:r w:rsidRPr="00543107">
        <w:t>: Delivers professional-grade options analytics to support sophisticated trading strategies and risk assessment.</w:t>
      </w:r>
    </w:p>
    <w:p w14:paraId="59A2FAF1" w14:textId="77777777" w:rsidR="00B32B88" w:rsidRPr="0043691D" w:rsidRDefault="00000000" w:rsidP="004E1F51">
      <w:pPr>
        <w:numPr>
          <w:ilvl w:val="1"/>
          <w:numId w:val="1"/>
        </w:numPr>
        <w:spacing w:line="240" w:lineRule="auto"/>
        <w:rPr>
          <w:rFonts w:cs="Arabic Typesetting"/>
          <w:color w:val="000000" w:themeColor="text1"/>
        </w:rPr>
      </w:pPr>
      <w:hyperlink r:id="rId38"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E1F51">
      <w:pPr>
        <w:numPr>
          <w:ilvl w:val="1"/>
          <w:numId w:val="1"/>
        </w:numPr>
        <w:spacing w:line="240" w:lineRule="auto"/>
        <w:rPr>
          <w:rFonts w:cs="Arabic Typesetting"/>
          <w:color w:val="000000" w:themeColor="text1"/>
        </w:rPr>
      </w:pPr>
      <w:hyperlink r:id="rId39"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6D966182" w:rsidR="008272A5" w:rsidRPr="0043691D" w:rsidRDefault="00000000" w:rsidP="004E1F51">
      <w:pPr>
        <w:numPr>
          <w:ilvl w:val="1"/>
          <w:numId w:val="1"/>
        </w:numPr>
        <w:spacing w:line="240" w:lineRule="auto"/>
        <w:rPr>
          <w:rFonts w:cs="Arabic Typesetting"/>
          <w:color w:val="000000" w:themeColor="text1"/>
        </w:rPr>
      </w:pPr>
      <w:hyperlink r:id="rId40" w:history="1">
        <w:r w:rsidR="005B01CA" w:rsidRPr="00461EF3">
          <w:rPr>
            <w:rStyle w:val="Hyperlink"/>
            <w:rFonts w:cs="Arabic Typesetting"/>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FastAPI</w:t>
      </w:r>
      <w:proofErr w:type="spellEnd"/>
      <w:r w:rsidRPr="0043691D">
        <w:rPr>
          <w:rFonts w:cs="Arabic Typesetting"/>
          <w:b/>
          <w:bCs/>
          <w:color w:val="000000" w:themeColor="text1"/>
        </w:rPr>
        <w:t>:</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pPr>
        <w:pStyle w:val="NormalWeb"/>
        <w:numPr>
          <w:ilvl w:val="3"/>
          <w:numId w:val="4"/>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1"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gRPC</w:t>
      </w:r>
      <w:proofErr w:type="spellEnd"/>
      <w:r w:rsidRPr="0043691D">
        <w:rPr>
          <w:rFonts w:cs="Arabic Typesetting"/>
          <w:b/>
          <w:bCs/>
          <w:color w:val="000000" w:themeColor="text1"/>
        </w:rPr>
        <w:t>:</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client and server applications to communicate transparently, and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2"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b/>
          <w:bCs/>
          <w:color w:val="000000" w:themeColor="text1"/>
        </w:rPr>
        <w:t>:</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pPr>
        <w:numPr>
          <w:ilvl w:val="1"/>
          <w:numId w:val="3"/>
        </w:numPr>
        <w:spacing w:line="240" w:lineRule="auto"/>
        <w:rPr>
          <w:rFonts w:cs="Arabic Typesetting"/>
          <w:b/>
          <w:bCs/>
          <w:color w:val="000000" w:themeColor="text1"/>
        </w:rPr>
      </w:pPr>
      <w:proofErr w:type="spellStart"/>
      <w:r w:rsidRPr="0043691D">
        <w:rPr>
          <w:rFonts w:cs="Arabic Typesetting"/>
          <w:b/>
          <w:bCs/>
          <w:color w:val="000000" w:themeColor="text1"/>
        </w:rPr>
        <w:t>GraphQL</w:t>
      </w:r>
      <w:proofErr w:type="spellEnd"/>
      <w:r w:rsidRPr="0043691D">
        <w:rPr>
          <w:rFonts w:cs="Arabic Typesetting"/>
          <w:b/>
          <w:bCs/>
          <w:color w:val="000000" w:themeColor="text1"/>
        </w:rPr>
        <w:t>:</w:t>
      </w:r>
    </w:p>
    <w:p w14:paraId="35DFE823" w14:textId="77777777" w:rsidR="00122D7D" w:rsidRPr="0043691D" w:rsidRDefault="00122D7D" w:rsidP="0043691D">
      <w:pPr>
        <w:numPr>
          <w:ilvl w:val="2"/>
          <w:numId w:val="1"/>
        </w:numPr>
        <w:spacing w:line="240" w:lineRule="auto"/>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xml:space="preserve">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3" w:history="1">
        <w:r w:rsidR="006551E0" w:rsidRPr="0043691D">
          <w:t>https://github.com/redwoodjs/graphql</w:t>
        </w:r>
      </w:hyperlink>
    </w:p>
    <w:p w14:paraId="1E2B0DCB" w14:textId="753AD12C"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pPr>
        <w:numPr>
          <w:ilvl w:val="2"/>
          <w:numId w:val="3"/>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pPr>
        <w:numPr>
          <w:ilvl w:val="2"/>
          <w:numId w:val="3"/>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4"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5"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pPr>
        <w:numPr>
          <w:ilvl w:val="2"/>
          <w:numId w:val="3"/>
        </w:numPr>
        <w:spacing w:line="240" w:lineRule="auto"/>
        <w:rPr>
          <w:rFonts w:cs="Arabic Typesetting"/>
          <w:color w:val="000000" w:themeColor="text1"/>
        </w:rPr>
      </w:pPr>
      <w:hyperlink r:id="rId46"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pPr>
        <w:numPr>
          <w:ilvl w:val="1"/>
          <w:numId w:val="3"/>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pPr>
        <w:numPr>
          <w:ilvl w:val="1"/>
          <w:numId w:val="3"/>
        </w:numPr>
        <w:spacing w:line="240" w:lineRule="auto"/>
        <w:rPr>
          <w:rFonts w:cs="Arabic Typesetting"/>
          <w:b/>
          <w:bCs/>
          <w:color w:val="000000" w:themeColor="text1"/>
        </w:rPr>
      </w:pPr>
      <w:proofErr w:type="spellStart"/>
      <w:r w:rsidRPr="0043691D">
        <w:rPr>
          <w:rFonts w:cs="Arabic Typesetting"/>
          <w:b/>
          <w:bCs/>
          <w:color w:val="000000" w:themeColor="text1"/>
        </w:rPr>
        <w:t>Asyncio</w:t>
      </w:r>
      <w:proofErr w:type="spellEnd"/>
      <w:r w:rsidRPr="0043691D">
        <w:rPr>
          <w:rFonts w:cs="Arabic Typesetting"/>
          <w:b/>
          <w:bCs/>
          <w:color w:val="000000" w:themeColor="text1"/>
        </w:rPr>
        <w:t>:</w:t>
      </w:r>
      <w:r w:rsidRPr="0043691D">
        <w:rPr>
          <w:rFonts w:cs="Arabic Typesetting"/>
          <w:color w:val="000000" w:themeColor="text1"/>
        </w:rPr>
        <w:t xml:space="preserve"> Asynchronous programming</w:t>
      </w:r>
    </w:p>
    <w:p w14:paraId="052EC922" w14:textId="382386B9"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 xml:space="preserve">Supports multiple AI providers (OpenAI / Claude 4 / Gemini / </w:t>
      </w:r>
      <w:proofErr w:type="spellStart"/>
      <w:r w:rsidRPr="0043691D">
        <w:rPr>
          <w:rFonts w:cs="Arabic Typesetting"/>
          <w:color w:val="000000" w:themeColor="text1"/>
        </w:rPr>
        <w:t>DeepSeek</w:t>
      </w:r>
      <w:proofErr w:type="spellEnd"/>
      <w:r w:rsidRPr="0043691D">
        <w:rPr>
          <w:rFonts w:cs="Arabic Typesetting"/>
          <w:color w:val="000000" w:themeColor="text1"/>
        </w:rPr>
        <w:t xml:space="preserve"> / Ollama / Qwen).</w:t>
      </w:r>
    </w:p>
    <w:p w14:paraId="46B63E1F"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One click install MCP Marketplace and Artifacts / Thinking.</w:t>
      </w:r>
    </w:p>
    <w:p w14:paraId="6947F613" w14:textId="5DA33367" w:rsidR="00F55D08" w:rsidRPr="0043691D" w:rsidRDefault="00F55D0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7"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pPr>
        <w:numPr>
          <w:ilvl w:val="2"/>
          <w:numId w:val="3"/>
        </w:numPr>
        <w:spacing w:line="240" w:lineRule="auto"/>
        <w:rPr>
          <w:rFonts w:cs="Arabic Typesetting"/>
          <w:color w:val="000000" w:themeColor="text1"/>
        </w:rPr>
      </w:pPr>
      <w:r w:rsidRPr="0043691D">
        <w:rPr>
          <w:rFonts w:cs="Arabic Typesetting"/>
          <w:color w:val="000000" w:themeColor="text1"/>
        </w:rPr>
        <w:t xml:space="preserve">Smooth Conversation Experience: Fluid responses ensure a smooth conversation experience. It fully supports Markdown rendering, including code highlighting, </w:t>
      </w:r>
      <w:proofErr w:type="spellStart"/>
      <w:r w:rsidRPr="0043691D">
        <w:rPr>
          <w:rFonts w:cs="Arabic Typesetting"/>
          <w:color w:val="000000" w:themeColor="text1"/>
        </w:rPr>
        <w:t>LaTex</w:t>
      </w:r>
      <w:proofErr w:type="spellEnd"/>
      <w:r w:rsidRPr="0043691D">
        <w:rPr>
          <w:rFonts w:cs="Arabic Typesetting"/>
          <w:color w:val="000000" w:themeColor="text1"/>
        </w:rPr>
        <w:t xml:space="preserve"> formulas, Mermaid flowcharts, and more.</w:t>
      </w:r>
    </w:p>
    <w:p w14:paraId="439611AA"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pPr>
        <w:numPr>
          <w:ilvl w:val="2"/>
          <w:numId w:val="3"/>
        </w:numPr>
        <w:spacing w:line="240" w:lineRule="auto"/>
        <w:rPr>
          <w:rFonts w:cs="Arabic Typesetting"/>
          <w:color w:val="000000" w:themeColor="text1"/>
        </w:rPr>
      </w:pPr>
      <w:hyperlink r:id="rId48" w:history="1">
        <w:r w:rsidR="00884258" w:rsidRPr="0043691D">
          <w:rPr>
            <w:rFonts w:cs="Arabic Typesetting"/>
            <w:color w:val="000000" w:themeColor="text1"/>
          </w:rPr>
          <w:t>Multi-Model Service Provider Support</w:t>
        </w:r>
      </w:hyperlink>
    </w:p>
    <w:p w14:paraId="3620E61F" w14:textId="77777777" w:rsidR="00884258" w:rsidRPr="0043691D" w:rsidRDefault="00000000">
      <w:pPr>
        <w:numPr>
          <w:ilvl w:val="2"/>
          <w:numId w:val="3"/>
        </w:numPr>
        <w:spacing w:line="240" w:lineRule="auto"/>
        <w:rPr>
          <w:rFonts w:cs="Arabic Typesetting"/>
          <w:color w:val="000000" w:themeColor="text1"/>
        </w:rPr>
      </w:pPr>
      <w:hyperlink r:id="rId49" w:history="1">
        <w:r w:rsidR="00884258" w:rsidRPr="0043691D">
          <w:rPr>
            <w:rFonts w:cs="Arabic Typesetting"/>
            <w:color w:val="000000" w:themeColor="text1"/>
          </w:rPr>
          <w:t>Local Large Language Model (LLM) Support</w:t>
        </w:r>
      </w:hyperlink>
    </w:p>
    <w:p w14:paraId="27291040" w14:textId="77777777" w:rsidR="00884258" w:rsidRPr="0043691D" w:rsidRDefault="00000000">
      <w:pPr>
        <w:numPr>
          <w:ilvl w:val="2"/>
          <w:numId w:val="3"/>
        </w:numPr>
        <w:spacing w:line="240" w:lineRule="auto"/>
        <w:rPr>
          <w:rFonts w:cs="Arabic Typesetting"/>
          <w:color w:val="000000" w:themeColor="text1"/>
        </w:rPr>
      </w:pPr>
      <w:hyperlink r:id="rId50" w:history="1">
        <w:r w:rsidR="00884258" w:rsidRPr="0043691D">
          <w:rPr>
            <w:rFonts w:cs="Arabic Typesetting"/>
            <w:color w:val="000000" w:themeColor="text1"/>
          </w:rPr>
          <w:t>Model Visual Recognition</w:t>
        </w:r>
      </w:hyperlink>
    </w:p>
    <w:p w14:paraId="6D612AAF" w14:textId="77777777" w:rsidR="00884258" w:rsidRPr="0043691D" w:rsidRDefault="00000000">
      <w:pPr>
        <w:numPr>
          <w:ilvl w:val="2"/>
          <w:numId w:val="3"/>
        </w:numPr>
        <w:spacing w:line="240" w:lineRule="auto"/>
        <w:rPr>
          <w:rFonts w:cs="Arabic Typesetting"/>
          <w:color w:val="000000" w:themeColor="text1"/>
        </w:rPr>
      </w:pPr>
      <w:hyperlink r:id="rId51" w:history="1">
        <w:r w:rsidR="00884258" w:rsidRPr="0043691D">
          <w:rPr>
            <w:rFonts w:cs="Arabic Typesetting"/>
            <w:color w:val="000000" w:themeColor="text1"/>
          </w:rPr>
          <w:t>Text to Image Generation</w:t>
        </w:r>
      </w:hyperlink>
    </w:p>
    <w:p w14:paraId="04392F88" w14:textId="77777777" w:rsidR="005C156A" w:rsidRDefault="00000000">
      <w:pPr>
        <w:numPr>
          <w:ilvl w:val="2"/>
          <w:numId w:val="3"/>
        </w:numPr>
        <w:spacing w:line="240" w:lineRule="auto"/>
        <w:rPr>
          <w:rFonts w:cs="Arabic Typesetting"/>
          <w:color w:val="000000" w:themeColor="text1"/>
        </w:rPr>
      </w:pPr>
      <w:hyperlink r:id="rId52" w:history="1">
        <w:r w:rsidR="00884258" w:rsidRPr="0043691D">
          <w:rPr>
            <w:rFonts w:cs="Arabic Typesetting"/>
            <w:color w:val="000000" w:themeColor="text1"/>
          </w:rPr>
          <w:t>Plugin System (Function Calling)</w:t>
        </w:r>
      </w:hyperlink>
    </w:p>
    <w:p w14:paraId="6F30749B" w14:textId="3979798F" w:rsidR="00884258" w:rsidRPr="0043691D" w:rsidRDefault="00000000">
      <w:pPr>
        <w:numPr>
          <w:ilvl w:val="2"/>
          <w:numId w:val="3"/>
        </w:numPr>
        <w:spacing w:line="240" w:lineRule="auto"/>
        <w:rPr>
          <w:rFonts w:cs="Arabic Typesetting"/>
          <w:color w:val="000000" w:themeColor="text1"/>
        </w:rPr>
      </w:pPr>
      <w:hyperlink r:id="rId53"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pPr>
        <w:numPr>
          <w:ilvl w:val="1"/>
          <w:numId w:val="3"/>
        </w:numPr>
        <w:tabs>
          <w:tab w:val="num" w:pos="1080"/>
        </w:tabs>
        <w:spacing w:line="240" w:lineRule="auto"/>
        <w:rPr>
          <w:rFonts w:cs="Arabic Typesetting"/>
          <w:color w:val="000000" w:themeColor="text1"/>
        </w:rPr>
      </w:pPr>
      <w:hyperlink r:id="rId54"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xml:space="preserve">: </w:t>
      </w:r>
      <w:proofErr w:type="spellStart"/>
      <w:r w:rsidR="002A2C04" w:rsidRPr="0043691D">
        <w:rPr>
          <w:rFonts w:cs="Arabic Typesetting"/>
          <w:b/>
          <w:bCs/>
          <w:color w:val="000000" w:themeColor="text1"/>
        </w:rPr>
        <w:t>RAGFlow</w:t>
      </w:r>
      <w:proofErr w:type="spellEnd"/>
    </w:p>
    <w:p w14:paraId="167A3D93" w14:textId="21B5BB0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55"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13863172" w14:textId="0F025629" w:rsidR="00971FAF" w:rsidRPr="00971FAF" w:rsidRDefault="00971FA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971FAF">
        <w:rPr>
          <w:rFonts w:ascii="Garamond" w:hAnsi="Garamond" w:cs="Arabic Typesetting"/>
          <w:color w:val="000000" w:themeColor="text1"/>
          <w:sz w:val="22"/>
          <w:szCs w:val="22"/>
        </w:rPr>
        <w:t>Supports heterogeneous data sources including standard documents (word, slides, excel, pdfs), web pages, and expanded alternative data like speciali</w:t>
      </w:r>
      <w:r>
        <w:rPr>
          <w:rFonts w:ascii="Garamond" w:hAnsi="Garamond" w:cs="Arabic Typesetting"/>
          <w:color w:val="000000" w:themeColor="text1"/>
          <w:sz w:val="22"/>
          <w:szCs w:val="22"/>
        </w:rPr>
        <w:t>s</w:t>
      </w:r>
      <w:r w:rsidRPr="00971FAF">
        <w:rPr>
          <w:rFonts w:ascii="Garamond" w:hAnsi="Garamond" w:cs="Arabic Typesetting"/>
          <w:color w:val="000000" w:themeColor="text1"/>
          <w:sz w:val="22"/>
          <w:szCs w:val="22"/>
        </w:rPr>
        <w:t>ed online discussion forums, analyst reports, and regulatory filings.</w:t>
      </w:r>
    </w:p>
    <w:p w14:paraId="5FD51DA3" w14:textId="0DDA15D7"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pPr>
        <w:numPr>
          <w:ilvl w:val="1"/>
          <w:numId w:val="3"/>
        </w:numPr>
        <w:tabs>
          <w:tab w:val="num" w:pos="1080"/>
        </w:tabs>
        <w:spacing w:line="240" w:lineRule="auto"/>
        <w:rPr>
          <w:rFonts w:cs="Arabic Typesetting"/>
          <w:color w:val="000000" w:themeColor="text1"/>
        </w:rPr>
      </w:pPr>
      <w:hyperlink r:id="rId56"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proofErr w:type="spellStart"/>
      <w:r w:rsidR="00595D7D" w:rsidRPr="0043691D">
        <w:rPr>
          <w:rFonts w:cs="Arabic Typesetting"/>
          <w:b/>
          <w:bCs/>
          <w:color w:val="000000" w:themeColor="text1"/>
        </w:rPr>
        <w:t>pgvector</w:t>
      </w:r>
      <w:proofErr w:type="spellEnd"/>
      <w:r w:rsidR="00595D7D" w:rsidRPr="0043691D">
        <w:rPr>
          <w:rFonts w:cs="Arabic Typesetting"/>
          <w:b/>
          <w:bCs/>
          <w:color w:val="000000" w:themeColor="text1"/>
        </w:rPr>
        <w:t>:</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proofErr w:type="spellStart"/>
      <w:r w:rsidR="009B4150" w:rsidRPr="0043691D">
        <w:rPr>
          <w:rFonts w:cs="Arabic Typesetting"/>
          <w:b/>
          <w:bCs/>
          <w:color w:val="000000" w:themeColor="text1"/>
        </w:rPr>
        <w:t>pgvector</w:t>
      </w:r>
      <w:proofErr w:type="spellEnd"/>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57"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ClickHouse</w:t>
      </w:r>
      <w:proofErr w:type="spellEnd"/>
      <w:r w:rsidRPr="0043691D">
        <w:rPr>
          <w:rFonts w:cs="Arabic Typesetting"/>
          <w:b/>
          <w:bCs/>
          <w:color w:val="000000" w:themeColor="text1"/>
        </w:rPr>
        <w:t>:</w:t>
      </w:r>
    </w:p>
    <w:p w14:paraId="38D627A9" w14:textId="0C74CDFF" w:rsidR="00192E5F" w:rsidRPr="0043691D" w:rsidRDefault="00192E5F">
      <w:pPr>
        <w:numPr>
          <w:ilvl w:val="2"/>
          <w:numId w:val="4"/>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pPr>
        <w:numPr>
          <w:ilvl w:val="2"/>
          <w:numId w:val="4"/>
        </w:numPr>
        <w:spacing w:line="240" w:lineRule="auto"/>
        <w:rPr>
          <w:rFonts w:cs="Arabic Typesetting"/>
          <w:color w:val="000000" w:themeColor="text1"/>
        </w:rPr>
      </w:pPr>
      <w:hyperlink r:id="rId58"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DuckDB</w:t>
      </w:r>
      <w:proofErr w:type="spellEnd"/>
      <w:r w:rsidRPr="0043691D">
        <w:rPr>
          <w:rFonts w:cs="Arabic Typesetting"/>
          <w:b/>
          <w:bCs/>
          <w:color w:val="000000" w:themeColor="text1"/>
        </w:rPr>
        <w:t>:</w:t>
      </w:r>
    </w:p>
    <w:p w14:paraId="38058FC0" w14:textId="0BFEB657"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59"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pPr>
        <w:numPr>
          <w:ilvl w:val="2"/>
          <w:numId w:val="4"/>
        </w:numPr>
        <w:spacing w:line="240" w:lineRule="auto"/>
        <w:rPr>
          <w:rFonts w:cs="Arabic Typesetting"/>
          <w:color w:val="000000" w:themeColor="text1"/>
        </w:rPr>
      </w:pPr>
      <w:hyperlink r:id="rId60"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Qdrant</w:t>
      </w:r>
      <w:proofErr w:type="spellEnd"/>
      <w:r w:rsidRPr="0043691D">
        <w:rPr>
          <w:rFonts w:cs="Arabic Typesetting"/>
          <w:b/>
          <w:bCs/>
          <w:color w:val="000000" w:themeColor="text1"/>
        </w:rPr>
        <w: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proofErr w:type="spellStart"/>
      <w:r w:rsidRPr="0043691D">
        <w:rPr>
          <w:rFonts w:cs="Arabic Typesetting"/>
          <w:color w:val="000000" w:themeColor="text1"/>
        </w:rPr>
        <w:t>Qdrant</w:t>
      </w:r>
      <w:proofErr w:type="spellEnd"/>
      <w:r w:rsidRPr="0043691D">
        <w:rPr>
          <w:rFonts w:cs="Arabic Typesetting"/>
          <w:color w:val="000000" w:themeColor="text1"/>
        </w:rPr>
        <w:t xml:space="preserve">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xml:space="preserve"> is written in Rust, which makes it fast and reliable even under high load.</w:t>
      </w:r>
    </w:p>
    <w:p w14:paraId="20AF255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With </w:t>
      </w: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1"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pPr>
        <w:numPr>
          <w:ilvl w:val="1"/>
          <w:numId w:val="4"/>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pPr>
        <w:numPr>
          <w:ilvl w:val="2"/>
          <w:numId w:val="4"/>
        </w:numPr>
        <w:spacing w:line="240" w:lineRule="auto"/>
        <w:rPr>
          <w:rStyle w:val="Hyperlink"/>
          <w:rFonts w:cs="Arabic Typesetting"/>
          <w:color w:val="000000" w:themeColor="text1"/>
          <w:u w:val="none"/>
        </w:rPr>
      </w:pPr>
      <w:hyperlink r:id="rId62"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Distributed Session Store: Offers flexible session data </w:t>
      </w:r>
      <w:proofErr w:type="spellStart"/>
      <w:r w:rsidRPr="0043691D">
        <w:rPr>
          <w:rFonts w:ascii="Garamond" w:hAnsi="Garamond" w:cs="Arabic Typesetting"/>
          <w:color w:val="000000" w:themeColor="text1"/>
          <w:sz w:val="22"/>
          <w:szCs w:val="22"/>
        </w:rPr>
        <w:t>modeling</w:t>
      </w:r>
      <w:proofErr w:type="spellEnd"/>
      <w:r w:rsidRPr="0043691D">
        <w:rPr>
          <w:rFonts w:ascii="Garamond" w:hAnsi="Garamond" w:cs="Arabic Typesetting"/>
          <w:color w:val="000000" w:themeColor="text1"/>
          <w:sz w:val="22"/>
          <w:szCs w:val="22"/>
        </w:rPr>
        <w:t xml:space="preserve"> (string, JSON, hash).</w:t>
      </w:r>
    </w:p>
    <w:p w14:paraId="5E73EA0E"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Vector Store for GenAI: Integrates with AI applications (e.g. </w:t>
      </w:r>
      <w:proofErr w:type="spellStart"/>
      <w:r w:rsidRPr="0043691D">
        <w:rPr>
          <w:rFonts w:ascii="Garamond" w:hAnsi="Garamond" w:cs="Arabic Typesetting"/>
          <w:color w:val="000000" w:themeColor="text1"/>
          <w:sz w:val="22"/>
          <w:szCs w:val="22"/>
        </w:rPr>
        <w:t>LangGraph</w:t>
      </w:r>
      <w:proofErr w:type="spellEnd"/>
      <w:r w:rsidRPr="0043691D">
        <w:rPr>
          <w:rFonts w:ascii="Garamond" w:hAnsi="Garamond" w:cs="Arabic Typesetting"/>
          <w:color w:val="000000" w:themeColor="text1"/>
          <w:sz w:val="22"/>
          <w:szCs w:val="22"/>
        </w:rPr>
        <w:t>, mem0) for short-term memory, long-term memory, LLM response caching (semantic caching), and retrieval augmented generation (RAG).</w:t>
      </w:r>
    </w:p>
    <w:p w14:paraId="02085733" w14:textId="6A58D520"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recommendations, fraud detection, and risk assessment.</w:t>
      </w:r>
    </w:p>
    <w:p w14:paraId="01BFDA82" w14:textId="3EE88797" w:rsidR="006125A0"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63"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InfluxDB</w:t>
      </w:r>
      <w:proofErr w:type="spellEnd"/>
      <w:r w:rsidRPr="0043691D">
        <w:rPr>
          <w:rFonts w:cs="Arabic Typesetting"/>
          <w:b/>
          <w:bCs/>
          <w:color w:val="000000" w:themeColor="text1"/>
        </w:rPr>
        <w:t>:</w:t>
      </w:r>
    </w:p>
    <w:p w14:paraId="2699B204" w14:textId="2A3430A4" w:rsidR="00BB4A16" w:rsidRPr="0043691D" w:rsidRDefault="00BB4A16">
      <w:pPr>
        <w:numPr>
          <w:ilvl w:val="2"/>
          <w:numId w:val="4"/>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pPr>
        <w:numPr>
          <w:ilvl w:val="3"/>
          <w:numId w:val="4"/>
        </w:numPr>
        <w:spacing w:line="240" w:lineRule="auto"/>
        <w:rPr>
          <w:rFonts w:cs="Arabic Typesetting"/>
          <w:color w:val="000000" w:themeColor="text1"/>
        </w:rPr>
      </w:pPr>
      <w:proofErr w:type="spellStart"/>
      <w:r w:rsidRPr="0043691D">
        <w:rPr>
          <w:rFonts w:cs="Arabic Typesetting"/>
          <w:color w:val="000000" w:themeColor="text1"/>
        </w:rPr>
        <w:t>Behavioral</w:t>
      </w:r>
      <w:proofErr w:type="spellEnd"/>
      <w:r w:rsidRPr="0043691D">
        <w:rPr>
          <w:rFonts w:cs="Arabic Typesetting"/>
          <w:color w:val="000000" w:themeColor="text1"/>
        </w:rPr>
        <w:t xml:space="preserve"> analytics</w:t>
      </w:r>
    </w:p>
    <w:p w14:paraId="71C58BFF" w14:textId="169AB76F"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Core’s feature highlights include:</w:t>
      </w:r>
    </w:p>
    <w:p w14:paraId="77BE484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 xml:space="preserve">Compatibility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and 2.x write APIs</w:t>
      </w:r>
    </w:p>
    <w:p w14:paraId="79CC60A4" w14:textId="77777777" w:rsidR="00494C1A" w:rsidRPr="0043691D" w:rsidRDefault="00494C1A">
      <w:pPr>
        <w:numPr>
          <w:ilvl w:val="3"/>
          <w:numId w:val="4"/>
        </w:numPr>
        <w:spacing w:line="240" w:lineRule="auto"/>
        <w:rPr>
          <w:rFonts w:cs="Arabic Typesetting"/>
          <w:color w:val="000000" w:themeColor="text1"/>
        </w:rPr>
      </w:pPr>
      <w:proofErr w:type="spellStart"/>
      <w:r w:rsidRPr="0043691D">
        <w:rPr>
          <w:rFonts w:cs="Arabic Typesetting"/>
          <w:color w:val="000000" w:themeColor="text1"/>
        </w:rPr>
        <w:t>Compatability</w:t>
      </w:r>
      <w:proofErr w:type="spellEnd"/>
      <w:r w:rsidRPr="0043691D">
        <w:rPr>
          <w:rFonts w:cs="Arabic Typesetting"/>
          <w:color w:val="000000" w:themeColor="text1"/>
        </w:rPr>
        <w:t xml:space="preserve">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query API (</w:t>
      </w:r>
      <w:proofErr w:type="spellStart"/>
      <w:r w:rsidRPr="0043691D">
        <w:rPr>
          <w:rFonts w:cs="Arabic Typesetting"/>
          <w:color w:val="000000" w:themeColor="text1"/>
        </w:rPr>
        <w:t>InfluxQL</w:t>
      </w:r>
      <w:proofErr w:type="spellEnd"/>
      <w:r w:rsidRPr="0043691D">
        <w:rPr>
          <w:rFonts w:cs="Arabic Typesetting"/>
          <w:color w:val="000000" w:themeColor="text1"/>
        </w:rPr>
        <w:t>)</w:t>
      </w:r>
    </w:p>
    <w:p w14:paraId="30A4626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 xml:space="preserve">SQL query engine with support for </w:t>
      </w:r>
      <w:proofErr w:type="spellStart"/>
      <w:r w:rsidRPr="0043691D">
        <w:rPr>
          <w:rFonts w:cs="Arabic Typesetting"/>
          <w:color w:val="000000" w:themeColor="text1"/>
        </w:rPr>
        <w:t>FlightSQL</w:t>
      </w:r>
      <w:proofErr w:type="spellEnd"/>
      <w:r w:rsidRPr="0043691D">
        <w:rPr>
          <w:rFonts w:cs="Arabic Typesetting"/>
          <w:color w:val="000000" w:themeColor="text1"/>
        </w:rPr>
        <w:t xml:space="preserve"> and HTTP query API</w:t>
      </w:r>
    </w:p>
    <w:p w14:paraId="5CD09A93" w14:textId="2397D459" w:rsidR="00494C1A" w:rsidRPr="0043691D" w:rsidRDefault="00000000">
      <w:pPr>
        <w:numPr>
          <w:ilvl w:val="2"/>
          <w:numId w:val="4"/>
        </w:numPr>
        <w:spacing w:line="240" w:lineRule="auto"/>
        <w:rPr>
          <w:rFonts w:cs="Arabic Typesetting"/>
          <w:color w:val="000000" w:themeColor="text1"/>
        </w:rPr>
      </w:pPr>
      <w:hyperlink r:id="rId64" w:history="1">
        <w:r w:rsidR="00494C1A" w:rsidRPr="0043691D">
          <w:rPr>
            <w:rStyle w:val="Hyperlink"/>
            <w:rFonts w:cs="Arabic Typesetting"/>
          </w:rPr>
          <w:t>https://github.com/influxdata/influxdb</w:t>
        </w:r>
      </w:hyperlink>
    </w:p>
    <w:p w14:paraId="077E9437" w14:textId="6E076729" w:rsidR="007D51DB"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pPr>
        <w:numPr>
          <w:ilvl w:val="2"/>
          <w:numId w:val="4"/>
        </w:numPr>
        <w:spacing w:line="240" w:lineRule="auto"/>
        <w:rPr>
          <w:rFonts w:cs="Arabic Typesetting"/>
          <w:color w:val="000000" w:themeColor="text1"/>
        </w:rPr>
      </w:pPr>
      <w:hyperlink r:id="rId65" w:history="1">
        <w:r w:rsidR="00F35E96" w:rsidRPr="0043691D">
          <w:rPr>
            <w:rStyle w:val="Hyperlink"/>
            <w:rFonts w:cs="Arabic Typesetting"/>
          </w:rPr>
          <w:t>https://github.com/minio/minio</w:t>
        </w:r>
      </w:hyperlink>
    </w:p>
    <w:p w14:paraId="2F9680FA" w14:textId="77777777" w:rsidR="002E4F71" w:rsidRPr="0043691D" w:rsidRDefault="002E4F71" w:rsidP="00B54206">
      <w:pPr>
        <w:numPr>
          <w:ilvl w:val="0"/>
          <w:numId w:val="1"/>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pPr>
        <w:numPr>
          <w:ilvl w:val="1"/>
          <w:numId w:val="4"/>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 xml:space="preserve">The Financial Information </w:t>
      </w:r>
      <w:proofErr w:type="spellStart"/>
      <w:r w:rsidRPr="0043691D">
        <w:rPr>
          <w:rFonts w:cs="Arabic Typesetting"/>
          <w:color w:val="000000" w:themeColor="text1"/>
        </w:rPr>
        <w:t>eXchange</w:t>
      </w:r>
      <w:proofErr w:type="spellEnd"/>
      <w:r w:rsidRPr="0043691D">
        <w:rPr>
          <w:rFonts w:cs="Arabic Typesetting"/>
          <w:color w:val="000000" w:themeColor="text1"/>
        </w:rPr>
        <w:t xml:space="preserve"> (FIX) protocol is a messaging standard developed specifically for the real-time electronic exchange of securities transactions.</w:t>
      </w:r>
    </w:p>
    <w:p w14:paraId="7A73C23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pPr>
        <w:numPr>
          <w:ilvl w:val="2"/>
          <w:numId w:val="4"/>
        </w:numPr>
        <w:spacing w:line="240" w:lineRule="auto"/>
        <w:rPr>
          <w:rFonts w:cs="Arabic Typesetting"/>
          <w:color w:val="000000" w:themeColor="text1"/>
        </w:rPr>
      </w:pPr>
      <w:proofErr w:type="spellStart"/>
      <w:r w:rsidRPr="0043691D">
        <w:rPr>
          <w:rFonts w:cs="Arabic Typesetting"/>
          <w:b/>
          <w:bCs/>
          <w:color w:val="000000" w:themeColor="text1"/>
        </w:rPr>
        <w:t>QuickFIX</w:t>
      </w:r>
      <w:proofErr w:type="spellEnd"/>
      <w:r w:rsidRPr="0043691D">
        <w:rPr>
          <w:rFonts w:cs="Arabic Typesetting"/>
          <w:b/>
          <w:bCs/>
          <w:color w:val="000000" w:themeColor="text1"/>
        </w:rPr>
        <w:t>/J</w:t>
      </w:r>
      <w:r w:rsidR="00A102CE" w:rsidRPr="0043691D">
        <w:rPr>
          <w:rFonts w:cs="Arabic Typesetting"/>
          <w:b/>
          <w:bCs/>
          <w:color w:val="000000" w:themeColor="text1"/>
        </w:rPr>
        <w:t>:</w:t>
      </w:r>
    </w:p>
    <w:p w14:paraId="353409E4" w14:textId="77777777" w:rsidR="00350574" w:rsidRPr="0043691D" w:rsidRDefault="00350574">
      <w:pPr>
        <w:numPr>
          <w:ilvl w:val="3"/>
          <w:numId w:val="4"/>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pPr>
        <w:numPr>
          <w:ilvl w:val="3"/>
          <w:numId w:val="4"/>
        </w:numPr>
        <w:spacing w:line="240" w:lineRule="auto"/>
        <w:rPr>
          <w:rFonts w:cs="Arabic Typesetting"/>
          <w:color w:val="000000" w:themeColor="text1"/>
        </w:rPr>
      </w:pPr>
      <w:r w:rsidRPr="0043691D">
        <w:rPr>
          <w:rFonts w:cs="Arabic Typesetting"/>
          <w:color w:val="000000" w:themeColor="text1"/>
        </w:rPr>
        <w:t xml:space="preserve">It is a 100% Java open source implementation of the popular C++ </w:t>
      </w:r>
      <w:proofErr w:type="spellStart"/>
      <w:r w:rsidRPr="0043691D">
        <w:rPr>
          <w:rFonts w:cs="Arabic Typesetting"/>
          <w:color w:val="000000" w:themeColor="text1"/>
        </w:rPr>
        <w:t>QuickFIX</w:t>
      </w:r>
      <w:proofErr w:type="spellEnd"/>
      <w:r w:rsidRPr="0043691D">
        <w:rPr>
          <w:rFonts w:cs="Arabic Typesetting"/>
          <w:color w:val="000000" w:themeColor="text1"/>
        </w:rPr>
        <w:t xml:space="preserve"> engine.</w:t>
      </w:r>
    </w:p>
    <w:p w14:paraId="6D432F13" w14:textId="0DCB00BE" w:rsidR="00A102CE" w:rsidRPr="0043691D" w:rsidRDefault="00000000">
      <w:pPr>
        <w:numPr>
          <w:ilvl w:val="3"/>
          <w:numId w:val="4"/>
        </w:numPr>
        <w:spacing w:line="240" w:lineRule="auto"/>
        <w:rPr>
          <w:rFonts w:cs="Arabic Typesetting"/>
          <w:color w:val="000000" w:themeColor="text1"/>
        </w:rPr>
      </w:pPr>
      <w:hyperlink r:id="rId66"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pPr>
        <w:numPr>
          <w:ilvl w:val="2"/>
          <w:numId w:val="4"/>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pPr>
        <w:numPr>
          <w:ilvl w:val="3"/>
          <w:numId w:val="4"/>
        </w:numPr>
        <w:spacing w:line="240" w:lineRule="auto"/>
        <w:rPr>
          <w:rFonts w:cs="Arabic Typesetting"/>
          <w:color w:val="000000" w:themeColor="text1"/>
        </w:rPr>
      </w:pPr>
      <w:hyperlink r:id="rId67"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B54206">
      <w:pPr>
        <w:numPr>
          <w:ilvl w:val="0"/>
          <w:numId w:val="1"/>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pPr>
        <w:numPr>
          <w:ilvl w:val="1"/>
          <w:numId w:val="4"/>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43691D">
        <w:rPr>
          <w:rFonts w:cs="Arabic Typesetting"/>
          <w:color w:val="000000" w:themeColor="text1"/>
        </w:rPr>
        <w:t>realtime</w:t>
      </w:r>
      <w:proofErr w:type="spellEnd"/>
      <w:r w:rsidRPr="0043691D">
        <w:rPr>
          <w:rFonts w:cs="Arabic Typesetting"/>
          <w:color w:val="000000" w:themeColor="text1"/>
        </w:rPr>
        <w:t xml:space="preserve"> models, and from one data infra system to another.</w:t>
      </w:r>
    </w:p>
    <w:p w14:paraId="45EAD8E2" w14:textId="77777777" w:rsidR="00E23267" w:rsidRPr="0043691D" w:rsidRDefault="00000000">
      <w:pPr>
        <w:numPr>
          <w:ilvl w:val="2"/>
          <w:numId w:val="4"/>
        </w:numPr>
        <w:spacing w:line="240" w:lineRule="auto"/>
        <w:rPr>
          <w:rFonts w:cs="Arabic Typesetting"/>
          <w:color w:val="000000" w:themeColor="text1"/>
        </w:rPr>
      </w:pPr>
      <w:hyperlink r:id="rId68"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Tecton</w:t>
      </w:r>
      <w:proofErr w:type="spellEnd"/>
      <w:r w:rsidRPr="0043691D">
        <w:rPr>
          <w:rFonts w:cs="Arabic Typesetting"/>
          <w:b/>
          <w:bCs/>
          <w:color w:val="000000" w:themeColor="text1"/>
        </w:rPr>
        <w:t>:</w:t>
      </w:r>
    </w:p>
    <w:p w14:paraId="5A121801"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pPr>
        <w:numPr>
          <w:ilvl w:val="2"/>
          <w:numId w:val="4"/>
        </w:numPr>
        <w:spacing w:line="240" w:lineRule="auto"/>
        <w:rPr>
          <w:rFonts w:cs="Arabic Typesetting"/>
          <w:color w:val="000000" w:themeColor="text1"/>
        </w:rPr>
      </w:pPr>
      <w:hyperlink r:id="rId69"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PromQL</w:t>
      </w:r>
      <w:proofErr w:type="spellEnd"/>
      <w:r w:rsidRPr="0043691D">
        <w:rPr>
          <w:rFonts w:ascii="Garamond" w:hAnsi="Garamond" w:cs="Arabic Typesetting"/>
          <w:color w:val="000000" w:themeColor="text1"/>
          <w:sz w:val="22"/>
          <w:szCs w:val="22"/>
        </w:rPr>
        <w:t>, a powerful and flexible query language to leverage this dimensionality.</w:t>
      </w:r>
    </w:p>
    <w:p w14:paraId="5A90CDFC" w14:textId="09A9A055"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70"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 xml:space="preserve">It is an open and composable observability and data visualisation platform. Visualise metrics, logs, and traces from multiple sources like Prometheus, Loki, Elasticsearch, </w:t>
      </w:r>
      <w:proofErr w:type="spellStart"/>
      <w:r w:rsidR="00033C14" w:rsidRPr="0043691D">
        <w:rPr>
          <w:rFonts w:cs="Arabic Typesetting"/>
          <w:color w:val="000000" w:themeColor="text1"/>
        </w:rPr>
        <w:t>InfluxDB</w:t>
      </w:r>
      <w:proofErr w:type="spellEnd"/>
      <w:r w:rsidR="00033C14" w:rsidRPr="0043691D">
        <w:rPr>
          <w:rFonts w:cs="Arabic Typesetting"/>
          <w:color w:val="000000" w:themeColor="text1"/>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Alerting: Visually define alert rules for your most important metrics. Grafana will continuously evaluate and send notifications to systems like Slack, PagerDuty, </w:t>
      </w:r>
      <w:proofErr w:type="spellStart"/>
      <w:r w:rsidRPr="0043691D">
        <w:rPr>
          <w:rFonts w:ascii="Garamond" w:hAnsi="Garamond" w:cs="Arabic Typesetting"/>
          <w:color w:val="000000" w:themeColor="text1"/>
          <w:sz w:val="22"/>
          <w:szCs w:val="22"/>
        </w:rPr>
        <w:t>VictorOps</w:t>
      </w:r>
      <w:proofErr w:type="spellEnd"/>
      <w:r w:rsidRPr="0043691D">
        <w:rPr>
          <w:rFonts w:ascii="Garamond" w:hAnsi="Garamond" w:cs="Arabic Typesetting"/>
          <w:color w:val="000000" w:themeColor="text1"/>
          <w:sz w:val="22"/>
          <w:szCs w:val="22"/>
        </w:rPr>
        <w:t xml:space="preserve">, </w:t>
      </w:r>
      <w:proofErr w:type="spellStart"/>
      <w:r w:rsidRPr="0043691D">
        <w:rPr>
          <w:rFonts w:ascii="Garamond" w:hAnsi="Garamond" w:cs="Arabic Typesetting"/>
          <w:color w:val="000000" w:themeColor="text1"/>
          <w:sz w:val="22"/>
          <w:szCs w:val="22"/>
        </w:rPr>
        <w:t>OpsGenie</w:t>
      </w:r>
      <w:proofErr w:type="spellEnd"/>
      <w:r w:rsidRPr="0043691D">
        <w:rPr>
          <w:rFonts w:ascii="Garamond" w:hAnsi="Garamond" w:cs="Arabic Typesetting"/>
          <w:color w:val="000000" w:themeColor="text1"/>
          <w:sz w:val="22"/>
          <w:szCs w:val="22"/>
        </w:rPr>
        <w:t>.</w:t>
      </w:r>
    </w:p>
    <w:p w14:paraId="7E090921"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Mixed Data Sources: Mix different data sources in the same graph! You can specify a data source on a per-query basis. This works for even custom </w:t>
      </w:r>
      <w:proofErr w:type="spellStart"/>
      <w:r w:rsidRPr="0043691D">
        <w:rPr>
          <w:rFonts w:ascii="Garamond" w:hAnsi="Garamond" w:cs="Arabic Typesetting"/>
          <w:color w:val="000000" w:themeColor="text1"/>
          <w:sz w:val="22"/>
          <w:szCs w:val="22"/>
        </w:rPr>
        <w:t>datasources</w:t>
      </w:r>
      <w:proofErr w:type="spellEnd"/>
      <w:r w:rsidRPr="0043691D">
        <w:rPr>
          <w:rFonts w:ascii="Garamond" w:hAnsi="Garamond" w:cs="Arabic Typesetting"/>
          <w:color w:val="000000" w:themeColor="text1"/>
          <w:sz w:val="22"/>
          <w:szCs w:val="22"/>
        </w:rPr>
        <w:t>.</w:t>
      </w:r>
    </w:p>
    <w:p w14:paraId="120E707A" w14:textId="6CA40863" w:rsidR="00033C14" w:rsidRPr="0043691D" w:rsidRDefault="00000000">
      <w:pPr>
        <w:pStyle w:val="NormalWeb"/>
        <w:numPr>
          <w:ilvl w:val="2"/>
          <w:numId w:val="4"/>
        </w:numPr>
        <w:spacing w:before="0" w:beforeAutospacing="0" w:after="0" w:afterAutospacing="0"/>
        <w:jc w:val="both"/>
        <w:rPr>
          <w:rStyle w:val="Hyperlink"/>
          <w:rFonts w:ascii="Garamond" w:hAnsi="Garamond" w:cs="Arabic Typesetting"/>
          <w:color w:val="000000" w:themeColor="text1"/>
          <w:sz w:val="22"/>
          <w:szCs w:val="22"/>
          <w:u w:val="none"/>
        </w:rPr>
      </w:pPr>
      <w:hyperlink r:id="rId71"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pPr>
        <w:numPr>
          <w:ilvl w:val="1"/>
          <w:numId w:val="4"/>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pPr>
        <w:numPr>
          <w:ilvl w:val="2"/>
          <w:numId w:val="4"/>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pPr>
        <w:numPr>
          <w:ilvl w:val="2"/>
          <w:numId w:val="4"/>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pPr>
        <w:numPr>
          <w:ilvl w:val="3"/>
          <w:numId w:val="4"/>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pPr>
        <w:numPr>
          <w:ilvl w:val="3"/>
          <w:numId w:val="4"/>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pPr>
        <w:numPr>
          <w:ilvl w:val="3"/>
          <w:numId w:val="4"/>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pPr>
        <w:numPr>
          <w:ilvl w:val="2"/>
          <w:numId w:val="4"/>
        </w:numPr>
        <w:spacing w:line="240" w:lineRule="auto"/>
        <w:ind w:hanging="357"/>
        <w:rPr>
          <w:rStyle w:val="Hyperlink"/>
          <w:rFonts w:cs="Arabic Typesetting"/>
          <w:color w:val="000000" w:themeColor="text1"/>
          <w:u w:val="none"/>
        </w:rPr>
      </w:pPr>
      <w:hyperlink r:id="rId72"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pPr>
        <w:numPr>
          <w:ilvl w:val="1"/>
          <w:numId w:val="4"/>
        </w:numPr>
        <w:spacing w:line="240" w:lineRule="auto"/>
        <w:ind w:hanging="357"/>
        <w:rPr>
          <w:rFonts w:cs="Arabic Typesetting"/>
          <w:b/>
          <w:bCs/>
          <w:color w:val="000000" w:themeColor="text1"/>
        </w:rPr>
      </w:pPr>
      <w:proofErr w:type="spellStart"/>
      <w:r w:rsidRPr="0043691D">
        <w:rPr>
          <w:rFonts w:cs="Arabic Typesetting"/>
          <w:b/>
          <w:bCs/>
          <w:color w:val="000000" w:themeColor="text1"/>
        </w:rPr>
        <w:t>Memray</w:t>
      </w:r>
      <w:proofErr w:type="spellEnd"/>
      <w:r w:rsidRPr="0043691D">
        <w:rPr>
          <w:rFonts w:cs="Arabic Typesetting"/>
          <w:b/>
          <w:bCs/>
          <w:color w:val="000000" w:themeColor="text1"/>
        </w:rPr>
        <w:t>:</w:t>
      </w:r>
    </w:p>
    <w:p w14:paraId="0D58A0D8" w14:textId="39593339"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w:t>
      </w:r>
      <w:proofErr w:type="spellStart"/>
      <w:r w:rsidRPr="0043691D">
        <w:rPr>
          <w:rFonts w:cs="Arabic Typesetting"/>
          <w:color w:val="000000" w:themeColor="text1"/>
        </w:rPr>
        <w:t>Memray</w:t>
      </w:r>
      <w:proofErr w:type="spellEnd"/>
      <w:r w:rsidRPr="0043691D">
        <w:rPr>
          <w:rFonts w:cs="Arabic Typesetting"/>
          <w:color w:val="000000" w:themeColor="text1"/>
        </w:rPr>
        <w:t xml:space="preserve"> is invaluable for debugging these issues, especially in long-running services like the trading engine and AI assistant.</w:t>
      </w:r>
    </w:p>
    <w:p w14:paraId="6EDAB6BE" w14:textId="6D94A77F" w:rsidR="00815AA2" w:rsidRPr="0043691D" w:rsidRDefault="000E66C1">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native-threads (e.g. C++ threads in C extensions).</w:t>
      </w:r>
    </w:p>
    <w:p w14:paraId="46C24DC8" w14:textId="2ABA1A4F" w:rsidR="00815AA2" w:rsidRPr="0043691D" w:rsidRDefault="000E66C1">
      <w:pPr>
        <w:numPr>
          <w:ilvl w:val="3"/>
          <w:numId w:val="4"/>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pPr>
        <w:numPr>
          <w:ilvl w:val="3"/>
          <w:numId w:val="4"/>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pPr>
        <w:numPr>
          <w:ilvl w:val="2"/>
          <w:numId w:val="4"/>
        </w:numPr>
        <w:spacing w:line="240" w:lineRule="auto"/>
        <w:ind w:hanging="357"/>
        <w:rPr>
          <w:rStyle w:val="Hyperlink"/>
          <w:rFonts w:cs="Arabic Typesetting"/>
          <w:color w:val="000000" w:themeColor="text1"/>
          <w:u w:val="none"/>
        </w:rPr>
      </w:pPr>
      <w:hyperlink r:id="rId73"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pPr>
        <w:numPr>
          <w:ilvl w:val="1"/>
          <w:numId w:val="4"/>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pPr>
        <w:numPr>
          <w:ilvl w:val="3"/>
          <w:numId w:val="4"/>
        </w:numPr>
        <w:spacing w:line="240" w:lineRule="auto"/>
        <w:ind w:hanging="357"/>
        <w:rPr>
          <w:rFonts w:cs="Arabic Typesetting"/>
          <w:color w:val="000000" w:themeColor="text1"/>
        </w:rPr>
      </w:pPr>
      <w:hyperlink r:id="rId74" w:history="1">
        <w:r w:rsidR="00F07E71" w:rsidRPr="0043691D">
          <w:rPr>
            <w:color w:val="000000" w:themeColor="text1"/>
          </w:rPr>
          <w:t>Retrieval Augmented Generation (RAG)</w:t>
        </w:r>
      </w:hyperlink>
    </w:p>
    <w:p w14:paraId="6F60584C" w14:textId="77777777" w:rsidR="00F07E71" w:rsidRPr="0043691D" w:rsidRDefault="00000000">
      <w:pPr>
        <w:numPr>
          <w:ilvl w:val="3"/>
          <w:numId w:val="4"/>
        </w:numPr>
        <w:spacing w:line="240" w:lineRule="auto"/>
        <w:ind w:hanging="357"/>
        <w:rPr>
          <w:rFonts w:cs="Arabic Typesetting"/>
          <w:color w:val="000000" w:themeColor="text1"/>
        </w:rPr>
      </w:pPr>
      <w:hyperlink r:id="rId75" w:history="1">
        <w:r w:rsidR="00F07E71" w:rsidRPr="0043691D">
          <w:rPr>
            <w:color w:val="000000" w:themeColor="text1"/>
          </w:rPr>
          <w:t>Vector search</w:t>
        </w:r>
      </w:hyperlink>
    </w:p>
    <w:p w14:paraId="5E2847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pPr>
        <w:numPr>
          <w:ilvl w:val="2"/>
          <w:numId w:val="4"/>
        </w:numPr>
        <w:spacing w:line="240" w:lineRule="auto"/>
        <w:rPr>
          <w:rFonts w:cs="Arabic Typesetting"/>
          <w:color w:val="000000" w:themeColor="text1"/>
        </w:rPr>
      </w:pPr>
      <w:hyperlink r:id="rId76" w:history="1">
        <w:r w:rsidR="00A128C1" w:rsidRPr="0043691D">
          <w:rPr>
            <w:rStyle w:val="Hyperlink"/>
            <w:rFonts w:cs="Arabic Typesetting"/>
          </w:rPr>
          <w:t>https://github.com/elastic/elasticsearch</w:t>
        </w:r>
      </w:hyperlink>
    </w:p>
    <w:p w14:paraId="13592A3D" w14:textId="73A90056" w:rsidR="006A7569" w:rsidRPr="0043691D" w:rsidRDefault="006A7569">
      <w:pPr>
        <w:numPr>
          <w:ilvl w:val="1"/>
          <w:numId w:val="4"/>
        </w:numPr>
        <w:spacing w:line="240" w:lineRule="auto"/>
        <w:rPr>
          <w:rFonts w:cs="Arabic Typesetting"/>
          <w:b/>
          <w:bCs/>
          <w:color w:val="000000" w:themeColor="text1"/>
        </w:rPr>
      </w:pPr>
      <w:proofErr w:type="spellStart"/>
      <w:r w:rsidRPr="0043691D">
        <w:rPr>
          <w:rFonts w:cs="Arabic Typesetting"/>
          <w:b/>
          <w:bCs/>
          <w:color w:val="000000" w:themeColor="text1"/>
        </w:rPr>
        <w:t>Grafna</w:t>
      </w:r>
      <w:proofErr w:type="spellEnd"/>
      <w:r w:rsidRPr="0043691D">
        <w:rPr>
          <w:rFonts w:cs="Arabic Typesetting"/>
          <w:b/>
          <w:bCs/>
          <w:color w:val="000000" w:themeColor="text1"/>
        </w:rPr>
        <w:t xml:space="preserve"> Loki</w:t>
      </w:r>
      <w:r w:rsidR="00381457" w:rsidRPr="0043691D">
        <w:rPr>
          <w:rFonts w:cs="Arabic Typesetting"/>
          <w:b/>
          <w:bCs/>
          <w:color w:val="000000" w:themeColor="text1"/>
        </w:rPr>
        <w:t>:</w:t>
      </w:r>
    </w:p>
    <w:p w14:paraId="15B9AA8C" w14:textId="0807FFC4"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highly-available, multi-tenant log aggregation system inspired by </w:t>
      </w:r>
      <w:hyperlink r:id="rId77"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is an especially good fit for storing </w:t>
      </w:r>
      <w:hyperlink r:id="rId78"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pPr>
        <w:numPr>
          <w:ilvl w:val="3"/>
          <w:numId w:val="4"/>
        </w:numPr>
        <w:spacing w:line="240" w:lineRule="auto"/>
        <w:rPr>
          <w:rFonts w:cs="Arabic Typesetting"/>
          <w:color w:val="000000" w:themeColor="text1"/>
        </w:rPr>
      </w:pPr>
      <w:hyperlink r:id="rId79"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pPr>
        <w:numPr>
          <w:ilvl w:val="3"/>
          <w:numId w:val="4"/>
        </w:numPr>
        <w:spacing w:line="240" w:lineRule="auto"/>
        <w:rPr>
          <w:rFonts w:cs="Arabic Typesetting"/>
          <w:color w:val="000000" w:themeColor="text1"/>
        </w:rPr>
      </w:pPr>
      <w:hyperlink r:id="rId80"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pPr>
        <w:numPr>
          <w:ilvl w:val="3"/>
          <w:numId w:val="4"/>
        </w:numPr>
        <w:spacing w:line="240" w:lineRule="auto"/>
        <w:rPr>
          <w:rFonts w:cs="Arabic Typesetting"/>
          <w:color w:val="000000" w:themeColor="text1"/>
        </w:rPr>
      </w:pPr>
      <w:hyperlink r:id="rId81"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Note that Alloy replaced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in the stack, because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is considered to be feature complete, and future development for logs collection will be in </w:t>
      </w:r>
      <w:hyperlink r:id="rId82"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pPr>
        <w:numPr>
          <w:ilvl w:val="2"/>
          <w:numId w:val="4"/>
        </w:numPr>
        <w:spacing w:line="240" w:lineRule="auto"/>
        <w:rPr>
          <w:rStyle w:val="Hyperlink"/>
          <w:rFonts w:cs="Arabic Typesetting"/>
          <w:color w:val="000000" w:themeColor="text1"/>
          <w:u w:val="none"/>
        </w:rPr>
      </w:pPr>
      <w:hyperlink r:id="rId83" w:history="1">
        <w:r w:rsidR="00DA4012" w:rsidRPr="0043691D">
          <w:rPr>
            <w:rStyle w:val="Hyperlink"/>
            <w:rFonts w:cs="Arabic Typesetting"/>
          </w:rPr>
          <w:t>https://github.com/grafana/loki</w:t>
        </w:r>
      </w:hyperlink>
    </w:p>
    <w:p w14:paraId="64986640" w14:textId="1DC7B1D2" w:rsidR="00BB0939" w:rsidRPr="0043691D" w:rsidRDefault="00BB0939">
      <w:pPr>
        <w:numPr>
          <w:ilvl w:val="1"/>
          <w:numId w:val="4"/>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utilises </w:t>
      </w:r>
      <w:proofErr w:type="spellStart"/>
      <w:r>
        <w:fldChar w:fldCharType="begin"/>
      </w:r>
      <w:r>
        <w:instrText>HYPERLINK "https://opentelemetry.io/docs/collector/" \t "_blank"</w:instrText>
      </w:r>
      <w:r>
        <w:fldChar w:fldCharType="separate"/>
      </w:r>
      <w:r w:rsidRPr="0043691D">
        <w:rPr>
          <w:color w:val="000000" w:themeColor="text1"/>
        </w:rPr>
        <w:t>OpenTelemetry</w:t>
      </w:r>
      <w:proofErr w:type="spellEnd"/>
      <w:r w:rsidRPr="0043691D">
        <w:rPr>
          <w:color w:val="000000" w:themeColor="text1"/>
        </w:rPr>
        <w:t xml:space="preserve"> Collector</w:t>
      </w:r>
      <w:r>
        <w:rPr>
          <w:color w:val="000000" w:themeColor="text1"/>
        </w:rPr>
        <w:fldChar w:fldCharType="end"/>
      </w:r>
      <w:r w:rsidRPr="0043691D">
        <w:rPr>
          <w:rFonts w:cs="Arabic Typesetting"/>
          <w:color w:val="000000" w:themeColor="text1"/>
        </w:rPr>
        <w:t> framework as the base and extends it to implement Jaeger’s unique features.</w:t>
      </w:r>
    </w:p>
    <w:p w14:paraId="7B8CB074" w14:textId="7F08420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 xml:space="preserve">It brings significant improvements and changes, making Jaeger more flexible, extensible, and better aligned with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project.</w:t>
      </w:r>
    </w:p>
    <w:p w14:paraId="0CAA1713" w14:textId="77777777" w:rsidR="00601715" w:rsidRPr="0043691D" w:rsidRDefault="00601715">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is the de-facto standard for application instrumentation providing the foundation for observability.</w:t>
      </w:r>
    </w:p>
    <w:p w14:paraId="0C564990"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 xml:space="preserve">Jaeger is now based on the cornerstone of this project,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w:t>
      </w:r>
    </w:p>
    <w:p w14:paraId="4E6F0E2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 is usually an intermediate component in the collection pipelines that are used to receive, process, transform, and export different telemetry types. </w:t>
      </w:r>
    </w:p>
    <w:p w14:paraId="51641EBE" w14:textId="0A9FCDE7" w:rsidR="00F27802" w:rsidRPr="0043691D" w:rsidRDefault="00000000">
      <w:pPr>
        <w:numPr>
          <w:ilvl w:val="2"/>
          <w:numId w:val="4"/>
        </w:numPr>
        <w:spacing w:line="240" w:lineRule="auto"/>
        <w:rPr>
          <w:rFonts w:cs="Arabic Typesetting"/>
          <w:color w:val="000000" w:themeColor="text1"/>
        </w:rPr>
      </w:pPr>
      <w:hyperlink r:id="rId84" w:history="1">
        <w:r w:rsidR="00F27802" w:rsidRPr="0043691D">
          <w:rPr>
            <w:rStyle w:val="Hyperlink"/>
            <w:rFonts w:cs="Arabic Typesetting"/>
          </w:rPr>
          <w:t>https://github.com/jaegertracing/jaeger</w:t>
        </w:r>
      </w:hyperlink>
    </w:p>
    <w:p w14:paraId="38F2B39A" w14:textId="55E6514A" w:rsidR="00EF0E13" w:rsidRPr="0043691D" w:rsidRDefault="00EF0E13">
      <w:pPr>
        <w:numPr>
          <w:ilvl w:val="1"/>
          <w:numId w:val="4"/>
        </w:numPr>
        <w:spacing w:line="240" w:lineRule="auto"/>
        <w:rPr>
          <w:rFonts w:cs="Arabic Typesetting"/>
          <w:b/>
          <w:bCs/>
          <w:color w:val="000000" w:themeColor="text1"/>
        </w:rPr>
      </w:pPr>
      <w:proofErr w:type="spellStart"/>
      <w:r w:rsidRPr="0043691D">
        <w:rPr>
          <w:rFonts w:cs="Arabic Typesetting"/>
          <w:b/>
          <w:bCs/>
          <w:color w:val="000000" w:themeColor="text1"/>
        </w:rPr>
        <w:t>AlertManager</w:t>
      </w:r>
      <w:proofErr w:type="spellEnd"/>
      <w:r w:rsidRPr="0043691D">
        <w:rPr>
          <w:rFonts w:cs="Arabic Typesetting"/>
          <w:b/>
          <w:bCs/>
          <w:color w:val="000000" w:themeColor="text1"/>
        </w:rPr>
        <w:t>:</w:t>
      </w:r>
    </w:p>
    <w:p w14:paraId="40577361"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 xml:space="preserve">The </w:t>
      </w:r>
      <w:proofErr w:type="spellStart"/>
      <w:r w:rsidRPr="0043691D">
        <w:rPr>
          <w:rFonts w:cs="Arabic Typesetting"/>
          <w:color w:val="000000" w:themeColor="text1"/>
        </w:rPr>
        <w:t>Alertmanager</w:t>
      </w:r>
      <w:proofErr w:type="spellEnd"/>
      <w:r w:rsidRPr="0043691D">
        <w:rPr>
          <w:rFonts w:cs="Arabic Typesetting"/>
          <w:color w:val="000000" w:themeColor="text1"/>
        </w:rPr>
        <w:t xml:space="preserve"> handles alerts sent by client applications such as the Prometheus server.</w:t>
      </w:r>
    </w:p>
    <w:p w14:paraId="34727209"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5" w:anchor="receiver" w:history="1">
        <w:r w:rsidRPr="0043691D">
          <w:rPr>
            <w:color w:val="000000" w:themeColor="text1"/>
          </w:rPr>
          <w:t>receiver integrations</w:t>
        </w:r>
      </w:hyperlink>
      <w:r w:rsidRPr="0043691D">
        <w:rPr>
          <w:rFonts w:cs="Arabic Typesetting"/>
          <w:color w:val="000000" w:themeColor="text1"/>
        </w:rPr>
        <w:t xml:space="preserve"> such as email, PagerDuty, </w:t>
      </w:r>
      <w:proofErr w:type="spellStart"/>
      <w:r w:rsidRPr="0043691D">
        <w:rPr>
          <w:rFonts w:cs="Arabic Typesetting"/>
          <w:color w:val="000000" w:themeColor="text1"/>
        </w:rPr>
        <w:t>OpsGenie</w:t>
      </w:r>
      <w:proofErr w:type="spellEnd"/>
      <w:r w:rsidRPr="0043691D">
        <w:rPr>
          <w:rFonts w:cs="Arabic Typesetting"/>
          <w:color w:val="000000" w:themeColor="text1"/>
        </w:rPr>
        <w:t>, or many other </w:t>
      </w:r>
      <w:hyperlink r:id="rId86"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pPr>
        <w:numPr>
          <w:ilvl w:val="2"/>
          <w:numId w:val="4"/>
        </w:numPr>
        <w:spacing w:line="240" w:lineRule="auto"/>
        <w:rPr>
          <w:rFonts w:cs="Arabic Typesetting"/>
          <w:color w:val="000000" w:themeColor="text1"/>
        </w:rPr>
      </w:pPr>
      <w:hyperlink r:id="rId87" w:history="1">
        <w:r w:rsidR="0051591D" w:rsidRPr="0043691D">
          <w:rPr>
            <w:rStyle w:val="Hyperlink"/>
            <w:rFonts w:cs="Arabic Typesetting"/>
          </w:rPr>
          <w:t>https://github.com/prometheus/alertmanager</w:t>
        </w:r>
      </w:hyperlink>
    </w:p>
    <w:p w14:paraId="185BBA4F" w14:textId="77777777" w:rsidR="00C07573" w:rsidRPr="0043691D" w:rsidRDefault="00BB0939">
      <w:pPr>
        <w:numPr>
          <w:ilvl w:val="1"/>
          <w:numId w:val="4"/>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pPr>
        <w:numPr>
          <w:ilvl w:val="2"/>
          <w:numId w:val="4"/>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pPr>
        <w:numPr>
          <w:ilvl w:val="2"/>
          <w:numId w:val="4"/>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3801F0" w:rsidRDefault="00000000">
      <w:pPr>
        <w:numPr>
          <w:ilvl w:val="2"/>
          <w:numId w:val="4"/>
        </w:numPr>
        <w:spacing w:line="240" w:lineRule="auto"/>
        <w:rPr>
          <w:rStyle w:val="Hyperlink"/>
          <w:rFonts w:cs="Arabic Typesetting"/>
          <w:color w:val="000000" w:themeColor="text1"/>
          <w:u w:val="none"/>
        </w:rPr>
      </w:pPr>
      <w:hyperlink r:id="rId88" w:history="1">
        <w:r w:rsidR="003557BE" w:rsidRPr="0043691D">
          <w:rPr>
            <w:rStyle w:val="Hyperlink"/>
            <w:rFonts w:cs="Arabic Typesetting"/>
          </w:rPr>
          <w:t>https://github.com/deviantony/docker-elk</w:t>
        </w:r>
      </w:hyperlink>
    </w:p>
    <w:p w14:paraId="06B9935A" w14:textId="77777777" w:rsidR="003801F0" w:rsidRPr="003801F0" w:rsidRDefault="003801F0">
      <w:pPr>
        <w:numPr>
          <w:ilvl w:val="1"/>
          <w:numId w:val="4"/>
        </w:numPr>
        <w:spacing w:line="240" w:lineRule="auto"/>
        <w:rPr>
          <w:rFonts w:cs="Arabic Typesetting"/>
          <w:b/>
          <w:bCs/>
          <w:color w:val="000000" w:themeColor="text1"/>
        </w:rPr>
      </w:pPr>
      <w:r w:rsidRPr="003801F0">
        <w:rPr>
          <w:rFonts w:cs="Arabic Typesetting"/>
          <w:b/>
          <w:bCs/>
          <w:color w:val="000000" w:themeColor="text1"/>
        </w:rPr>
        <w:t>AI-Powered Performance Prediction</w:t>
      </w:r>
    </w:p>
    <w:p w14:paraId="1856A170" w14:textId="2C50F31B"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Description:</w:t>
      </w:r>
      <w:r w:rsidRPr="003801F0">
        <w:rPr>
          <w:rFonts w:cs="Arabic Typesetting"/>
          <w:color w:val="000000" w:themeColor="text1"/>
        </w:rPr>
        <w:t xml:space="preserve"> Integrates dedicated ML models to proactively predict system performance bottlenecks and latency issues.</w:t>
      </w:r>
    </w:p>
    <w:p w14:paraId="4E7C12F0" w14:textId="47B0657A"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Benefit:</w:t>
      </w:r>
      <w:r w:rsidRPr="003801F0">
        <w:rPr>
          <w:rFonts w:cs="Arabic Typesetting"/>
          <w:color w:val="000000" w:themeColor="text1"/>
        </w:rPr>
        <w:t xml:space="preserve"> Extends the monitoring stack from reactive alerting to predictive forecasting, allowing for </w:t>
      </w:r>
      <w:r w:rsidR="00476EFC" w:rsidRPr="003801F0">
        <w:rPr>
          <w:rFonts w:cs="Arabic Typesetting"/>
          <w:color w:val="000000" w:themeColor="text1"/>
        </w:rPr>
        <w:t>pre-emptive</w:t>
      </w:r>
      <w:r w:rsidRPr="003801F0">
        <w:rPr>
          <w:rFonts w:cs="Arabic Typesetting"/>
          <w:color w:val="000000" w:themeColor="text1"/>
        </w:rPr>
        <w:t xml:space="preserve"> adjustments to prevent slowdowns or failures.</w:t>
      </w:r>
    </w:p>
    <w:p w14:paraId="3E9BE283" w14:textId="77777777" w:rsidR="00D40014" w:rsidRPr="0043691D" w:rsidRDefault="00D40014" w:rsidP="00B54206">
      <w:pPr>
        <w:numPr>
          <w:ilvl w:val="0"/>
          <w:numId w:val="1"/>
        </w:numPr>
        <w:spacing w:line="240" w:lineRule="auto"/>
        <w:rPr>
          <w:rFonts w:cs="Arabic Typesetting"/>
          <w:color w:val="000000" w:themeColor="text1"/>
        </w:rPr>
      </w:pPr>
      <w:r w:rsidRPr="0043691D">
        <w:rPr>
          <w:rFonts w:cs="Arabic Typesetting"/>
          <w:b/>
          <w:bCs/>
          <w:color w:val="000000" w:themeColor="text1"/>
        </w:rPr>
        <w:t>Enterprise Security and Risk Management:</w:t>
      </w:r>
    </w:p>
    <w:p w14:paraId="14E04668" w14:textId="3BBD97EA"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Authentication &amp; Authori</w:t>
      </w:r>
      <w:r w:rsidR="008D024A">
        <w:rPr>
          <w:rFonts w:cs="Arabic Typesetting"/>
          <w:b/>
          <w:bCs/>
          <w:color w:val="000000" w:themeColor="text1"/>
        </w:rPr>
        <w:t>s</w:t>
      </w:r>
      <w:r w:rsidRPr="0043691D">
        <w:rPr>
          <w:rFonts w:cs="Arabic Typesetting"/>
          <w:b/>
          <w:bCs/>
          <w:color w:val="000000" w:themeColor="text1"/>
        </w:rPr>
        <w:t>ation</w:t>
      </w:r>
    </w:p>
    <w:p w14:paraId="7AF9D0A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 xml:space="preserve">Key Management: </w:t>
      </w:r>
      <w:proofErr w:type="spellStart"/>
      <w:r w:rsidRPr="0043691D">
        <w:rPr>
          <w:rFonts w:cs="Arabic Typesetting"/>
          <w:color w:val="000000" w:themeColor="text1"/>
        </w:rPr>
        <w:t>HashiCorp</w:t>
      </w:r>
      <w:proofErr w:type="spellEnd"/>
      <w:r w:rsidRPr="0043691D">
        <w:rPr>
          <w:rFonts w:cs="Arabic Typesetting"/>
          <w:color w:val="000000" w:themeColor="text1"/>
        </w:rPr>
        <w:t xml:space="preserve"> Vault</w:t>
      </w:r>
    </w:p>
    <w:p w14:paraId="464E9655" w14:textId="77777777" w:rsidR="000F04BB" w:rsidRDefault="000F04BB">
      <w:pPr>
        <w:numPr>
          <w:ilvl w:val="2"/>
          <w:numId w:val="4"/>
        </w:numPr>
        <w:spacing w:line="240" w:lineRule="auto"/>
        <w:rPr>
          <w:rFonts w:cs="Arabic Typesetting"/>
          <w:color w:val="000000" w:themeColor="text1"/>
        </w:rPr>
      </w:pPr>
      <w:r w:rsidRPr="0043691D">
        <w:rPr>
          <w:rFonts w:cs="Arabic Typesetting"/>
          <w:color w:val="000000" w:themeColor="text1"/>
        </w:rPr>
        <w:t>Secret Management: Kubernetes secrets</w:t>
      </w:r>
    </w:p>
    <w:p w14:paraId="64A51FBF" w14:textId="779FAA07" w:rsidR="00571991" w:rsidRPr="0043691D" w:rsidRDefault="00571991">
      <w:pPr>
        <w:numPr>
          <w:ilvl w:val="2"/>
          <w:numId w:val="4"/>
        </w:numPr>
        <w:spacing w:line="240" w:lineRule="auto"/>
        <w:rPr>
          <w:rFonts w:cs="Arabic Typesetting"/>
          <w:color w:val="000000" w:themeColor="text1"/>
        </w:rPr>
      </w:pPr>
      <w:r w:rsidRPr="00571991">
        <w:rPr>
          <w:rFonts w:cs="Arabic Typesetting"/>
          <w:color w:val="000000" w:themeColor="text1"/>
        </w:rPr>
        <w:t>Formali</w:t>
      </w:r>
      <w:r>
        <w:rPr>
          <w:rFonts w:cs="Arabic Typesetting"/>
          <w:color w:val="000000" w:themeColor="text1"/>
        </w:rPr>
        <w:t>s</w:t>
      </w:r>
      <w:r w:rsidRPr="00571991">
        <w:rPr>
          <w:rFonts w:cs="Arabic Typesetting"/>
          <w:color w:val="000000" w:themeColor="text1"/>
        </w:rPr>
        <w:t xml:space="preserve">ed Backup Strategy: Adheres to the </w:t>
      </w:r>
      <w:r w:rsidRPr="00571991">
        <w:rPr>
          <w:rFonts w:cs="Arabic Typesetting"/>
          <w:b/>
          <w:bCs/>
          <w:color w:val="000000" w:themeColor="text1"/>
        </w:rPr>
        <w:t>3-2-1 backup rule</w:t>
      </w:r>
      <w:r w:rsidRPr="00571991">
        <w:rPr>
          <w:rFonts w:cs="Arabic Typesetting"/>
          <w:color w:val="000000" w:themeColor="text1"/>
        </w:rPr>
        <w:t xml:space="preserve"> (3 copies of data, on 2 different media types, with 1 copy off-site) to ensure a resilient framework for data protection and recovery.</w:t>
      </w:r>
    </w:p>
    <w:p w14:paraId="4FEA1265"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Default="00BE680D">
      <w:pPr>
        <w:numPr>
          <w:ilvl w:val="1"/>
          <w:numId w:val="4"/>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09FEF85F" w14:textId="77777777" w:rsidR="00333B52" w:rsidRDefault="00333B52">
      <w:pPr>
        <w:numPr>
          <w:ilvl w:val="1"/>
          <w:numId w:val="4"/>
        </w:numPr>
        <w:spacing w:line="240" w:lineRule="auto"/>
        <w:rPr>
          <w:rFonts w:cs="Arabic Typesetting"/>
          <w:color w:val="000000" w:themeColor="text1"/>
        </w:rPr>
      </w:pPr>
      <w:r w:rsidRPr="001611D3">
        <w:rPr>
          <w:rFonts w:cs="Arabic Typesetting"/>
          <w:b/>
          <w:bCs/>
          <w:color w:val="000000" w:themeColor="text1"/>
        </w:rPr>
        <w:t>User and Entity Behaviour Analytics (UEBA):</w:t>
      </w:r>
    </w:p>
    <w:p w14:paraId="158AFEDA" w14:textId="77777777" w:rsidR="00333B52" w:rsidRDefault="00333B52">
      <w:pPr>
        <w:numPr>
          <w:ilvl w:val="2"/>
          <w:numId w:val="4"/>
        </w:numPr>
        <w:spacing w:line="240" w:lineRule="auto"/>
        <w:rPr>
          <w:rFonts w:cs="Arabic Typesetting"/>
          <w:color w:val="000000" w:themeColor="text1"/>
        </w:rPr>
      </w:pPr>
      <w:r w:rsidRPr="001611D3">
        <w:rPr>
          <w:rFonts w:cs="Arabic Typesetting"/>
          <w:color w:val="000000" w:themeColor="text1"/>
        </w:rPr>
        <w:t>Implements dedicated UEBA capabilities to continuously analyse human and machine behaviour patterns, proactively identifying sophisticated threats based on deviations from established norms.</w:t>
      </w:r>
    </w:p>
    <w:p w14:paraId="42B573B7" w14:textId="690690CB" w:rsidR="00654188" w:rsidRDefault="00654188">
      <w:pPr>
        <w:numPr>
          <w:ilvl w:val="1"/>
          <w:numId w:val="4"/>
        </w:numPr>
        <w:spacing w:line="240" w:lineRule="auto"/>
        <w:rPr>
          <w:rFonts w:cs="Arabic Typesetting"/>
          <w:color w:val="000000" w:themeColor="text1"/>
        </w:rPr>
      </w:pPr>
      <w:r w:rsidRPr="00654188">
        <w:rPr>
          <w:rFonts w:cs="Arabic Typesetting"/>
          <w:b/>
          <w:bCs/>
          <w:color w:val="000000" w:themeColor="text1"/>
        </w:rPr>
        <w:t xml:space="preserve">Threat </w:t>
      </w:r>
      <w:r w:rsidR="002079B2" w:rsidRPr="00654188">
        <w:rPr>
          <w:rFonts w:cs="Arabic Typesetting"/>
          <w:b/>
          <w:bCs/>
          <w:color w:val="000000" w:themeColor="text1"/>
        </w:rPr>
        <w:t>Modelling</w:t>
      </w:r>
      <w:r w:rsidRPr="00654188">
        <w:rPr>
          <w:rFonts w:cs="Arabic Typesetting"/>
          <w:b/>
          <w:bCs/>
          <w:color w:val="000000" w:themeColor="text1"/>
        </w:rPr>
        <w:t xml:space="preserve"> by Design:</w:t>
      </w:r>
    </w:p>
    <w:p w14:paraId="7FE9DDA5" w14:textId="0B537061" w:rsidR="00654188" w:rsidRPr="0043691D" w:rsidRDefault="00654188">
      <w:pPr>
        <w:numPr>
          <w:ilvl w:val="2"/>
          <w:numId w:val="4"/>
        </w:numPr>
        <w:spacing w:line="240" w:lineRule="auto"/>
        <w:rPr>
          <w:rStyle w:val="Hyperlink"/>
          <w:rFonts w:cs="Arabic Typesetting"/>
          <w:color w:val="000000" w:themeColor="text1"/>
          <w:u w:val="none"/>
        </w:rPr>
      </w:pPr>
      <w:r w:rsidRPr="00654188">
        <w:rPr>
          <w:rFonts w:cs="Arabic Typesetting"/>
          <w:color w:val="000000" w:themeColor="text1"/>
        </w:rPr>
        <w:t>Mandates the application of generic threat modelling methodologies (e.g., STRIDE) during the design phase of all microservices to proactively identify vulnerabilities.</w:t>
      </w:r>
    </w:p>
    <w:p w14:paraId="40F6C7AE" w14:textId="77777777"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pPr>
        <w:numPr>
          <w:ilvl w:val="1"/>
          <w:numId w:val="4"/>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pPr>
        <w:numPr>
          <w:ilvl w:val="3"/>
          <w:numId w:val="4"/>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pPr>
        <w:numPr>
          <w:ilvl w:val="3"/>
          <w:numId w:val="4"/>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pPr>
        <w:numPr>
          <w:ilvl w:val="2"/>
          <w:numId w:val="4"/>
        </w:numPr>
        <w:spacing w:line="240" w:lineRule="auto"/>
        <w:rPr>
          <w:rStyle w:val="Hyperlink"/>
          <w:rFonts w:cs="Arabic Typesetting"/>
          <w:color w:val="000000" w:themeColor="text1"/>
          <w:u w:val="none"/>
        </w:rPr>
      </w:pPr>
      <w:hyperlink r:id="rId89"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pPr>
        <w:numPr>
          <w:ilvl w:val="1"/>
          <w:numId w:val="4"/>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w:t>
      </w:r>
      <w:proofErr w:type="spellStart"/>
      <w:r w:rsidRPr="0043691D">
        <w:rPr>
          <w:color w:val="000000" w:themeColor="text1"/>
        </w:rPr>
        <w:t>DevSecOps</w:t>
      </w:r>
      <w:proofErr w:type="spellEnd"/>
      <w:r w:rsidRPr="0043691D">
        <w:rPr>
          <w:color w:val="000000" w:themeColor="text1"/>
        </w:rPr>
        <w:t xml:space="preserve"> pipeline and essential for a system handling financial transactions.</w:t>
      </w:r>
    </w:p>
    <w:p w14:paraId="6E6C428E" w14:textId="060DBD30" w:rsidR="00A40F7E" w:rsidRPr="0043691D" w:rsidRDefault="004346EA">
      <w:pPr>
        <w:numPr>
          <w:ilvl w:val="2"/>
          <w:numId w:val="4"/>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pPr>
        <w:numPr>
          <w:ilvl w:val="3"/>
          <w:numId w:val="4"/>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1611D3" w:rsidRDefault="00000000">
      <w:pPr>
        <w:numPr>
          <w:ilvl w:val="2"/>
          <w:numId w:val="4"/>
        </w:numPr>
        <w:tabs>
          <w:tab w:val="clear" w:pos="2160"/>
          <w:tab w:val="num" w:pos="2520"/>
        </w:tabs>
        <w:spacing w:line="240" w:lineRule="auto"/>
        <w:rPr>
          <w:rStyle w:val="Hyperlink"/>
          <w:rFonts w:cs="Arabic Typesetting"/>
          <w:color w:val="000000" w:themeColor="text1"/>
          <w:u w:val="none"/>
        </w:rPr>
      </w:pPr>
      <w:hyperlink r:id="rId90"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1"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w:t>
      </w:r>
      <w:proofErr w:type="spellStart"/>
      <w:r w:rsidRPr="0043691D">
        <w:rPr>
          <w:rFonts w:ascii="Garamond" w:hAnsi="Garamond" w:cs="Arabic Typesetting"/>
          <w:color w:val="000000" w:themeColor="text1"/>
          <w:sz w:val="22"/>
          <w:szCs w:val="22"/>
        </w:rPr>
        <w:t>TradingView</w:t>
      </w:r>
      <w:proofErr w:type="spellEnd"/>
      <w:r w:rsidRPr="0043691D">
        <w:rPr>
          <w:rFonts w:ascii="Garamond" w:hAnsi="Garamond" w:cs="Arabic Typesetting"/>
          <w:color w:val="000000" w:themeColor="text1"/>
          <w:sz w:val="22"/>
          <w:szCs w:val="22"/>
        </w:rPr>
        <w:t xml:space="preserve"> charts, enhancing data exploration for traders and analysts.</w:t>
      </w:r>
    </w:p>
    <w:p w14:paraId="10D49D49" w14:textId="1E9622B9" w:rsidR="00C23F36" w:rsidRPr="00003548"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2" w:history="1">
        <w:r w:rsidR="00F01C53" w:rsidRPr="0043691D">
          <w:rPr>
            <w:rStyle w:val="Hyperlink"/>
            <w:rFonts w:cs="Arabic Typesetting"/>
            <w:color w:val="000000" w:themeColor="text1"/>
          </w:rPr>
          <w:t>https://github.com/plotly/dash</w:t>
        </w:r>
      </w:hyperlink>
    </w:p>
    <w:p w14:paraId="4BC4BE13" w14:textId="77777777" w:rsidR="00003548" w:rsidRPr="00003548" w:rsidRDefault="00003548" w:rsidP="00003548">
      <w:pPr>
        <w:numPr>
          <w:ilvl w:val="1"/>
          <w:numId w:val="1"/>
        </w:numPr>
        <w:tabs>
          <w:tab w:val="clear" w:pos="1440"/>
          <w:tab w:val="num" w:pos="1800"/>
        </w:tabs>
        <w:spacing w:line="240" w:lineRule="auto"/>
        <w:ind w:hanging="357"/>
        <w:rPr>
          <w:rFonts w:cs="Arabic Typesetting"/>
          <w:b/>
          <w:bCs/>
          <w:color w:val="000000" w:themeColor="text1"/>
        </w:rPr>
      </w:pPr>
      <w:r w:rsidRPr="00003548">
        <w:rPr>
          <w:rFonts w:cs="Arabic Typesetting"/>
          <w:b/>
          <w:bCs/>
          <w:color w:val="000000" w:themeColor="text1"/>
        </w:rPr>
        <w:t>"Glass Box" UI / Decision Event Explorer</w:t>
      </w:r>
    </w:p>
    <w:p w14:paraId="55BCB598" w14:textId="11085DC2"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Description</w:t>
      </w:r>
      <w:r w:rsidRPr="00003548">
        <w:rPr>
          <w:rFonts w:ascii="Garamond" w:hAnsi="Garamond"/>
          <w:sz w:val="22"/>
          <w:szCs w:val="22"/>
        </w:rPr>
        <w:t>: A dedicated UI component that provides a "glass box" view into the system's operations by visuali</w:t>
      </w:r>
      <w:r w:rsidR="00637AFF">
        <w:rPr>
          <w:rFonts w:ascii="Garamond" w:hAnsi="Garamond"/>
          <w:sz w:val="22"/>
          <w:szCs w:val="22"/>
        </w:rPr>
        <w:t>s</w:t>
      </w:r>
      <w:r w:rsidRPr="00003548">
        <w:rPr>
          <w:rFonts w:ascii="Garamond" w:hAnsi="Garamond"/>
          <w:sz w:val="22"/>
          <w:szCs w:val="22"/>
        </w:rPr>
        <w:t>ing the flow of Kafka events associated with a user's actions.</w:t>
      </w:r>
    </w:p>
    <w:p w14:paraId="438F6821"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Features</w:t>
      </w:r>
      <w:r w:rsidRPr="00003548">
        <w:rPr>
          <w:rFonts w:ascii="Garamond" w:hAnsi="Garamond"/>
          <w:sz w:val="22"/>
          <w:szCs w:val="22"/>
        </w:rPr>
        <w:t>:</w:t>
      </w:r>
    </w:p>
    <w:p w14:paraId="6F9A80A5" w14:textId="77777777" w:rsidR="00003548" w:rsidRP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Trace the complete, end-to-end causal chain for every trade, from the initial AI insight to the final broker confirmation.</w:t>
      </w:r>
    </w:p>
    <w:p w14:paraId="15461ECC" w14:textId="77777777" w:rsid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Provide a verifiable audit trail for compliance and a powerful debugging tool for strategy development.</w:t>
      </w:r>
    </w:p>
    <w:p w14:paraId="41D76897" w14:textId="07E1547C" w:rsidR="00D90CA6" w:rsidRPr="00003548" w:rsidRDefault="00D90CA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D90CA6">
        <w:rPr>
          <w:rFonts w:ascii="Garamond" w:hAnsi="Garamond" w:cs="Arabic Typesetting"/>
          <w:color w:val="000000" w:themeColor="text1"/>
          <w:sz w:val="22"/>
          <w:szCs w:val="22"/>
        </w:rPr>
        <w:t>Provide interactive visuali</w:t>
      </w:r>
      <w:r>
        <w:rPr>
          <w:rFonts w:ascii="Garamond" w:hAnsi="Garamond" w:cs="Arabic Typesetting"/>
          <w:color w:val="000000" w:themeColor="text1"/>
          <w:sz w:val="22"/>
          <w:szCs w:val="22"/>
        </w:rPr>
        <w:t>s</w:t>
      </w:r>
      <w:r w:rsidRPr="00D90CA6">
        <w:rPr>
          <w:rFonts w:ascii="Garamond" w:hAnsi="Garamond" w:cs="Arabic Typesetting"/>
          <w:color w:val="000000" w:themeColor="text1"/>
          <w:sz w:val="22"/>
          <w:szCs w:val="22"/>
        </w:rPr>
        <w:t>ations of qualitative data, such as dynamic sentiment trends and topic clouds, with clear graphical links between real-world events and market price movements.</w:t>
      </w:r>
    </w:p>
    <w:p w14:paraId="3E183E7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Benefit</w:t>
      </w:r>
      <w:r w:rsidRPr="00003548">
        <w:rPr>
          <w:rFonts w:ascii="Garamond" w:hAnsi="Garamond"/>
          <w:sz w:val="22"/>
          <w:szCs w:val="22"/>
        </w:rPr>
        <w:t>: Transforms the system's complexity into a transparent, auditable, and trustworthy strength, building profound user confidence.</w:t>
      </w:r>
    </w:p>
    <w:p w14:paraId="09C5C2C7" w14:textId="77777777" w:rsidR="001C3FA6" w:rsidRPr="00003548" w:rsidRDefault="001C3FA6" w:rsidP="0043691D">
      <w:pPr>
        <w:numPr>
          <w:ilvl w:val="0"/>
          <w:numId w:val="1"/>
        </w:numPr>
        <w:tabs>
          <w:tab w:val="clear" w:pos="720"/>
          <w:tab w:val="num" w:pos="1080"/>
        </w:tabs>
        <w:spacing w:line="240" w:lineRule="auto"/>
        <w:rPr>
          <w:rFonts w:cs="Arabic Typesetting"/>
          <w:b/>
          <w:bCs/>
          <w:color w:val="000000" w:themeColor="text1"/>
        </w:rPr>
      </w:pPr>
      <w:r w:rsidRPr="00003548">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proofErr w:type="spellStart"/>
      <w:r w:rsidRPr="0043691D">
        <w:rPr>
          <w:rFonts w:cs="Arabic Typesetting"/>
          <w:b/>
          <w:bCs/>
          <w:color w:val="000000" w:themeColor="text1"/>
        </w:rPr>
        <w:t>Optuna</w:t>
      </w:r>
      <w:proofErr w:type="spellEnd"/>
      <w:r w:rsidRPr="0043691D">
        <w:rPr>
          <w:rFonts w:cs="Arabic Typesetting"/>
          <w:b/>
          <w:bCs/>
          <w:color w:val="000000" w:themeColor="text1"/>
        </w:rPr>
        <w:t>:</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 xml:space="preserve">Best-in-class hyperparameter tuning framework to optimise strategies alongside the </w:t>
      </w:r>
      <w:proofErr w:type="spellStart"/>
      <w:r w:rsidR="001C3FA6" w:rsidRPr="0043691D">
        <w:rPr>
          <w:rFonts w:cs="Arabic Typesetting"/>
          <w:color w:val="000000" w:themeColor="text1"/>
        </w:rPr>
        <w:t>backtesting</w:t>
      </w:r>
      <w:proofErr w:type="spellEnd"/>
      <w:r w:rsidR="001C3FA6" w:rsidRPr="0043691D">
        <w:rPr>
          <w:rFonts w:cs="Arabic Typesetting"/>
          <w:color w:val="000000" w:themeColor="text1"/>
        </w:rPr>
        <w:t xml:space="preserve">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enjoys high modularity, and the user of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3"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4"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7"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8"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PyPortfolioOpt</w:t>
      </w:r>
      <w:proofErr w:type="spellEnd"/>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w:t>
      </w:r>
      <w:proofErr w:type="spellStart"/>
      <w:r w:rsidRPr="0043691D">
        <w:rPr>
          <w:rFonts w:ascii="Garamond" w:hAnsi="Garamond" w:cs="Arabic Typesetting"/>
          <w:color w:val="000000" w:themeColor="text1"/>
          <w:sz w:val="22"/>
          <w:szCs w:val="22"/>
        </w:rPr>
        <w:t>Litterman</w:t>
      </w:r>
      <w:proofErr w:type="spellEnd"/>
      <w:r w:rsidRPr="0043691D">
        <w:rPr>
          <w:rFonts w:ascii="Garamond" w:hAnsi="Garamond" w:cs="Arabic Typesetting"/>
          <w:color w:val="000000" w:themeColor="text1"/>
          <w:sz w:val="22"/>
          <w:szCs w:val="22"/>
        </w:rPr>
        <w:t xml:space="preserve"> allocation, and risk parity.</w:t>
      </w:r>
    </w:p>
    <w:p w14:paraId="3D3D0E21"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pandas for data input from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or </w:t>
      </w:r>
      <w:proofErr w:type="spellStart"/>
      <w:r w:rsidRPr="0043691D">
        <w:rPr>
          <w:rFonts w:ascii="Garamond" w:hAnsi="Garamond" w:cs="Arabic Typesetting"/>
          <w:color w:val="000000" w:themeColor="text1"/>
          <w:sz w:val="22"/>
          <w:szCs w:val="22"/>
        </w:rPr>
        <w:t>NautilusTrader</w:t>
      </w:r>
      <w:proofErr w:type="spellEnd"/>
      <w:r w:rsidRPr="0043691D">
        <w:rPr>
          <w:rFonts w:ascii="Garamond" w:hAnsi="Garamond" w:cs="Arabic Typesetting"/>
          <w:color w:val="000000" w:themeColor="text1"/>
          <w:sz w:val="22"/>
          <w:szCs w:val="22"/>
        </w:rPr>
        <w:t>.</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9"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0"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proofErr w:type="spellStart"/>
      <w:r w:rsidRPr="0043691D">
        <w:rPr>
          <w:rFonts w:cs="Arabic Typesetting"/>
          <w:b/>
          <w:bCs/>
          <w:color w:val="000000" w:themeColor="text1"/>
        </w:rPr>
        <w:t>PyOD</w:t>
      </w:r>
      <w:proofErr w:type="spellEnd"/>
      <w:r w:rsidRPr="0043691D">
        <w:rPr>
          <w:rFonts w:cs="Arabic Typesetting"/>
          <w:b/>
          <w:bCs/>
          <w:color w:val="000000" w:themeColor="text1"/>
        </w:rPr>
        <w:t xml:space="preserve">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multiple anomaly detection algorithms (e.g., Isolation Forest, </w:t>
      </w:r>
      <w:proofErr w:type="spellStart"/>
      <w:r w:rsidRPr="0043691D">
        <w:rPr>
          <w:rFonts w:ascii="Garamond" w:hAnsi="Garamond" w:cs="Arabic Typesetting"/>
          <w:color w:val="000000" w:themeColor="text1"/>
          <w:sz w:val="22"/>
          <w:szCs w:val="22"/>
        </w:rPr>
        <w:t>AutoEncoder</w:t>
      </w:r>
      <w:proofErr w:type="spellEnd"/>
      <w:r w:rsidRPr="0043691D">
        <w:rPr>
          <w:rFonts w:ascii="Garamond" w:hAnsi="Garamond" w:cs="Arabic Typesetting"/>
          <w:color w:val="000000" w:themeColor="text1"/>
          <w:sz w:val="22"/>
          <w:szCs w:val="22"/>
        </w:rPr>
        <w:t>).</w:t>
      </w:r>
    </w:p>
    <w:p w14:paraId="02FFE016"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1"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2"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Blockly</w:t>
      </w:r>
      <w:proofErr w:type="spellEnd"/>
      <w:r w:rsidRPr="0043691D">
        <w:rPr>
          <w:rFonts w:cs="Arabic Typesetting"/>
          <w:b/>
          <w:bCs/>
          <w:color w:val="000000" w:themeColor="text1"/>
        </w:rPr>
        <w:t xml:space="preserve">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3"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fine-tuning models like </w:t>
      </w:r>
      <w:proofErr w:type="spellStart"/>
      <w:r w:rsidRPr="0043691D">
        <w:rPr>
          <w:rFonts w:ascii="Garamond" w:hAnsi="Garamond" w:cs="Arabic Typesetting"/>
          <w:color w:val="000000" w:themeColor="text1"/>
          <w:sz w:val="22"/>
          <w:szCs w:val="22"/>
        </w:rPr>
        <w:t>FinBERT</w:t>
      </w:r>
      <w:proofErr w:type="spellEnd"/>
      <w:r w:rsidRPr="0043691D">
        <w:rPr>
          <w:rFonts w:ascii="Garamond" w:hAnsi="Garamond" w:cs="Arabic Typesetting"/>
          <w:color w:val="000000" w:themeColor="text1"/>
          <w:sz w:val="22"/>
          <w:szCs w:val="22"/>
        </w:rPr>
        <w:t xml:space="preserve"> for financial text analysis (e.g., news, earnings calls).</w:t>
      </w:r>
    </w:p>
    <w:p w14:paraId="37BB9AA5"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LangChain</w:t>
      </w:r>
      <w:proofErr w:type="spellEnd"/>
      <w:r w:rsidRPr="0043691D">
        <w:rPr>
          <w:rFonts w:ascii="Garamond" w:hAnsi="Garamond" w:cs="Arabic Typesetting"/>
          <w:color w:val="000000" w:themeColor="text1"/>
          <w:sz w:val="22"/>
          <w:szCs w:val="22"/>
        </w:rPr>
        <w:t xml:space="preserve"> for enhanced AI assistant capabilities.</w:t>
      </w:r>
    </w:p>
    <w:p w14:paraId="3328852F"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4"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proofErr w:type="spellStart"/>
      <w:r w:rsidRPr="0043691D">
        <w:rPr>
          <w:rFonts w:cs="Arabic Typesetting"/>
          <w:b/>
          <w:bCs/>
          <w:color w:val="000000" w:themeColor="text1"/>
        </w:rPr>
        <w:t>DeepLearning</w:t>
      </w:r>
      <w:proofErr w:type="spellEnd"/>
      <w:r w:rsidRPr="0043691D">
        <w:rPr>
          <w:rFonts w:cs="Arabic Typesetting"/>
          <w:b/>
          <w:bCs/>
          <w:color w:val="000000" w:themeColor="text1"/>
        </w:rPr>
        <w:t>:</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PyTorch</w:t>
      </w:r>
      <w:proofErr w:type="spellEnd"/>
      <w:r w:rsidRPr="0043691D">
        <w:rPr>
          <w:rFonts w:cs="Arabic Typesetting"/>
          <w:b/>
          <w:bCs/>
          <w:color w:val="000000" w:themeColor="text1"/>
        </w:rPr>
        <w:t>:</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 neural networks built on a tape-based </w:t>
      </w:r>
      <w:proofErr w:type="spellStart"/>
      <w:r w:rsidRPr="0043691D">
        <w:rPr>
          <w:rFonts w:ascii="Garamond" w:hAnsi="Garamond" w:cs="Arabic Typesetting"/>
          <w:color w:val="000000" w:themeColor="text1"/>
          <w:sz w:val="22"/>
          <w:szCs w:val="22"/>
        </w:rPr>
        <w:t>autograd</w:t>
      </w:r>
      <w:proofErr w:type="spellEnd"/>
      <w:r w:rsidRPr="0043691D">
        <w:rPr>
          <w:rFonts w:ascii="Garamond" w:hAnsi="Garamond" w:cs="Arabic Typesetting"/>
          <w:color w:val="000000" w:themeColor="text1"/>
          <w:sz w:val="22"/>
          <w:szCs w:val="22"/>
        </w:rPr>
        <w:t xml:space="preserve">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5"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FinRL</w:t>
      </w:r>
      <w:proofErr w:type="spellEnd"/>
      <w:r w:rsidRPr="0043691D">
        <w:rPr>
          <w:rFonts w:cs="Arabic Typesetting"/>
          <w:b/>
          <w:bCs/>
          <w:color w:val="000000" w:themeColor="text1"/>
        </w:rPr>
        <w:t xml:space="preserve">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 xml:space="preserve">&amp; </w:t>
      </w:r>
      <w:proofErr w:type="spellStart"/>
      <w:r w:rsidR="00DF2D27" w:rsidRPr="0043691D">
        <w:rPr>
          <w:rFonts w:ascii="Garamond" w:hAnsi="Garamond" w:cs="Arabic Typesetting"/>
          <w:color w:val="000000" w:themeColor="text1"/>
          <w:sz w:val="22"/>
          <w:szCs w:val="22"/>
        </w:rPr>
        <w:t>Bukosabino</w:t>
      </w:r>
      <w:proofErr w:type="spellEnd"/>
      <w:r w:rsidR="00DF2D27" w:rsidRPr="0043691D">
        <w:rPr>
          <w:rFonts w:ascii="Garamond" w:hAnsi="Garamond" w:cs="Arabic Typesetting"/>
          <w:color w:val="000000" w:themeColor="text1"/>
          <w:sz w:val="22"/>
          <w:szCs w:val="22"/>
        </w:rPr>
        <w:t>/ta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Provides environments for </w:t>
      </w:r>
      <w:proofErr w:type="spellStart"/>
      <w:r w:rsidRPr="0043691D">
        <w:rPr>
          <w:rFonts w:ascii="Garamond" w:hAnsi="Garamond" w:cs="Arabic Typesetting"/>
          <w:color w:val="000000" w:themeColor="text1"/>
          <w:sz w:val="22"/>
          <w:szCs w:val="22"/>
        </w:rPr>
        <w:t>backtesting</w:t>
      </w:r>
      <w:proofErr w:type="spellEnd"/>
      <w:r w:rsidRPr="0043691D">
        <w:rPr>
          <w:rFonts w:ascii="Garamond" w:hAnsi="Garamond" w:cs="Arabic Typesetting"/>
          <w:color w:val="000000" w:themeColor="text1"/>
          <w:sz w:val="22"/>
          <w:szCs w:val="22"/>
        </w:rPr>
        <w:t xml:space="preserve"> and live trading.</w:t>
      </w:r>
    </w:p>
    <w:p w14:paraId="66CABA38" w14:textId="77777777" w:rsidR="009453C5"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p>
    <w:p w14:paraId="00C1F480" w14:textId="77777777" w:rsidR="009453C5"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Enhances AI-driven strategy development and will be operationali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 xml:space="preserve">ed through a formal </w:t>
      </w:r>
      <w:proofErr w:type="spellStart"/>
      <w:r w:rsidRPr="002937D0">
        <w:rPr>
          <w:rFonts w:ascii="Garamond" w:hAnsi="Garamond" w:cs="Arabic Typesetting"/>
          <w:b/>
          <w:bCs/>
          <w:color w:val="000000" w:themeColor="text1"/>
          <w:sz w:val="22"/>
          <w:szCs w:val="22"/>
        </w:rPr>
        <w:t>RLOps</w:t>
      </w:r>
      <w:proofErr w:type="spellEnd"/>
      <w:r w:rsidRPr="002937D0">
        <w:rPr>
          <w:rFonts w:ascii="Garamond" w:hAnsi="Garamond" w:cs="Arabic Typesetting"/>
          <w:b/>
          <w:bCs/>
          <w:color w:val="000000" w:themeColor="text1"/>
          <w:sz w:val="22"/>
          <w:szCs w:val="22"/>
        </w:rPr>
        <w:t xml:space="preserve"> framework.</w:t>
      </w:r>
    </w:p>
    <w:p w14:paraId="6A3A2662" w14:textId="495298EF" w:rsidR="0023603C" w:rsidRPr="0043691D"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This pipeline will automate the continuous training, integration, and delivery (CT/CI/CD) of deep reinforcement learning agents, ensuring they are constantly optimi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ed and improved.</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6"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3A6EF269" w:rsidR="001E7B9C"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post-trade analytics, enterprise security guardrails, advanced risk management hub, the complete user interface</w:t>
      </w:r>
      <w:r w:rsidR="001F4EFC">
        <w:rPr>
          <w:rFonts w:cs="Arabic Typesetting"/>
          <w:color w:val="000000" w:themeColor="text1"/>
        </w:rPr>
        <w:t>, as well as the following:</w:t>
      </w:r>
    </w:p>
    <w:p w14:paraId="3A3D546C" w14:textId="77777777" w:rsidR="001F4EFC" w:rsidRPr="00543107" w:rsidRDefault="001F4EFC" w:rsidP="001F4EFC">
      <w:pPr>
        <w:numPr>
          <w:ilvl w:val="2"/>
          <w:numId w:val="1"/>
        </w:numPr>
        <w:spacing w:line="240" w:lineRule="auto"/>
      </w:pPr>
      <w:r w:rsidRPr="00543107">
        <w:rPr>
          <w:b/>
          <w:bCs/>
        </w:rPr>
        <w:t>AI-Powered Opportunity Detection</w:t>
      </w:r>
      <w:r w:rsidRPr="00543107">
        <w:t>: Implement machine learning models to detect arbitrage or momentum opportunities in real time.</w:t>
      </w:r>
    </w:p>
    <w:p w14:paraId="5DDC7E89" w14:textId="77777777" w:rsidR="001F4EFC" w:rsidRPr="00543107" w:rsidRDefault="001F4EFC" w:rsidP="001F4EFC">
      <w:pPr>
        <w:numPr>
          <w:ilvl w:val="2"/>
          <w:numId w:val="1"/>
        </w:numPr>
        <w:spacing w:line="240" w:lineRule="auto"/>
      </w:pPr>
      <w:r w:rsidRPr="00543107">
        <w:rPr>
          <w:b/>
          <w:bCs/>
        </w:rPr>
        <w:t>Adversarial Testing</w:t>
      </w:r>
      <w:r w:rsidRPr="00543107">
        <w:t>: Simulate extreme market conditions to evaluate strategy robustness.</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w:t>
      </w:r>
      <w:proofErr w:type="spellStart"/>
      <w:r w:rsidRPr="0043691D">
        <w:t>OpenHands</w:t>
      </w:r>
      <w:proofErr w:type="spellEnd"/>
      <w:r w:rsidRPr="0043691D">
        <w:t xml:space="preserve">, </w:t>
      </w:r>
      <w:r w:rsidR="00983277" w:rsidRPr="0043691D">
        <w:t>Codename Goose</w:t>
      </w:r>
      <w:r w:rsidRPr="0043691D">
        <w:t xml:space="preserve">, </w:t>
      </w:r>
      <w:proofErr w:type="spellStart"/>
      <w:r w:rsidRPr="0043691D">
        <w:t>LangChain</w:t>
      </w:r>
      <w:proofErr w:type="spellEnd"/>
      <w:r w:rsidR="00983277" w:rsidRPr="0043691D">
        <w:t xml:space="preserve">, </w:t>
      </w:r>
      <w:proofErr w:type="spellStart"/>
      <w:r w:rsidR="00983277" w:rsidRPr="0043691D">
        <w:t>LangGraph</w:t>
      </w:r>
      <w:proofErr w:type="spellEnd"/>
      <w:r w:rsidR="00983277" w:rsidRPr="0043691D">
        <w:t xml:space="preserve">, </w:t>
      </w:r>
      <w:proofErr w:type="spellStart"/>
      <w:r w:rsidR="00983277" w:rsidRPr="0043691D">
        <w:t>kafka</w:t>
      </w:r>
      <w:proofErr w:type="spellEnd"/>
      <w:r w:rsidR="00983277" w:rsidRPr="0043691D">
        <w:t>,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1A77481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Treat cloned repositories as forks,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 xml:space="preserve">ed for your system (e.g., integrating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with Kafka).</w:t>
      </w:r>
    </w:p>
    <w:p w14:paraId="71CC429E" w14:textId="6BA16DA0"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Example: Monitor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5EA5A1F"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Dependabot</w:t>
      </w:r>
      <w:proofErr w:type="spellEnd"/>
      <w:r w:rsidRPr="0043691D">
        <w:rPr>
          <w:rStyle w:val="Strong"/>
          <w:rFonts w:ascii="Garamond" w:eastAsiaTheme="majorEastAsia" w:hAnsi="Garamond" w:cs="Arabic Typesetting"/>
          <w:b w:val="0"/>
          <w:bCs w:val="0"/>
          <w:color w:val="000000" w:themeColor="text1"/>
          <w:sz w:val="22"/>
          <w:szCs w:val="22"/>
        </w:rPr>
        <w:t xml:space="preserve">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Implement a CI/CD pipeline with </w:t>
      </w:r>
      <w:proofErr w:type="spellStart"/>
      <w:r w:rsidRPr="0043691D">
        <w:rPr>
          <w:rStyle w:val="Strong"/>
          <w:rFonts w:ascii="Garamond" w:eastAsiaTheme="majorEastAsia" w:hAnsi="Garamond" w:cs="Arabic Typesetting"/>
          <w:b w:val="0"/>
          <w:bCs w:val="0"/>
          <w:color w:val="000000" w:themeColor="text1"/>
          <w:sz w:val="22"/>
          <w:szCs w:val="22"/>
        </w:rPr>
        <w:t>pytest</w:t>
      </w:r>
      <w:proofErr w:type="spellEnd"/>
      <w:r w:rsidRPr="0043691D">
        <w:rPr>
          <w:rStyle w:val="Strong"/>
          <w:rFonts w:ascii="Garamond" w:eastAsiaTheme="majorEastAsia" w:hAnsi="Garamond" w:cs="Arabic Typesetting"/>
          <w:b w:val="0"/>
          <w:bCs w:val="0"/>
          <w:color w:val="000000" w:themeColor="text1"/>
          <w:sz w:val="22"/>
          <w:szCs w:val="22"/>
        </w:rPr>
        <w: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LangSmith</w:t>
      </w:r>
      <w:proofErr w:type="spellEnd"/>
      <w:r w:rsidRPr="0043691D">
        <w:rPr>
          <w:rStyle w:val="Strong"/>
          <w:rFonts w:ascii="Garamond" w:eastAsiaTheme="majorEastAsia" w:hAnsi="Garamond" w:cs="Arabic Typesetting"/>
          <w:b w:val="0"/>
          <w:bCs w:val="0"/>
          <w:color w:val="000000" w:themeColor="text1"/>
          <w:sz w:val="22"/>
          <w:szCs w:val="22"/>
        </w:rPr>
        <w:t xml:space="preserve">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0D78C0C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able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4BE7E0A6"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2403E3BF" w14:textId="7C369DF2"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07" w:history="1">
        <w:r w:rsidR="00FF5C05" w:rsidRPr="0043691D">
          <w:rPr>
            <w:color w:val="000000" w:themeColor="text1"/>
          </w:rPr>
          <w:t>https://github.com/confluentinc/schema-registry</w:t>
        </w:r>
      </w:hyperlink>
    </w:p>
    <w:p w14:paraId="5FCCC459" w14:textId="75EA17CA"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08" w:history="1">
        <w:r w:rsidR="00FF5C05" w:rsidRPr="0043691D">
          <w:rPr>
            <w:color w:val="000000" w:themeColor="text1"/>
          </w:rPr>
          <w:t>https://github.com/kubernetes/kubernetes</w:t>
        </w:r>
      </w:hyperlink>
    </w:p>
    <w:p w14:paraId="50788830" w14:textId="510D7E14" w:rsidR="009B494E" w:rsidRPr="0043691D" w:rsidRDefault="009B494E">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09" w:history="1">
        <w:r w:rsidR="00FF5C05" w:rsidRPr="0043691D">
          <w:rPr>
            <w:color w:val="000000" w:themeColor="text1"/>
          </w:rPr>
          <w:t>https://github.com/istio/istio</w:t>
        </w:r>
      </w:hyperlink>
    </w:p>
    <w:p w14:paraId="3F4BD45C" w14:textId="288A78DF"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10" w:history="1">
        <w:r w:rsidR="00FF5C05" w:rsidRPr="0043691D">
          <w:rPr>
            <w:color w:val="000000" w:themeColor="text1"/>
          </w:rPr>
          <w:t>https://github.com/nginx/nginx</w:t>
        </w:r>
      </w:hyperlink>
    </w:p>
    <w:p w14:paraId="2C1119C7" w14:textId="0D67FBDA" w:rsidR="00FF5C05" w:rsidRPr="0043691D" w:rsidRDefault="00FF5C05">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6D1A73BE" w:rsidR="00AD1DA3" w:rsidRPr="00346212" w:rsidRDefault="00000000">
      <w:pPr>
        <w:pStyle w:val="ListParagraph"/>
        <w:numPr>
          <w:ilvl w:val="0"/>
          <w:numId w:val="7"/>
        </w:numPr>
        <w:spacing w:line="240" w:lineRule="auto"/>
        <w:contextualSpacing w:val="0"/>
        <w:rPr>
          <w:color w:val="000000" w:themeColor="text1"/>
        </w:rPr>
      </w:pPr>
      <w:hyperlink r:id="rId111" w:history="1">
        <w:r w:rsidR="00346212" w:rsidRPr="00346212">
          <w:rPr>
            <w:color w:val="000000" w:themeColor="text1"/>
          </w:rPr>
          <w:t>https://github.com/langchain-ai/langgraph</w:t>
        </w:r>
      </w:hyperlink>
    </w:p>
    <w:p w14:paraId="5727470E" w14:textId="77777777" w:rsidR="00346212" w:rsidRDefault="00000000" w:rsidP="00346212">
      <w:pPr>
        <w:pStyle w:val="ListParagraph"/>
        <w:numPr>
          <w:ilvl w:val="0"/>
          <w:numId w:val="7"/>
        </w:numPr>
        <w:spacing w:line="240" w:lineRule="auto"/>
        <w:contextualSpacing w:val="0"/>
        <w:rPr>
          <w:rFonts w:cs="Arabic Typesetting"/>
          <w:color w:val="000000" w:themeColor="text1"/>
        </w:rPr>
      </w:pPr>
      <w:hyperlink r:id="rId112" w:history="1">
        <w:r w:rsidR="00346212" w:rsidRPr="00346212">
          <w:rPr>
            <w:color w:val="000000" w:themeColor="text1"/>
          </w:rPr>
          <w:t>https://github.com/coleam00/Archon</w:t>
        </w:r>
      </w:hyperlink>
    </w:p>
    <w:p w14:paraId="703BFE6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3" w:history="1">
        <w:r w:rsidR="00C61FB2" w:rsidRPr="0043691D">
          <w:rPr>
            <w:color w:val="000000" w:themeColor="text1"/>
          </w:rPr>
          <w:t>https://github.com/All-Hands-AI/OpenHands</w:t>
        </w:r>
      </w:hyperlink>
    </w:p>
    <w:p w14:paraId="2C493AD2" w14:textId="77777777" w:rsidR="00C61FB2" w:rsidRPr="0043691D" w:rsidRDefault="00000000">
      <w:pPr>
        <w:pStyle w:val="ListParagraph"/>
        <w:numPr>
          <w:ilvl w:val="0"/>
          <w:numId w:val="7"/>
        </w:numPr>
        <w:spacing w:line="240" w:lineRule="auto"/>
        <w:contextualSpacing w:val="0"/>
        <w:rPr>
          <w:rFonts w:cs="Arabic Typesetting"/>
          <w:color w:val="000000" w:themeColor="text1"/>
        </w:rPr>
      </w:pPr>
      <w:hyperlink r:id="rId114" w:history="1">
        <w:r w:rsidR="00C61FB2" w:rsidRPr="0043691D">
          <w:rPr>
            <w:rFonts w:cs="Arabic Typesetting"/>
            <w:color w:val="000000" w:themeColor="text1"/>
          </w:rPr>
          <w:t>https://github.com/block/goose</w:t>
        </w:r>
      </w:hyperlink>
    </w:p>
    <w:p w14:paraId="041EFA3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450315EA"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w:t>
      </w:r>
      <w:r w:rsidR="000356A5">
        <w:rPr>
          <w:rFonts w:cs="Arabic Typesetting"/>
          <w:color w:val="000000" w:themeColor="text1"/>
        </w:rPr>
        <w:t>n</w:t>
      </w:r>
    </w:p>
    <w:p w14:paraId="4DA702C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5FB11FE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5" w:history="1">
        <w:r w:rsidR="006551E0" w:rsidRPr="0043691D">
          <w:rPr>
            <w:color w:val="000000" w:themeColor="text1"/>
          </w:rPr>
          <w:t>https://github.com/grpc/grpc</w:t>
        </w:r>
      </w:hyperlink>
    </w:p>
    <w:p w14:paraId="42EE6D46" w14:textId="77777777" w:rsidR="006551E0" w:rsidRPr="0043691D" w:rsidRDefault="00000000">
      <w:pPr>
        <w:pStyle w:val="ListParagraph"/>
        <w:numPr>
          <w:ilvl w:val="0"/>
          <w:numId w:val="7"/>
        </w:numPr>
        <w:spacing w:line="240" w:lineRule="auto"/>
        <w:contextualSpacing w:val="0"/>
        <w:rPr>
          <w:rFonts w:cs="Arabic Typesetting"/>
          <w:color w:val="000000" w:themeColor="text1"/>
        </w:rPr>
      </w:pPr>
      <w:hyperlink r:id="rId116" w:history="1">
        <w:r w:rsidR="006551E0" w:rsidRPr="0043691D">
          <w:t>https://github.com/redwoodjs/graphql</w:t>
        </w:r>
      </w:hyperlink>
    </w:p>
    <w:p w14:paraId="1D2453BF" w14:textId="22EB7CD2" w:rsidR="00461B6B" w:rsidRPr="0043691D" w:rsidRDefault="00461B6B">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7" w:history="1">
        <w:r w:rsidR="00F3038D" w:rsidRPr="0043691D">
          <w:rPr>
            <w:color w:val="000000" w:themeColor="text1"/>
          </w:rPr>
          <w:t>https://github.com/apache/iceberg</w:t>
        </w:r>
      </w:hyperlink>
    </w:p>
    <w:p w14:paraId="218E3853" w14:textId="7777777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8" w:history="1">
        <w:r w:rsidR="00F3038D" w:rsidRPr="0043691D">
          <w:rPr>
            <w:color w:val="000000" w:themeColor="text1"/>
          </w:rPr>
          <w:t>https://github.com/redis/redis</w:t>
        </w:r>
      </w:hyperlink>
    </w:p>
    <w:p w14:paraId="766620AC" w14:textId="30E27898"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9" w:history="1">
        <w:r w:rsidR="00F3038D" w:rsidRPr="0043691D">
          <w:rPr>
            <w:color w:val="000000" w:themeColor="text1"/>
          </w:rPr>
          <w:t>https://github.com/influxdata/influxdb</w:t>
        </w:r>
      </w:hyperlink>
    </w:p>
    <w:p w14:paraId="5AA6DD99" w14:textId="46C7E32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20" w:history="1">
        <w:r w:rsidR="00F3038D" w:rsidRPr="0043691D">
          <w:rPr>
            <w:color w:val="000000" w:themeColor="text1"/>
          </w:rPr>
          <w:t>https://github.com/minio/minio</w:t>
        </w:r>
      </w:hyperlink>
    </w:p>
    <w:p w14:paraId="5F7073F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21" w:history="1">
        <w:r w:rsidR="00774AC4" w:rsidRPr="0043691D">
          <w:rPr>
            <w:color w:val="000000" w:themeColor="text1"/>
          </w:rPr>
          <w:t>https://github.com/bloomberg/memray</w:t>
        </w:r>
      </w:hyperlink>
    </w:p>
    <w:p w14:paraId="15CC5845" w14:textId="77777777" w:rsidR="00774AC4" w:rsidRPr="0043691D" w:rsidRDefault="00000000">
      <w:pPr>
        <w:pStyle w:val="ListParagraph"/>
        <w:numPr>
          <w:ilvl w:val="0"/>
          <w:numId w:val="7"/>
        </w:numPr>
        <w:spacing w:line="240" w:lineRule="auto"/>
        <w:contextualSpacing w:val="0"/>
        <w:rPr>
          <w:rFonts w:cs="Arabic Typesetting"/>
          <w:color w:val="000000" w:themeColor="text1"/>
        </w:rPr>
      </w:pPr>
      <w:hyperlink r:id="rId122" w:history="1">
        <w:r w:rsidR="00774AC4" w:rsidRPr="0043691D">
          <w:rPr>
            <w:color w:val="000000" w:themeColor="text1"/>
          </w:rPr>
          <w:t>https://github.com/elastic/elasticsearch</w:t>
        </w:r>
      </w:hyperlink>
    </w:p>
    <w:p w14:paraId="637244C0" w14:textId="77777777" w:rsidR="00774AC4" w:rsidRPr="0043691D" w:rsidRDefault="00000000">
      <w:pPr>
        <w:pStyle w:val="ListParagraph"/>
        <w:numPr>
          <w:ilvl w:val="0"/>
          <w:numId w:val="7"/>
        </w:numPr>
        <w:spacing w:line="240" w:lineRule="auto"/>
        <w:contextualSpacing w:val="0"/>
        <w:rPr>
          <w:color w:val="000000" w:themeColor="text1"/>
        </w:rPr>
      </w:pPr>
      <w:hyperlink r:id="rId123" w:history="1">
        <w:r w:rsidR="00774AC4" w:rsidRPr="0043691D">
          <w:rPr>
            <w:color w:val="000000" w:themeColor="text1"/>
          </w:rPr>
          <w:t>https://github.com/grafana/loki</w:t>
        </w:r>
      </w:hyperlink>
    </w:p>
    <w:p w14:paraId="40C79AB8" w14:textId="77777777" w:rsidR="00A54582" w:rsidRPr="0043691D" w:rsidRDefault="00000000">
      <w:pPr>
        <w:pStyle w:val="ListParagraph"/>
        <w:numPr>
          <w:ilvl w:val="0"/>
          <w:numId w:val="7"/>
        </w:numPr>
        <w:spacing w:line="240" w:lineRule="auto"/>
        <w:contextualSpacing w:val="0"/>
        <w:rPr>
          <w:color w:val="000000" w:themeColor="text1"/>
        </w:rPr>
      </w:pPr>
      <w:hyperlink r:id="rId124" w:history="1">
        <w:r w:rsidR="00A54582" w:rsidRPr="0043691D">
          <w:rPr>
            <w:color w:val="000000" w:themeColor="text1"/>
          </w:rPr>
          <w:t>https://github.com/jaegertracing/jaeger</w:t>
        </w:r>
      </w:hyperlink>
    </w:p>
    <w:p w14:paraId="40275A7F" w14:textId="68FB1D8D" w:rsidR="00A54582" w:rsidRPr="0043691D" w:rsidRDefault="00000000">
      <w:pPr>
        <w:pStyle w:val="ListParagraph"/>
        <w:numPr>
          <w:ilvl w:val="0"/>
          <w:numId w:val="7"/>
        </w:numPr>
        <w:spacing w:line="240" w:lineRule="auto"/>
        <w:contextualSpacing w:val="0"/>
        <w:rPr>
          <w:color w:val="000000" w:themeColor="text1"/>
        </w:rPr>
      </w:pPr>
      <w:hyperlink r:id="rId125" w:history="1">
        <w:r w:rsidR="00A54582" w:rsidRPr="0043691D">
          <w:rPr>
            <w:color w:val="000000" w:themeColor="text1"/>
          </w:rPr>
          <w:t>https://github.com/prometheus/alertmanager</w:t>
        </w:r>
      </w:hyperlink>
    </w:p>
    <w:p w14:paraId="5AB85EB9" w14:textId="31C0E80E" w:rsidR="00A54582" w:rsidRPr="0043691D" w:rsidRDefault="00A54582">
      <w:pPr>
        <w:pStyle w:val="ListParagraph"/>
        <w:numPr>
          <w:ilvl w:val="0"/>
          <w:numId w:val="7"/>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pPr>
        <w:pStyle w:val="ListParagraph"/>
        <w:numPr>
          <w:ilvl w:val="0"/>
          <w:numId w:val="7"/>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Default="00AD1DA3" w:rsidP="0043691D">
      <w:pPr>
        <w:spacing w:line="240" w:lineRule="auto"/>
        <w:rPr>
          <w:rFonts w:cs="Arabic Typesetting"/>
          <w:color w:val="000000" w:themeColor="text1"/>
        </w:rPr>
      </w:pPr>
    </w:p>
    <w:p w14:paraId="0218F79B" w14:textId="77777777" w:rsidR="00D321FD" w:rsidRDefault="00D321FD" w:rsidP="0043691D">
      <w:pPr>
        <w:spacing w:line="240" w:lineRule="auto"/>
        <w:rPr>
          <w:rFonts w:cs="Arabic Typesetting"/>
          <w:color w:val="000000" w:themeColor="text1"/>
        </w:rPr>
      </w:pPr>
    </w:p>
    <w:p w14:paraId="588BB34C" w14:textId="77777777" w:rsidR="00E44D80" w:rsidRDefault="00E44D80" w:rsidP="0043691D">
      <w:pPr>
        <w:spacing w:line="240" w:lineRule="auto"/>
        <w:rPr>
          <w:rFonts w:cs="Arabic Typesetting"/>
          <w:color w:val="000000" w:themeColor="text1"/>
        </w:rPr>
      </w:pPr>
    </w:p>
    <w:p w14:paraId="41DF20CE" w14:textId="77777777" w:rsidR="00E44D80" w:rsidRDefault="00E44D80" w:rsidP="0043691D">
      <w:pPr>
        <w:spacing w:line="240" w:lineRule="auto"/>
        <w:rPr>
          <w:rFonts w:cs="Arabic Typesetting"/>
          <w:color w:val="000000" w:themeColor="text1"/>
        </w:rPr>
      </w:pPr>
    </w:p>
    <w:p w14:paraId="470111DD" w14:textId="77777777" w:rsidR="00E44D80" w:rsidRDefault="00E44D80" w:rsidP="0043691D">
      <w:pPr>
        <w:spacing w:line="240" w:lineRule="auto"/>
        <w:rPr>
          <w:rFonts w:cs="Arabic Typesetting"/>
          <w:color w:val="000000" w:themeColor="text1"/>
        </w:rPr>
      </w:pPr>
    </w:p>
    <w:p w14:paraId="059C1270" w14:textId="77777777" w:rsidR="00E44D80" w:rsidRDefault="00E44D80" w:rsidP="0043691D">
      <w:pPr>
        <w:spacing w:line="240" w:lineRule="auto"/>
        <w:rPr>
          <w:rFonts w:cs="Arabic Typesetting"/>
          <w:color w:val="000000" w:themeColor="text1"/>
        </w:rPr>
      </w:pPr>
    </w:p>
    <w:p w14:paraId="6677EEBC" w14:textId="77777777" w:rsidR="00E44D80" w:rsidRDefault="00E44D80" w:rsidP="0043691D">
      <w:pPr>
        <w:spacing w:line="240" w:lineRule="auto"/>
        <w:rPr>
          <w:rFonts w:cs="Arabic Typesetting"/>
          <w:color w:val="000000" w:themeColor="text1"/>
        </w:rPr>
      </w:pPr>
    </w:p>
    <w:p w14:paraId="240476A0" w14:textId="77777777" w:rsidR="00E44D80" w:rsidRDefault="00E44D80" w:rsidP="0043691D">
      <w:pPr>
        <w:spacing w:line="240" w:lineRule="auto"/>
        <w:rPr>
          <w:rFonts w:cs="Arabic Typesetting"/>
          <w:color w:val="000000" w:themeColor="text1"/>
        </w:rPr>
      </w:pPr>
    </w:p>
    <w:p w14:paraId="09557B7F" w14:textId="77777777" w:rsidR="00E44D80" w:rsidRDefault="00E44D80" w:rsidP="0043691D">
      <w:pPr>
        <w:spacing w:line="240" w:lineRule="auto"/>
        <w:rPr>
          <w:rFonts w:cs="Arabic Typesetting"/>
          <w:color w:val="000000" w:themeColor="text1"/>
        </w:rPr>
      </w:pPr>
    </w:p>
    <w:p w14:paraId="5F5CE616" w14:textId="77777777" w:rsidR="00E44D80" w:rsidRDefault="00E44D80" w:rsidP="0043691D">
      <w:pPr>
        <w:spacing w:line="240" w:lineRule="auto"/>
        <w:rPr>
          <w:rFonts w:cs="Arabic Typesetting"/>
          <w:color w:val="000000" w:themeColor="text1"/>
        </w:rPr>
      </w:pPr>
    </w:p>
    <w:p w14:paraId="67D066D2" w14:textId="77777777" w:rsidR="00E44D80" w:rsidRDefault="00E44D80" w:rsidP="0043691D">
      <w:pPr>
        <w:spacing w:line="240" w:lineRule="auto"/>
        <w:rPr>
          <w:rFonts w:cs="Arabic Typesetting"/>
          <w:color w:val="000000" w:themeColor="text1"/>
        </w:rPr>
      </w:pPr>
    </w:p>
    <w:p w14:paraId="0A5BF497" w14:textId="77777777" w:rsidR="00E44D80" w:rsidRDefault="00E44D80" w:rsidP="0043691D">
      <w:pPr>
        <w:spacing w:line="240" w:lineRule="auto"/>
        <w:rPr>
          <w:rFonts w:cs="Arabic Typesetting"/>
          <w:color w:val="000000" w:themeColor="text1"/>
        </w:rPr>
      </w:pPr>
    </w:p>
    <w:p w14:paraId="4616EE0D" w14:textId="77777777" w:rsidR="00E44D80" w:rsidRDefault="00E44D80" w:rsidP="0043691D">
      <w:pPr>
        <w:spacing w:line="240" w:lineRule="auto"/>
        <w:rPr>
          <w:rFonts w:cs="Arabic Typesetting"/>
          <w:color w:val="000000" w:themeColor="text1"/>
        </w:rPr>
      </w:pPr>
    </w:p>
    <w:p w14:paraId="2AC35180" w14:textId="77777777" w:rsidR="00E44D80" w:rsidRDefault="00E44D80" w:rsidP="0043691D">
      <w:pPr>
        <w:spacing w:line="240" w:lineRule="auto"/>
        <w:rPr>
          <w:rFonts w:cs="Arabic Typesetting"/>
          <w:color w:val="000000" w:themeColor="text1"/>
        </w:rPr>
      </w:pPr>
    </w:p>
    <w:p w14:paraId="6BDADEDD" w14:textId="77777777" w:rsidR="00E44D80" w:rsidRDefault="00E44D80" w:rsidP="0043691D">
      <w:pPr>
        <w:spacing w:line="240" w:lineRule="auto"/>
        <w:rPr>
          <w:rFonts w:cs="Arabic Typesetting"/>
          <w:color w:val="000000" w:themeColor="text1"/>
        </w:rPr>
      </w:pPr>
    </w:p>
    <w:p w14:paraId="351C3A52" w14:textId="77777777" w:rsidR="00E44D80" w:rsidRDefault="00E44D80" w:rsidP="0043691D">
      <w:pPr>
        <w:spacing w:line="240" w:lineRule="auto"/>
        <w:rPr>
          <w:rFonts w:cs="Arabic Typesetting"/>
          <w:color w:val="000000" w:themeColor="text1"/>
        </w:rPr>
      </w:pPr>
    </w:p>
    <w:p w14:paraId="7C71AA4E" w14:textId="77777777" w:rsidR="00E44D80" w:rsidRDefault="00E44D80" w:rsidP="0043691D">
      <w:pPr>
        <w:spacing w:line="240" w:lineRule="auto"/>
        <w:rPr>
          <w:rFonts w:cs="Arabic Typesetting"/>
          <w:color w:val="000000" w:themeColor="text1"/>
        </w:rPr>
      </w:pPr>
    </w:p>
    <w:p w14:paraId="1438FB9A" w14:textId="77777777" w:rsidR="00E44D80" w:rsidRDefault="00E44D80" w:rsidP="0043691D">
      <w:pPr>
        <w:spacing w:line="240" w:lineRule="auto"/>
        <w:rPr>
          <w:rFonts w:cs="Arabic Typesetting"/>
          <w:color w:val="000000" w:themeColor="text1"/>
        </w:rPr>
      </w:pPr>
    </w:p>
    <w:p w14:paraId="0027E297" w14:textId="77777777" w:rsidR="00E44D80" w:rsidRDefault="00E44D80" w:rsidP="0043691D">
      <w:pPr>
        <w:spacing w:line="240" w:lineRule="auto"/>
        <w:rPr>
          <w:rFonts w:cs="Arabic Typesetting"/>
          <w:color w:val="000000" w:themeColor="text1"/>
        </w:rPr>
      </w:pPr>
    </w:p>
    <w:p w14:paraId="617B081D" w14:textId="77777777" w:rsidR="00E44D80" w:rsidRDefault="00E44D80" w:rsidP="0043691D">
      <w:pPr>
        <w:spacing w:line="240" w:lineRule="auto"/>
        <w:rPr>
          <w:rFonts w:cs="Arabic Typesetting"/>
          <w:color w:val="000000" w:themeColor="text1"/>
        </w:rPr>
      </w:pPr>
    </w:p>
    <w:p w14:paraId="5979D2B8" w14:textId="77777777" w:rsidR="00E44D80" w:rsidRDefault="00E44D80" w:rsidP="0043691D">
      <w:pPr>
        <w:spacing w:line="240" w:lineRule="auto"/>
        <w:rPr>
          <w:rFonts w:cs="Arabic Typesetting"/>
          <w:color w:val="000000" w:themeColor="text1"/>
        </w:rPr>
      </w:pPr>
    </w:p>
    <w:p w14:paraId="596B53C7" w14:textId="77777777" w:rsidR="00E44D80" w:rsidRDefault="00E44D80" w:rsidP="0043691D">
      <w:pPr>
        <w:spacing w:line="240" w:lineRule="auto"/>
        <w:rPr>
          <w:rFonts w:cs="Arabic Typesetting"/>
          <w:color w:val="000000" w:themeColor="text1"/>
        </w:rPr>
      </w:pPr>
    </w:p>
    <w:p w14:paraId="2E8B86AE" w14:textId="77777777" w:rsidR="00E44D80" w:rsidRDefault="00E44D80" w:rsidP="0043691D">
      <w:pPr>
        <w:spacing w:line="240" w:lineRule="auto"/>
        <w:rPr>
          <w:rFonts w:cs="Arabic Typesetting"/>
          <w:color w:val="000000" w:themeColor="text1"/>
        </w:rPr>
      </w:pPr>
    </w:p>
    <w:p w14:paraId="435FFB7C" w14:textId="77777777" w:rsidR="00E44D80" w:rsidRDefault="00E44D80" w:rsidP="0043691D">
      <w:pPr>
        <w:spacing w:line="240" w:lineRule="auto"/>
        <w:rPr>
          <w:rFonts w:cs="Arabic Typesetting"/>
          <w:color w:val="000000" w:themeColor="text1"/>
        </w:rPr>
      </w:pPr>
    </w:p>
    <w:p w14:paraId="12A472B4" w14:textId="77777777" w:rsidR="00E44D80" w:rsidRPr="00742806" w:rsidRDefault="00E44D80" w:rsidP="00E44D80">
      <w:pPr>
        <w:spacing w:line="240" w:lineRule="auto"/>
        <w:rPr>
          <w:b/>
          <w:bCs/>
        </w:rPr>
      </w:pPr>
      <w:r w:rsidRPr="00742806">
        <w:rPr>
          <w:b/>
          <w:bCs/>
          <w:u w:val="single"/>
        </w:rPr>
        <w:t>Initial Prompt</w:t>
      </w:r>
    </w:p>
    <w:p w14:paraId="49D12541" w14:textId="77777777" w:rsidR="00E44D80" w:rsidRDefault="00E44D80" w:rsidP="00E44D80">
      <w:pPr>
        <w:spacing w:line="240" w:lineRule="auto"/>
      </w:pPr>
      <w:r w:rsidRPr="00742806">
        <w:t xml:space="preserve">You are an </w:t>
      </w:r>
      <w:r w:rsidRPr="00531E8A">
        <w:t xml:space="preserve">expert full-stack software engineering agent tasked with building a world-class, </w:t>
      </w:r>
      <w:r w:rsidRPr="00742806">
        <w:t xml:space="preserve">complex, </w:t>
      </w:r>
      <w:r w:rsidRPr="00531E8A">
        <w:t>enterprise-grade Algorithmic Trading System (ATS)</w:t>
      </w:r>
      <w:r>
        <w:t xml:space="preserve">. </w:t>
      </w:r>
      <w:r w:rsidRPr="00531E8A">
        <w:t>The current system is approximately 20-25% complete, featuring a robust infrastructure (Docker, Kubernetes, monitoring stack) and partially implemented components (trading engine, AI assistant, security), as outlined in the "Current Status - Comprehensive Analysis" document.</w:t>
      </w:r>
      <w:r>
        <w:t xml:space="preserve"> </w:t>
      </w:r>
      <w:r w:rsidRPr="00742806">
        <w:t>Your core mission is to develop the "Nautilus Trader" algorithmic trading platform from the ground up, following the detailed specifications, requirements, designs, tasks, and architecture provided in the attached documents: "Features, Phases &amp; Integration Strategy - Algorithmic Trading System.docx" (base document for all features, phases, integration strategies, system overview, key characteristics, architecture principles, core services, data feeds, custom indicators, and phase-specific prompts/plans), "comprehensive_system_architecture.md" (updated comprehensive system architecture including overview, principles, components, data flows, technology stack, deployment, security, performance, integrations, monitoring, AI/ML, custom indicators, data feeds, frontend, enterprise readiness, phases, DR/BC, requirements/designs/tasks consolidations), "complete_requirements.md" (consolidated requirements across phases 0-6 with user stories and acceptance criteria), "complete_designs.md" (consolidated designs with high-level architectures, component breakdowns, and Mermaid diagrams per phase), and "complete_tasks.md" (450+ detailed tasks and sub-tasks across phases).</w:t>
      </w:r>
    </w:p>
    <w:p w14:paraId="778EFB7D" w14:textId="77777777" w:rsidR="00E44D80" w:rsidRPr="00742806" w:rsidRDefault="00E44D80" w:rsidP="00E44D80">
      <w:pPr>
        <w:spacing w:line="240" w:lineRule="auto"/>
      </w:pPr>
    </w:p>
    <w:p w14:paraId="4352D230" w14:textId="77777777" w:rsidR="00E44D80" w:rsidRPr="00742806" w:rsidRDefault="00E44D80" w:rsidP="00E44D80">
      <w:pPr>
        <w:spacing w:line="240" w:lineRule="auto"/>
        <w:rPr>
          <w:b/>
          <w:bCs/>
        </w:rPr>
      </w:pPr>
      <w:r w:rsidRPr="00742806">
        <w:rPr>
          <w:b/>
          <w:bCs/>
        </w:rPr>
        <w:t>Project Overview and Guidelines</w:t>
      </w:r>
    </w:p>
    <w:p w14:paraId="5B5644F1" w14:textId="77777777" w:rsidR="00E44D80" w:rsidRPr="00742806" w:rsidRDefault="00E44D80" w:rsidP="00E44D80">
      <w:pPr>
        <w:numPr>
          <w:ilvl w:val="0"/>
          <w:numId w:val="49"/>
        </w:numPr>
        <w:spacing w:line="240" w:lineRule="auto"/>
      </w:pPr>
      <w:r w:rsidRPr="00742806">
        <w:rPr>
          <w:b/>
          <w:bCs/>
        </w:rPr>
        <w:t>System Description</w:t>
      </w:r>
      <w:r w:rsidRPr="00742806">
        <w:t xml:space="preserve">: Build a comprehensive, enterprise-grade algorithmic trading system using a "Best-of-Breed" integration strategy. Select and integrate leading open-source projects (60+) for modularity. Support non-technical users (no-code options, natural language via Agentic AI Assistant) and professionals (high-performance features). Architecture: Microservices with Apache Kafka event bus for decoupling, event-driven processing, scalability, and </w:t>
      </w:r>
      <w:proofErr w:type="spellStart"/>
      <w:r w:rsidRPr="00742806">
        <w:t>replayability</w:t>
      </w:r>
      <w:proofErr w:type="spellEnd"/>
      <w:r w:rsidRPr="00742806">
        <w:t xml:space="preserve">. Core engine: </w:t>
      </w:r>
      <w:proofErr w:type="spellStart"/>
      <w:r w:rsidRPr="00742806">
        <w:t>NautilusTrader</w:t>
      </w:r>
      <w:proofErr w:type="spellEnd"/>
      <w:r w:rsidRPr="00742806">
        <w:t xml:space="preserve"> (Python/Rust) for multi-asset trading (stocks, ETFs, futures, options, forex, crypto). Key integrations: Forecasting (Stock-Prediction-Models, LSTM, Real-time-prediction), </w:t>
      </w:r>
      <w:proofErr w:type="spellStart"/>
      <w:r w:rsidRPr="00742806">
        <w:t>backtesting</w:t>
      </w:r>
      <w:proofErr w:type="spellEnd"/>
      <w:r w:rsidRPr="00742806">
        <w:t xml:space="preserve"> (</w:t>
      </w:r>
      <w:proofErr w:type="spellStart"/>
      <w:r w:rsidRPr="00742806">
        <w:t>VectorBT</w:t>
      </w:r>
      <w:proofErr w:type="spellEnd"/>
      <w:r w:rsidRPr="00742806">
        <w:t xml:space="preserve">, </w:t>
      </w:r>
      <w:proofErr w:type="spellStart"/>
      <w:r w:rsidRPr="00742806">
        <w:t>TradingGym</w:t>
      </w:r>
      <w:proofErr w:type="spellEnd"/>
      <w:r w:rsidRPr="00742806">
        <w:t>), portfolio/risk (</w:t>
      </w:r>
      <w:proofErr w:type="spellStart"/>
      <w:r w:rsidRPr="00742806">
        <w:t>PyPortfolioOpt</w:t>
      </w:r>
      <w:proofErr w:type="spellEnd"/>
      <w:r w:rsidRPr="00742806">
        <w:t xml:space="preserve">, </w:t>
      </w:r>
      <w:proofErr w:type="spellStart"/>
      <w:r w:rsidRPr="00742806">
        <w:t>Riskfolio</w:t>
      </w:r>
      <w:proofErr w:type="spellEnd"/>
      <w:r w:rsidRPr="00742806">
        <w:t xml:space="preserve">-Lib, </w:t>
      </w:r>
      <w:proofErr w:type="spellStart"/>
      <w:r w:rsidRPr="00742806">
        <w:t>PyOD</w:t>
      </w:r>
      <w:proofErr w:type="spellEnd"/>
      <w:r w:rsidRPr="00742806">
        <w:t xml:space="preserve">), indicators (TA-Lib/ta-lib-python &amp; </w:t>
      </w:r>
      <w:proofErr w:type="spellStart"/>
      <w:r w:rsidRPr="00742806">
        <w:t>Bukosabino</w:t>
      </w:r>
      <w:proofErr w:type="spellEnd"/>
      <w:r w:rsidRPr="00742806">
        <w:t>/ta with 30+ custom volume-weighted), visualization (react-financial-charts, Plotly Dash), AI/ML (</w:t>
      </w:r>
      <w:proofErr w:type="spellStart"/>
      <w:r w:rsidRPr="00742806">
        <w:t>LangChain</w:t>
      </w:r>
      <w:proofErr w:type="spellEnd"/>
      <w:r w:rsidRPr="00742806">
        <w:t>/</w:t>
      </w:r>
      <w:proofErr w:type="spellStart"/>
      <w:r w:rsidRPr="00742806">
        <w:t>LangGraph</w:t>
      </w:r>
      <w:proofErr w:type="spellEnd"/>
      <w:r w:rsidRPr="00742806">
        <w:t xml:space="preserve">, </w:t>
      </w:r>
      <w:proofErr w:type="spellStart"/>
      <w:r w:rsidRPr="00742806">
        <w:t>TradingAgent</w:t>
      </w:r>
      <w:proofErr w:type="spellEnd"/>
      <w:r w:rsidRPr="00742806">
        <w:t xml:space="preserve">, </w:t>
      </w:r>
      <w:proofErr w:type="spellStart"/>
      <w:r w:rsidRPr="00742806">
        <w:t>FinRL</w:t>
      </w:r>
      <w:proofErr w:type="spellEnd"/>
      <w:r w:rsidRPr="00742806">
        <w:t>, SHAP, Transformers/</w:t>
      </w:r>
      <w:proofErr w:type="spellStart"/>
      <w:r w:rsidRPr="00742806">
        <w:t>PyTorch</w:t>
      </w:r>
      <w:proofErr w:type="spellEnd"/>
      <w:r w:rsidRPr="00742806">
        <w:t xml:space="preserve">, </w:t>
      </w:r>
      <w:proofErr w:type="spellStart"/>
      <w:r w:rsidRPr="00742806">
        <w:t>QuantLib</w:t>
      </w:r>
      <w:proofErr w:type="spellEnd"/>
      <w:r w:rsidRPr="00742806">
        <w:t>), no-code (</w:t>
      </w:r>
      <w:proofErr w:type="spellStart"/>
      <w:r w:rsidRPr="00742806">
        <w:t>Blockly</w:t>
      </w:r>
      <w:proofErr w:type="spellEnd"/>
      <w:r w:rsidRPr="00742806">
        <w:t>), and more. Databases: PostgreSQL/</w:t>
      </w:r>
      <w:proofErr w:type="spellStart"/>
      <w:r w:rsidRPr="00742806">
        <w:t>pgvector</w:t>
      </w:r>
      <w:proofErr w:type="spellEnd"/>
      <w:r w:rsidRPr="00742806">
        <w:t xml:space="preserve"> (structured/vectors), </w:t>
      </w:r>
      <w:proofErr w:type="spellStart"/>
      <w:r w:rsidRPr="00742806">
        <w:t>ClickHouse</w:t>
      </w:r>
      <w:proofErr w:type="spellEnd"/>
      <w:r w:rsidRPr="00742806">
        <w:t xml:space="preserve"> (time-series), </w:t>
      </w:r>
      <w:proofErr w:type="spellStart"/>
      <w:r w:rsidRPr="00742806">
        <w:t>Qdrant</w:t>
      </w:r>
      <w:proofErr w:type="spellEnd"/>
      <w:r w:rsidRPr="00742806">
        <w:t xml:space="preserve"> (vectors), Apache Iceberg (immutable audits), Redis (cache/GenAI vectors), </w:t>
      </w:r>
      <w:proofErr w:type="spellStart"/>
      <w:r w:rsidRPr="00742806">
        <w:t>DuckDB</w:t>
      </w:r>
      <w:proofErr w:type="spellEnd"/>
      <w:r w:rsidRPr="00742806">
        <w:t xml:space="preserve"> (OLAP research), </w:t>
      </w:r>
      <w:proofErr w:type="spellStart"/>
      <w:r w:rsidRPr="00742806">
        <w:t>InfluxDB</w:t>
      </w:r>
      <w:proofErr w:type="spellEnd"/>
      <w:r w:rsidRPr="00742806">
        <w:t xml:space="preserve"> (metrics), MinIO/S3 (objects), Elasticsearch (search/logs/RAG). Features: Paper/live trading (IBKR start, expand to Alpaca/OANDA/Coinbase/FIX), multi-source data feeds with fallbacks, custom indicators (e.g., VW SMA, Normalized ATR, Choppy Market Index), Agentic AI (multi-agents, RAG, MCPs, iterative refinement), market scanner, "Glass Box" UI, voice/AR, marketplace scope, ultra-low latency (DMA, FPGAs), enterprise readiness (HA, UEBA, compliance).</w:t>
      </w:r>
    </w:p>
    <w:p w14:paraId="179FB2A9" w14:textId="77777777" w:rsidR="00E44D80" w:rsidRPr="00742806" w:rsidRDefault="00E44D80" w:rsidP="00E44D80">
      <w:pPr>
        <w:numPr>
          <w:ilvl w:val="0"/>
          <w:numId w:val="49"/>
        </w:numPr>
        <w:spacing w:line="240" w:lineRule="auto"/>
      </w:pPr>
      <w:r w:rsidRPr="00742806">
        <w:rPr>
          <w:b/>
          <w:bCs/>
        </w:rPr>
        <w:t>Key Characteristics</w:t>
      </w:r>
      <w:r w:rsidRPr="00742806">
        <w:t xml:space="preserve">: High performance (microsecond latency), scalable (10k+ users, 1M+ </w:t>
      </w:r>
      <w:proofErr w:type="spellStart"/>
      <w:r w:rsidRPr="00742806">
        <w:t>msgs</w:t>
      </w:r>
      <w:proofErr w:type="spellEnd"/>
      <w:r w:rsidRPr="00742806">
        <w:t>/sec), resilient (self-healing, multi-region), secure (zero-trust, MFA, Bandit SAST), observable (Prometheus/Grafana/Jaeger/</w:t>
      </w:r>
      <w:proofErr w:type="spellStart"/>
      <w:r w:rsidRPr="00742806">
        <w:t>Memray</w:t>
      </w:r>
      <w:proofErr w:type="spellEnd"/>
      <w:r w:rsidRPr="00742806">
        <w:t>).</w:t>
      </w:r>
    </w:p>
    <w:p w14:paraId="6495C074" w14:textId="77777777" w:rsidR="00E44D80" w:rsidRPr="00742806" w:rsidRDefault="00E44D80" w:rsidP="00E44D80">
      <w:pPr>
        <w:numPr>
          <w:ilvl w:val="0"/>
          <w:numId w:val="49"/>
        </w:numPr>
        <w:spacing w:line="240" w:lineRule="auto"/>
      </w:pPr>
      <w:r w:rsidRPr="00742806">
        <w:rPr>
          <w:b/>
          <w:bCs/>
        </w:rPr>
        <w:t>Architecture Principles</w:t>
      </w:r>
      <w:r w:rsidRPr="00742806">
        <w:t>: Microservices (decomposition, independent deployment, fault isolation, self-healing), event-driven (async Kafka, event sourcing, CQRS), cloud-native (Docker/Kubernetes/Helm/Istio/</w:t>
      </w:r>
      <w:proofErr w:type="spellStart"/>
      <w:r w:rsidRPr="00742806">
        <w:t>GitOps</w:t>
      </w:r>
      <w:proofErr w:type="spellEnd"/>
      <w:r w:rsidRPr="00742806">
        <w:t>/12-Factor), API-first (REST/</w:t>
      </w:r>
      <w:proofErr w:type="spellStart"/>
      <w:r w:rsidRPr="00742806">
        <w:t>GraphQL</w:t>
      </w:r>
      <w:proofErr w:type="spellEnd"/>
      <w:r w:rsidRPr="00742806">
        <w:t>/WebSocket/</w:t>
      </w:r>
      <w:proofErr w:type="spellStart"/>
      <w:r w:rsidRPr="00742806">
        <w:t>gRPC</w:t>
      </w:r>
      <w:proofErr w:type="spellEnd"/>
      <w:r w:rsidRPr="00742806">
        <w:t xml:space="preserve">), security-first (STRIDE threat </w:t>
      </w:r>
      <w:proofErr w:type="spellStart"/>
      <w:r w:rsidRPr="00742806">
        <w:t>modeling</w:t>
      </w:r>
      <w:proofErr w:type="spellEnd"/>
      <w:r w:rsidRPr="00742806">
        <w:t xml:space="preserve">), performance-optimized (lock-free, GPU), AI-integrated (agentic workflows, </w:t>
      </w:r>
      <w:proofErr w:type="spellStart"/>
      <w:r w:rsidRPr="00742806">
        <w:t>RLOps</w:t>
      </w:r>
      <w:proofErr w:type="spellEnd"/>
      <w:r w:rsidRPr="00742806">
        <w:t>).</w:t>
      </w:r>
    </w:p>
    <w:p w14:paraId="600511C8" w14:textId="77777777" w:rsidR="00E44D80" w:rsidRPr="00742806" w:rsidRDefault="00E44D80" w:rsidP="00E44D80">
      <w:pPr>
        <w:numPr>
          <w:ilvl w:val="0"/>
          <w:numId w:val="49"/>
        </w:numPr>
        <w:spacing w:line="240" w:lineRule="auto"/>
      </w:pPr>
      <w:r w:rsidRPr="00742806">
        <w:rPr>
          <w:b/>
          <w:bCs/>
        </w:rPr>
        <w:t>Development Approach</w:t>
      </w:r>
      <w:r w:rsidRPr="00742806">
        <w:t xml:space="preserve">: Incremental phases (0-6). Use placeholders (// @PLACEHOLDER: reason, </w:t>
      </w:r>
      <w:proofErr w:type="spellStart"/>
      <w:r w:rsidRPr="00742806">
        <w:t>req</w:t>
      </w:r>
      <w:proofErr w:type="spellEnd"/>
      <w:r w:rsidRPr="00742806">
        <w:t xml:space="preserve"> ID) for incomplete parts, create GitHub Issues. Follow analysis/compare/execute protocol: </w:t>
      </w:r>
      <w:proofErr w:type="spellStart"/>
      <w:r w:rsidRPr="00742806">
        <w:t>Analyze</w:t>
      </w:r>
      <w:proofErr w:type="spellEnd"/>
      <w:r w:rsidRPr="00742806">
        <w:t xml:space="preserve"> specs vs. code, compare diffs, execute builds/modifications. Enforce code standards: Python 3.12+, Rust for latency, linting (flake8), tests (</w:t>
      </w:r>
      <w:proofErr w:type="spellStart"/>
      <w:r w:rsidRPr="00742806">
        <w:t>Pytest</w:t>
      </w:r>
      <w:proofErr w:type="spellEnd"/>
      <w:r w:rsidRPr="00742806">
        <w:t>). Manage deps in tiers with forks, automated monitoring (Renovate/</w:t>
      </w:r>
      <w:proofErr w:type="spellStart"/>
      <w:r w:rsidRPr="00742806">
        <w:t>Dependabot</w:t>
      </w:r>
      <w:proofErr w:type="spellEnd"/>
      <w:r w:rsidRPr="00742806">
        <w:t>), CI/CD (GitHub Actions, Docker sandboxes), dashboard (React/Grafana).</w:t>
      </w:r>
    </w:p>
    <w:p w14:paraId="3D881839" w14:textId="77777777" w:rsidR="00E44D80" w:rsidRPr="00742806" w:rsidRDefault="00E44D80" w:rsidP="00E44D80">
      <w:pPr>
        <w:numPr>
          <w:ilvl w:val="0"/>
          <w:numId w:val="49"/>
        </w:numPr>
        <w:spacing w:line="240" w:lineRule="auto"/>
      </w:pPr>
      <w:r w:rsidRPr="00742806">
        <w:rPr>
          <w:b/>
          <w:bCs/>
        </w:rPr>
        <w:t>Tools and Environment</w:t>
      </w:r>
      <w:r w:rsidRPr="00742806">
        <w:t xml:space="preserve">: You have access to a stateful code interpreter (Python 3.12 with libraries: </w:t>
      </w:r>
      <w:proofErr w:type="spellStart"/>
      <w:r w:rsidRPr="00742806">
        <w:t>numpy</w:t>
      </w:r>
      <w:proofErr w:type="spellEnd"/>
      <w:r w:rsidRPr="00742806">
        <w:t xml:space="preserve">, pandas, </w:t>
      </w:r>
      <w:proofErr w:type="spellStart"/>
      <w:r w:rsidRPr="00742806">
        <w:t>sympy</w:t>
      </w:r>
      <w:proofErr w:type="spellEnd"/>
      <w:r w:rsidRPr="00742806">
        <w:t>, etc.; no internet/pip). Use it to test code snippets, validate logic (e.g., custom indicators). For external info, use web/X search tools if needed (e.g., check upstream repo changes). Render citations inline for sources. Output code in proper format, commit to virtual repo structure.</w:t>
      </w:r>
    </w:p>
    <w:p w14:paraId="29161222" w14:textId="77777777" w:rsidR="00E44D80" w:rsidRPr="00742806" w:rsidRDefault="00E44D80" w:rsidP="00E44D80">
      <w:pPr>
        <w:numPr>
          <w:ilvl w:val="0"/>
          <w:numId w:val="49"/>
        </w:numPr>
        <w:spacing w:line="240" w:lineRule="auto"/>
      </w:pPr>
      <w:r w:rsidRPr="00742806">
        <w:rPr>
          <w:b/>
          <w:bCs/>
        </w:rPr>
        <w:t>Workflow</w:t>
      </w:r>
      <w:r w:rsidRPr="00742806">
        <w:t>: Start with Phase 0 (Dependency Management). For each phase: Review prompt/plan from base doc, requirements/designs/tasks from consolidations. Generate code, configs, docs. Test via interpreter. Handle errors, iterate. End phase with deliverables validation (e.g., run scans). Acknowledge readiness before proceeding.</w:t>
      </w:r>
    </w:p>
    <w:p w14:paraId="4EC26A82" w14:textId="77777777" w:rsidR="00E44D80" w:rsidRDefault="00E44D80" w:rsidP="00E44D80">
      <w:pPr>
        <w:numPr>
          <w:ilvl w:val="0"/>
          <w:numId w:val="49"/>
        </w:numPr>
        <w:spacing w:line="240" w:lineRule="auto"/>
      </w:pPr>
      <w:r w:rsidRPr="00742806">
        <w:rPr>
          <w:b/>
          <w:bCs/>
        </w:rPr>
        <w:t>Output Format</w:t>
      </w:r>
      <w:r w:rsidRPr="00742806">
        <w:t>: For code: Use markdown blocks (```</w:t>
      </w:r>
      <w:proofErr w:type="spellStart"/>
      <w:r w:rsidRPr="00742806">
        <w:t>python:disable-run</w:t>
      </w:r>
      <w:proofErr w:type="spellEnd"/>
    </w:p>
    <w:p w14:paraId="137CD3FF" w14:textId="77777777" w:rsidR="00E44D80" w:rsidRPr="00742806" w:rsidRDefault="00E44D80" w:rsidP="00E44D80">
      <w:pPr>
        <w:spacing w:line="240" w:lineRule="auto"/>
      </w:pPr>
    </w:p>
    <w:p w14:paraId="36DD9E27" w14:textId="77777777" w:rsidR="00E44D80" w:rsidRPr="00742806" w:rsidRDefault="00E44D80" w:rsidP="00E44D80">
      <w:pPr>
        <w:spacing w:line="240" w:lineRule="auto"/>
        <w:rPr>
          <w:b/>
          <w:bCs/>
        </w:rPr>
      </w:pPr>
      <w:r w:rsidRPr="00742806">
        <w:rPr>
          <w:b/>
          <w:bCs/>
        </w:rPr>
        <w:t>Initial Task: Begin Phase 0</w:t>
      </w:r>
    </w:p>
    <w:p w14:paraId="6F0900B4" w14:textId="77777777" w:rsidR="00E44D80" w:rsidRPr="00742806" w:rsidRDefault="00E44D80" w:rsidP="00E44D80">
      <w:pPr>
        <w:numPr>
          <w:ilvl w:val="0"/>
          <w:numId w:val="50"/>
        </w:numPr>
        <w:spacing w:line="240" w:lineRule="auto"/>
      </w:pPr>
      <w:r w:rsidRPr="00742806">
        <w:t>Refer to rewritten Phase 0 Prompt and Integration Plan: Establish dep management for 60+ components. Fork tiers, automate monitoring (daily/weekly), notifications, pipelines, dashboard. Implement as per tasks/sub-tasks.</w:t>
      </w:r>
    </w:p>
    <w:p w14:paraId="476CDE9E" w14:textId="77777777" w:rsidR="00E44D80" w:rsidRPr="00742806" w:rsidRDefault="00E44D80" w:rsidP="00E44D80">
      <w:pPr>
        <w:numPr>
          <w:ilvl w:val="0"/>
          <w:numId w:val="50"/>
        </w:numPr>
        <w:spacing w:line="240" w:lineRule="auto"/>
      </w:pPr>
      <w:r w:rsidRPr="00742806">
        <w:t xml:space="preserve">Proceed step-by-step: Initialize repo, fork deps, set workflows, etc. Use tools to verify (e.g., </w:t>
      </w:r>
      <w:proofErr w:type="spellStart"/>
      <w:r w:rsidRPr="00742806">
        <w:t>code_execution</w:t>
      </w:r>
      <w:proofErr w:type="spellEnd"/>
      <w:r w:rsidRPr="00742806">
        <w:t xml:space="preserve"> for script tests).</w:t>
      </w:r>
    </w:p>
    <w:p w14:paraId="36A53C86" w14:textId="77777777" w:rsidR="00E44D80" w:rsidRDefault="00E44D80" w:rsidP="00E44D80">
      <w:pPr>
        <w:numPr>
          <w:ilvl w:val="0"/>
          <w:numId w:val="50"/>
        </w:numPr>
        <w:spacing w:line="240" w:lineRule="auto"/>
      </w:pPr>
      <w:r w:rsidRPr="000A31B9">
        <w:rPr>
          <w:b/>
          <w:bCs/>
        </w:rPr>
        <w:t>Acknowledge:</w:t>
      </w:r>
      <w:r w:rsidRPr="000A31B9">
        <w:t xml:space="preserve"> Confirm that you have understood this directive and are ready to begin development.</w:t>
      </w:r>
    </w:p>
    <w:p w14:paraId="58B77F88" w14:textId="77777777" w:rsidR="00E44D80" w:rsidRPr="0043691D" w:rsidRDefault="00E44D80"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64DEF564" w14:textId="6340C48E" w:rsidR="00531E8A" w:rsidRPr="00531E8A" w:rsidRDefault="00531E8A" w:rsidP="00531E8A">
      <w:pPr>
        <w:spacing w:line="240" w:lineRule="auto"/>
      </w:pPr>
      <w:r w:rsidRPr="00531E8A">
        <w:t>This plan outlines the objectives and key outcomes for each of the six primary development phases, building upon the foundational work established in Phase 0 (Dependency Management). This integration plan outlines a structured, phased approach to developing a robust, enterprise-grade Algorithmic Trading System (ATS). It leverages the existing infrastructure (Docker, Kubernetes, monitoring stack) and partially implemented components (</w:t>
      </w:r>
      <w:proofErr w:type="spellStart"/>
      <w:r w:rsidRPr="00531E8A">
        <w:t>NautilusTrader</w:t>
      </w:r>
      <w:proofErr w:type="spellEnd"/>
      <w:r w:rsidRPr="00531E8A">
        <w:t xml:space="preserve">, AI assistant, security) while addressing gaps and introducing advanced features. Each phase includes detailed objectives, durations, tasks, integration focus, and deliverables to ensure clarity and completeness. Each phase concludes with a mandatory </w:t>
      </w:r>
      <w:r w:rsidRPr="00531E8A">
        <w:rPr>
          <w:b/>
          <w:bCs/>
        </w:rPr>
        <w:t>Phase-End Placeholder Review</w:t>
      </w:r>
      <w:r w:rsidRPr="00531E8A">
        <w:t xml:space="preserve"> to ensure all temporary implementations are formally addressed before proceeding, guaranteeing the integrity and completeness of the build.</w:t>
      </w:r>
    </w:p>
    <w:p w14:paraId="5878F30A" w14:textId="0DA3D017" w:rsidR="00531E8A" w:rsidRDefault="00531E8A" w:rsidP="00531E8A">
      <w:pPr>
        <w:spacing w:line="240" w:lineRule="auto"/>
      </w:pPr>
    </w:p>
    <w:p w14:paraId="273A6DFC" w14:textId="77777777" w:rsidR="00692EAE" w:rsidRPr="00565996" w:rsidRDefault="00692EAE" w:rsidP="00692EAE">
      <w:pPr>
        <w:spacing w:line="240" w:lineRule="auto"/>
        <w:rPr>
          <w:rFonts w:cs="Arabic Typesetting"/>
          <w:b/>
          <w:bCs/>
          <w:color w:val="000000" w:themeColor="text1"/>
        </w:rPr>
      </w:pPr>
      <w:r w:rsidRPr="00565996">
        <w:rPr>
          <w:rFonts w:cs="Arabic Typesetting"/>
          <w:b/>
          <w:bCs/>
          <w:color w:val="000000" w:themeColor="text1"/>
        </w:rPr>
        <w:t>Six-Phase Integration Plan</w:t>
      </w:r>
    </w:p>
    <w:p w14:paraId="079A14E6"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3D205F72" w14:textId="50DE6DC5"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w:t>
      </w:r>
      <w:r w:rsidR="00637AFF">
        <w:rPr>
          <w:rFonts w:cs="Arabic Typesetting"/>
          <w:color w:val="000000" w:themeColor="text1"/>
        </w:rPr>
        <w:t>s</w:t>
      </w:r>
      <w:r w:rsidRPr="00565996">
        <w:rPr>
          <w:rFonts w:cs="Arabic Typesetting"/>
          <w:color w:val="000000" w:themeColor="text1"/>
        </w:rPr>
        <w:t>e security, trading engine, and APIs.</w:t>
      </w:r>
    </w:p>
    <w:p w14:paraId="1DFA727B" w14:textId="68BFF10D"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w:t>
      </w:r>
    </w:p>
    <w:p w14:paraId="2C0698E6"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14247C95"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56CC2F7A"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724642DE" w14:textId="4AB7AAF6"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w:t>
      </w:r>
      <w:r w:rsidR="00637AFF">
        <w:rPr>
          <w:rFonts w:cs="Arabic Typesetting"/>
          <w:color w:val="000000" w:themeColor="text1"/>
        </w:rPr>
        <w:t>s</w:t>
      </w:r>
      <w:r w:rsidRPr="00565996">
        <w:rPr>
          <w:rFonts w:cs="Arabic Typesetting"/>
          <w:color w:val="000000" w:themeColor="text1"/>
        </w:rPr>
        <w:t>e for production.</w:t>
      </w:r>
    </w:p>
    <w:p w14:paraId="0C803FE7" w14:textId="77777777" w:rsidR="00692EAE" w:rsidRPr="001E3C99" w:rsidRDefault="00692EAE" w:rsidP="00692EAE">
      <w:pPr>
        <w:spacing w:line="240" w:lineRule="auto"/>
        <w:rPr>
          <w:rFonts w:cs="Arabic Typesetting"/>
          <w:color w:val="000000" w:themeColor="text1"/>
        </w:rPr>
      </w:pPr>
    </w:p>
    <w:p w14:paraId="2F204122" w14:textId="6E4BB7D1" w:rsidR="00692EAE" w:rsidRPr="00565996" w:rsidRDefault="00F2296E" w:rsidP="00692EAE">
      <w:pPr>
        <w:spacing w:line="240" w:lineRule="auto"/>
        <w:rPr>
          <w:rFonts w:cs="Arabic Typesetting"/>
          <w:b/>
          <w:bCs/>
          <w:color w:val="000000" w:themeColor="text1"/>
        </w:rPr>
      </w:pPr>
      <w:r>
        <w:rPr>
          <w:rFonts w:cs="Arabic Typesetting"/>
          <w:b/>
          <w:bCs/>
          <w:color w:val="000000" w:themeColor="text1"/>
        </w:rPr>
        <w:t xml:space="preserve">General </w:t>
      </w:r>
      <w:r w:rsidR="00692EAE" w:rsidRPr="00565996">
        <w:rPr>
          <w:rFonts w:cs="Arabic Typesetting"/>
          <w:b/>
          <w:bCs/>
          <w:color w:val="000000" w:themeColor="text1"/>
        </w:rPr>
        <w:t>Instructions</w:t>
      </w:r>
    </w:p>
    <w:p w14:paraId="036F8262"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67E99296"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6A96C0C"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7A35109A" w14:textId="77777777" w:rsidR="00692EAE" w:rsidRPr="001E3C99" w:rsidRDefault="00692EAE" w:rsidP="00692EAE">
      <w:pPr>
        <w:pStyle w:val="ListParagraph"/>
        <w:numPr>
          <w:ilvl w:val="0"/>
          <w:numId w:val="23"/>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38EE7BEF" w14:textId="77777777" w:rsidR="00565A50" w:rsidRDefault="00565A50" w:rsidP="006B34C2">
      <w:pPr>
        <w:pStyle w:val="ListParagraph"/>
        <w:numPr>
          <w:ilvl w:val="0"/>
          <w:numId w:val="23"/>
        </w:numPr>
        <w:spacing w:line="240" w:lineRule="auto"/>
        <w:rPr>
          <w:rFonts w:cs="Arabic Typesetting"/>
          <w:b/>
          <w:bCs/>
          <w:color w:val="000000" w:themeColor="text1"/>
        </w:rPr>
      </w:pPr>
      <w:r w:rsidRPr="00565996">
        <w:rPr>
          <w:rFonts w:cs="Arabic Typesetting"/>
          <w:b/>
          <w:bCs/>
          <w:color w:val="000000" w:themeColor="text1"/>
        </w:rPr>
        <w:t>Documentation Context</w:t>
      </w:r>
    </w:p>
    <w:p w14:paraId="30155BD6" w14:textId="77777777" w:rsidR="00565A50" w:rsidRPr="00414C40" w:rsidRDefault="00565A50" w:rsidP="006B34C2">
      <w:pPr>
        <w:spacing w:line="240" w:lineRule="auto"/>
        <w:ind w:left="720"/>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3E70FCAE"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0F9A742F"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3367E1CD" w14:textId="77777777" w:rsidR="00565A50"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0DDF00BB" w14:textId="77777777" w:rsidR="00916541" w:rsidRPr="00531E8A" w:rsidRDefault="00916541" w:rsidP="00916541">
      <w:pPr>
        <w:pStyle w:val="ListParagraph"/>
        <w:numPr>
          <w:ilvl w:val="0"/>
          <w:numId w:val="23"/>
        </w:numPr>
        <w:spacing w:line="240" w:lineRule="auto"/>
        <w:rPr>
          <w:b/>
          <w:bCs/>
        </w:rPr>
      </w:pPr>
      <w:r w:rsidRPr="00531E8A">
        <w:rPr>
          <w:b/>
          <w:bCs/>
        </w:rPr>
        <w:t>Core Directive: Incremental &amp; Context-Aware Development</w:t>
      </w:r>
    </w:p>
    <w:p w14:paraId="3F2BB4D7" w14:textId="77777777" w:rsidR="00916541" w:rsidRPr="00531E8A" w:rsidRDefault="00916541" w:rsidP="00916541">
      <w:pPr>
        <w:spacing w:line="240" w:lineRule="auto"/>
        <w:ind w:left="720"/>
      </w:pPr>
      <w:r w:rsidRPr="00531E8A">
        <w:t>For every task, you MUST follow this protocol:</w:t>
      </w:r>
    </w:p>
    <w:p w14:paraId="0AC56AB5" w14:textId="77777777" w:rsidR="00916541" w:rsidRPr="00531E8A" w:rsidRDefault="00916541" w:rsidP="00916541">
      <w:pPr>
        <w:numPr>
          <w:ilvl w:val="1"/>
          <w:numId w:val="30"/>
        </w:numPr>
        <w:spacing w:line="240" w:lineRule="auto"/>
      </w:pPr>
      <w:r w:rsidRPr="00531E8A">
        <w:rPr>
          <w:b/>
          <w:bCs/>
        </w:rPr>
        <w:t>Analyse:</w:t>
      </w:r>
      <w:r w:rsidRPr="00531E8A">
        <w:t xml:space="preserve"> Review the existing codebase to understand its current state and implementation details.</w:t>
      </w:r>
    </w:p>
    <w:p w14:paraId="529B69FC" w14:textId="77777777" w:rsidR="00916541" w:rsidRPr="00531E8A" w:rsidRDefault="00916541" w:rsidP="00916541">
      <w:pPr>
        <w:numPr>
          <w:ilvl w:val="1"/>
          <w:numId w:val="30"/>
        </w:numPr>
        <w:spacing w:line="240" w:lineRule="auto"/>
      </w:pPr>
      <w:r w:rsidRPr="00531E8A">
        <w:rPr>
          <w:b/>
          <w:bCs/>
        </w:rPr>
        <w:t>Compare:</w:t>
      </w:r>
      <w:r w:rsidRPr="00531E8A">
        <w:t xml:space="preserve"> Assess the current implementation against the requirements, designs, and tasks specified in this prompt and subsequent phase-specific prompts.</w:t>
      </w:r>
    </w:p>
    <w:p w14:paraId="2F3DC649" w14:textId="77777777" w:rsidR="00916541" w:rsidRPr="00531E8A" w:rsidRDefault="00916541" w:rsidP="00916541">
      <w:pPr>
        <w:numPr>
          <w:ilvl w:val="1"/>
          <w:numId w:val="30"/>
        </w:numPr>
        <w:spacing w:line="240" w:lineRule="auto"/>
      </w:pPr>
      <w:r w:rsidRPr="00531E8A">
        <w:rPr>
          <w:b/>
          <w:bCs/>
        </w:rPr>
        <w:t>Execute:</w:t>
      </w:r>
    </w:p>
    <w:p w14:paraId="6FEC9AE9" w14:textId="77777777" w:rsidR="00916541" w:rsidRPr="00531E8A" w:rsidRDefault="00916541" w:rsidP="00916541">
      <w:pPr>
        <w:numPr>
          <w:ilvl w:val="1"/>
          <w:numId w:val="53"/>
        </w:numPr>
        <w:spacing w:line="240" w:lineRule="auto"/>
      </w:pPr>
      <w:r w:rsidRPr="00531E8A">
        <w:t>If the feature is fully implemented and aligned with specifications, report its completion and proceed.</w:t>
      </w:r>
    </w:p>
    <w:p w14:paraId="62FFC5EB" w14:textId="77777777" w:rsidR="00916541" w:rsidRPr="00531E8A" w:rsidRDefault="00916541" w:rsidP="00916541">
      <w:pPr>
        <w:numPr>
          <w:ilvl w:val="1"/>
          <w:numId w:val="53"/>
        </w:numPr>
        <w:spacing w:line="240" w:lineRule="auto"/>
      </w:pPr>
      <w:r w:rsidRPr="00531E8A">
        <w:t>If the feature is partially implemented or misaligned, modify the existing code to meet the new requirements.</w:t>
      </w:r>
    </w:p>
    <w:p w14:paraId="0958AA28" w14:textId="77777777" w:rsidR="00916541" w:rsidRDefault="00916541" w:rsidP="00916541">
      <w:pPr>
        <w:numPr>
          <w:ilvl w:val="1"/>
          <w:numId w:val="53"/>
        </w:numPr>
        <w:spacing w:line="240" w:lineRule="auto"/>
      </w:pPr>
      <w:r w:rsidRPr="00531E8A">
        <w:t>If the feature is absent, develop it from scratch, adhering to the system's architectural principles.</w:t>
      </w:r>
    </w:p>
    <w:p w14:paraId="5311B56A" w14:textId="77777777" w:rsidR="00C96ABF" w:rsidRPr="00565996" w:rsidRDefault="00C96ABF" w:rsidP="006B34C2">
      <w:pPr>
        <w:pStyle w:val="ListParagraph"/>
        <w:numPr>
          <w:ilvl w:val="0"/>
          <w:numId w:val="23"/>
        </w:numPr>
        <w:spacing w:line="240" w:lineRule="auto"/>
        <w:rPr>
          <w:rFonts w:cs="Arabic Typesetting"/>
          <w:b/>
          <w:bCs/>
          <w:color w:val="000000" w:themeColor="text1"/>
        </w:rPr>
      </w:pPr>
      <w:r w:rsidRPr="00565996">
        <w:rPr>
          <w:rFonts w:cs="Arabic Typesetting"/>
          <w:b/>
          <w:bCs/>
          <w:color w:val="000000" w:themeColor="text1"/>
        </w:rPr>
        <w:t>Dependency Management</w:t>
      </w:r>
    </w:p>
    <w:p w14:paraId="69697D45" w14:textId="792C81F8" w:rsidR="00C96ABF" w:rsidRPr="001E3C99" w:rsidRDefault="00C96ABF" w:rsidP="006B34C2">
      <w:pPr>
        <w:pStyle w:val="ListParagraph"/>
        <w:numPr>
          <w:ilvl w:val="1"/>
          <w:numId w:val="23"/>
        </w:numPr>
        <w:spacing w:line="240" w:lineRule="auto"/>
        <w:rPr>
          <w:rFonts w:cs="Arabic Typesetting"/>
          <w:color w:val="000000" w:themeColor="text1"/>
        </w:rPr>
      </w:pPr>
      <w:r w:rsidRPr="001E3C99">
        <w:rPr>
          <w:rFonts w:cs="Arabic Typesetting"/>
          <w:color w:val="000000" w:themeColor="text1"/>
        </w:rPr>
        <w:t>Dependencies must be containeri</w:t>
      </w:r>
      <w:r w:rsidR="00637AFF">
        <w:rPr>
          <w:rFonts w:cs="Arabic Typesetting"/>
          <w:color w:val="000000" w:themeColor="text1"/>
        </w:rPr>
        <w:t>s</w:t>
      </w:r>
      <w:r w:rsidRPr="001E3C99">
        <w:rPr>
          <w:rFonts w:cs="Arabic Typesetting"/>
          <w:color w:val="000000" w:themeColor="text1"/>
        </w:rPr>
        <w:t>ed; avoid global installations.</w:t>
      </w:r>
    </w:p>
    <w:p w14:paraId="0EF7B123" w14:textId="77777777" w:rsidR="00C96ABF" w:rsidRPr="001E3C99" w:rsidRDefault="00C96ABF" w:rsidP="006B34C2">
      <w:pPr>
        <w:pStyle w:val="ListParagraph"/>
        <w:numPr>
          <w:ilvl w:val="1"/>
          <w:numId w:val="23"/>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w:t>
      </w:r>
      <w:proofErr w:type="spellStart"/>
      <w:r w:rsidRPr="001E3C99">
        <w:rPr>
          <w:rFonts w:cs="Arabic Typesetting"/>
          <w:color w:val="000000" w:themeColor="text1"/>
        </w:rPr>
        <w:t>package.json</w:t>
      </w:r>
      <w:proofErr w:type="spellEnd"/>
      <w:r w:rsidRPr="001E3C99">
        <w:rPr>
          <w:rFonts w:cs="Arabic Typesetting"/>
          <w:color w:val="000000" w:themeColor="text1"/>
        </w:rPr>
        <w:t>` for Node.js) and a corresponding `</w:t>
      </w:r>
      <w:proofErr w:type="spellStart"/>
      <w:r w:rsidRPr="001E3C99">
        <w:rPr>
          <w:rFonts w:cs="Arabic Typesetting"/>
          <w:color w:val="000000" w:themeColor="text1"/>
        </w:rPr>
        <w:t>Dockerfile</w:t>
      </w:r>
      <w:proofErr w:type="spellEnd"/>
      <w:r w:rsidRPr="001E3C99">
        <w:rPr>
          <w:rFonts w:cs="Arabic Typesetting"/>
          <w:color w:val="000000" w:themeColor="text1"/>
        </w:rPr>
        <w:t>`.</w:t>
      </w:r>
    </w:p>
    <w:p w14:paraId="338E4D64" w14:textId="77777777" w:rsidR="006B34C2" w:rsidRPr="00531E8A" w:rsidRDefault="006B34C2" w:rsidP="006B34C2">
      <w:pPr>
        <w:pStyle w:val="ListParagraph"/>
        <w:numPr>
          <w:ilvl w:val="0"/>
          <w:numId w:val="23"/>
        </w:numPr>
        <w:spacing w:line="240" w:lineRule="auto"/>
        <w:rPr>
          <w:b/>
          <w:bCs/>
        </w:rPr>
      </w:pPr>
      <w:r w:rsidRPr="00531E8A">
        <w:rPr>
          <w:b/>
          <w:bCs/>
        </w:rPr>
        <w:t>Phase-End Placeholder Review Process</w:t>
      </w:r>
    </w:p>
    <w:p w14:paraId="753BBA2F" w14:textId="77777777" w:rsidR="006B34C2" w:rsidRPr="00531E8A" w:rsidRDefault="006B34C2" w:rsidP="006B34C2">
      <w:pPr>
        <w:spacing w:line="240" w:lineRule="auto"/>
        <w:ind w:left="720"/>
      </w:pPr>
      <w:r w:rsidRPr="00531E8A">
        <w:t>Before any development phase can be officially signed off, a mandatory review process must be conducted to address all placeholders created during that phase. This process ensures that technical debt is managed intentionally and not by accident.</w:t>
      </w:r>
    </w:p>
    <w:p w14:paraId="0F629A82" w14:textId="77777777" w:rsidR="006B34C2" w:rsidRPr="00531E8A" w:rsidRDefault="006B34C2" w:rsidP="006B34C2">
      <w:pPr>
        <w:spacing w:line="240" w:lineRule="auto"/>
        <w:ind w:left="720"/>
      </w:pPr>
      <w:r w:rsidRPr="00531E8A">
        <w:rPr>
          <w:b/>
          <w:bCs/>
        </w:rPr>
        <w:t>1. Automated Codebase Scan:</w:t>
      </w:r>
      <w:r w:rsidRPr="00531E8A">
        <w:t xml:space="preserve"> A dedicated step in the CI/CD pipeline will be configured to scan the entire codebase for the // @PLACEHOLDER: tag. If any instances of the tag are found, the pre-deployment build will fail automatically. This serves as a hard gate, preventing placeholders from accidentally slipping into the next phase or production.</w:t>
      </w:r>
    </w:p>
    <w:p w14:paraId="54CE2366" w14:textId="77777777" w:rsidR="006B34C2" w:rsidRPr="00531E8A" w:rsidRDefault="006B34C2" w:rsidP="006B34C2">
      <w:pPr>
        <w:spacing w:line="240" w:lineRule="auto"/>
        <w:ind w:left="720"/>
      </w:pPr>
      <w:r w:rsidRPr="00531E8A">
        <w:rPr>
          <w:b/>
          <w:bCs/>
        </w:rPr>
        <w:t>2. Manual Backlog Review:</w:t>
      </w:r>
      <w:r w:rsidRPr="00531E8A">
        <w:t xml:space="preserve"> The development lead must conduct a formal review of all tickets in the "Placeholder Review" backlog of the issue tracking system. For each ticket, one of the following actions must be taken:</w:t>
      </w:r>
    </w:p>
    <w:p w14:paraId="0330E669" w14:textId="77777777" w:rsidR="006B34C2" w:rsidRPr="00531E8A" w:rsidRDefault="006B34C2" w:rsidP="006B34C2">
      <w:pPr>
        <w:pStyle w:val="ListParagraph"/>
        <w:numPr>
          <w:ilvl w:val="1"/>
          <w:numId w:val="23"/>
        </w:numPr>
        <w:spacing w:line="240" w:lineRule="auto"/>
      </w:pPr>
      <w:r w:rsidRPr="00531E8A">
        <w:rPr>
          <w:b/>
          <w:bCs/>
        </w:rPr>
        <w:t>Resolve:</w:t>
      </w:r>
      <w:r w:rsidRPr="00531E8A">
        <w:t xml:space="preserve"> The placeholder is prioritised, and the required work is completed. The code is updated, the tag is removed, and the ticket is closed .</w:t>
      </w:r>
    </w:p>
    <w:p w14:paraId="1DE194F6" w14:textId="77777777" w:rsidR="00D20741" w:rsidRDefault="006B34C2" w:rsidP="00D20741">
      <w:pPr>
        <w:pStyle w:val="ListParagraph"/>
        <w:numPr>
          <w:ilvl w:val="1"/>
          <w:numId w:val="23"/>
        </w:numPr>
        <w:spacing w:line="240" w:lineRule="auto"/>
      </w:pPr>
      <w:r w:rsidRPr="00531E8A">
        <w:rPr>
          <w:b/>
          <w:bCs/>
        </w:rPr>
        <w:t>Defer:</w:t>
      </w:r>
      <w:r w:rsidRPr="00531E8A">
        <w:t xml:space="preserve"> In rare cases, if a placeholder is deemed non-critical for the next phase's objectives, the ticket can be formally deferred. This requires explicit approval from project leadership, and the ticket must be moved to the backlog of a specific future phase .</w:t>
      </w:r>
    </w:p>
    <w:p w14:paraId="62D7C66A" w14:textId="28164EC2" w:rsidR="006B34C2" w:rsidRDefault="006B34C2" w:rsidP="00D20741">
      <w:pPr>
        <w:spacing w:line="240" w:lineRule="auto"/>
        <w:ind w:left="720"/>
      </w:pPr>
      <w:r w:rsidRPr="00531E8A">
        <w:t>A phase is only considered complete when the automated scan passes and the placeholder backlog for that phase is empty (all tickets are either resolved or formally deferred).</w:t>
      </w:r>
    </w:p>
    <w:p w14:paraId="4209B0B6" w14:textId="77777777" w:rsidR="00D20741" w:rsidRDefault="00D20741" w:rsidP="00D20741">
      <w:pPr>
        <w:numPr>
          <w:ilvl w:val="0"/>
          <w:numId w:val="23"/>
        </w:numPr>
        <w:spacing w:line="240" w:lineRule="auto"/>
      </w:pPr>
      <w:r w:rsidRPr="000A31B9">
        <w:rPr>
          <w:b/>
          <w:bCs/>
        </w:rPr>
        <w:t>Acknowledge:</w:t>
      </w:r>
      <w:r w:rsidRPr="000A31B9">
        <w:t xml:space="preserve"> Confirm that you have understood this directive and are ready to begin development.</w:t>
      </w:r>
    </w:p>
    <w:p w14:paraId="08E7FF2A" w14:textId="77777777" w:rsidR="00D20741" w:rsidRDefault="00D20741" w:rsidP="0064014D">
      <w:pPr>
        <w:spacing w:line="240" w:lineRule="auto"/>
      </w:pPr>
    </w:p>
    <w:p w14:paraId="6F6A52EB" w14:textId="77777777" w:rsidR="00E44D80" w:rsidRPr="00E33B76" w:rsidRDefault="00E44D80" w:rsidP="00E44D80">
      <w:pPr>
        <w:spacing w:line="240" w:lineRule="auto"/>
        <w:rPr>
          <w:rFonts w:cs="Arabic Typesetting"/>
          <w:b/>
          <w:bCs/>
          <w:color w:val="000000" w:themeColor="text1"/>
          <w:u w:val="single"/>
        </w:rPr>
      </w:pPr>
      <w:r w:rsidRPr="00E33B76">
        <w:rPr>
          <w:rFonts w:cs="Arabic Typesetting"/>
          <w:b/>
          <w:bCs/>
          <w:color w:val="000000" w:themeColor="text1"/>
          <w:u w:val="single"/>
        </w:rPr>
        <w:t>Prioritisation Matrix</w:t>
      </w:r>
    </w:p>
    <w:tbl>
      <w:tblPr>
        <w:tblW w:w="1063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553"/>
        <w:gridCol w:w="1134"/>
        <w:gridCol w:w="1249"/>
        <w:gridCol w:w="1302"/>
        <w:gridCol w:w="4394"/>
      </w:tblGrid>
      <w:tr w:rsidR="00E44D80" w:rsidRPr="00D432DD" w14:paraId="0DE47245" w14:textId="77777777" w:rsidTr="00AE74B3">
        <w:trPr>
          <w:tblHeader/>
          <w:tblCellSpacing w:w="15" w:type="dxa"/>
        </w:trPr>
        <w:tc>
          <w:tcPr>
            <w:tcW w:w="2508" w:type="dxa"/>
            <w:vAlign w:val="center"/>
            <w:hideMark/>
          </w:tcPr>
          <w:p w14:paraId="5CFC070B"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Feature/Component</w:t>
            </w:r>
          </w:p>
        </w:tc>
        <w:tc>
          <w:tcPr>
            <w:tcW w:w="1104" w:type="dxa"/>
            <w:vAlign w:val="center"/>
            <w:hideMark/>
          </w:tcPr>
          <w:p w14:paraId="4BA70CA2"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Business Value</w:t>
            </w:r>
          </w:p>
        </w:tc>
        <w:tc>
          <w:tcPr>
            <w:tcW w:w="0" w:type="auto"/>
            <w:vAlign w:val="center"/>
            <w:hideMark/>
          </w:tcPr>
          <w:p w14:paraId="629C824F"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Technical Complexity</w:t>
            </w:r>
          </w:p>
        </w:tc>
        <w:tc>
          <w:tcPr>
            <w:tcW w:w="1272" w:type="dxa"/>
            <w:vAlign w:val="center"/>
            <w:hideMark/>
          </w:tcPr>
          <w:p w14:paraId="293FFA46"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User Impact</w:t>
            </w:r>
          </w:p>
        </w:tc>
        <w:tc>
          <w:tcPr>
            <w:tcW w:w="4349" w:type="dxa"/>
            <w:vAlign w:val="center"/>
            <w:hideMark/>
          </w:tcPr>
          <w:p w14:paraId="167126A6"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Rationale</w:t>
            </w:r>
          </w:p>
        </w:tc>
      </w:tr>
      <w:tr w:rsidR="00E44D80" w:rsidRPr="00D432DD" w14:paraId="095036C3" w14:textId="77777777" w:rsidTr="00AE74B3">
        <w:trPr>
          <w:tblCellSpacing w:w="15" w:type="dxa"/>
        </w:trPr>
        <w:tc>
          <w:tcPr>
            <w:tcW w:w="2508" w:type="dxa"/>
            <w:vAlign w:val="center"/>
            <w:hideMark/>
          </w:tcPr>
          <w:p w14:paraId="10006AE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Dependency Management System</w:t>
            </w:r>
          </w:p>
        </w:tc>
        <w:tc>
          <w:tcPr>
            <w:tcW w:w="1104" w:type="dxa"/>
            <w:vAlign w:val="center"/>
            <w:hideMark/>
          </w:tcPr>
          <w:p w14:paraId="7B10FAD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574511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6A58B028"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76ADA93"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Essential for all subsequent development; low dependencies, high impact on stability.</w:t>
            </w:r>
          </w:p>
        </w:tc>
      </w:tr>
      <w:tr w:rsidR="00E44D80" w:rsidRPr="00D432DD" w14:paraId="6FEBF262" w14:textId="77777777" w:rsidTr="00AE74B3">
        <w:trPr>
          <w:tblCellSpacing w:w="15" w:type="dxa"/>
        </w:trPr>
        <w:tc>
          <w:tcPr>
            <w:tcW w:w="2508" w:type="dxa"/>
            <w:vAlign w:val="center"/>
            <w:hideMark/>
          </w:tcPr>
          <w:p w14:paraId="655185E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Core Trading Engine (</w:t>
            </w:r>
            <w:proofErr w:type="spellStart"/>
            <w:r w:rsidRPr="00D432DD">
              <w:rPr>
                <w:rFonts w:cs="Arabic Typesetting"/>
                <w:color w:val="000000" w:themeColor="text1"/>
              </w:rPr>
              <w:t>NautilusTrader</w:t>
            </w:r>
            <w:proofErr w:type="spellEnd"/>
            <w:r w:rsidRPr="00D432DD">
              <w:rPr>
                <w:rFonts w:cs="Arabic Typesetting"/>
                <w:color w:val="000000" w:themeColor="text1"/>
              </w:rPr>
              <w:t xml:space="preserve"> Validation)</w:t>
            </w:r>
          </w:p>
        </w:tc>
        <w:tc>
          <w:tcPr>
            <w:tcW w:w="1104" w:type="dxa"/>
            <w:vAlign w:val="center"/>
            <w:hideMark/>
          </w:tcPr>
          <w:p w14:paraId="038A7EB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732C8BE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0F00BB3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A1B2F2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Foundational for trading; builds on dependency setup.</w:t>
            </w:r>
          </w:p>
        </w:tc>
      </w:tr>
      <w:tr w:rsidR="00E44D80" w:rsidRPr="00D432DD" w14:paraId="75D4CAA1" w14:textId="77777777" w:rsidTr="00AE74B3">
        <w:trPr>
          <w:tblCellSpacing w:w="15" w:type="dxa"/>
        </w:trPr>
        <w:tc>
          <w:tcPr>
            <w:tcW w:w="2508" w:type="dxa"/>
            <w:vAlign w:val="center"/>
            <w:hideMark/>
          </w:tcPr>
          <w:p w14:paraId="49BE7AE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Security Validation (Zero-Trust, Fraud Detection)</w:t>
            </w:r>
          </w:p>
        </w:tc>
        <w:tc>
          <w:tcPr>
            <w:tcW w:w="1104" w:type="dxa"/>
            <w:vAlign w:val="center"/>
            <w:hideMark/>
          </w:tcPr>
          <w:p w14:paraId="2B7EFAD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416ADA8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B4E82F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E03760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Critical for enterprise readiness; early integration reduces risk.</w:t>
            </w:r>
          </w:p>
        </w:tc>
      </w:tr>
      <w:tr w:rsidR="00E44D80" w:rsidRPr="00D432DD" w14:paraId="2C3BF16F" w14:textId="77777777" w:rsidTr="00AE74B3">
        <w:trPr>
          <w:tblCellSpacing w:w="15" w:type="dxa"/>
        </w:trPr>
        <w:tc>
          <w:tcPr>
            <w:tcW w:w="2508" w:type="dxa"/>
            <w:vAlign w:val="center"/>
            <w:hideMark/>
          </w:tcPr>
          <w:p w14:paraId="7F6E70A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Database Setup (PostgreSQL/</w:t>
            </w:r>
            <w:proofErr w:type="spellStart"/>
            <w:r w:rsidRPr="00D432DD">
              <w:rPr>
                <w:rFonts w:cs="Arabic Typesetting"/>
                <w:color w:val="000000" w:themeColor="text1"/>
              </w:rPr>
              <w:t>pgvector</w:t>
            </w:r>
            <w:proofErr w:type="spellEnd"/>
            <w:r w:rsidRPr="00D432DD">
              <w:rPr>
                <w:rFonts w:cs="Arabic Typesetting"/>
                <w:color w:val="000000" w:themeColor="text1"/>
              </w:rPr>
              <w:t xml:space="preserve">, </w:t>
            </w:r>
            <w:proofErr w:type="spellStart"/>
            <w:r w:rsidRPr="00D432DD">
              <w:rPr>
                <w:rFonts w:cs="Arabic Typesetting"/>
                <w:color w:val="000000" w:themeColor="text1"/>
              </w:rPr>
              <w:t>ClickHouse</w:t>
            </w:r>
            <w:proofErr w:type="spellEnd"/>
            <w:r w:rsidRPr="00D432DD">
              <w:rPr>
                <w:rFonts w:cs="Arabic Typesetting"/>
                <w:color w:val="000000" w:themeColor="text1"/>
              </w:rPr>
              <w:t>)</w:t>
            </w:r>
          </w:p>
        </w:tc>
        <w:tc>
          <w:tcPr>
            <w:tcW w:w="1104" w:type="dxa"/>
            <w:vAlign w:val="center"/>
            <w:hideMark/>
          </w:tcPr>
          <w:p w14:paraId="4AE3D14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20E0E70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6F0B43D7"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1E368293"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Core data storage; required for trading and AI.</w:t>
            </w:r>
          </w:p>
        </w:tc>
      </w:tr>
      <w:tr w:rsidR="00E44D80" w:rsidRPr="00D432DD" w14:paraId="1BCF3B1E" w14:textId="77777777" w:rsidTr="00AE74B3">
        <w:trPr>
          <w:tblCellSpacing w:w="15" w:type="dxa"/>
        </w:trPr>
        <w:tc>
          <w:tcPr>
            <w:tcW w:w="2508" w:type="dxa"/>
            <w:vAlign w:val="center"/>
            <w:hideMark/>
          </w:tcPr>
          <w:p w14:paraId="12A9F35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API Gateway (</w:t>
            </w:r>
            <w:proofErr w:type="spellStart"/>
            <w:r w:rsidRPr="00D432DD">
              <w:rPr>
                <w:rFonts w:cs="Arabic Typesetting"/>
                <w:color w:val="000000" w:themeColor="text1"/>
              </w:rPr>
              <w:t>FastAPI</w:t>
            </w:r>
            <w:proofErr w:type="spellEnd"/>
            <w:r w:rsidRPr="00D432DD">
              <w:rPr>
                <w:rFonts w:cs="Arabic Typesetting"/>
                <w:color w:val="000000" w:themeColor="text1"/>
              </w:rPr>
              <w:t xml:space="preserve"> Basics)</w:t>
            </w:r>
          </w:p>
        </w:tc>
        <w:tc>
          <w:tcPr>
            <w:tcW w:w="1104" w:type="dxa"/>
            <w:vAlign w:val="center"/>
            <w:hideMark/>
          </w:tcPr>
          <w:p w14:paraId="1CE9E791"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46562A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0870E6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840DF9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Enables integration; depends on core engine and databases.</w:t>
            </w:r>
          </w:p>
        </w:tc>
      </w:tr>
      <w:tr w:rsidR="00E44D80" w:rsidRPr="00D432DD" w14:paraId="3ECDC54D" w14:textId="77777777" w:rsidTr="00AE74B3">
        <w:trPr>
          <w:tblCellSpacing w:w="15" w:type="dxa"/>
        </w:trPr>
        <w:tc>
          <w:tcPr>
            <w:tcW w:w="2508" w:type="dxa"/>
            <w:vAlign w:val="center"/>
            <w:hideMark/>
          </w:tcPr>
          <w:p w14:paraId="781BA0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Broker Integration (Interactive Brokers)</w:t>
            </w:r>
          </w:p>
        </w:tc>
        <w:tc>
          <w:tcPr>
            <w:tcW w:w="1104" w:type="dxa"/>
            <w:vAlign w:val="center"/>
            <w:hideMark/>
          </w:tcPr>
          <w:p w14:paraId="56E5533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36B6C0B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1C0D2FB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0EC282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Enables trading; depends on engine and API.</w:t>
            </w:r>
          </w:p>
        </w:tc>
      </w:tr>
      <w:tr w:rsidR="00E44D80" w:rsidRPr="00D432DD" w14:paraId="0FB8B194" w14:textId="77777777" w:rsidTr="00AE74B3">
        <w:trPr>
          <w:tblCellSpacing w:w="15" w:type="dxa"/>
        </w:trPr>
        <w:tc>
          <w:tcPr>
            <w:tcW w:w="2508" w:type="dxa"/>
            <w:vAlign w:val="center"/>
            <w:hideMark/>
          </w:tcPr>
          <w:p w14:paraId="7716DFF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Frontend Basics (Next.js Dashboard)</w:t>
            </w:r>
          </w:p>
        </w:tc>
        <w:tc>
          <w:tcPr>
            <w:tcW w:w="1104" w:type="dxa"/>
            <w:vAlign w:val="center"/>
            <w:hideMark/>
          </w:tcPr>
          <w:p w14:paraId="439B853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051569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0B736B4C"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5E7FBE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User-facing; depends on API.</w:t>
            </w:r>
          </w:p>
        </w:tc>
      </w:tr>
      <w:tr w:rsidR="00E44D80" w:rsidRPr="00D432DD" w14:paraId="3AAED74A" w14:textId="77777777" w:rsidTr="00AE74B3">
        <w:trPr>
          <w:tblCellSpacing w:w="15" w:type="dxa"/>
        </w:trPr>
        <w:tc>
          <w:tcPr>
            <w:tcW w:w="2508" w:type="dxa"/>
            <w:vAlign w:val="center"/>
            <w:hideMark/>
          </w:tcPr>
          <w:p w14:paraId="3B81459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AI Assistant MVP (</w:t>
            </w:r>
            <w:proofErr w:type="spellStart"/>
            <w:r w:rsidRPr="00D432DD">
              <w:rPr>
                <w:rFonts w:cs="Arabic Typesetting"/>
                <w:color w:val="000000" w:themeColor="text1"/>
              </w:rPr>
              <w:t>LangChain</w:t>
            </w:r>
            <w:proofErr w:type="spellEnd"/>
            <w:r w:rsidRPr="00D432DD">
              <w:rPr>
                <w:rFonts w:cs="Arabic Typesetting"/>
                <w:color w:val="000000" w:themeColor="text1"/>
              </w:rPr>
              <w:t xml:space="preserve"> Basics)</w:t>
            </w:r>
          </w:p>
        </w:tc>
        <w:tc>
          <w:tcPr>
            <w:tcW w:w="1104" w:type="dxa"/>
            <w:vAlign w:val="center"/>
            <w:hideMark/>
          </w:tcPr>
          <w:p w14:paraId="6958A9D8"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978AF7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5EF521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792C7C70"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Differentiator; depends on API and databases.</w:t>
            </w:r>
          </w:p>
        </w:tc>
      </w:tr>
      <w:tr w:rsidR="00E44D80" w:rsidRPr="00D432DD" w14:paraId="69515A5C" w14:textId="77777777" w:rsidTr="00AE74B3">
        <w:trPr>
          <w:tblCellSpacing w:w="15" w:type="dxa"/>
        </w:trPr>
        <w:tc>
          <w:tcPr>
            <w:tcW w:w="2508" w:type="dxa"/>
            <w:vAlign w:val="center"/>
            <w:hideMark/>
          </w:tcPr>
          <w:p w14:paraId="6085FC6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 xml:space="preserve">ML Models (LSTM, </w:t>
            </w:r>
            <w:proofErr w:type="spellStart"/>
            <w:r w:rsidRPr="00D432DD">
              <w:rPr>
                <w:rFonts w:cs="Arabic Typesetting"/>
                <w:color w:val="000000" w:themeColor="text1"/>
              </w:rPr>
              <w:t>FinRL</w:t>
            </w:r>
            <w:proofErr w:type="spellEnd"/>
            <w:r w:rsidRPr="00D432DD">
              <w:rPr>
                <w:rFonts w:cs="Arabic Typesetting"/>
                <w:color w:val="000000" w:themeColor="text1"/>
              </w:rPr>
              <w:t xml:space="preserve"> Basics)</w:t>
            </w:r>
          </w:p>
        </w:tc>
        <w:tc>
          <w:tcPr>
            <w:tcW w:w="1104" w:type="dxa"/>
            <w:vAlign w:val="center"/>
            <w:hideMark/>
          </w:tcPr>
          <w:p w14:paraId="0F32244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1A5F47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69F14D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3FEFB07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Enhances analytics; depends on data pipelines.</w:t>
            </w:r>
          </w:p>
        </w:tc>
      </w:tr>
      <w:tr w:rsidR="00E44D80" w:rsidRPr="00D432DD" w14:paraId="610FE35D" w14:textId="77777777" w:rsidTr="00AE74B3">
        <w:trPr>
          <w:tblCellSpacing w:w="15" w:type="dxa"/>
        </w:trPr>
        <w:tc>
          <w:tcPr>
            <w:tcW w:w="2508" w:type="dxa"/>
            <w:vAlign w:val="center"/>
            <w:hideMark/>
          </w:tcPr>
          <w:p w14:paraId="71045DC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AI (</w:t>
            </w:r>
            <w:proofErr w:type="spellStart"/>
            <w:r w:rsidRPr="00D432DD">
              <w:rPr>
                <w:rFonts w:cs="Arabic Typesetting"/>
                <w:color w:val="000000" w:themeColor="text1"/>
              </w:rPr>
              <w:t>RAGFlow</w:t>
            </w:r>
            <w:proofErr w:type="spellEnd"/>
            <w:r w:rsidRPr="00D432DD">
              <w:rPr>
                <w:rFonts w:cs="Arabic Typesetting"/>
                <w:color w:val="000000" w:themeColor="text1"/>
              </w:rPr>
              <w:t>, Transformers)</w:t>
            </w:r>
          </w:p>
        </w:tc>
        <w:tc>
          <w:tcPr>
            <w:tcW w:w="1104" w:type="dxa"/>
            <w:vAlign w:val="center"/>
            <w:hideMark/>
          </w:tcPr>
          <w:p w14:paraId="4F8F6E4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C861D0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5013F50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28ABC777"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Builds on AI MVP; deferred for stability.</w:t>
            </w:r>
          </w:p>
        </w:tc>
      </w:tr>
      <w:tr w:rsidR="00E44D80" w:rsidRPr="00D432DD" w14:paraId="375BA547" w14:textId="77777777" w:rsidTr="00AE74B3">
        <w:trPr>
          <w:tblCellSpacing w:w="15" w:type="dxa"/>
        </w:trPr>
        <w:tc>
          <w:tcPr>
            <w:tcW w:w="2508" w:type="dxa"/>
            <w:vAlign w:val="center"/>
            <w:hideMark/>
          </w:tcPr>
          <w:p w14:paraId="39925D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Live Trading Expansion (Alpaca, OANDA)</w:t>
            </w:r>
          </w:p>
        </w:tc>
        <w:tc>
          <w:tcPr>
            <w:tcW w:w="1104" w:type="dxa"/>
            <w:vAlign w:val="center"/>
            <w:hideMark/>
          </w:tcPr>
          <w:p w14:paraId="3F15DA2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45E408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6EDDCC9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DFE7F04"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Extends trading; depends on core integrations.</w:t>
            </w:r>
          </w:p>
        </w:tc>
      </w:tr>
      <w:tr w:rsidR="00E44D80" w:rsidRPr="00D432DD" w14:paraId="7F11A454" w14:textId="77777777" w:rsidTr="00AE74B3">
        <w:trPr>
          <w:tblCellSpacing w:w="15" w:type="dxa"/>
        </w:trPr>
        <w:tc>
          <w:tcPr>
            <w:tcW w:w="2508" w:type="dxa"/>
            <w:vAlign w:val="center"/>
            <w:hideMark/>
          </w:tcPr>
          <w:p w14:paraId="51E0730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Frontend Enhancements (</w:t>
            </w:r>
            <w:proofErr w:type="spellStart"/>
            <w:r w:rsidRPr="00D432DD">
              <w:rPr>
                <w:rFonts w:cs="Arabic Typesetting"/>
                <w:color w:val="000000" w:themeColor="text1"/>
              </w:rPr>
              <w:t>Blockly</w:t>
            </w:r>
            <w:proofErr w:type="spellEnd"/>
            <w:r w:rsidRPr="00D432DD">
              <w:rPr>
                <w:rFonts w:cs="Arabic Typesetting"/>
                <w:color w:val="000000" w:themeColor="text1"/>
              </w:rPr>
              <w:t>, Charts)</w:t>
            </w:r>
          </w:p>
        </w:tc>
        <w:tc>
          <w:tcPr>
            <w:tcW w:w="1104" w:type="dxa"/>
            <w:vAlign w:val="center"/>
            <w:hideMark/>
          </w:tcPr>
          <w:p w14:paraId="2AAAA6E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6FD16B9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01A70B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16371C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Improves UX; depends on API and AI.</w:t>
            </w:r>
          </w:p>
        </w:tc>
      </w:tr>
      <w:tr w:rsidR="00E44D80" w:rsidRPr="00D432DD" w14:paraId="279BCFC8" w14:textId="77777777" w:rsidTr="00AE74B3">
        <w:trPr>
          <w:tblCellSpacing w:w="15" w:type="dxa"/>
        </w:trPr>
        <w:tc>
          <w:tcPr>
            <w:tcW w:w="2508" w:type="dxa"/>
            <w:vAlign w:val="center"/>
            <w:hideMark/>
          </w:tcPr>
          <w:p w14:paraId="62DA291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Observability (Prometheus, Grafana)</w:t>
            </w:r>
          </w:p>
        </w:tc>
        <w:tc>
          <w:tcPr>
            <w:tcW w:w="1104" w:type="dxa"/>
            <w:vAlign w:val="center"/>
            <w:hideMark/>
          </w:tcPr>
          <w:p w14:paraId="6666696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1E7B59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12F56A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001B050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Essential for production; deferred to later phases.</w:t>
            </w:r>
          </w:p>
        </w:tc>
      </w:tr>
      <w:tr w:rsidR="00E44D80" w:rsidRPr="00D432DD" w14:paraId="1A1FFA50" w14:textId="77777777" w:rsidTr="00AE74B3">
        <w:trPr>
          <w:tblCellSpacing w:w="15" w:type="dxa"/>
        </w:trPr>
        <w:tc>
          <w:tcPr>
            <w:tcW w:w="2508" w:type="dxa"/>
            <w:vAlign w:val="center"/>
            <w:hideMark/>
          </w:tcPr>
          <w:p w14:paraId="1F7EEC0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Security (RBAC, Iceberg)</w:t>
            </w:r>
          </w:p>
        </w:tc>
        <w:tc>
          <w:tcPr>
            <w:tcW w:w="1104" w:type="dxa"/>
            <w:vAlign w:val="center"/>
            <w:hideMark/>
          </w:tcPr>
          <w:p w14:paraId="6331652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7902E4E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F15752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753C01DA"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Builds on initial security; focuses on enterprise readiness.</w:t>
            </w:r>
          </w:p>
        </w:tc>
      </w:tr>
      <w:tr w:rsidR="00E44D80" w:rsidRPr="00D432DD" w14:paraId="49EDE013" w14:textId="77777777" w:rsidTr="00AE74B3">
        <w:trPr>
          <w:tblCellSpacing w:w="15" w:type="dxa"/>
        </w:trPr>
        <w:tc>
          <w:tcPr>
            <w:tcW w:w="2508" w:type="dxa"/>
            <w:vAlign w:val="center"/>
            <w:hideMark/>
          </w:tcPr>
          <w:p w14:paraId="57D29B1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Analytics (</w:t>
            </w:r>
            <w:proofErr w:type="spellStart"/>
            <w:r w:rsidRPr="00D432DD">
              <w:rPr>
                <w:rFonts w:cs="Arabic Typesetting"/>
                <w:color w:val="000000" w:themeColor="text1"/>
              </w:rPr>
              <w:t>PyOD</w:t>
            </w:r>
            <w:proofErr w:type="spellEnd"/>
            <w:r w:rsidRPr="00D432DD">
              <w:rPr>
                <w:rFonts w:cs="Arabic Typesetting"/>
                <w:color w:val="000000" w:themeColor="text1"/>
              </w:rPr>
              <w:t xml:space="preserve">, </w:t>
            </w:r>
            <w:proofErr w:type="spellStart"/>
            <w:r w:rsidRPr="00D432DD">
              <w:rPr>
                <w:rFonts w:cs="Arabic Typesetting"/>
                <w:color w:val="000000" w:themeColor="text1"/>
              </w:rPr>
              <w:t>Riskfolio</w:t>
            </w:r>
            <w:proofErr w:type="spellEnd"/>
            <w:r w:rsidRPr="00D432DD">
              <w:rPr>
                <w:rFonts w:cs="Arabic Typesetting"/>
                <w:color w:val="000000" w:themeColor="text1"/>
              </w:rPr>
              <w:t>-Lib)</w:t>
            </w:r>
          </w:p>
        </w:tc>
        <w:tc>
          <w:tcPr>
            <w:tcW w:w="1104" w:type="dxa"/>
            <w:vAlign w:val="center"/>
            <w:hideMark/>
          </w:tcPr>
          <w:p w14:paraId="45958F6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5AA995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4CCA5AC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0A0A586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Enhances risk; deferred for core stability.</w:t>
            </w:r>
          </w:p>
        </w:tc>
      </w:tr>
      <w:tr w:rsidR="00E44D80" w:rsidRPr="00D432DD" w14:paraId="64457F5C" w14:textId="77777777" w:rsidTr="00AE74B3">
        <w:trPr>
          <w:tblCellSpacing w:w="15" w:type="dxa"/>
        </w:trPr>
        <w:tc>
          <w:tcPr>
            <w:tcW w:w="2508" w:type="dxa"/>
            <w:vAlign w:val="center"/>
            <w:hideMark/>
          </w:tcPr>
          <w:p w14:paraId="45BA1A6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Future-Ready Features (Voice Trading, AR)</w:t>
            </w:r>
          </w:p>
        </w:tc>
        <w:tc>
          <w:tcPr>
            <w:tcW w:w="1104" w:type="dxa"/>
            <w:vAlign w:val="center"/>
            <w:hideMark/>
          </w:tcPr>
          <w:p w14:paraId="0F93078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1693BAE7"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3C75FDF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159DDD7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Enhancements; low priority for initial MVP.</w:t>
            </w:r>
          </w:p>
        </w:tc>
      </w:tr>
      <w:tr w:rsidR="00E44D80" w:rsidRPr="00D432DD" w14:paraId="7DFBC02C" w14:textId="77777777" w:rsidTr="00AE74B3">
        <w:trPr>
          <w:tblCellSpacing w:w="15" w:type="dxa"/>
        </w:trPr>
        <w:tc>
          <w:tcPr>
            <w:tcW w:w="2508" w:type="dxa"/>
            <w:vAlign w:val="center"/>
            <w:hideMark/>
          </w:tcPr>
          <w:p w14:paraId="5933CC8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Broker Expansion (Coinbase, FIX)</w:t>
            </w:r>
          </w:p>
        </w:tc>
        <w:tc>
          <w:tcPr>
            <w:tcW w:w="1104" w:type="dxa"/>
            <w:vAlign w:val="center"/>
            <w:hideMark/>
          </w:tcPr>
          <w:p w14:paraId="333B3F2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02F26D4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957C3F1"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2704CB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Extends capabilities; deferred for optimi</w:t>
            </w:r>
            <w:r>
              <w:rPr>
                <w:rFonts w:cs="Arabic Typesetting"/>
                <w:color w:val="000000" w:themeColor="text1"/>
              </w:rPr>
              <w:t>s</w:t>
            </w:r>
            <w:r w:rsidRPr="00D432DD">
              <w:rPr>
                <w:rFonts w:cs="Arabic Typesetting"/>
                <w:color w:val="000000" w:themeColor="text1"/>
              </w:rPr>
              <w:t>ation.</w:t>
            </w:r>
          </w:p>
        </w:tc>
      </w:tr>
      <w:tr w:rsidR="00E44D80" w:rsidRPr="00D432DD" w14:paraId="1E75621B" w14:textId="77777777" w:rsidTr="00AE74B3">
        <w:trPr>
          <w:tblCellSpacing w:w="15" w:type="dxa"/>
        </w:trPr>
        <w:tc>
          <w:tcPr>
            <w:tcW w:w="2508" w:type="dxa"/>
            <w:vAlign w:val="center"/>
            <w:hideMark/>
          </w:tcPr>
          <w:p w14:paraId="3E085A0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System Optimi</w:t>
            </w:r>
            <w:r>
              <w:rPr>
                <w:rFonts w:cs="Arabic Typesetting"/>
                <w:color w:val="000000" w:themeColor="text1"/>
              </w:rPr>
              <w:t>s</w:t>
            </w:r>
            <w:r w:rsidRPr="00D432DD">
              <w:rPr>
                <w:rFonts w:cs="Arabic Typesetting"/>
                <w:color w:val="000000" w:themeColor="text1"/>
              </w:rPr>
              <w:t>ation (</w:t>
            </w:r>
            <w:proofErr w:type="spellStart"/>
            <w:r w:rsidRPr="00D432DD">
              <w:rPr>
                <w:rFonts w:cs="Arabic Typesetting"/>
                <w:color w:val="000000" w:themeColor="text1"/>
              </w:rPr>
              <w:t>Memray</w:t>
            </w:r>
            <w:proofErr w:type="spellEnd"/>
            <w:r w:rsidRPr="00D432DD">
              <w:rPr>
                <w:rFonts w:cs="Arabic Typesetting"/>
                <w:color w:val="000000" w:themeColor="text1"/>
              </w:rPr>
              <w:t>, Tempo)</w:t>
            </w:r>
          </w:p>
        </w:tc>
        <w:tc>
          <w:tcPr>
            <w:tcW w:w="1104" w:type="dxa"/>
            <w:vAlign w:val="center"/>
            <w:hideMark/>
          </w:tcPr>
          <w:p w14:paraId="6173D7E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342D91D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340499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6454A61C"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Final polish; low priority until core is stable.</w:t>
            </w:r>
          </w:p>
        </w:tc>
      </w:tr>
    </w:tbl>
    <w:p w14:paraId="184168CC" w14:textId="77777777" w:rsidR="00E44D80" w:rsidRDefault="00E44D80" w:rsidP="00E44D80">
      <w:pPr>
        <w:spacing w:line="240" w:lineRule="auto"/>
        <w:rPr>
          <w:rFonts w:cs="Arabic Typesetting"/>
          <w:color w:val="000000" w:themeColor="text1"/>
        </w:rPr>
      </w:pPr>
    </w:p>
    <w:p w14:paraId="29424C00" w14:textId="77777777" w:rsidR="00E44D80" w:rsidRPr="00531E8A" w:rsidRDefault="00E44D80" w:rsidP="0064014D">
      <w:pPr>
        <w:spacing w:line="240" w:lineRule="auto"/>
      </w:pPr>
    </w:p>
    <w:p w14:paraId="6ED4D18E" w14:textId="77777777" w:rsidR="007A1350" w:rsidRPr="00D321FD" w:rsidRDefault="007A1350" w:rsidP="007A1350">
      <w:pPr>
        <w:spacing w:line="240" w:lineRule="auto"/>
        <w:rPr>
          <w:rFonts w:cs="Arabic Typesetting"/>
          <w:b/>
          <w:bCs/>
          <w:color w:val="000000" w:themeColor="text1"/>
          <w:u w:val="single"/>
        </w:rPr>
      </w:pPr>
      <w:r w:rsidRPr="00D321FD">
        <w:rPr>
          <w:rFonts w:cs="Arabic Typesetting"/>
          <w:b/>
          <w:bCs/>
          <w:color w:val="000000" w:themeColor="text1"/>
          <w:u w:val="single"/>
        </w:rPr>
        <w:t>Reference Documents for Nautilus Trader Development</w:t>
      </w:r>
    </w:p>
    <w:p w14:paraId="75783576" w14:textId="77777777" w:rsidR="007A1350" w:rsidRPr="00D321FD" w:rsidRDefault="007A1350" w:rsidP="007A1350">
      <w:pPr>
        <w:spacing w:line="240" w:lineRule="auto"/>
        <w:rPr>
          <w:rFonts w:cs="Arabic Typesetting"/>
          <w:color w:val="000000" w:themeColor="text1"/>
        </w:rPr>
      </w:pPr>
      <w:r w:rsidRPr="00D321FD">
        <w:rPr>
          <w:rFonts w:cs="Arabic Typesetting"/>
          <w:color w:val="000000" w:themeColor="text1"/>
        </w:rPr>
        <w:t>To ensure comprehensive guidance for each phase of the Nautilus Trader algorithmic trading system development, the Agent should refer to the following documents, located in the specified paths, for detailed requirements, designs, tasks, and other critical specifications:</w:t>
      </w:r>
    </w:p>
    <w:p w14:paraId="1FA7D9E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Requirements</w:t>
      </w:r>
      <w:r w:rsidRPr="00D321FD">
        <w:rPr>
          <w:rFonts w:cs="Arabic Typesetting"/>
          <w:color w:val="000000" w:themeColor="text1"/>
        </w:rPr>
        <w:t xml:space="preserve">: </w:t>
      </w:r>
    </w:p>
    <w:p w14:paraId="055EDA9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Requirements</w:t>
      </w:r>
    </w:p>
    <w:p w14:paraId="22F3C53E"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/docs/complete_requirements.md</w:t>
      </w:r>
    </w:p>
    <w:p w14:paraId="7CE2A9D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Contains consolidated requirements across Phases 0-6, including user stories and acceptance criteria for all system functionalities.</w:t>
      </w:r>
    </w:p>
    <w:p w14:paraId="1E99D660"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Designs</w:t>
      </w:r>
      <w:r w:rsidRPr="00D321FD">
        <w:rPr>
          <w:rFonts w:cs="Arabic Typesetting"/>
          <w:color w:val="000000" w:themeColor="text1"/>
        </w:rPr>
        <w:t xml:space="preserve">: </w:t>
      </w:r>
    </w:p>
    <w:p w14:paraId="0EC1E8B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Designs</w:t>
      </w:r>
    </w:p>
    <w:p w14:paraId="400A2F3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/docs/complete_designs.md</w:t>
      </w:r>
    </w:p>
    <w:p w14:paraId="61C13BC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designs with high-level architectures, component breakdowns, and Mermaid diagrams for each phase.</w:t>
      </w:r>
    </w:p>
    <w:p w14:paraId="4D1FE883"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Tasks and Sub-Tasks</w:t>
      </w:r>
      <w:r w:rsidRPr="00D321FD">
        <w:rPr>
          <w:rFonts w:cs="Arabic Typesetting"/>
          <w:color w:val="000000" w:themeColor="text1"/>
        </w:rPr>
        <w:t xml:space="preserve">: </w:t>
      </w:r>
    </w:p>
    <w:p w14:paraId="5C27B68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Tasks</w:t>
      </w:r>
    </w:p>
    <w:p w14:paraId="7A92BAE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/docs/complete_tasks.md</w:t>
      </w:r>
    </w:p>
    <w:p w14:paraId="6A180F0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Lists over 450 detailed tasks and sub-tasks across all phases, serving as a roadmap for implementation.</w:t>
      </w:r>
    </w:p>
    <w:p w14:paraId="380619F3"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Architecture</w:t>
      </w:r>
      <w:r w:rsidRPr="00D321FD">
        <w:rPr>
          <w:rFonts w:cs="Arabic Typesetting"/>
          <w:color w:val="000000" w:themeColor="text1"/>
        </w:rPr>
        <w:t xml:space="preserve">: </w:t>
      </w:r>
    </w:p>
    <w:p w14:paraId="5D1E49E8"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Architecture</w:t>
      </w:r>
    </w:p>
    <w:p w14:paraId="6E061FD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/docs/comprehensive_system_architecture.md</w:t>
      </w:r>
    </w:p>
    <w:p w14:paraId="7BFFB39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the system’s architecture, including overview, principles, components, data flows, technology stack, deployment, security, performance, integrations, and more.</w:t>
      </w:r>
    </w:p>
    <w:p w14:paraId="1B9AD02D"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Features, Phases, and Integration Strategy</w:t>
      </w:r>
      <w:r w:rsidRPr="00D321FD">
        <w:rPr>
          <w:rFonts w:cs="Arabic Typesetting"/>
          <w:color w:val="000000" w:themeColor="text1"/>
        </w:rPr>
        <w:t xml:space="preserve">: </w:t>
      </w:r>
    </w:p>
    <w:p w14:paraId="1D311A1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Features, Phases &amp; Integration Strategy - Algorithmic Trading System</w:t>
      </w:r>
    </w:p>
    <w:p w14:paraId="7FC3236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/docs/01. Features, Phases &amp; Integration Strategy - Algorithmic Trading System.md</w:t>
      </w:r>
    </w:p>
    <w:p w14:paraId="7C32C71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all features, phased development approach, and integration strategies for the Nautilus Trader platform.</w:t>
      </w:r>
    </w:p>
    <w:p w14:paraId="430D9E7E"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Business Requirements</w:t>
      </w:r>
      <w:r w:rsidRPr="00D321FD">
        <w:rPr>
          <w:rFonts w:cs="Arabic Typesetting"/>
          <w:color w:val="000000" w:themeColor="text1"/>
        </w:rPr>
        <w:t xml:space="preserve">: </w:t>
      </w:r>
    </w:p>
    <w:p w14:paraId="7C86247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Business Requirements Document (BRD) - Algorithmic Trading System</w:t>
      </w:r>
    </w:p>
    <w:p w14:paraId="413190C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/docs/02. Business Requirements Document (BRD) - Algorithmic Trading System.md</w:t>
      </w:r>
    </w:p>
    <w:p w14:paraId="258C91FE"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the business objectives, stakeholder needs, and high-level requirements driving the platform’s development.</w:t>
      </w:r>
    </w:p>
    <w:p w14:paraId="1CC97360"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Functional Requirements</w:t>
      </w:r>
      <w:r w:rsidRPr="00D321FD">
        <w:rPr>
          <w:rFonts w:cs="Arabic Typesetting"/>
          <w:color w:val="000000" w:themeColor="text1"/>
        </w:rPr>
        <w:t xml:space="preserve">: </w:t>
      </w:r>
    </w:p>
    <w:p w14:paraId="775BE2E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Requirements Document (FRD) - Algorithmic Trading System</w:t>
      </w:r>
    </w:p>
    <w:p w14:paraId="1B1C4DC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/docs/03. Functional Requirements Document (FRD) - Algorithmic Trading System.md</w:t>
      </w:r>
    </w:p>
    <w:p w14:paraId="27E16673"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xml:space="preserve">: Specifies functional requirements, including user interactions, system </w:t>
      </w:r>
      <w:proofErr w:type="spellStart"/>
      <w:r w:rsidRPr="00D321FD">
        <w:rPr>
          <w:rFonts w:cs="Arabic Typesetting"/>
          <w:color w:val="000000" w:themeColor="text1"/>
        </w:rPr>
        <w:t>behaviors</w:t>
      </w:r>
      <w:proofErr w:type="spellEnd"/>
      <w:r w:rsidRPr="00D321FD">
        <w:rPr>
          <w:rFonts w:cs="Arabic Typesetting"/>
          <w:color w:val="000000" w:themeColor="text1"/>
        </w:rPr>
        <w:t>, and operational workflows.</w:t>
      </w:r>
    </w:p>
    <w:p w14:paraId="0D240D5E"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Product Requirements</w:t>
      </w:r>
      <w:r w:rsidRPr="00D321FD">
        <w:rPr>
          <w:rFonts w:cs="Arabic Typesetting"/>
          <w:color w:val="000000" w:themeColor="text1"/>
        </w:rPr>
        <w:t xml:space="preserve">: </w:t>
      </w:r>
    </w:p>
    <w:p w14:paraId="3B217C7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Product Requirements Document (PRD) - Algorithmic Trading System</w:t>
      </w:r>
    </w:p>
    <w:p w14:paraId="0EB15068"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/docs/04. Product Requirements Document (PRD) - Algorithmic Trading System.md</w:t>
      </w:r>
    </w:p>
    <w:p w14:paraId="43665177"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product-specific requirements, focusing on features, user experience, and market fit.</w:t>
      </w:r>
    </w:p>
    <w:p w14:paraId="47501819"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Functional Specification</w:t>
      </w:r>
      <w:r w:rsidRPr="00D321FD">
        <w:rPr>
          <w:rFonts w:cs="Arabic Typesetting"/>
          <w:color w:val="000000" w:themeColor="text1"/>
        </w:rPr>
        <w:t xml:space="preserve">: </w:t>
      </w:r>
    </w:p>
    <w:p w14:paraId="66B9571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Specification Document (FSD) - Algorithmic Trading System</w:t>
      </w:r>
    </w:p>
    <w:p w14:paraId="6F4DF4C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/docs/05. Functional Specification Document (FSD) - Algorithmic Trading System.md</w:t>
      </w:r>
    </w:p>
    <w:p w14:paraId="1CB53D3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functional specifications, including system inputs, outputs, and processing logic.</w:t>
      </w:r>
    </w:p>
    <w:p w14:paraId="6FF9E0E9"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Technical Specification</w:t>
      </w:r>
      <w:r w:rsidRPr="00D321FD">
        <w:rPr>
          <w:rFonts w:cs="Arabic Typesetting"/>
          <w:color w:val="000000" w:themeColor="text1"/>
        </w:rPr>
        <w:t xml:space="preserve">: </w:t>
      </w:r>
    </w:p>
    <w:p w14:paraId="60362F7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Technical Specification Document (TSD) - Algorithmic Trading System</w:t>
      </w:r>
    </w:p>
    <w:p w14:paraId="19C907D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/docs/06. Technical Specification Document (TSD) - Algorithmic Trading System.md</w:t>
      </w:r>
    </w:p>
    <w:p w14:paraId="503F4BE7"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technical specifications, including technology stack, APIs, and integration details.</w:t>
      </w:r>
    </w:p>
    <w:p w14:paraId="274FB39D"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Design</w:t>
      </w:r>
      <w:r w:rsidRPr="00D321FD">
        <w:rPr>
          <w:rFonts w:cs="Arabic Typesetting"/>
          <w:color w:val="000000" w:themeColor="text1"/>
        </w:rPr>
        <w:t xml:space="preserve">: </w:t>
      </w:r>
    </w:p>
    <w:p w14:paraId="37AA479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System Design Document (SDD) - Algorithmic Trading System</w:t>
      </w:r>
    </w:p>
    <w:p w14:paraId="1A88E5C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/docs/07. System Design Document (SDD) - Algorithmic Trading System.md</w:t>
      </w:r>
    </w:p>
    <w:p w14:paraId="10E434E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Describes the system’s design, including architecture patterns, component interactions, and deployment strategies.</w:t>
      </w:r>
    </w:p>
    <w:p w14:paraId="1DCD3B96"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Software Requirements Specification</w:t>
      </w:r>
      <w:r w:rsidRPr="00D321FD">
        <w:rPr>
          <w:rFonts w:cs="Arabic Typesetting"/>
          <w:color w:val="000000" w:themeColor="text1"/>
        </w:rPr>
        <w:t xml:space="preserve">: </w:t>
      </w:r>
    </w:p>
    <w:p w14:paraId="6573A48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Software Requirements Specification (SRS) - Algorithmic Trading System</w:t>
      </w:r>
    </w:p>
    <w:p w14:paraId="207BFAB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/docs/08. Software Requirements Specification (SRS) - Algorithmic Trading System.md</w:t>
      </w:r>
    </w:p>
    <w:p w14:paraId="4F4DAA8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Combines functional and non-functional requirements for software development, ensuring alignment with business goals.</w:t>
      </w:r>
    </w:p>
    <w:p w14:paraId="7194B0EC"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API Documentation</w:t>
      </w:r>
      <w:r w:rsidRPr="00D321FD">
        <w:rPr>
          <w:rFonts w:cs="Arabic Typesetting"/>
          <w:color w:val="000000" w:themeColor="text1"/>
        </w:rPr>
        <w:t xml:space="preserve">: </w:t>
      </w:r>
    </w:p>
    <w:p w14:paraId="7054356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API Documentation - Algorithmic Trading System</w:t>
      </w:r>
    </w:p>
    <w:p w14:paraId="6992CC26"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/docs/09. API Documentation - Algorithmic Trading System.md</w:t>
      </w:r>
    </w:p>
    <w:p w14:paraId="3FAEAC2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xml:space="preserve">: Details all APIs (REST, </w:t>
      </w:r>
      <w:proofErr w:type="spellStart"/>
      <w:r w:rsidRPr="00D321FD">
        <w:rPr>
          <w:rFonts w:cs="Arabic Typesetting"/>
          <w:color w:val="000000" w:themeColor="text1"/>
        </w:rPr>
        <w:t>GraphQL</w:t>
      </w:r>
      <w:proofErr w:type="spellEnd"/>
      <w:r w:rsidRPr="00D321FD">
        <w:rPr>
          <w:rFonts w:cs="Arabic Typesetting"/>
          <w:color w:val="000000" w:themeColor="text1"/>
        </w:rPr>
        <w:t xml:space="preserve">, WebSocket, </w:t>
      </w:r>
      <w:proofErr w:type="spellStart"/>
      <w:r w:rsidRPr="00D321FD">
        <w:rPr>
          <w:rFonts w:cs="Arabic Typesetting"/>
          <w:color w:val="000000" w:themeColor="text1"/>
        </w:rPr>
        <w:t>gRPC</w:t>
      </w:r>
      <w:proofErr w:type="spellEnd"/>
      <w:r w:rsidRPr="00D321FD">
        <w:rPr>
          <w:rFonts w:cs="Arabic Typesetting"/>
          <w:color w:val="000000" w:themeColor="text1"/>
        </w:rPr>
        <w:t>) for system interactions, including endpoints, schemas, and usage examples.</w:t>
      </w:r>
    </w:p>
    <w:p w14:paraId="2B0EAEDB"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Test Plan and Test Cases</w:t>
      </w:r>
      <w:r w:rsidRPr="00D321FD">
        <w:rPr>
          <w:rFonts w:cs="Arabic Typesetting"/>
          <w:color w:val="000000" w:themeColor="text1"/>
        </w:rPr>
        <w:t xml:space="preserve">: </w:t>
      </w:r>
    </w:p>
    <w:p w14:paraId="6D56CFD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Test Plan and Test Cases - Algorithmic Trading System</w:t>
      </w:r>
    </w:p>
    <w:p w14:paraId="367135F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/docs/10. Comprehensive Test Plan and Test Cases - Algorithmic Trading System.md</w:t>
      </w:r>
    </w:p>
    <w:p w14:paraId="3031098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a comprehensive test plan with detailed test cases for unit, integration, and end-to-end testing across all phases.</w:t>
      </w:r>
    </w:p>
    <w:p w14:paraId="6448032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Configuration Management</w:t>
      </w:r>
      <w:r w:rsidRPr="00D321FD">
        <w:rPr>
          <w:rFonts w:cs="Arabic Typesetting"/>
          <w:color w:val="000000" w:themeColor="text1"/>
        </w:rPr>
        <w:t xml:space="preserve">: </w:t>
      </w:r>
    </w:p>
    <w:p w14:paraId="39AD80A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Configuration Management Plan - Algorithmic Trading System</w:t>
      </w:r>
    </w:p>
    <w:p w14:paraId="502C605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/docs/11. Configuration Management Plan - Algorithmic Trading System.md</w:t>
      </w:r>
    </w:p>
    <w:p w14:paraId="5178471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processes for managing system configurations, version control, and dependency updates.</w:t>
      </w:r>
    </w:p>
    <w:p w14:paraId="0E4B14C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Data Flow</w:t>
      </w:r>
      <w:r w:rsidRPr="00D321FD">
        <w:rPr>
          <w:rFonts w:cs="Arabic Typesetting"/>
          <w:color w:val="000000" w:themeColor="text1"/>
        </w:rPr>
        <w:t xml:space="preserve">: </w:t>
      </w:r>
    </w:p>
    <w:p w14:paraId="716888E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Data Flow Document - Algorithmic Trading System</w:t>
      </w:r>
    </w:p>
    <w:p w14:paraId="52580C3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/docs/12. Data Flow Document - Algorithmic Trading System.md</w:t>
      </w:r>
    </w:p>
    <w:p w14:paraId="16DA343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Maps data flows across system components, including Kafka event streams, database interactions, and API calls.</w:t>
      </w:r>
    </w:p>
    <w:p w14:paraId="4C12C4DA"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Deployment Guide</w:t>
      </w:r>
      <w:r w:rsidRPr="00D321FD">
        <w:rPr>
          <w:rFonts w:cs="Arabic Typesetting"/>
          <w:color w:val="000000" w:themeColor="text1"/>
        </w:rPr>
        <w:t xml:space="preserve">: </w:t>
      </w:r>
    </w:p>
    <w:p w14:paraId="0716BDF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Deployment Guide - Algorithmic Trading System</w:t>
      </w:r>
    </w:p>
    <w:p w14:paraId="0E83176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/docs/13. Deployment Guide - Algorithmic Trading System.md</w:t>
      </w:r>
    </w:p>
    <w:p w14:paraId="5625C6B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step-by-step instructions for deploying the system, including Kubernetes, Helm, and Istio configurations.</w:t>
      </w:r>
    </w:p>
    <w:p w14:paraId="02458E2A"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User Documentation</w:t>
      </w:r>
      <w:r w:rsidRPr="00D321FD">
        <w:rPr>
          <w:rFonts w:cs="Arabic Typesetting"/>
          <w:color w:val="000000" w:themeColor="text1"/>
        </w:rPr>
        <w:t xml:space="preserve">: </w:t>
      </w:r>
    </w:p>
    <w:p w14:paraId="416B8466"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User Documentation - Algorithmic Trading System</w:t>
      </w:r>
    </w:p>
    <w:p w14:paraId="54C31E2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/docs/14. User Documentation - Algorithmic Trading System.md</w:t>
      </w:r>
    </w:p>
    <w:p w14:paraId="5C690B52" w14:textId="77777777" w:rsidR="007A1350"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Offers user guides, tutorials, and FAQs for platform users, covering trading, strategy building, and marketplace interactions.</w:t>
      </w:r>
    </w:p>
    <w:p w14:paraId="44E42F5E" w14:textId="77777777" w:rsidR="007A1350" w:rsidRPr="00D321FD" w:rsidRDefault="007A1350" w:rsidP="007A1350">
      <w:pPr>
        <w:spacing w:line="240" w:lineRule="auto"/>
        <w:rPr>
          <w:rFonts w:cs="Arabic Typesetting"/>
          <w:color w:val="000000" w:themeColor="text1"/>
        </w:rPr>
      </w:pPr>
    </w:p>
    <w:p w14:paraId="00F9F62E" w14:textId="77777777" w:rsidR="007A1350" w:rsidRPr="00D321FD" w:rsidRDefault="007A1350" w:rsidP="007A1350">
      <w:pPr>
        <w:spacing w:line="240" w:lineRule="auto"/>
        <w:rPr>
          <w:rFonts w:cs="Arabic Typesetting"/>
          <w:color w:val="000000" w:themeColor="text1"/>
        </w:rPr>
      </w:pPr>
      <w:r w:rsidRPr="00D321FD">
        <w:rPr>
          <w:rFonts w:cs="Arabic Typesetting"/>
          <w:b/>
          <w:bCs/>
          <w:color w:val="000000" w:themeColor="text1"/>
        </w:rPr>
        <w:t>Usage Instructions</w:t>
      </w:r>
      <w:r>
        <w:rPr>
          <w:rFonts w:cs="Arabic Typesetting"/>
          <w:b/>
          <w:bCs/>
          <w:color w:val="000000" w:themeColor="text1"/>
        </w:rPr>
        <w:t>:</w:t>
      </w:r>
    </w:p>
    <w:p w14:paraId="1065EBB3"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The</w:t>
      </w:r>
      <w:r>
        <w:rPr>
          <w:rFonts w:cs="Arabic Typesetting"/>
          <w:color w:val="000000" w:themeColor="text1"/>
        </w:rPr>
        <w:t xml:space="preserve"> above-mentioned</w:t>
      </w:r>
      <w:r w:rsidRPr="00D321FD">
        <w:rPr>
          <w:rFonts w:cs="Arabic Typesetting"/>
          <w:color w:val="000000" w:themeColor="text1"/>
        </w:rPr>
        <w:t xml:space="preserve"> documents </w:t>
      </w:r>
      <w:r>
        <w:rPr>
          <w:rFonts w:cs="Arabic Typesetting"/>
          <w:color w:val="000000" w:themeColor="text1"/>
        </w:rPr>
        <w:t xml:space="preserve">must be referenced </w:t>
      </w:r>
      <w:r w:rsidRPr="00D321FD">
        <w:rPr>
          <w:rFonts w:cs="Arabic Typesetting"/>
          <w:color w:val="000000" w:themeColor="text1"/>
        </w:rPr>
        <w:t>for each phase’s implementation, ensuring alignment with requirements, designs, and tasks.</w:t>
      </w:r>
    </w:p>
    <w:p w14:paraId="310FF338"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Use /docs/complete_requirements.md, /docs/complete_designs.md, and /docs/complete_tasks.md as primary references for phase-specific details.</w:t>
      </w:r>
    </w:p>
    <w:p w14:paraId="4BF26B5F"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Cross-reference /docs/comprehensive_system_architecture.md for architectural guidance and /docs/01. Features, Phases &amp; Integration Strategy - Algorithmic Trading System.md for overarching feature and integration strategies.</w:t>
      </w:r>
    </w:p>
    <w:p w14:paraId="2E0DEA4D"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For specific documentation needs (e.g., APIs, testing, deployment), refer to the respective specialized documents.</w:t>
      </w:r>
    </w:p>
    <w:p w14:paraId="1592B9CC" w14:textId="23157F86" w:rsidR="00565A50" w:rsidRPr="007A1350" w:rsidRDefault="007A1350" w:rsidP="00531E8A">
      <w:pPr>
        <w:numPr>
          <w:ilvl w:val="0"/>
          <w:numId w:val="69"/>
        </w:numPr>
        <w:spacing w:line="240" w:lineRule="auto"/>
        <w:rPr>
          <w:rFonts w:cs="Arabic Typesetting"/>
          <w:color w:val="000000" w:themeColor="text1"/>
        </w:rPr>
      </w:pPr>
      <w:r w:rsidRPr="00D321FD">
        <w:rPr>
          <w:rFonts w:cs="Arabic Typesetting"/>
          <w:color w:val="000000" w:themeColor="text1"/>
        </w:rPr>
        <w:t xml:space="preserve">Maintain traceability by linking code, configurations, and tests to document IDs and requirements (e.g., // @REFERENCE: </w:t>
      </w:r>
      <w:proofErr w:type="spellStart"/>
      <w:r w:rsidRPr="00D321FD">
        <w:rPr>
          <w:rFonts w:cs="Arabic Typesetting"/>
          <w:color w:val="000000" w:themeColor="text1"/>
        </w:rPr>
        <w:t>req</w:t>
      </w:r>
      <w:proofErr w:type="spellEnd"/>
      <w:r w:rsidRPr="00D321FD">
        <w:rPr>
          <w:rFonts w:cs="Arabic Typesetting"/>
          <w:color w:val="000000" w:themeColor="text1"/>
        </w:rPr>
        <w:t xml:space="preserve"> ID, doc path).</w:t>
      </w:r>
    </w:p>
    <w:p w14:paraId="30A53530" w14:textId="77777777" w:rsidR="007A1350" w:rsidRDefault="007A1350" w:rsidP="007A1350">
      <w:pPr>
        <w:numPr>
          <w:ilvl w:val="0"/>
          <w:numId w:val="23"/>
        </w:numPr>
        <w:spacing w:line="240" w:lineRule="auto"/>
      </w:pPr>
      <w:r w:rsidRPr="000A31B9">
        <w:rPr>
          <w:b/>
          <w:bCs/>
        </w:rPr>
        <w:t>Acknowledge:</w:t>
      </w:r>
      <w:r w:rsidRPr="000A31B9">
        <w:t xml:space="preserve"> Confirm that you have understood this directive and are ready to begin development.</w:t>
      </w:r>
    </w:p>
    <w:p w14:paraId="52FF8BDB" w14:textId="77777777" w:rsidR="007A1350" w:rsidRDefault="007A1350" w:rsidP="00531E8A">
      <w:pPr>
        <w:spacing w:line="240" w:lineRule="auto"/>
      </w:pPr>
    </w:p>
    <w:p w14:paraId="7A955789" w14:textId="77777777" w:rsidR="00742806" w:rsidRDefault="00742806" w:rsidP="00531E8A">
      <w:pPr>
        <w:spacing w:line="240" w:lineRule="auto"/>
      </w:pPr>
    </w:p>
    <w:p w14:paraId="4F006016" w14:textId="4E964311" w:rsidR="002134CA" w:rsidRPr="00531E8A" w:rsidRDefault="002134CA" w:rsidP="00531E8A">
      <w:pPr>
        <w:spacing w:line="240" w:lineRule="auto"/>
        <w:rPr>
          <w:b/>
          <w:bCs/>
          <w:u w:val="single"/>
        </w:rPr>
      </w:pPr>
      <w:r w:rsidRPr="002134CA">
        <w:rPr>
          <w:b/>
          <w:bCs/>
          <w:u w:val="single"/>
        </w:rPr>
        <w:t>Phase 0</w:t>
      </w:r>
    </w:p>
    <w:p w14:paraId="77305723" w14:textId="77777777" w:rsidR="000A31B9" w:rsidRPr="000A31B9" w:rsidRDefault="000A31B9" w:rsidP="000A31B9">
      <w:pPr>
        <w:spacing w:line="240" w:lineRule="auto"/>
        <w:rPr>
          <w:b/>
          <w:bCs/>
        </w:rPr>
      </w:pPr>
      <w:r w:rsidRPr="000A31B9">
        <w:rPr>
          <w:b/>
          <w:bCs/>
        </w:rPr>
        <w:t>Phase 0: Dependency Management Setup Prompt</w:t>
      </w:r>
    </w:p>
    <w:p w14:paraId="148BD892" w14:textId="77777777" w:rsidR="000A31B9" w:rsidRPr="000A31B9" w:rsidRDefault="000A31B9" w:rsidP="000A31B9">
      <w:pPr>
        <w:numPr>
          <w:ilvl w:val="0"/>
          <w:numId w:val="51"/>
        </w:numPr>
        <w:spacing w:line="240" w:lineRule="auto"/>
      </w:pPr>
      <w:r w:rsidRPr="000A31B9">
        <w:rPr>
          <w:b/>
          <w:bCs/>
        </w:rPr>
        <w:t>Objective:</w:t>
      </w:r>
      <w:r w:rsidRPr="000A31B9">
        <w:t xml:space="preserve"> </w:t>
      </w:r>
    </w:p>
    <w:p w14:paraId="54002072" w14:textId="77777777" w:rsidR="000A31B9" w:rsidRPr="000A31B9" w:rsidRDefault="000A31B9" w:rsidP="000A31B9">
      <w:pPr>
        <w:numPr>
          <w:ilvl w:val="1"/>
          <w:numId w:val="51"/>
        </w:numPr>
        <w:spacing w:line="240" w:lineRule="auto"/>
      </w:pPr>
      <w:r w:rsidRPr="000A31B9">
        <w:t xml:space="preserve">To establish a foundational, automated dependency management framework that proactively monitors, updates, and integrates over 60 external open-source repositories and best-of-breed components (e.g., </w:t>
      </w:r>
      <w:proofErr w:type="spellStart"/>
      <w:r w:rsidRPr="000A31B9">
        <w:t>NautilusTrader</w:t>
      </w:r>
      <w:proofErr w:type="spellEnd"/>
      <w:r w:rsidRPr="000A31B9">
        <w:t xml:space="preserve">, Apache Kafka, </w:t>
      </w:r>
      <w:proofErr w:type="spellStart"/>
      <w:r w:rsidRPr="000A31B9">
        <w:t>LangChain</w:t>
      </w:r>
      <w:proofErr w:type="spellEnd"/>
      <w:r w:rsidRPr="000A31B9">
        <w:t xml:space="preserve">, </w:t>
      </w:r>
      <w:proofErr w:type="spellStart"/>
      <w:r w:rsidRPr="000A31B9">
        <w:t>LangGraph</w:t>
      </w:r>
      <w:proofErr w:type="spellEnd"/>
      <w:r w:rsidRPr="000A31B9">
        <w:t xml:space="preserve">, </w:t>
      </w:r>
      <w:proofErr w:type="spellStart"/>
      <w:r w:rsidRPr="000A31B9">
        <w:t>TradingAgent</w:t>
      </w:r>
      <w:proofErr w:type="spellEnd"/>
      <w:r w:rsidRPr="000A31B9">
        <w:t xml:space="preserve">, </w:t>
      </w:r>
      <w:proofErr w:type="spellStart"/>
      <w:r w:rsidRPr="000A31B9">
        <w:t>OpenBB</w:t>
      </w:r>
      <w:proofErr w:type="spellEnd"/>
      <w:r w:rsidRPr="000A31B9">
        <w:t xml:space="preserve">, TA-Lib/ta-lib-python &amp; </w:t>
      </w:r>
      <w:proofErr w:type="spellStart"/>
      <w:r w:rsidRPr="000A31B9">
        <w:t>Bukosabino</w:t>
      </w:r>
      <w:proofErr w:type="spellEnd"/>
      <w:r w:rsidRPr="000A31B9">
        <w:t xml:space="preserve">/ta, </w:t>
      </w:r>
      <w:proofErr w:type="spellStart"/>
      <w:r w:rsidRPr="000A31B9">
        <w:t>VectorBT</w:t>
      </w:r>
      <w:proofErr w:type="spellEnd"/>
      <w:r w:rsidRPr="000A31B9">
        <w:t xml:space="preserve">, </w:t>
      </w:r>
      <w:proofErr w:type="spellStart"/>
      <w:r w:rsidRPr="000A31B9">
        <w:t>TradingGym</w:t>
      </w:r>
      <w:proofErr w:type="spellEnd"/>
      <w:r w:rsidRPr="000A31B9">
        <w:t xml:space="preserve">, </w:t>
      </w:r>
      <w:proofErr w:type="spellStart"/>
      <w:r w:rsidRPr="000A31B9">
        <w:t>PyPortfolioOpt</w:t>
      </w:r>
      <w:proofErr w:type="spellEnd"/>
      <w:r w:rsidRPr="000A31B9">
        <w:t xml:space="preserve">, </w:t>
      </w:r>
      <w:proofErr w:type="spellStart"/>
      <w:r w:rsidRPr="000A31B9">
        <w:t>Riskfolio</w:t>
      </w:r>
      <w:proofErr w:type="spellEnd"/>
      <w:r w:rsidRPr="000A31B9">
        <w:t xml:space="preserve">-Lib, </w:t>
      </w:r>
      <w:proofErr w:type="spellStart"/>
      <w:r w:rsidRPr="000A31B9">
        <w:t>PyOD</w:t>
      </w:r>
      <w:proofErr w:type="spellEnd"/>
      <w:r w:rsidRPr="000A31B9">
        <w:t xml:space="preserve">, </w:t>
      </w:r>
      <w:proofErr w:type="spellStart"/>
      <w:r w:rsidRPr="000A31B9">
        <w:t>Blockly</w:t>
      </w:r>
      <w:proofErr w:type="spellEnd"/>
      <w:r w:rsidRPr="000A31B9">
        <w:t xml:space="preserve">, react-financial-charts, Plotly Dash, SHAP, </w:t>
      </w:r>
      <w:proofErr w:type="spellStart"/>
      <w:r w:rsidRPr="000A31B9">
        <w:t>FinRL</w:t>
      </w:r>
      <w:proofErr w:type="spellEnd"/>
      <w:r w:rsidRPr="000A31B9">
        <w:t xml:space="preserve">, Transformers, </w:t>
      </w:r>
      <w:proofErr w:type="spellStart"/>
      <w:r w:rsidRPr="000A31B9">
        <w:t>PyTorch</w:t>
      </w:r>
      <w:proofErr w:type="spellEnd"/>
      <w:r w:rsidRPr="000A31B9">
        <w:t xml:space="preserve">, </w:t>
      </w:r>
      <w:proofErr w:type="spellStart"/>
      <w:r w:rsidRPr="000A31B9">
        <w:t>QuantLib</w:t>
      </w:r>
      <w:proofErr w:type="spellEnd"/>
      <w:r w:rsidRPr="000A31B9">
        <w:t xml:space="preserve">, Stock-Prediction-Models, LSTM-Neural-Network-for-Time-Series-Prediction, Real-time-stock-market-prediction, Unstructured.io, </w:t>
      </w:r>
      <w:proofErr w:type="spellStart"/>
      <w:r w:rsidRPr="000A31B9">
        <w:t>Qdrant</w:t>
      </w:r>
      <w:proofErr w:type="spellEnd"/>
      <w:r w:rsidRPr="000A31B9">
        <w:t>, PostgreSQL/</w:t>
      </w:r>
      <w:proofErr w:type="spellStart"/>
      <w:r w:rsidRPr="000A31B9">
        <w:t>pgvector</w:t>
      </w:r>
      <w:proofErr w:type="spellEnd"/>
      <w:r w:rsidRPr="000A31B9">
        <w:t xml:space="preserve">, </w:t>
      </w:r>
      <w:proofErr w:type="spellStart"/>
      <w:r w:rsidRPr="000A31B9">
        <w:t>DuckDB</w:t>
      </w:r>
      <w:proofErr w:type="spellEnd"/>
      <w:r w:rsidRPr="000A31B9">
        <w:t xml:space="preserve">, </w:t>
      </w:r>
      <w:proofErr w:type="spellStart"/>
      <w:r w:rsidRPr="000A31B9">
        <w:t>ClickHouse</w:t>
      </w:r>
      <w:proofErr w:type="spellEnd"/>
      <w:r w:rsidRPr="000A31B9">
        <w:t xml:space="preserve">, Kubernetes, Docker, Istio, NGINX, Prometheus, Grafana, Jaeger, Loki, Unleash, Apache Iceberg, Bandit, Whisper, </w:t>
      </w:r>
      <w:proofErr w:type="spellStart"/>
      <w:r w:rsidRPr="000A31B9">
        <w:t>WebXR</w:t>
      </w:r>
      <w:proofErr w:type="spellEnd"/>
      <w:r w:rsidRPr="000A31B9">
        <w:t xml:space="preserve">, Lobe Chat, </w:t>
      </w:r>
      <w:proofErr w:type="spellStart"/>
      <w:r w:rsidRPr="000A31B9">
        <w:t>OpenHands</w:t>
      </w:r>
      <w:proofErr w:type="spellEnd"/>
      <w:r w:rsidRPr="000A31B9">
        <w:t xml:space="preserve">, Goose, Archon, </w:t>
      </w:r>
      <w:proofErr w:type="spellStart"/>
      <w:r w:rsidRPr="000A31B9">
        <w:t>InfluxDB</w:t>
      </w:r>
      <w:proofErr w:type="spellEnd"/>
      <w:r w:rsidRPr="000A31B9">
        <w:t>, MinIO/S3, Elasticsearch, Feast/</w:t>
      </w:r>
      <w:proofErr w:type="spellStart"/>
      <w:r w:rsidRPr="000A31B9">
        <w:t>Tecton</w:t>
      </w:r>
      <w:proofErr w:type="spellEnd"/>
      <w:r w:rsidRPr="000A31B9">
        <w:t xml:space="preserve">, </w:t>
      </w:r>
      <w:proofErr w:type="spellStart"/>
      <w:r w:rsidRPr="000A31B9">
        <w:t>QuickFIX</w:t>
      </w:r>
      <w:proofErr w:type="spellEnd"/>
      <w:r w:rsidRPr="000A31B9">
        <w:t>/J, FIX8, and others as identified in the comprehensive system architecture). This phase ensures long-term system stability, security, compliance, and scalability by categorizing dependencies into tiers based on criticality, forking repositories for customizations, implementing automated monitoring and update pipelines, and integrating with CI/CD workflows. The framework minimizes manual overhead, detects vulnerabilities early, assesses update impacts, and maintains control over integrations critical to the algorithmic trading system's modular, event-driven, cloud-native architecture. It aligns with the "Best-of-Breed" philosophy, supporting technology diversity, fault isolation, and automated self-healing while preparing for subsequent phases by ensuring all dependencies are versioned, tested, and documented.</w:t>
      </w:r>
    </w:p>
    <w:p w14:paraId="23E9933A" w14:textId="77777777" w:rsidR="000A31B9" w:rsidRPr="000A31B9" w:rsidRDefault="000A31B9" w:rsidP="000A31B9">
      <w:pPr>
        <w:numPr>
          <w:ilvl w:val="0"/>
          <w:numId w:val="51"/>
        </w:numPr>
        <w:spacing w:line="240" w:lineRule="auto"/>
      </w:pPr>
      <w:r w:rsidRPr="000A31B9">
        <w:rPr>
          <w:b/>
          <w:bCs/>
        </w:rPr>
        <w:t>Key Tasks:</w:t>
      </w:r>
      <w:r w:rsidRPr="000A31B9">
        <w:t xml:space="preserve"> </w:t>
      </w:r>
    </w:p>
    <w:p w14:paraId="52C1DB6E" w14:textId="77777777" w:rsidR="000A31B9" w:rsidRPr="000A31B9" w:rsidRDefault="000A31B9" w:rsidP="000A31B9">
      <w:pPr>
        <w:numPr>
          <w:ilvl w:val="1"/>
          <w:numId w:val="51"/>
        </w:numPr>
        <w:spacing w:line="240" w:lineRule="auto"/>
      </w:pPr>
      <w:r w:rsidRPr="000A31B9">
        <w:rPr>
          <w:b/>
          <w:bCs/>
        </w:rPr>
        <w:t>Repository Forking and Tiered Organization:</w:t>
      </w:r>
      <w:r w:rsidRPr="000A31B9">
        <w:t xml:space="preserve"> </w:t>
      </w:r>
    </w:p>
    <w:p w14:paraId="720BF01D" w14:textId="77777777" w:rsidR="000A31B9" w:rsidRPr="000A31B9" w:rsidRDefault="000A31B9" w:rsidP="000A31B9">
      <w:pPr>
        <w:numPr>
          <w:ilvl w:val="2"/>
          <w:numId w:val="51"/>
        </w:numPr>
        <w:spacing w:line="240" w:lineRule="auto"/>
      </w:pPr>
      <w:r w:rsidRPr="000A31B9">
        <w:t xml:space="preserve">Fork all 60+ external repositories into private GitHub forks, organized by criticality tiers: Tier 1 (Critical: e.g., </w:t>
      </w:r>
      <w:proofErr w:type="spellStart"/>
      <w:r w:rsidRPr="000A31B9">
        <w:t>NautilusTrader</w:t>
      </w:r>
      <w:proofErr w:type="spellEnd"/>
      <w:r w:rsidRPr="000A31B9">
        <w:t xml:space="preserve">, Apache Kafka, </w:t>
      </w:r>
      <w:proofErr w:type="spellStart"/>
      <w:r w:rsidRPr="000A31B9">
        <w:t>LangGraph</w:t>
      </w:r>
      <w:proofErr w:type="spellEnd"/>
      <w:r w:rsidRPr="000A31B9">
        <w:t xml:space="preserve">, </w:t>
      </w:r>
      <w:proofErr w:type="spellStart"/>
      <w:r w:rsidRPr="000A31B9">
        <w:t>TradingAgent</w:t>
      </w:r>
      <w:proofErr w:type="spellEnd"/>
      <w:r w:rsidRPr="000A31B9">
        <w:t xml:space="preserve"> – core to trading engine and AI workflows); Tier 2 (Important: e.g., </w:t>
      </w:r>
      <w:proofErr w:type="spellStart"/>
      <w:r w:rsidRPr="000A31B9">
        <w:t>PyPortfolioOpt</w:t>
      </w:r>
      <w:proofErr w:type="spellEnd"/>
      <w:r w:rsidRPr="000A31B9">
        <w:t xml:space="preserve">, </w:t>
      </w:r>
      <w:proofErr w:type="spellStart"/>
      <w:r w:rsidRPr="000A31B9">
        <w:t>Riskfolio</w:t>
      </w:r>
      <w:proofErr w:type="spellEnd"/>
      <w:r w:rsidRPr="000A31B9">
        <w:t xml:space="preserve">-Lib, </w:t>
      </w:r>
      <w:proofErr w:type="spellStart"/>
      <w:r w:rsidRPr="000A31B9">
        <w:t>FinRL</w:t>
      </w:r>
      <w:proofErr w:type="spellEnd"/>
      <w:r w:rsidRPr="000A31B9">
        <w:t xml:space="preserve">, </w:t>
      </w:r>
      <w:proofErr w:type="spellStart"/>
      <w:r w:rsidRPr="000A31B9">
        <w:t>PyOD</w:t>
      </w:r>
      <w:proofErr w:type="spellEnd"/>
      <w:r w:rsidRPr="000A31B9">
        <w:t xml:space="preserve"> – essential for portfolio/risk/ML); Tier 3 (Supporting: e.g., </w:t>
      </w:r>
      <w:proofErr w:type="spellStart"/>
      <w:r w:rsidRPr="000A31B9">
        <w:t>Blockly</w:t>
      </w:r>
      <w:proofErr w:type="spellEnd"/>
      <w:r w:rsidRPr="000A31B9">
        <w:t xml:space="preserve">, Lobe Chat, Whisper, </w:t>
      </w:r>
      <w:proofErr w:type="spellStart"/>
      <w:r w:rsidRPr="000A31B9">
        <w:t>WebXR</w:t>
      </w:r>
      <w:proofErr w:type="spellEnd"/>
      <w:r w:rsidRPr="000A31B9">
        <w:t xml:space="preserve"> – for no-code/UI/AI interfaces); Tier 4 (Infrastructure: e.g., Kubernetes, Docker, Istio, Prometheus – for deployment/monitoring).</w:t>
      </w:r>
    </w:p>
    <w:p w14:paraId="4F076A9E" w14:textId="77777777" w:rsidR="000A31B9" w:rsidRPr="000A31B9" w:rsidRDefault="000A31B9" w:rsidP="000A31B9">
      <w:pPr>
        <w:numPr>
          <w:ilvl w:val="2"/>
          <w:numId w:val="51"/>
        </w:numPr>
        <w:spacing w:line="240" w:lineRule="auto"/>
      </w:pPr>
      <w:r w:rsidRPr="000A31B9">
        <w:t>Establish branch protection rules (e.g., require at least 2 approvals, code owners, restricted pushes to main), access controls (RBAC via GitHub teams: core-</w:t>
      </w:r>
      <w:proofErr w:type="spellStart"/>
      <w:r w:rsidRPr="000A31B9">
        <w:t>devs</w:t>
      </w:r>
      <w:proofErr w:type="spellEnd"/>
      <w:r w:rsidRPr="000A31B9">
        <w:t xml:space="preserve"> for Tier 1, support-</w:t>
      </w:r>
      <w:proofErr w:type="spellStart"/>
      <w:r w:rsidRPr="000A31B9">
        <w:t>devs</w:t>
      </w:r>
      <w:proofErr w:type="spellEnd"/>
      <w:r w:rsidRPr="000A31B9">
        <w:t xml:space="preserve"> for Tier 3), and metadata inventory (e.g., JSON file tracking tier, customizations needed, integration points).</w:t>
      </w:r>
    </w:p>
    <w:p w14:paraId="6A920065" w14:textId="77777777" w:rsidR="000A31B9" w:rsidRPr="000A31B9" w:rsidRDefault="000A31B9" w:rsidP="000A31B9">
      <w:pPr>
        <w:numPr>
          <w:ilvl w:val="2"/>
          <w:numId w:val="51"/>
        </w:numPr>
        <w:spacing w:line="240" w:lineRule="auto"/>
      </w:pPr>
      <w:r w:rsidRPr="000A31B9">
        <w:t xml:space="preserve">Track customizations in forked repos (e.g., Rust enhancements in </w:t>
      </w:r>
      <w:proofErr w:type="spellStart"/>
      <w:r w:rsidRPr="000A31B9">
        <w:t>NautilusTrader</w:t>
      </w:r>
      <w:proofErr w:type="spellEnd"/>
      <w:r w:rsidRPr="000A31B9">
        <w:t xml:space="preserve"> for latency, volume-weighted indicators in TA-Lib) with detailed commit messages, PR descriptions, CHANGELOG.md, and Git diff tools for traceability.</w:t>
      </w:r>
    </w:p>
    <w:p w14:paraId="7E260A17" w14:textId="77777777" w:rsidR="000A31B9" w:rsidRPr="000A31B9" w:rsidRDefault="000A31B9" w:rsidP="000A31B9">
      <w:pPr>
        <w:numPr>
          <w:ilvl w:val="1"/>
          <w:numId w:val="51"/>
        </w:numPr>
        <w:spacing w:line="240" w:lineRule="auto"/>
      </w:pPr>
      <w:r w:rsidRPr="000A31B9">
        <w:rPr>
          <w:b/>
          <w:bCs/>
        </w:rPr>
        <w:t>Automated Update Monitoring System:</w:t>
      </w:r>
      <w:r w:rsidRPr="000A31B9">
        <w:t xml:space="preserve"> </w:t>
      </w:r>
    </w:p>
    <w:p w14:paraId="145E07AC" w14:textId="77777777" w:rsidR="000A31B9" w:rsidRPr="000A31B9" w:rsidRDefault="000A31B9" w:rsidP="000A31B9">
      <w:pPr>
        <w:numPr>
          <w:ilvl w:val="2"/>
          <w:numId w:val="51"/>
        </w:numPr>
        <w:spacing w:line="240" w:lineRule="auto"/>
      </w:pPr>
      <w:r w:rsidRPr="000A31B9">
        <w:t>Configure GitHub Actions workflows for tiered monitoring: daily for Tier 1/2 (real-time alerts for CVEs/breaking changes), weekly for Tier 3/4 (batch summaries).</w:t>
      </w:r>
    </w:p>
    <w:p w14:paraId="765919F0" w14:textId="77777777" w:rsidR="000A31B9" w:rsidRPr="000A31B9" w:rsidRDefault="000A31B9" w:rsidP="000A31B9">
      <w:pPr>
        <w:numPr>
          <w:ilvl w:val="2"/>
          <w:numId w:val="51"/>
        </w:numPr>
        <w:spacing w:line="240" w:lineRule="auto"/>
      </w:pPr>
      <w:r w:rsidRPr="000A31B9">
        <w:t xml:space="preserve">Integrate tools like Renovate for detecting upstream updates, </w:t>
      </w:r>
      <w:proofErr w:type="spellStart"/>
      <w:r w:rsidRPr="000A31B9">
        <w:t>Dependabot</w:t>
      </w:r>
      <w:proofErr w:type="spellEnd"/>
      <w:r w:rsidRPr="000A31B9">
        <w:t>/</w:t>
      </w:r>
      <w:proofErr w:type="spellStart"/>
      <w:r w:rsidRPr="000A31B9">
        <w:t>TruffleHog</w:t>
      </w:r>
      <w:proofErr w:type="spellEnd"/>
      <w:r w:rsidRPr="000A31B9">
        <w:t xml:space="preserve"> for vulnerabilities (CVSS scoring, CVE database integration), and semantic versioning analysis.</w:t>
      </w:r>
    </w:p>
    <w:p w14:paraId="5344FED4" w14:textId="77777777" w:rsidR="000A31B9" w:rsidRPr="000A31B9" w:rsidRDefault="000A31B9" w:rsidP="000A31B9">
      <w:pPr>
        <w:numPr>
          <w:ilvl w:val="2"/>
          <w:numId w:val="51"/>
        </w:numPr>
        <w:spacing w:line="240" w:lineRule="auto"/>
      </w:pPr>
      <w:r w:rsidRPr="000A31B9">
        <w:t xml:space="preserve">Perform automated impact assessment: classify severity (critical/high/medium/low) based on changelogs, compatibility checks (e.g., API contracts for </w:t>
      </w:r>
      <w:proofErr w:type="spellStart"/>
      <w:r w:rsidRPr="000A31B9">
        <w:t>NautilusTrader</w:t>
      </w:r>
      <w:proofErr w:type="spellEnd"/>
      <w:r w:rsidRPr="000A31B9">
        <w:t xml:space="preserve">), security scans, and performance benchmarks (e.g., </w:t>
      </w:r>
      <w:proofErr w:type="spellStart"/>
      <w:r w:rsidRPr="000A31B9">
        <w:t>backtesting</w:t>
      </w:r>
      <w:proofErr w:type="spellEnd"/>
      <w:r w:rsidRPr="000A31B9">
        <w:t xml:space="preserve"> speed regressions).</w:t>
      </w:r>
    </w:p>
    <w:p w14:paraId="18F0E18F" w14:textId="77777777" w:rsidR="000A31B9" w:rsidRPr="000A31B9" w:rsidRDefault="000A31B9" w:rsidP="000A31B9">
      <w:pPr>
        <w:numPr>
          <w:ilvl w:val="2"/>
          <w:numId w:val="51"/>
        </w:numPr>
        <w:spacing w:line="240" w:lineRule="auto"/>
      </w:pPr>
      <w:r w:rsidRPr="000A31B9">
        <w:t xml:space="preserve">Handle breaking changes with migration path generation (e.g., detailed reports for affected microservices like Trading Engine with </w:t>
      </w:r>
      <w:proofErr w:type="spellStart"/>
      <w:r w:rsidRPr="000A31B9">
        <w:t>NautilusTrader</w:t>
      </w:r>
      <w:proofErr w:type="spellEnd"/>
      <w:r w:rsidRPr="000A31B9">
        <w:t xml:space="preserve"> updates).</w:t>
      </w:r>
    </w:p>
    <w:p w14:paraId="6C09FCEB" w14:textId="77777777" w:rsidR="000A31B9" w:rsidRPr="000A31B9" w:rsidRDefault="000A31B9" w:rsidP="000A31B9">
      <w:pPr>
        <w:numPr>
          <w:ilvl w:val="2"/>
          <w:numId w:val="51"/>
        </w:numPr>
        <w:spacing w:line="240" w:lineRule="auto"/>
      </w:pPr>
      <w:r w:rsidRPr="000A31B9">
        <w:t>Implement fallback mechanisms for monitoring failures (e.g., redundant scanners, manual alert triggers).</w:t>
      </w:r>
    </w:p>
    <w:p w14:paraId="5638B8A2" w14:textId="77777777" w:rsidR="000A31B9" w:rsidRPr="000A31B9" w:rsidRDefault="000A31B9" w:rsidP="000A31B9">
      <w:pPr>
        <w:numPr>
          <w:ilvl w:val="1"/>
          <w:numId w:val="51"/>
        </w:numPr>
        <w:spacing w:line="240" w:lineRule="auto"/>
      </w:pPr>
      <w:r w:rsidRPr="000A31B9">
        <w:rPr>
          <w:b/>
          <w:bCs/>
        </w:rPr>
        <w:t>Tiered Monitoring and Notification Strategy:</w:t>
      </w:r>
      <w:r w:rsidRPr="000A31B9">
        <w:t xml:space="preserve"> </w:t>
      </w:r>
    </w:p>
    <w:p w14:paraId="59100308" w14:textId="77777777" w:rsidR="000A31B9" w:rsidRPr="000A31B9" w:rsidRDefault="000A31B9" w:rsidP="000A31B9">
      <w:pPr>
        <w:numPr>
          <w:ilvl w:val="2"/>
          <w:numId w:val="51"/>
        </w:numPr>
        <w:spacing w:line="240" w:lineRule="auto"/>
      </w:pPr>
      <w:r w:rsidRPr="000A31B9">
        <w:t xml:space="preserve">Define monitoring priorities: Tier 1 with immediate notifications (e.g., Slack/Email/Teams for </w:t>
      </w:r>
      <w:proofErr w:type="spellStart"/>
      <w:r w:rsidRPr="000A31B9">
        <w:t>NautilusTrader</w:t>
      </w:r>
      <w:proofErr w:type="spellEnd"/>
      <w:r w:rsidRPr="000A31B9">
        <w:t xml:space="preserve"> CVEs), Tier 2 with standard daily alerts, Tier 3/4 with weekly summaries.</w:t>
      </w:r>
    </w:p>
    <w:p w14:paraId="56511E20" w14:textId="77777777" w:rsidR="000A31B9" w:rsidRPr="000A31B9" w:rsidRDefault="000A31B9" w:rsidP="000A31B9">
      <w:pPr>
        <w:numPr>
          <w:ilvl w:val="2"/>
          <w:numId w:val="51"/>
        </w:numPr>
        <w:spacing w:line="240" w:lineRule="auto"/>
      </w:pPr>
      <w:r w:rsidRPr="000A31B9">
        <w:t>Consolidate notifications into weekly reports (single message across tiers, including updates, impacts, recommended actions) delivered via multi-channels (Slack, Email, GitHub Issues, Microsoft Teams) with user/role preferences.</w:t>
      </w:r>
    </w:p>
    <w:p w14:paraId="00FD91C3" w14:textId="77777777" w:rsidR="000A31B9" w:rsidRPr="000A31B9" w:rsidRDefault="000A31B9" w:rsidP="000A31B9">
      <w:pPr>
        <w:numPr>
          <w:ilvl w:val="2"/>
          <w:numId w:val="51"/>
        </w:numPr>
        <w:spacing w:line="240" w:lineRule="auto"/>
      </w:pPr>
      <w:r w:rsidRPr="000A31B9">
        <w:t>Escalate critical issues (e.g., high-severity vulnerabilities in Tier 1) to Change Control Board (CCB) via high-priority channels.</w:t>
      </w:r>
    </w:p>
    <w:p w14:paraId="1ACD9B0B" w14:textId="77777777" w:rsidR="000A31B9" w:rsidRPr="000A31B9" w:rsidRDefault="000A31B9" w:rsidP="000A31B9">
      <w:pPr>
        <w:numPr>
          <w:ilvl w:val="2"/>
          <w:numId w:val="51"/>
        </w:numPr>
        <w:spacing w:line="240" w:lineRule="auto"/>
      </w:pPr>
      <w:r w:rsidRPr="000A31B9">
        <w:t>Include severity classification and remediation guidance (e.g., automated PRs for patches where feasible).</w:t>
      </w:r>
    </w:p>
    <w:p w14:paraId="5CC1A71F" w14:textId="77777777" w:rsidR="000A31B9" w:rsidRPr="000A31B9" w:rsidRDefault="000A31B9" w:rsidP="000A31B9">
      <w:pPr>
        <w:numPr>
          <w:ilvl w:val="1"/>
          <w:numId w:val="51"/>
        </w:numPr>
        <w:spacing w:line="240" w:lineRule="auto"/>
      </w:pPr>
      <w:r w:rsidRPr="000A31B9">
        <w:rPr>
          <w:b/>
          <w:bCs/>
        </w:rPr>
        <w:t>Update Integration Pipeline:</w:t>
      </w:r>
      <w:r w:rsidRPr="000A31B9">
        <w:t xml:space="preserve"> </w:t>
      </w:r>
    </w:p>
    <w:p w14:paraId="0C354976" w14:textId="77777777" w:rsidR="000A31B9" w:rsidRPr="000A31B9" w:rsidRDefault="000A31B9" w:rsidP="000A31B9">
      <w:pPr>
        <w:numPr>
          <w:ilvl w:val="2"/>
          <w:numId w:val="51"/>
        </w:numPr>
        <w:spacing w:line="240" w:lineRule="auto"/>
      </w:pPr>
      <w:r w:rsidRPr="000A31B9">
        <w:t>Create automated CI/CD pipelines (GitHub Actions) for update PRs: trigger unit/integration tests (</w:t>
      </w:r>
      <w:proofErr w:type="spellStart"/>
      <w:r w:rsidRPr="000A31B9">
        <w:t>Pytest</w:t>
      </w:r>
      <w:proofErr w:type="spellEnd"/>
      <w:r w:rsidRPr="000A31B9">
        <w:t xml:space="preserve">), performance benchmarks (Locust for load), and end-to-end validations (e.g., </w:t>
      </w:r>
      <w:proofErr w:type="spellStart"/>
      <w:r w:rsidRPr="000A31B9">
        <w:t>backtesting</w:t>
      </w:r>
      <w:proofErr w:type="spellEnd"/>
      <w:r w:rsidRPr="000A31B9">
        <w:t xml:space="preserve"> with updated </w:t>
      </w:r>
      <w:proofErr w:type="spellStart"/>
      <w:r w:rsidRPr="000A31B9">
        <w:t>VectorBT</w:t>
      </w:r>
      <w:proofErr w:type="spellEnd"/>
      <w:r w:rsidRPr="000A31B9">
        <w:t>).</w:t>
      </w:r>
    </w:p>
    <w:p w14:paraId="734FF2F4" w14:textId="77777777" w:rsidR="000A31B9" w:rsidRPr="000A31B9" w:rsidRDefault="000A31B9" w:rsidP="000A31B9">
      <w:pPr>
        <w:numPr>
          <w:ilvl w:val="2"/>
          <w:numId w:val="51"/>
        </w:numPr>
        <w:spacing w:line="240" w:lineRule="auto"/>
      </w:pPr>
      <w:r w:rsidRPr="000A31B9">
        <w:t>Use Docker-based isolated environments for testing (e.g., sandboxes per tier with mock data for trading components like Kafka events or market feeds).</w:t>
      </w:r>
    </w:p>
    <w:p w14:paraId="5D287898" w14:textId="77777777" w:rsidR="000A31B9" w:rsidRPr="000A31B9" w:rsidRDefault="000A31B9" w:rsidP="000A31B9">
      <w:pPr>
        <w:numPr>
          <w:ilvl w:val="2"/>
          <w:numId w:val="51"/>
        </w:numPr>
        <w:spacing w:line="240" w:lineRule="auto"/>
      </w:pPr>
      <w:r w:rsidRPr="000A31B9">
        <w:t>Automate merges for non-critical tiers (post-test pass), require manual approval for Tier 1; implement rollback PRs on failures with error reports/suggested fixes.</w:t>
      </w:r>
    </w:p>
    <w:p w14:paraId="74A74618" w14:textId="77777777" w:rsidR="000A31B9" w:rsidRPr="000A31B9" w:rsidRDefault="000A31B9" w:rsidP="000A31B9">
      <w:pPr>
        <w:numPr>
          <w:ilvl w:val="2"/>
          <w:numId w:val="51"/>
        </w:numPr>
        <w:spacing w:line="240" w:lineRule="auto"/>
      </w:pPr>
      <w:r w:rsidRPr="000A31B9">
        <w:t xml:space="preserve">Validate integration points (e.g., API contracts for </w:t>
      </w:r>
      <w:proofErr w:type="spellStart"/>
      <w:r w:rsidRPr="000A31B9">
        <w:t>LangGraph</w:t>
      </w:r>
      <w:proofErr w:type="spellEnd"/>
      <w:r w:rsidRPr="000A31B9">
        <w:t xml:space="preserve"> in AI workflows) and run system-wide regression tests to detect unintended impacts.</w:t>
      </w:r>
    </w:p>
    <w:p w14:paraId="5038EF9E" w14:textId="77777777" w:rsidR="000A31B9" w:rsidRPr="000A31B9" w:rsidRDefault="000A31B9" w:rsidP="000A31B9">
      <w:pPr>
        <w:numPr>
          <w:ilvl w:val="1"/>
          <w:numId w:val="51"/>
        </w:numPr>
        <w:spacing w:line="240" w:lineRule="auto"/>
      </w:pPr>
      <w:r w:rsidRPr="000A31B9">
        <w:rPr>
          <w:b/>
          <w:bCs/>
        </w:rPr>
        <w:t>Dependency Health Dashboard:</w:t>
      </w:r>
      <w:r w:rsidRPr="000A31B9">
        <w:t xml:space="preserve"> </w:t>
      </w:r>
    </w:p>
    <w:p w14:paraId="334D65A1" w14:textId="77777777" w:rsidR="000A31B9" w:rsidRPr="000A31B9" w:rsidRDefault="000A31B9" w:rsidP="000A31B9">
      <w:pPr>
        <w:numPr>
          <w:ilvl w:val="2"/>
          <w:numId w:val="51"/>
        </w:numPr>
        <w:spacing w:line="240" w:lineRule="auto"/>
      </w:pPr>
      <w:r w:rsidRPr="000A31B9">
        <w:t>Build a centralized web dashboard (React 18/Next.js integrated with Grafana) displaying real-time status: version, last update, vulnerabilities, health metrics (uptime/latency for API deps), and visual indicators (red/yellow/green).</w:t>
      </w:r>
    </w:p>
    <w:p w14:paraId="3B40942D" w14:textId="77777777" w:rsidR="000A31B9" w:rsidRPr="000A31B9" w:rsidRDefault="000A31B9" w:rsidP="000A31B9">
      <w:pPr>
        <w:numPr>
          <w:ilvl w:val="2"/>
          <w:numId w:val="51"/>
        </w:numPr>
        <w:spacing w:line="240" w:lineRule="auto"/>
      </w:pPr>
      <w:r w:rsidRPr="000A31B9">
        <w:t>Support filters (tier/component/severity) and drill-downs (e.g., historical trends, PDF exports).</w:t>
      </w:r>
    </w:p>
    <w:p w14:paraId="37814F26" w14:textId="77777777" w:rsidR="000A31B9" w:rsidRPr="000A31B9" w:rsidRDefault="000A31B9" w:rsidP="000A31B9">
      <w:pPr>
        <w:numPr>
          <w:ilvl w:val="2"/>
          <w:numId w:val="51"/>
        </w:numPr>
        <w:spacing w:line="240" w:lineRule="auto"/>
      </w:pPr>
      <w:r w:rsidRPr="000A31B9">
        <w:t>Pull data from Renovate, CVE databases, GitHub APIs, and Prometheus for metrics.</w:t>
      </w:r>
    </w:p>
    <w:p w14:paraId="76C6459C" w14:textId="77777777" w:rsidR="000A31B9" w:rsidRPr="000A31B9" w:rsidRDefault="000A31B9" w:rsidP="000A31B9">
      <w:pPr>
        <w:numPr>
          <w:ilvl w:val="1"/>
          <w:numId w:val="51"/>
        </w:numPr>
        <w:spacing w:line="240" w:lineRule="auto"/>
      </w:pPr>
      <w:r w:rsidRPr="000A31B9">
        <w:rPr>
          <w:b/>
          <w:bCs/>
        </w:rPr>
        <w:t>Security and Customization Integration:</w:t>
      </w:r>
      <w:r w:rsidRPr="000A31B9">
        <w:t xml:space="preserve"> </w:t>
      </w:r>
    </w:p>
    <w:p w14:paraId="2F696596" w14:textId="77777777" w:rsidR="000A31B9" w:rsidRPr="000A31B9" w:rsidRDefault="000A31B9" w:rsidP="000A31B9">
      <w:pPr>
        <w:numPr>
          <w:ilvl w:val="2"/>
          <w:numId w:val="51"/>
        </w:numPr>
        <w:spacing w:line="240" w:lineRule="auto"/>
      </w:pPr>
      <w:r w:rsidRPr="000A31B9">
        <w:t>Integrate Bandit for SAST on Python code in forks/customizations.</w:t>
      </w:r>
    </w:p>
    <w:p w14:paraId="796B0554" w14:textId="77777777" w:rsidR="000A31B9" w:rsidRPr="000A31B9" w:rsidRDefault="000A31B9" w:rsidP="000A31B9">
      <w:pPr>
        <w:numPr>
          <w:ilvl w:val="2"/>
          <w:numId w:val="51"/>
        </w:numPr>
        <w:spacing w:line="240" w:lineRule="auto"/>
      </w:pPr>
      <w:r w:rsidRPr="000A31B9">
        <w:t>Ensure customizations (e.g., hierarchical Kafka topics, Schema Registry schemas) are versioned semantically and documented for compatibility.</w:t>
      </w:r>
    </w:p>
    <w:p w14:paraId="19B85F8E" w14:textId="77777777" w:rsidR="000A31B9" w:rsidRPr="000A31B9" w:rsidRDefault="000A31B9" w:rsidP="000A31B9">
      <w:pPr>
        <w:numPr>
          <w:ilvl w:val="2"/>
          <w:numId w:val="51"/>
        </w:numPr>
        <w:spacing w:line="240" w:lineRule="auto"/>
      </w:pPr>
      <w:r w:rsidRPr="000A31B9">
        <w:t>Prepare for cloud-native alignment: containerization checks for Docker/Kubernetes deps.</w:t>
      </w:r>
    </w:p>
    <w:p w14:paraId="3233EDF7" w14:textId="77777777" w:rsidR="00F93CC2" w:rsidRPr="00531E8A" w:rsidRDefault="00F93CC2" w:rsidP="00F93CC2">
      <w:pPr>
        <w:numPr>
          <w:ilvl w:val="1"/>
          <w:numId w:val="51"/>
        </w:numPr>
        <w:spacing w:line="240" w:lineRule="auto"/>
        <w:rPr>
          <w:b/>
          <w:bCs/>
        </w:rPr>
      </w:pPr>
      <w:r w:rsidRPr="00531E8A">
        <w:rPr>
          <w:b/>
          <w:bCs/>
        </w:rPr>
        <w:t>Architectural Principles</w:t>
      </w:r>
    </w:p>
    <w:p w14:paraId="0D3CF719" w14:textId="77777777" w:rsidR="00F93CC2" w:rsidRPr="00531E8A" w:rsidRDefault="00F93CC2" w:rsidP="00F93CC2">
      <w:pPr>
        <w:numPr>
          <w:ilvl w:val="2"/>
          <w:numId w:val="51"/>
        </w:numPr>
        <w:spacing w:line="240" w:lineRule="auto"/>
      </w:pPr>
      <w:r w:rsidRPr="00531E8A">
        <w:rPr>
          <w:b/>
          <w:bCs/>
        </w:rPr>
        <w:t>Microservices Architecture:</w:t>
      </w:r>
      <w:r w:rsidRPr="00531E8A">
        <w:t xml:space="preserve"> Design all components as independently deployable services.</w:t>
      </w:r>
    </w:p>
    <w:p w14:paraId="76E02FCD" w14:textId="77777777" w:rsidR="00F93CC2" w:rsidRPr="00531E8A" w:rsidRDefault="00F93CC2" w:rsidP="00F93CC2">
      <w:pPr>
        <w:numPr>
          <w:ilvl w:val="2"/>
          <w:numId w:val="51"/>
        </w:numPr>
        <w:spacing w:line="240" w:lineRule="auto"/>
      </w:pPr>
      <w:r w:rsidRPr="00531E8A">
        <w:rPr>
          <w:b/>
          <w:bCs/>
        </w:rPr>
        <w:t>Event-Driven Architecture:</w:t>
      </w:r>
      <w:r w:rsidRPr="00531E8A">
        <w:t xml:space="preserve"> Use Apache Kafka as the central event bus for asynchronous communication between services.</w:t>
      </w:r>
    </w:p>
    <w:p w14:paraId="1196D4BF" w14:textId="77777777" w:rsidR="00F93CC2" w:rsidRPr="00531E8A" w:rsidRDefault="00F93CC2" w:rsidP="00F93CC2">
      <w:pPr>
        <w:numPr>
          <w:ilvl w:val="2"/>
          <w:numId w:val="51"/>
        </w:numPr>
        <w:spacing w:line="240" w:lineRule="auto"/>
      </w:pPr>
      <w:r w:rsidRPr="00531E8A">
        <w:rPr>
          <w:b/>
          <w:bCs/>
        </w:rPr>
        <w:t>Cloud-Native Design:</w:t>
      </w:r>
      <w:r w:rsidRPr="00531E8A">
        <w:t xml:space="preserve"> Ensure all services are containeri</w:t>
      </w:r>
      <w:r>
        <w:t>s</w:t>
      </w:r>
      <w:r w:rsidRPr="00531E8A">
        <w:t>ed with Docker and orchestrated via Kubernetes.</w:t>
      </w:r>
    </w:p>
    <w:p w14:paraId="626C4DDF" w14:textId="77777777" w:rsidR="00F93CC2" w:rsidRDefault="00F93CC2" w:rsidP="00F93CC2">
      <w:pPr>
        <w:numPr>
          <w:ilvl w:val="2"/>
          <w:numId w:val="51"/>
        </w:numPr>
        <w:spacing w:line="240" w:lineRule="auto"/>
      </w:pPr>
      <w:r w:rsidRPr="00531E8A">
        <w:rPr>
          <w:b/>
          <w:bCs/>
        </w:rPr>
        <w:t>API-First Design:</w:t>
      </w:r>
      <w:r w:rsidRPr="00531E8A">
        <w:t xml:space="preserve"> Expose functionality through well-defined APIs, including REST (with versioning), </w:t>
      </w:r>
      <w:proofErr w:type="spellStart"/>
      <w:r w:rsidRPr="00531E8A">
        <w:t>GraphQL</w:t>
      </w:r>
      <w:proofErr w:type="spellEnd"/>
      <w:r w:rsidRPr="00531E8A">
        <w:t xml:space="preserve">, WebSocket, and </w:t>
      </w:r>
      <w:proofErr w:type="spellStart"/>
      <w:r w:rsidRPr="00531E8A">
        <w:t>gRPC</w:t>
      </w:r>
      <w:proofErr w:type="spellEnd"/>
      <w:r w:rsidRPr="00531E8A">
        <w:t>.</w:t>
      </w:r>
    </w:p>
    <w:p w14:paraId="51367DC3" w14:textId="77777777" w:rsidR="000A31B9" w:rsidRPr="000A31B9" w:rsidRDefault="000A31B9" w:rsidP="000A31B9">
      <w:pPr>
        <w:numPr>
          <w:ilvl w:val="1"/>
          <w:numId w:val="51"/>
        </w:numPr>
        <w:spacing w:line="240" w:lineRule="auto"/>
      </w:pPr>
      <w:r w:rsidRPr="000A31B9">
        <w:rPr>
          <w:b/>
          <w:bCs/>
        </w:rPr>
        <w:t>Placeholder and Incremental Development Protocol:</w:t>
      </w:r>
      <w:r w:rsidRPr="000A31B9">
        <w:t xml:space="preserve"> </w:t>
      </w:r>
    </w:p>
    <w:p w14:paraId="32837E01" w14:textId="77777777" w:rsidR="000A31B9" w:rsidRPr="000A31B9" w:rsidRDefault="000A31B9" w:rsidP="000A31B9">
      <w:pPr>
        <w:numPr>
          <w:ilvl w:val="2"/>
          <w:numId w:val="51"/>
        </w:numPr>
        <w:spacing w:line="240" w:lineRule="auto"/>
      </w:pPr>
      <w:r w:rsidRPr="000A31B9">
        <w:t>Enforce placeholder tagging (// @PLACEHOLDER: reason, missing functionality, requirement ID) with GitHub Issues creation (</w:t>
      </w:r>
      <w:proofErr w:type="spellStart"/>
      <w:r w:rsidRPr="000A31B9">
        <w:t>labeled</w:t>
      </w:r>
      <w:proofErr w:type="spellEnd"/>
      <w:r w:rsidRPr="000A31B9">
        <w:t xml:space="preserve"> "Technical-Debt", "Placeholder").</w:t>
      </w:r>
    </w:p>
    <w:p w14:paraId="7985AFDF" w14:textId="77777777" w:rsidR="000A31B9" w:rsidRDefault="000A31B9" w:rsidP="000A31B9">
      <w:pPr>
        <w:numPr>
          <w:ilvl w:val="2"/>
          <w:numId w:val="51"/>
        </w:numPr>
        <w:spacing w:line="240" w:lineRule="auto"/>
      </w:pPr>
      <w:r w:rsidRPr="000A31B9">
        <w:t xml:space="preserve">Follow incremental protocol: </w:t>
      </w:r>
      <w:proofErr w:type="spellStart"/>
      <w:r w:rsidRPr="000A31B9">
        <w:t>analyze</w:t>
      </w:r>
      <w:proofErr w:type="spellEnd"/>
      <w:r w:rsidRPr="000A31B9">
        <w:t xml:space="preserve"> existing codebase against specs, compare, execute modifications/builds.</w:t>
      </w:r>
    </w:p>
    <w:p w14:paraId="66F33CBD" w14:textId="392FD87E" w:rsidR="008719B7" w:rsidRPr="008719B7" w:rsidRDefault="008719B7" w:rsidP="008719B7">
      <w:pPr>
        <w:numPr>
          <w:ilvl w:val="2"/>
          <w:numId w:val="51"/>
        </w:numPr>
        <w:spacing w:line="240" w:lineRule="auto"/>
        <w:rPr>
          <w:b/>
          <w:bCs/>
        </w:rPr>
      </w:pPr>
      <w:r w:rsidRPr="008719B7">
        <w:rPr>
          <w:b/>
          <w:bCs/>
        </w:rPr>
        <w:t>Directive on Handling Placeholders</w:t>
      </w:r>
      <w:r w:rsidR="00F93CC2">
        <w:rPr>
          <w:b/>
          <w:bCs/>
        </w:rPr>
        <w:t>:</w:t>
      </w:r>
    </w:p>
    <w:p w14:paraId="1C6E0C0F" w14:textId="77777777" w:rsidR="008719B7" w:rsidRPr="00531E8A" w:rsidRDefault="008719B7" w:rsidP="008719B7">
      <w:pPr>
        <w:spacing w:line="240" w:lineRule="auto"/>
        <w:ind w:left="2160"/>
      </w:pPr>
      <w:r w:rsidRPr="00531E8A">
        <w:t>To ensure transparency and prevent incomplete work from being marked as complete, you MUST adhere to the following protocol whenever a feature cannot be fully implemented in a single step and requires a placeholder.</w:t>
      </w:r>
    </w:p>
    <w:p w14:paraId="44D1566B" w14:textId="77777777" w:rsidR="008719B7" w:rsidRPr="00531E8A" w:rsidRDefault="008719B7" w:rsidP="008719B7">
      <w:pPr>
        <w:numPr>
          <w:ilvl w:val="0"/>
          <w:numId w:val="51"/>
        </w:numPr>
        <w:tabs>
          <w:tab w:val="clear" w:pos="720"/>
          <w:tab w:val="num" w:pos="2880"/>
        </w:tabs>
        <w:spacing w:line="240" w:lineRule="auto"/>
        <w:ind w:left="2880"/>
      </w:pPr>
      <w:r w:rsidRPr="00531E8A">
        <w:rPr>
          <w:b/>
          <w:bCs/>
        </w:rPr>
        <w:t>Logging Protocol for AI Agents:</w:t>
      </w:r>
    </w:p>
    <w:p w14:paraId="3474A55E" w14:textId="77777777" w:rsidR="008719B7" w:rsidRDefault="008719B7" w:rsidP="008719B7">
      <w:pPr>
        <w:pStyle w:val="ListParagraph"/>
        <w:numPr>
          <w:ilvl w:val="0"/>
          <w:numId w:val="54"/>
        </w:numPr>
        <w:spacing w:line="240" w:lineRule="auto"/>
      </w:pPr>
      <w:r w:rsidRPr="008719B7">
        <w:rPr>
          <w:b/>
          <w:bCs/>
        </w:rPr>
        <w:t>Identify and Tag:</w:t>
      </w:r>
      <w:r w:rsidRPr="00531E8A">
        <w:t xml:space="preserve"> You must explicitly identify any code, configuration, or feature that is a placeholder. A standardised, searchable tag MUST be used in the code:</w:t>
      </w:r>
    </w:p>
    <w:p w14:paraId="7CC4DB05" w14:textId="744FCCE7" w:rsidR="008719B7" w:rsidRPr="00531E8A" w:rsidRDefault="008719B7" w:rsidP="008719B7">
      <w:pPr>
        <w:pStyle w:val="ListParagraph"/>
        <w:spacing w:line="240" w:lineRule="auto"/>
        <w:ind w:left="4320"/>
      </w:pPr>
      <w:r w:rsidRPr="00531E8A">
        <w:t>// @PLACEHOLDER:.</w:t>
      </w:r>
    </w:p>
    <w:p w14:paraId="27134282" w14:textId="77777777" w:rsidR="008719B7" w:rsidRDefault="008719B7" w:rsidP="008719B7">
      <w:pPr>
        <w:pStyle w:val="ListParagraph"/>
        <w:numPr>
          <w:ilvl w:val="0"/>
          <w:numId w:val="54"/>
        </w:numPr>
        <w:spacing w:line="240" w:lineRule="auto"/>
      </w:pPr>
      <w:r w:rsidRPr="00531E8A">
        <w:rPr>
          <w:b/>
          <w:bCs/>
        </w:rPr>
        <w:t>Detailed Comments:</w:t>
      </w:r>
      <w:r w:rsidRPr="00531E8A">
        <w:t xml:space="preserve"> The tag must be followed by a detailed comment explaining: Reason, Missing Functionality, and Requirement ID.</w:t>
      </w:r>
    </w:p>
    <w:p w14:paraId="28EB3A16"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Reason:</w:t>
      </w:r>
      <w:r w:rsidRPr="004C2EA2">
        <w:rPr>
          <w:rFonts w:cs="Arabic Typesetting"/>
          <w:color w:val="000000" w:themeColor="text1"/>
        </w:rPr>
        <w:t xml:space="preserve"> Why a placeholder is being used (e.g., "waiting on dependent API," "complex logic requires further refinement").</w:t>
      </w:r>
    </w:p>
    <w:p w14:paraId="6320350F"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Missing Functionality:</w:t>
      </w:r>
      <w:r w:rsidRPr="004C2EA2">
        <w:rPr>
          <w:rFonts w:cs="Arabic Typesetting"/>
          <w:color w:val="000000" w:themeColor="text1"/>
        </w:rPr>
        <w:t xml:space="preserve"> What the final implementation should do.</w:t>
      </w:r>
    </w:p>
    <w:p w14:paraId="65A05CD5"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Requirement ID:</w:t>
      </w:r>
      <w:r w:rsidRPr="004C2EA2">
        <w:rPr>
          <w:rFonts w:cs="Arabic Typesetting"/>
          <w:color w:val="000000" w:themeColor="text1"/>
        </w:rPr>
        <w:t xml:space="preserve"> A reference to the specific task or requirement ID from the project documentation.</w:t>
      </w:r>
    </w:p>
    <w:p w14:paraId="54165628" w14:textId="77777777" w:rsidR="008719B7" w:rsidRDefault="008719B7" w:rsidP="008719B7">
      <w:pPr>
        <w:pStyle w:val="ListParagraph"/>
        <w:numPr>
          <w:ilvl w:val="0"/>
          <w:numId w:val="54"/>
        </w:numPr>
        <w:spacing w:line="240" w:lineRule="auto"/>
      </w:pPr>
      <w:r w:rsidRPr="00531E8A">
        <w:rPr>
          <w:b/>
          <w:bCs/>
        </w:rPr>
        <w:t>Automated Ticket Creation:</w:t>
      </w:r>
      <w:r w:rsidRPr="00531E8A">
        <w:t xml:space="preserve"> Upon creating a placeholder, you MUST programmatically create a new ticket in the project's issue tracking system (e.g., GitHub Issues, Jira). The ticket must</w:t>
      </w:r>
      <w:r>
        <w:t>:</w:t>
      </w:r>
    </w:p>
    <w:p w14:paraId="77F42341"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Have a title prefixed with "[PLACEHOLDER]".</w:t>
      </w:r>
    </w:p>
    <w:p w14:paraId="6BF975F0"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Contain the reason, missing functionality, and requirement ID.</w:t>
      </w:r>
    </w:p>
    <w:p w14:paraId="5C2E65CE"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Be automatically tagged with "Technical-Debt" and "Placeholder".</w:t>
      </w:r>
    </w:p>
    <w:p w14:paraId="7B048625"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Be assigned to the "Placeholder Review" backlog.</w:t>
      </w:r>
    </w:p>
    <w:p w14:paraId="779B325F" w14:textId="77777777" w:rsidR="008719B7" w:rsidRDefault="008719B7" w:rsidP="008719B7">
      <w:pPr>
        <w:pStyle w:val="ListParagraph"/>
        <w:numPr>
          <w:ilvl w:val="0"/>
          <w:numId w:val="54"/>
        </w:numPr>
        <w:spacing w:line="240" w:lineRule="auto"/>
      </w:pPr>
      <w:r w:rsidRPr="00531E8A">
        <w:rPr>
          <w:b/>
          <w:bCs/>
        </w:rPr>
        <w:t>Status Reporting:</w:t>
      </w:r>
      <w:r w:rsidRPr="00531E8A">
        <w:t xml:space="preserve"> You must NOT mark a task involving a placeholder as "completed". Report it as "partially complete with placeholder created" and reference the new ticket number.</w:t>
      </w:r>
    </w:p>
    <w:p w14:paraId="18B8F11B" w14:textId="77777777" w:rsidR="000A31B9" w:rsidRPr="000A31B9" w:rsidRDefault="000A31B9" w:rsidP="000A31B9">
      <w:pPr>
        <w:numPr>
          <w:ilvl w:val="0"/>
          <w:numId w:val="51"/>
        </w:numPr>
        <w:spacing w:line="240" w:lineRule="auto"/>
      </w:pPr>
      <w:r w:rsidRPr="000A31B9">
        <w:rPr>
          <w:b/>
          <w:bCs/>
        </w:rPr>
        <w:t>Expected Outcome:</w:t>
      </w:r>
      <w:r w:rsidRPr="000A31B9">
        <w:t xml:space="preserve"> A fully operational dependency management system that automates monitoring, updates, and integrations, ensuring the platform's foundation is stable, secure, and ready for subsequent development phases. This includes forked repositories with customizations, automated workflows, a health dashboard, and documentation for all tiers.</w:t>
      </w:r>
    </w:p>
    <w:p w14:paraId="0A064C4A" w14:textId="77777777" w:rsidR="000A31B9" w:rsidRPr="000A31B9" w:rsidRDefault="000A31B9" w:rsidP="000A31B9">
      <w:pPr>
        <w:numPr>
          <w:ilvl w:val="0"/>
          <w:numId w:val="51"/>
        </w:numPr>
        <w:spacing w:line="240" w:lineRule="auto"/>
      </w:pPr>
      <w:r w:rsidRPr="000A31B9">
        <w:rPr>
          <w:b/>
          <w:bCs/>
        </w:rPr>
        <w:t>Deliverables:</w:t>
      </w:r>
      <w:r w:rsidRPr="000A31B9">
        <w:t xml:space="preserve"> Tiered forked repositories with protection rules; automated GitHub Actions workflows for monitoring/updates; multi-channel notification system with weekly reports; CI/CD integration pipelines with Docker test environments; dependency health dashboard; comprehensive documentation (e.g., /docs/comprehensive_dependency_workflow.md); validated system with initial scans and mock updates.</w:t>
      </w:r>
    </w:p>
    <w:p w14:paraId="548E09A3" w14:textId="77777777" w:rsidR="000A31B9" w:rsidRPr="000A31B9" w:rsidRDefault="000A31B9" w:rsidP="000A31B9">
      <w:pPr>
        <w:spacing w:line="240" w:lineRule="auto"/>
      </w:pPr>
    </w:p>
    <w:p w14:paraId="328F5731" w14:textId="77777777" w:rsidR="000A31B9" w:rsidRPr="000A31B9" w:rsidRDefault="000A31B9" w:rsidP="000A31B9">
      <w:pPr>
        <w:spacing w:line="240" w:lineRule="auto"/>
        <w:rPr>
          <w:b/>
          <w:bCs/>
        </w:rPr>
      </w:pPr>
      <w:r w:rsidRPr="000A31B9">
        <w:rPr>
          <w:b/>
          <w:bCs/>
        </w:rPr>
        <w:t>Integration Plan - Phase 0: Dependency Management Setup</w:t>
      </w:r>
    </w:p>
    <w:p w14:paraId="4010C107" w14:textId="77777777" w:rsidR="000A31B9" w:rsidRPr="000A31B9" w:rsidRDefault="000A31B9" w:rsidP="000A31B9">
      <w:pPr>
        <w:numPr>
          <w:ilvl w:val="0"/>
          <w:numId w:val="52"/>
        </w:numPr>
        <w:spacing w:line="240" w:lineRule="auto"/>
      </w:pPr>
      <w:r w:rsidRPr="000A31B9">
        <w:rPr>
          <w:b/>
          <w:bCs/>
        </w:rPr>
        <w:t>Objective:</w:t>
      </w:r>
      <w:r w:rsidRPr="000A31B9">
        <w:t xml:space="preserve"> </w:t>
      </w:r>
    </w:p>
    <w:p w14:paraId="5DC9F54B" w14:textId="77777777" w:rsidR="000A31B9" w:rsidRPr="000A31B9" w:rsidRDefault="000A31B9" w:rsidP="000A31B9">
      <w:pPr>
        <w:numPr>
          <w:ilvl w:val="1"/>
          <w:numId w:val="52"/>
        </w:numPr>
        <w:spacing w:line="240" w:lineRule="auto"/>
      </w:pPr>
      <w:r w:rsidRPr="000A31B9">
        <w:t xml:space="preserve">To create a proactive, automated system for managing dependencies across the algorithmic trading platform's 60+ best-of-breed components, ensuring stability, security, and seamless integration into the microservices architecture. This plan outlines the setup of forked repositories, tiered monitoring, update pipelines, notifications, and a health dashboard, aligning with event-driven (Kafka), cloud-native (Kubernetes/Docker), and API-first principles while supporting customizations (e.g., volume-weighted indicators in TA-Lib, Rust paths in </w:t>
      </w:r>
      <w:proofErr w:type="spellStart"/>
      <w:r w:rsidRPr="000A31B9">
        <w:t>NautilusTrader</w:t>
      </w:r>
      <w:proofErr w:type="spellEnd"/>
      <w:r w:rsidRPr="000A31B9">
        <w:t>).</w:t>
      </w:r>
    </w:p>
    <w:p w14:paraId="27D43097" w14:textId="77777777" w:rsidR="000A31B9" w:rsidRPr="000A31B9" w:rsidRDefault="000A31B9" w:rsidP="000A31B9">
      <w:pPr>
        <w:numPr>
          <w:ilvl w:val="0"/>
          <w:numId w:val="52"/>
        </w:numPr>
        <w:spacing w:line="240" w:lineRule="auto"/>
      </w:pPr>
      <w:r w:rsidRPr="000A31B9">
        <w:rPr>
          <w:b/>
          <w:bCs/>
        </w:rPr>
        <w:t>Key Tasks:</w:t>
      </w:r>
      <w:r w:rsidRPr="000A31B9">
        <w:t xml:space="preserve"> </w:t>
      </w:r>
    </w:p>
    <w:p w14:paraId="1258CB61" w14:textId="77777777" w:rsidR="000A31B9" w:rsidRPr="000A31B9" w:rsidRDefault="000A31B9" w:rsidP="000A31B9">
      <w:pPr>
        <w:numPr>
          <w:ilvl w:val="1"/>
          <w:numId w:val="52"/>
        </w:numPr>
        <w:spacing w:line="240" w:lineRule="auto"/>
      </w:pPr>
      <w:r w:rsidRPr="000A31B9">
        <w:rPr>
          <w:b/>
          <w:bCs/>
        </w:rPr>
        <w:t>Initialize Master Repository and Inventory:</w:t>
      </w:r>
      <w:r w:rsidRPr="000A31B9">
        <w:t xml:space="preserve"> </w:t>
      </w:r>
    </w:p>
    <w:p w14:paraId="737EF664" w14:textId="77777777" w:rsidR="000A31B9" w:rsidRPr="000A31B9" w:rsidRDefault="000A31B9" w:rsidP="000A31B9">
      <w:pPr>
        <w:numPr>
          <w:ilvl w:val="2"/>
          <w:numId w:val="52"/>
        </w:numPr>
        <w:spacing w:line="240" w:lineRule="auto"/>
      </w:pPr>
      <w:r w:rsidRPr="000A31B9">
        <w:t>Set up the master Git repository with modular structure (/</w:t>
      </w:r>
      <w:proofErr w:type="spellStart"/>
      <w:r w:rsidRPr="000A31B9">
        <w:t>nautilus_trader_engine</w:t>
      </w:r>
      <w:proofErr w:type="spellEnd"/>
      <w:r w:rsidRPr="000A31B9">
        <w:t>, /</w:t>
      </w:r>
      <w:proofErr w:type="spellStart"/>
      <w:r w:rsidRPr="000A31B9">
        <w:t>ai_assistant</w:t>
      </w:r>
      <w:proofErr w:type="spellEnd"/>
      <w:r w:rsidRPr="000A31B9">
        <w:t>, /frontend, /</w:t>
      </w:r>
      <w:proofErr w:type="spellStart"/>
      <w:r w:rsidRPr="000A31B9">
        <w:t>market_data_service</w:t>
      </w:r>
      <w:proofErr w:type="spellEnd"/>
      <w:r w:rsidRPr="000A31B9">
        <w:t>, /</w:t>
      </w:r>
      <w:proofErr w:type="spellStart"/>
      <w:r w:rsidRPr="000A31B9">
        <w:t>risk_manager</w:t>
      </w:r>
      <w:proofErr w:type="spellEnd"/>
      <w:r w:rsidRPr="000A31B9">
        <w:t>, /</w:t>
      </w:r>
      <w:proofErr w:type="spellStart"/>
      <w:r w:rsidRPr="000A31B9">
        <w:t>portfolio_manager</w:t>
      </w:r>
      <w:proofErr w:type="spellEnd"/>
      <w:r w:rsidRPr="000A31B9">
        <w:t>, /oms, /</w:t>
      </w:r>
      <w:proofErr w:type="spellStart"/>
      <w:r w:rsidRPr="000A31B9">
        <w:t>market_scanner</w:t>
      </w:r>
      <w:proofErr w:type="spellEnd"/>
      <w:r w:rsidRPr="000A31B9">
        <w:t>, /</w:t>
      </w:r>
      <w:proofErr w:type="spellStart"/>
      <w:r w:rsidRPr="000A31B9">
        <w:t>agentic_ai</w:t>
      </w:r>
      <w:proofErr w:type="spellEnd"/>
      <w:r w:rsidRPr="000A31B9">
        <w:t>, /security, /docs, /infrastructure).</w:t>
      </w:r>
    </w:p>
    <w:p w14:paraId="68BF5655" w14:textId="77777777" w:rsidR="000A31B9" w:rsidRPr="000A31B9" w:rsidRDefault="000A31B9" w:rsidP="000A31B9">
      <w:pPr>
        <w:numPr>
          <w:ilvl w:val="2"/>
          <w:numId w:val="52"/>
        </w:numPr>
        <w:spacing w:line="240" w:lineRule="auto"/>
      </w:pPr>
      <w:r w:rsidRPr="000A31B9">
        <w:t xml:space="preserve">Create an inventory metadata file (e.g., </w:t>
      </w:r>
      <w:proofErr w:type="spellStart"/>
      <w:r w:rsidRPr="000A31B9">
        <w:t>dependencies.json</w:t>
      </w:r>
      <w:proofErr w:type="spellEnd"/>
      <w:r w:rsidRPr="000A31B9">
        <w:t>) listing all 60+ components with attributes (tier, upstream URL, customization needs, integration points like API contracts or Kafka topics).</w:t>
      </w:r>
    </w:p>
    <w:p w14:paraId="0F5FEC66" w14:textId="77777777" w:rsidR="000A31B9" w:rsidRPr="000A31B9" w:rsidRDefault="000A31B9" w:rsidP="000A31B9">
      <w:pPr>
        <w:numPr>
          <w:ilvl w:val="2"/>
          <w:numId w:val="52"/>
        </w:numPr>
        <w:spacing w:line="240" w:lineRule="auto"/>
      </w:pPr>
      <w:r w:rsidRPr="000A31B9">
        <w:t>Configure Git hooks for pre-commit validations (linting with flake8, security scans with Bandit) and branch protection (require reviews, code owners).</w:t>
      </w:r>
    </w:p>
    <w:p w14:paraId="6DFCBFA5" w14:textId="77777777" w:rsidR="000A31B9" w:rsidRPr="000A31B9" w:rsidRDefault="000A31B9" w:rsidP="000A31B9">
      <w:pPr>
        <w:numPr>
          <w:ilvl w:val="1"/>
          <w:numId w:val="52"/>
        </w:numPr>
        <w:spacing w:line="240" w:lineRule="auto"/>
      </w:pPr>
      <w:r w:rsidRPr="000A31B9">
        <w:rPr>
          <w:b/>
          <w:bCs/>
        </w:rPr>
        <w:t>Fork and Organize Repositories:</w:t>
      </w:r>
      <w:r w:rsidRPr="000A31B9">
        <w:t xml:space="preserve"> </w:t>
      </w:r>
    </w:p>
    <w:p w14:paraId="14511ECC" w14:textId="77777777" w:rsidR="000A31B9" w:rsidRPr="000A31B9" w:rsidRDefault="000A31B9" w:rsidP="000A31B9">
      <w:pPr>
        <w:numPr>
          <w:ilvl w:val="2"/>
          <w:numId w:val="52"/>
        </w:numPr>
        <w:spacing w:line="240" w:lineRule="auto"/>
      </w:pPr>
      <w:r w:rsidRPr="000A31B9">
        <w:t xml:space="preserve">Fork repositories into tiers as defined, creating private forks for control (e.g., Tier 1: </w:t>
      </w:r>
      <w:proofErr w:type="spellStart"/>
      <w:r w:rsidRPr="000A31B9">
        <w:t>NautilusTrader</w:t>
      </w:r>
      <w:proofErr w:type="spellEnd"/>
      <w:r w:rsidRPr="000A31B9">
        <w:t xml:space="preserve"> for trading core; Tier 4: Istio for service mesh).</w:t>
      </w:r>
    </w:p>
    <w:p w14:paraId="07172359" w14:textId="77777777" w:rsidR="000A31B9" w:rsidRPr="000A31B9" w:rsidRDefault="000A31B9" w:rsidP="000A31B9">
      <w:pPr>
        <w:numPr>
          <w:ilvl w:val="2"/>
          <w:numId w:val="52"/>
        </w:numPr>
        <w:spacing w:line="240" w:lineRule="auto"/>
      </w:pPr>
      <w:r w:rsidRPr="000A31B9">
        <w:t xml:space="preserve">Set up access controls (GitHub teams integrated with </w:t>
      </w:r>
      <w:proofErr w:type="spellStart"/>
      <w:r w:rsidRPr="000A31B9">
        <w:t>Keycloak</w:t>
      </w:r>
      <w:proofErr w:type="spellEnd"/>
      <w:r w:rsidRPr="000A31B9">
        <w:t xml:space="preserve"> for SSO) and branch management (e.g., feature/update-nautilustrader-v2).</w:t>
      </w:r>
    </w:p>
    <w:p w14:paraId="1DB3B964" w14:textId="77777777" w:rsidR="000A31B9" w:rsidRPr="000A31B9" w:rsidRDefault="000A31B9" w:rsidP="000A31B9">
      <w:pPr>
        <w:numPr>
          <w:ilvl w:val="2"/>
          <w:numId w:val="52"/>
        </w:numPr>
        <w:spacing w:line="240" w:lineRule="auto"/>
      </w:pPr>
      <w:r w:rsidRPr="000A31B9">
        <w:t xml:space="preserve">Document customizations (e.g., CHANGELOG.md for Kafka enhancements in </w:t>
      </w:r>
      <w:proofErr w:type="spellStart"/>
      <w:r w:rsidRPr="000A31B9">
        <w:t>OpenHands</w:t>
      </w:r>
      <w:proofErr w:type="spellEnd"/>
      <w:r w:rsidRPr="000A31B9">
        <w:t>, event sourcing integrations) and track with Git tags.</w:t>
      </w:r>
    </w:p>
    <w:p w14:paraId="12DC03AD" w14:textId="77777777" w:rsidR="000A31B9" w:rsidRPr="000A31B9" w:rsidRDefault="000A31B9" w:rsidP="000A31B9">
      <w:pPr>
        <w:numPr>
          <w:ilvl w:val="1"/>
          <w:numId w:val="52"/>
        </w:numPr>
        <w:spacing w:line="240" w:lineRule="auto"/>
      </w:pPr>
      <w:r w:rsidRPr="000A31B9">
        <w:rPr>
          <w:b/>
          <w:bCs/>
        </w:rPr>
        <w:t>Implement Automated Monitoring Workflows:</w:t>
      </w:r>
      <w:r w:rsidRPr="000A31B9">
        <w:t xml:space="preserve"> </w:t>
      </w:r>
    </w:p>
    <w:p w14:paraId="1D85CF3A" w14:textId="77777777" w:rsidR="000A31B9" w:rsidRPr="000A31B9" w:rsidRDefault="000A31B9" w:rsidP="000A31B9">
      <w:pPr>
        <w:numPr>
          <w:ilvl w:val="2"/>
          <w:numId w:val="52"/>
        </w:numPr>
        <w:spacing w:line="240" w:lineRule="auto"/>
      </w:pPr>
      <w:r w:rsidRPr="000A31B9">
        <w:t xml:space="preserve">Develop GitHub Actions </w:t>
      </w:r>
      <w:proofErr w:type="spellStart"/>
      <w:r w:rsidRPr="000A31B9">
        <w:t>yaml</w:t>
      </w:r>
      <w:proofErr w:type="spellEnd"/>
      <w:r w:rsidRPr="000A31B9">
        <w:t xml:space="preserve"> workflows for tiered scans: parallel execution with failure handling, using Renovate for update detection and </w:t>
      </w:r>
      <w:proofErr w:type="spellStart"/>
      <w:r w:rsidRPr="000A31B9">
        <w:t>Dependabot</w:t>
      </w:r>
      <w:proofErr w:type="spellEnd"/>
      <w:r w:rsidRPr="000A31B9">
        <w:t xml:space="preserve"> for vulnerabilities.</w:t>
      </w:r>
    </w:p>
    <w:p w14:paraId="316BB392" w14:textId="77777777" w:rsidR="000A31B9" w:rsidRPr="000A31B9" w:rsidRDefault="000A31B9" w:rsidP="000A31B9">
      <w:pPr>
        <w:numPr>
          <w:ilvl w:val="2"/>
          <w:numId w:val="52"/>
        </w:numPr>
        <w:spacing w:line="240" w:lineRule="auto"/>
      </w:pPr>
      <w:r w:rsidRPr="000A31B9">
        <w:t xml:space="preserve">Integrate compatibility checks (e.g., Rust/Python interop in </w:t>
      </w:r>
      <w:proofErr w:type="spellStart"/>
      <w:r w:rsidRPr="000A31B9">
        <w:t>NautilusTrader</w:t>
      </w:r>
      <w:proofErr w:type="spellEnd"/>
      <w:r w:rsidRPr="000A31B9">
        <w:t>) and impact analysis (e.g., breaking API changes affecting Trading Engine).</w:t>
      </w:r>
    </w:p>
    <w:p w14:paraId="0BD4B72B" w14:textId="77777777" w:rsidR="000A31B9" w:rsidRPr="000A31B9" w:rsidRDefault="000A31B9" w:rsidP="000A31B9">
      <w:pPr>
        <w:numPr>
          <w:ilvl w:val="2"/>
          <w:numId w:val="52"/>
        </w:numPr>
        <w:spacing w:line="240" w:lineRule="auto"/>
      </w:pPr>
      <w:r w:rsidRPr="000A31B9">
        <w:t>Add Schema Registry validation for Kafka-related deps to ensure data consistency.</w:t>
      </w:r>
    </w:p>
    <w:p w14:paraId="7A8398E7" w14:textId="77777777" w:rsidR="000A31B9" w:rsidRPr="000A31B9" w:rsidRDefault="000A31B9" w:rsidP="000A31B9">
      <w:pPr>
        <w:numPr>
          <w:ilvl w:val="1"/>
          <w:numId w:val="52"/>
        </w:numPr>
        <w:spacing w:line="240" w:lineRule="auto"/>
      </w:pPr>
      <w:r w:rsidRPr="000A31B9">
        <w:rPr>
          <w:b/>
          <w:bCs/>
        </w:rPr>
        <w:t>Set Up Notification and Reporting System:</w:t>
      </w:r>
      <w:r w:rsidRPr="000A31B9">
        <w:t xml:space="preserve"> </w:t>
      </w:r>
    </w:p>
    <w:p w14:paraId="258DBD2C" w14:textId="77777777" w:rsidR="000A31B9" w:rsidRPr="000A31B9" w:rsidRDefault="000A31B9" w:rsidP="000A31B9">
      <w:pPr>
        <w:numPr>
          <w:ilvl w:val="2"/>
          <w:numId w:val="52"/>
        </w:numPr>
        <w:spacing w:line="240" w:lineRule="auto"/>
      </w:pPr>
      <w:r w:rsidRPr="000A31B9">
        <w:t>Implement multi-channel delivery (Slack, Email, Teams, GitHub Issues) with configurable thresholds and escalation (e.g., CCB for Tier 1 issues).</w:t>
      </w:r>
    </w:p>
    <w:p w14:paraId="499F0026" w14:textId="77777777" w:rsidR="000A31B9" w:rsidRPr="000A31B9" w:rsidRDefault="000A31B9" w:rsidP="000A31B9">
      <w:pPr>
        <w:numPr>
          <w:ilvl w:val="2"/>
          <w:numId w:val="52"/>
        </w:numPr>
        <w:spacing w:line="240" w:lineRule="auto"/>
      </w:pPr>
      <w:r w:rsidRPr="000A31B9">
        <w:t>Generate consolidated weekly reports (PDF exports via Grafana) summarizing changes, impacts (e.g., "</w:t>
      </w:r>
      <w:proofErr w:type="spellStart"/>
      <w:r w:rsidRPr="000A31B9">
        <w:t>NautilusTrader</w:t>
      </w:r>
      <w:proofErr w:type="spellEnd"/>
      <w:r w:rsidRPr="000A31B9">
        <w:t xml:space="preserve"> v2.1.0: breaking change, migration required"), and actions.</w:t>
      </w:r>
    </w:p>
    <w:p w14:paraId="73D5905D" w14:textId="77777777" w:rsidR="000A31B9" w:rsidRPr="000A31B9" w:rsidRDefault="000A31B9" w:rsidP="000A31B9">
      <w:pPr>
        <w:numPr>
          <w:ilvl w:val="2"/>
          <w:numId w:val="52"/>
        </w:numPr>
        <w:spacing w:line="240" w:lineRule="auto"/>
      </w:pPr>
      <w:r w:rsidRPr="000A31B9">
        <w:t>Log notifications to Elasticsearch for auditing.</w:t>
      </w:r>
    </w:p>
    <w:p w14:paraId="63102277" w14:textId="77777777" w:rsidR="000A31B9" w:rsidRPr="000A31B9" w:rsidRDefault="000A31B9" w:rsidP="000A31B9">
      <w:pPr>
        <w:numPr>
          <w:ilvl w:val="1"/>
          <w:numId w:val="52"/>
        </w:numPr>
        <w:spacing w:line="240" w:lineRule="auto"/>
      </w:pPr>
      <w:r w:rsidRPr="000A31B9">
        <w:rPr>
          <w:b/>
          <w:bCs/>
        </w:rPr>
        <w:t>Build Update Integration Pipeline:</w:t>
      </w:r>
      <w:r w:rsidRPr="000A31B9">
        <w:t xml:space="preserve"> </w:t>
      </w:r>
    </w:p>
    <w:p w14:paraId="7D07119C" w14:textId="77777777" w:rsidR="000A31B9" w:rsidRPr="000A31B9" w:rsidRDefault="000A31B9" w:rsidP="000A31B9">
      <w:pPr>
        <w:numPr>
          <w:ilvl w:val="2"/>
          <w:numId w:val="52"/>
        </w:numPr>
        <w:spacing w:line="240" w:lineRule="auto"/>
      </w:pPr>
      <w:r w:rsidRPr="000A31B9">
        <w:t xml:space="preserve">Create CI pipelines triggering on PRs: run </w:t>
      </w:r>
      <w:proofErr w:type="spellStart"/>
      <w:r w:rsidRPr="000A31B9">
        <w:t>Pytest</w:t>
      </w:r>
      <w:proofErr w:type="spellEnd"/>
      <w:r w:rsidRPr="000A31B9">
        <w:t xml:space="preserve">/unit tests, integration tests (e.g., AI Assistant with updated </w:t>
      </w:r>
      <w:proofErr w:type="spellStart"/>
      <w:r w:rsidRPr="000A31B9">
        <w:t>LangGraph</w:t>
      </w:r>
      <w:proofErr w:type="spellEnd"/>
      <w:r w:rsidRPr="000A31B9">
        <w:t xml:space="preserve">), benchmarks (e.g., latency for </w:t>
      </w:r>
      <w:proofErr w:type="spellStart"/>
      <w:r w:rsidRPr="000A31B9">
        <w:t>NautilusTrader</w:t>
      </w:r>
      <w:proofErr w:type="spellEnd"/>
      <w:r w:rsidRPr="000A31B9">
        <w:t>).</w:t>
      </w:r>
    </w:p>
    <w:p w14:paraId="133B7A79" w14:textId="77777777" w:rsidR="000A31B9" w:rsidRPr="000A31B9" w:rsidRDefault="000A31B9" w:rsidP="000A31B9">
      <w:pPr>
        <w:numPr>
          <w:ilvl w:val="2"/>
          <w:numId w:val="52"/>
        </w:numPr>
        <w:spacing w:line="240" w:lineRule="auto"/>
      </w:pPr>
      <w:r w:rsidRPr="000A31B9">
        <w:t xml:space="preserve">Use Docker Compose for isolated sandboxes (e.g., mock Kafka for event-driven tests, historical data for </w:t>
      </w:r>
      <w:proofErr w:type="spellStart"/>
      <w:r w:rsidRPr="000A31B9">
        <w:t>backtesting</w:t>
      </w:r>
      <w:proofErr w:type="spellEnd"/>
      <w:r w:rsidRPr="000A31B9">
        <w:t>).</w:t>
      </w:r>
    </w:p>
    <w:p w14:paraId="6BD61D8A" w14:textId="77777777" w:rsidR="000A31B9" w:rsidRPr="000A31B9" w:rsidRDefault="000A31B9" w:rsidP="000A31B9">
      <w:pPr>
        <w:numPr>
          <w:ilvl w:val="2"/>
          <w:numId w:val="52"/>
        </w:numPr>
        <w:spacing w:line="240" w:lineRule="auto"/>
      </w:pPr>
      <w:r w:rsidRPr="000A31B9">
        <w:t xml:space="preserve">Automate conflict resolution (Git merge tools), rollbacks, and end-to-end tests (e.g., parity between </w:t>
      </w:r>
      <w:proofErr w:type="spellStart"/>
      <w:r w:rsidRPr="000A31B9">
        <w:t>backtest</w:t>
      </w:r>
      <w:proofErr w:type="spellEnd"/>
      <w:r w:rsidRPr="000A31B9">
        <w:t xml:space="preserve">/live with </w:t>
      </w:r>
      <w:proofErr w:type="spellStart"/>
      <w:r w:rsidRPr="000A31B9">
        <w:t>TradingGym</w:t>
      </w:r>
      <w:proofErr w:type="spellEnd"/>
      <w:r w:rsidRPr="000A31B9">
        <w:t>).</w:t>
      </w:r>
    </w:p>
    <w:p w14:paraId="10383012" w14:textId="77777777" w:rsidR="000A31B9" w:rsidRPr="000A31B9" w:rsidRDefault="000A31B9" w:rsidP="000A31B9">
      <w:pPr>
        <w:numPr>
          <w:ilvl w:val="1"/>
          <w:numId w:val="52"/>
        </w:numPr>
        <w:spacing w:line="240" w:lineRule="auto"/>
      </w:pPr>
      <w:r w:rsidRPr="000A31B9">
        <w:rPr>
          <w:b/>
          <w:bCs/>
        </w:rPr>
        <w:t>Develop Dependency Health Dashboard:</w:t>
      </w:r>
      <w:r w:rsidRPr="000A31B9">
        <w:t xml:space="preserve"> </w:t>
      </w:r>
    </w:p>
    <w:p w14:paraId="5698DC9C" w14:textId="77777777" w:rsidR="000A31B9" w:rsidRPr="000A31B9" w:rsidRDefault="000A31B9" w:rsidP="000A31B9">
      <w:pPr>
        <w:numPr>
          <w:ilvl w:val="2"/>
          <w:numId w:val="52"/>
        </w:numPr>
        <w:spacing w:line="240" w:lineRule="auto"/>
      </w:pPr>
      <w:r w:rsidRPr="000A31B9">
        <w:t>Use React 18/Next.js frontend pulling from backend APIs (</w:t>
      </w:r>
      <w:proofErr w:type="spellStart"/>
      <w:r w:rsidRPr="000A31B9">
        <w:t>FastAPI</w:t>
      </w:r>
      <w:proofErr w:type="spellEnd"/>
      <w:r w:rsidRPr="000A31B9">
        <w:t>) connected to Prometheus/Grafana.</w:t>
      </w:r>
    </w:p>
    <w:p w14:paraId="41541DBF" w14:textId="77777777" w:rsidR="000A31B9" w:rsidRPr="000A31B9" w:rsidRDefault="000A31B9" w:rsidP="000A31B9">
      <w:pPr>
        <w:numPr>
          <w:ilvl w:val="2"/>
          <w:numId w:val="52"/>
        </w:numPr>
        <w:spacing w:line="240" w:lineRule="auto"/>
      </w:pPr>
      <w:r w:rsidRPr="000A31B9">
        <w:t>Features: Interactive graphs (dependency trees), real-time alerts, manual controls (e.g., approve updates), historical trends.</w:t>
      </w:r>
    </w:p>
    <w:p w14:paraId="5305F064" w14:textId="77777777" w:rsidR="000A31B9" w:rsidRPr="000A31B9" w:rsidRDefault="000A31B9" w:rsidP="000A31B9">
      <w:pPr>
        <w:numPr>
          <w:ilvl w:val="2"/>
          <w:numId w:val="52"/>
        </w:numPr>
        <w:spacing w:line="240" w:lineRule="auto"/>
      </w:pPr>
      <w:r w:rsidRPr="000A31B9">
        <w:t>Integrate with CVE databases and GitHub APIs for live data.</w:t>
      </w:r>
    </w:p>
    <w:p w14:paraId="25E41B86" w14:textId="77777777" w:rsidR="000A31B9" w:rsidRPr="000A31B9" w:rsidRDefault="000A31B9" w:rsidP="000A31B9">
      <w:pPr>
        <w:numPr>
          <w:ilvl w:val="1"/>
          <w:numId w:val="52"/>
        </w:numPr>
        <w:spacing w:line="240" w:lineRule="auto"/>
      </w:pPr>
      <w:r w:rsidRPr="000A31B9">
        <w:rPr>
          <w:b/>
          <w:bCs/>
        </w:rPr>
        <w:t>Incorporate Security and Customization Tracking:</w:t>
      </w:r>
      <w:r w:rsidRPr="000A31B9">
        <w:t xml:space="preserve"> </w:t>
      </w:r>
    </w:p>
    <w:p w14:paraId="3B00AC70" w14:textId="77777777" w:rsidR="000A31B9" w:rsidRPr="000A31B9" w:rsidRDefault="000A31B9" w:rsidP="000A31B9">
      <w:pPr>
        <w:numPr>
          <w:ilvl w:val="2"/>
          <w:numId w:val="52"/>
        </w:numPr>
        <w:spacing w:line="240" w:lineRule="auto"/>
      </w:pPr>
      <w:r w:rsidRPr="000A31B9">
        <w:t>Run Bandit SAST on forks, integrating results into dashboard.</w:t>
      </w:r>
    </w:p>
    <w:p w14:paraId="23E4067A" w14:textId="77777777" w:rsidR="000A31B9" w:rsidRPr="000A31B9" w:rsidRDefault="000A31B9" w:rsidP="000A31B9">
      <w:pPr>
        <w:numPr>
          <w:ilvl w:val="2"/>
          <w:numId w:val="52"/>
        </w:numPr>
        <w:spacing w:line="240" w:lineRule="auto"/>
      </w:pPr>
      <w:r w:rsidRPr="000A31B9">
        <w:t>Track customization drift (e.g., upstream vs. fork diffs) and ensure alignment with architecture principles (e.g., fault isolation tests for deps).</w:t>
      </w:r>
    </w:p>
    <w:p w14:paraId="7DD93C3A" w14:textId="77777777" w:rsidR="000A31B9" w:rsidRPr="000A31B9" w:rsidRDefault="000A31B9" w:rsidP="000A31B9">
      <w:pPr>
        <w:numPr>
          <w:ilvl w:val="1"/>
          <w:numId w:val="52"/>
        </w:numPr>
        <w:spacing w:line="240" w:lineRule="auto"/>
      </w:pPr>
      <w:r w:rsidRPr="000A31B9">
        <w:rPr>
          <w:b/>
          <w:bCs/>
        </w:rPr>
        <w:t>Validate and Test the System:</w:t>
      </w:r>
      <w:r w:rsidRPr="000A31B9">
        <w:t xml:space="preserve"> </w:t>
      </w:r>
    </w:p>
    <w:p w14:paraId="11E868F8" w14:textId="77777777" w:rsidR="000A31B9" w:rsidRPr="000A31B9" w:rsidRDefault="000A31B9" w:rsidP="000A31B9">
      <w:pPr>
        <w:numPr>
          <w:ilvl w:val="2"/>
          <w:numId w:val="52"/>
        </w:numPr>
        <w:spacing w:line="240" w:lineRule="auto"/>
      </w:pPr>
      <w:r w:rsidRPr="000A31B9">
        <w:t>Run mock updates/vulnerabilities to test workflows end-to-end.</w:t>
      </w:r>
    </w:p>
    <w:p w14:paraId="1C0FBB27" w14:textId="77777777" w:rsidR="000A31B9" w:rsidRPr="000A31B9" w:rsidRDefault="000A31B9" w:rsidP="000A31B9">
      <w:pPr>
        <w:numPr>
          <w:ilvl w:val="2"/>
          <w:numId w:val="52"/>
        </w:numPr>
        <w:spacing w:line="240" w:lineRule="auto"/>
      </w:pPr>
      <w:r w:rsidRPr="000A31B9">
        <w:t>Ensure placeholder protocol: Scan code for tags, create Issues automatically via Actions.</w:t>
      </w:r>
    </w:p>
    <w:p w14:paraId="228B7E78" w14:textId="77777777" w:rsidR="000A31B9" w:rsidRPr="000A31B9" w:rsidRDefault="000A31B9" w:rsidP="000A31B9">
      <w:pPr>
        <w:numPr>
          <w:ilvl w:val="2"/>
          <w:numId w:val="52"/>
        </w:numPr>
        <w:spacing w:line="240" w:lineRule="auto"/>
      </w:pPr>
      <w:r w:rsidRPr="000A31B9">
        <w:t>Align with incremental development: Workflows include analysis steps (e.g., diff against specs).</w:t>
      </w:r>
    </w:p>
    <w:p w14:paraId="5C7F7704" w14:textId="77777777" w:rsidR="000A31B9" w:rsidRPr="000A31B9" w:rsidRDefault="000A31B9" w:rsidP="000A31B9">
      <w:pPr>
        <w:numPr>
          <w:ilvl w:val="0"/>
          <w:numId w:val="52"/>
        </w:numPr>
        <w:spacing w:line="240" w:lineRule="auto"/>
      </w:pPr>
      <w:r w:rsidRPr="000A31B9">
        <w:rPr>
          <w:b/>
          <w:bCs/>
        </w:rPr>
        <w:t>Deliverables:</w:t>
      </w:r>
      <w:r w:rsidRPr="000A31B9">
        <w:t xml:space="preserve"> Operational forked repositories with tiers and customizations; automated monitoring workflows and pipelines; notification system with reports; integration testing environments; dependency health dashboard; full documentation including workflow diagrams (Mermaid for flows like update pipeline); validated system with test reports.</w:t>
      </w:r>
    </w:p>
    <w:p w14:paraId="2105C1DA" w14:textId="77777777" w:rsidR="000A31B9" w:rsidRPr="000A31B9" w:rsidRDefault="000A31B9" w:rsidP="000A31B9">
      <w:pPr>
        <w:numPr>
          <w:ilvl w:val="0"/>
          <w:numId w:val="52"/>
        </w:numPr>
        <w:spacing w:line="240" w:lineRule="auto"/>
      </w:pPr>
      <w:r w:rsidRPr="000A31B9">
        <w:rPr>
          <w:b/>
          <w:bCs/>
        </w:rPr>
        <w:t>Acknowledge:</w:t>
      </w:r>
      <w:r w:rsidRPr="000A31B9">
        <w:t xml:space="preserve"> Confirm that you have understood this directive and are ready to begin development.</w:t>
      </w:r>
    </w:p>
    <w:p w14:paraId="5DFA3842" w14:textId="77777777" w:rsidR="000A31B9" w:rsidRPr="000A31B9" w:rsidRDefault="000A31B9" w:rsidP="00531E8A">
      <w:pPr>
        <w:spacing w:line="240" w:lineRule="auto"/>
      </w:pPr>
    </w:p>
    <w:p w14:paraId="64FE0DFE" w14:textId="4CB46CCE" w:rsidR="00531E8A" w:rsidRDefault="00531E8A" w:rsidP="00531E8A">
      <w:pPr>
        <w:spacing w:line="240" w:lineRule="auto"/>
      </w:pPr>
    </w:p>
    <w:p w14:paraId="79F0F4AE" w14:textId="5FB4C6F8" w:rsidR="004E1AB8" w:rsidRPr="00A71EB1" w:rsidRDefault="002134CA" w:rsidP="00531E8A">
      <w:pPr>
        <w:spacing w:line="240" w:lineRule="auto"/>
        <w:rPr>
          <w:b/>
          <w:bCs/>
          <w:color w:val="000000" w:themeColor="text1"/>
          <w:u w:val="single"/>
        </w:rPr>
      </w:pPr>
      <w:r w:rsidRPr="00A71EB1">
        <w:rPr>
          <w:b/>
          <w:bCs/>
          <w:color w:val="000000" w:themeColor="text1"/>
          <w:u w:val="single"/>
        </w:rPr>
        <w:t>Phase 1</w:t>
      </w:r>
    </w:p>
    <w:p w14:paraId="27CE139B" w14:textId="77777777" w:rsidR="00F13841" w:rsidRPr="00A71EB1" w:rsidRDefault="00F13841" w:rsidP="00F13841">
      <w:pPr>
        <w:spacing w:line="240" w:lineRule="auto"/>
        <w:rPr>
          <w:b/>
          <w:bCs/>
          <w:color w:val="000000" w:themeColor="text1"/>
        </w:rPr>
      </w:pPr>
      <w:r w:rsidRPr="00A71EB1">
        <w:rPr>
          <w:b/>
          <w:bCs/>
          <w:color w:val="000000" w:themeColor="text1"/>
        </w:rPr>
        <w:t>Phase 1: Immediate Priority - Core System Validation &amp; Hardening Prompt</w:t>
      </w:r>
    </w:p>
    <w:p w14:paraId="27D2DF47"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5FCC6296" w14:textId="77777777" w:rsidR="00F13841" w:rsidRPr="00A71EB1" w:rsidRDefault="00F13841" w:rsidP="00F13841">
      <w:pPr>
        <w:numPr>
          <w:ilvl w:val="1"/>
          <w:numId w:val="56"/>
        </w:numPr>
        <w:spacing w:line="240" w:lineRule="auto"/>
        <w:rPr>
          <w:color w:val="000000" w:themeColor="text1"/>
        </w:rPr>
      </w:pPr>
      <w:r w:rsidRPr="00A71EB1">
        <w:rPr>
          <w:color w:val="000000" w:themeColor="text1"/>
        </w:rPr>
        <w:t xml:space="preserve">To validate and harden the foundational core system of the algorithmic trading platform, ensuring seamless integration of the </w:t>
      </w:r>
      <w:proofErr w:type="spellStart"/>
      <w:r w:rsidRPr="00A71EB1">
        <w:rPr>
          <w:color w:val="000000" w:themeColor="text1"/>
        </w:rPr>
        <w:t>NautilusTrader</w:t>
      </w:r>
      <w:proofErr w:type="spellEnd"/>
      <w:r w:rsidRPr="00A71EB1">
        <w:rPr>
          <w:color w:val="000000" w:themeColor="text1"/>
        </w:rPr>
        <w:t xml:space="preserve"> trading engine with Interactive Brokers (IBKR) for paper trading, implementation of multi-source data feeds with fallback mechanisms, custom volume-weighted technical indicators, comprehensive API interfaces, database configurations, Apache Kafka event bus with hierarchical topics and Schema Registry, enterprise-grade security measures (including zero-trust architecture, RBAC, MFA, encryption, SAST with Bandit, and STRIDE threat </w:t>
      </w:r>
      <w:proofErr w:type="spellStart"/>
      <w:r w:rsidRPr="00A71EB1">
        <w:rPr>
          <w:color w:val="000000" w:themeColor="text1"/>
        </w:rPr>
        <w:t>modeling</w:t>
      </w:r>
      <w:proofErr w:type="spellEnd"/>
      <w:r w:rsidRPr="00A71EB1">
        <w:rPr>
          <w:color w:val="000000" w:themeColor="text1"/>
        </w:rPr>
        <w:t xml:space="preserve">), and a formalized backup strategy. This phase focuses on achieving research-to-production parity, high performance (microsecond-level latency), resilience (fault isolation, self-healing prep), and observability, while supporting multi-asset classes (stocks, ETFs, futures, options, forex, commodities, crypto) and preparing for live trading transitions. It incorporates custom features like 30+ volume-weighted indicators (e.g., VW SMA, VW EMA, VW MACD, Normalized ATR, Choppy Market Index, Buy/Sell Easier Day) built with TA-Lib/ta-lib-python &amp; </w:t>
      </w:r>
      <w:proofErr w:type="spellStart"/>
      <w:r w:rsidRPr="00A71EB1">
        <w:rPr>
          <w:color w:val="000000" w:themeColor="text1"/>
        </w:rPr>
        <w:t>Bukosabino</w:t>
      </w:r>
      <w:proofErr w:type="spellEnd"/>
      <w:r w:rsidRPr="00A71EB1">
        <w:rPr>
          <w:color w:val="000000" w:themeColor="text1"/>
        </w:rPr>
        <w:t xml:space="preserve">/ta and NumPy, fully integrated into </w:t>
      </w:r>
      <w:proofErr w:type="spellStart"/>
      <w:r w:rsidRPr="00A71EB1">
        <w:rPr>
          <w:color w:val="000000" w:themeColor="text1"/>
        </w:rPr>
        <w:t>NautilusTrader</w:t>
      </w:r>
      <w:proofErr w:type="spellEnd"/>
      <w:r w:rsidRPr="00A71EB1">
        <w:rPr>
          <w:color w:val="000000" w:themeColor="text1"/>
        </w:rPr>
        <w:t xml:space="preserve"> for strategy development, </w:t>
      </w:r>
      <w:proofErr w:type="spellStart"/>
      <w:r w:rsidRPr="00A71EB1">
        <w:rPr>
          <w:color w:val="000000" w:themeColor="text1"/>
        </w:rPr>
        <w:t>backtesting</w:t>
      </w:r>
      <w:proofErr w:type="spellEnd"/>
      <w:r w:rsidRPr="00A71EB1">
        <w:rPr>
          <w:color w:val="000000" w:themeColor="text1"/>
        </w:rPr>
        <w:t xml:space="preserve">, and analysis. The hardening ensures compliance with regulations (e.g., MiFID II, SOX, GDPR) through immutable event logging and audit readiness, aligning with the "Best-of-Breed" philosophy, microservices decomposition, event-driven architecture (async communication, event sourcing, CQRS), cloud-native design (container-first, Kubernetes prep, 12-Factor App, </w:t>
      </w:r>
      <w:proofErr w:type="spellStart"/>
      <w:r w:rsidRPr="00A71EB1">
        <w:rPr>
          <w:color w:val="000000" w:themeColor="text1"/>
        </w:rPr>
        <w:t>IaC</w:t>
      </w:r>
      <w:proofErr w:type="spellEnd"/>
      <w:r w:rsidRPr="00A71EB1">
        <w:rPr>
          <w:color w:val="000000" w:themeColor="text1"/>
        </w:rPr>
        <w:t xml:space="preserve">), and API-first principles (REST, </w:t>
      </w:r>
      <w:proofErr w:type="spellStart"/>
      <w:r w:rsidRPr="00A71EB1">
        <w:rPr>
          <w:color w:val="000000" w:themeColor="text1"/>
        </w:rPr>
        <w:t>GraphQL</w:t>
      </w:r>
      <w:proofErr w:type="spellEnd"/>
      <w:r w:rsidRPr="00A71EB1">
        <w:rPr>
          <w:color w:val="000000" w:themeColor="text1"/>
        </w:rPr>
        <w:t xml:space="preserve">, WebSocket, </w:t>
      </w:r>
      <w:proofErr w:type="spellStart"/>
      <w:r w:rsidRPr="00A71EB1">
        <w:rPr>
          <w:color w:val="000000" w:themeColor="text1"/>
        </w:rPr>
        <w:t>gRPC</w:t>
      </w:r>
      <w:proofErr w:type="spellEnd"/>
      <w:r w:rsidRPr="00A71EB1">
        <w:rPr>
          <w:color w:val="000000" w:themeColor="text1"/>
        </w:rPr>
        <w:t xml:space="preserve">). This phase builds on Phase 0's dependency management, validating forked components (e.g., </w:t>
      </w:r>
      <w:proofErr w:type="spellStart"/>
      <w:r w:rsidRPr="00A71EB1">
        <w:rPr>
          <w:color w:val="000000" w:themeColor="text1"/>
        </w:rPr>
        <w:t>NautilusTrader</w:t>
      </w:r>
      <w:proofErr w:type="spellEnd"/>
      <w:r w:rsidRPr="00A71EB1">
        <w:rPr>
          <w:color w:val="000000" w:themeColor="text1"/>
        </w:rPr>
        <w:t xml:space="preserve"> in Tier 1) in isolated environments.</w:t>
      </w:r>
    </w:p>
    <w:p w14:paraId="3EEEEC62"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Key Tasks:</w:t>
      </w:r>
      <w:r w:rsidRPr="00A71EB1">
        <w:rPr>
          <w:color w:val="000000" w:themeColor="text1"/>
        </w:rPr>
        <w:t xml:space="preserve"> </w:t>
      </w:r>
    </w:p>
    <w:p w14:paraId="6EEF47E9"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 xml:space="preserve">Configure </w:t>
      </w:r>
      <w:proofErr w:type="spellStart"/>
      <w:r w:rsidRPr="00A71EB1">
        <w:rPr>
          <w:b/>
          <w:bCs/>
          <w:color w:val="000000" w:themeColor="text1"/>
        </w:rPr>
        <w:t>NautilusTrader</w:t>
      </w:r>
      <w:proofErr w:type="spellEnd"/>
      <w:r w:rsidRPr="00A71EB1">
        <w:rPr>
          <w:b/>
          <w:bCs/>
          <w:color w:val="000000" w:themeColor="text1"/>
        </w:rPr>
        <w:t xml:space="preserve"> for Paper Trading Integration:</w:t>
      </w:r>
      <w:r w:rsidRPr="00A71EB1">
        <w:rPr>
          <w:color w:val="000000" w:themeColor="text1"/>
        </w:rPr>
        <w:t xml:space="preserve"> </w:t>
      </w:r>
    </w:p>
    <w:p w14:paraId="6CA6AD7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Integrate </w:t>
      </w:r>
      <w:proofErr w:type="spellStart"/>
      <w:r w:rsidRPr="00A71EB1">
        <w:rPr>
          <w:color w:val="000000" w:themeColor="text1"/>
        </w:rPr>
        <w:t>NautilusTrader's</w:t>
      </w:r>
      <w:proofErr w:type="spellEnd"/>
      <w:r w:rsidRPr="00A71EB1">
        <w:rPr>
          <w:color w:val="000000" w:themeColor="text1"/>
        </w:rPr>
        <w:t xml:space="preserve"> pre-built IBKR adapter to connect to a paper trading account, supporting multi-asset classes with order routing, execution, position management, and trade settlement.</w:t>
      </w:r>
    </w:p>
    <w:p w14:paraId="51592610"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Implement seamless switching between paper and live modes in a prototype interface (e.g., basic Next.js dashboard), ensuring compliance with broker requirements (e.g., API keys, authentication tokens managed via </w:t>
      </w:r>
      <w:proofErr w:type="spellStart"/>
      <w:r w:rsidRPr="00A71EB1">
        <w:rPr>
          <w:color w:val="000000" w:themeColor="text1"/>
        </w:rPr>
        <w:t>HashiCorp</w:t>
      </w:r>
      <w:proofErr w:type="spellEnd"/>
      <w:r w:rsidRPr="00A71EB1">
        <w:rPr>
          <w:color w:val="000000" w:themeColor="text1"/>
        </w:rPr>
        <w:t xml:space="preserve"> Vault).</w:t>
      </w:r>
    </w:p>
    <w:p w14:paraId="6416157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Validate end-to-end pipeline: Fetch data, run a simple pre-built algorithm from </w:t>
      </w:r>
      <w:proofErr w:type="spellStart"/>
      <w:r w:rsidRPr="00A71EB1">
        <w:rPr>
          <w:color w:val="000000" w:themeColor="text1"/>
        </w:rPr>
        <w:t>NautilusTrader</w:t>
      </w:r>
      <w:proofErr w:type="spellEnd"/>
      <w:r w:rsidRPr="00A71EB1">
        <w:rPr>
          <w:color w:val="000000" w:themeColor="text1"/>
        </w:rPr>
        <w:t xml:space="preserve"> library, generate results, and log events to Kafka for </w:t>
      </w:r>
      <w:proofErr w:type="spellStart"/>
      <w:r w:rsidRPr="00A71EB1">
        <w:rPr>
          <w:color w:val="000000" w:themeColor="text1"/>
        </w:rPr>
        <w:t>replayability</w:t>
      </w:r>
      <w:proofErr w:type="spellEnd"/>
      <w:r w:rsidRPr="00A71EB1">
        <w:rPr>
          <w:color w:val="000000" w:themeColor="text1"/>
        </w:rPr>
        <w:t>.</w:t>
      </w:r>
    </w:p>
    <w:p w14:paraId="3E4183E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Test with mock data for all asset classes, measuring latency (&lt;100μs for executions) and throughput (1M TPS prep).</w:t>
      </w:r>
    </w:p>
    <w:p w14:paraId="726D949F"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Implement Multi-Source Data Feeds with Fallback Mechanism:</w:t>
      </w:r>
      <w:r w:rsidRPr="00A71EB1">
        <w:rPr>
          <w:color w:val="000000" w:themeColor="text1"/>
        </w:rPr>
        <w:t xml:space="preserve"> </w:t>
      </w:r>
    </w:p>
    <w:p w14:paraId="70EB8CF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Set up primary (Yahoo Finance) and fallback providers (Alpha Vantage, </w:t>
      </w:r>
      <w:proofErr w:type="spellStart"/>
      <w:r w:rsidRPr="00A71EB1">
        <w:rPr>
          <w:color w:val="000000" w:themeColor="text1"/>
        </w:rPr>
        <w:t>Finnhub</w:t>
      </w:r>
      <w:proofErr w:type="spellEnd"/>
      <w:r w:rsidRPr="00A71EB1">
        <w:rPr>
          <w:color w:val="000000" w:themeColor="text1"/>
        </w:rPr>
        <w:t xml:space="preserve">, Investing.com, CME Group, Twelve Data, Polygon, </w:t>
      </w:r>
      <w:proofErr w:type="spellStart"/>
      <w:r w:rsidRPr="00A71EB1">
        <w:rPr>
          <w:color w:val="000000" w:themeColor="text1"/>
        </w:rPr>
        <w:t>Barchart</w:t>
      </w:r>
      <w:proofErr w:type="spellEnd"/>
      <w:r w:rsidRPr="00A71EB1">
        <w:rPr>
          <w:color w:val="000000" w:themeColor="text1"/>
        </w:rPr>
        <w:t xml:space="preserve">, </w:t>
      </w:r>
      <w:proofErr w:type="spellStart"/>
      <w:r w:rsidRPr="00A71EB1">
        <w:rPr>
          <w:color w:val="000000" w:themeColor="text1"/>
        </w:rPr>
        <w:t>SpiderRock</w:t>
      </w:r>
      <w:proofErr w:type="spellEnd"/>
      <w:r w:rsidRPr="00A71EB1">
        <w:rPr>
          <w:color w:val="000000" w:themeColor="text1"/>
        </w:rPr>
        <w:t xml:space="preserve">, </w:t>
      </w:r>
      <w:proofErr w:type="spellStart"/>
      <w:r w:rsidRPr="00A71EB1">
        <w:rPr>
          <w:color w:val="000000" w:themeColor="text1"/>
        </w:rPr>
        <w:t>TradingCharts</w:t>
      </w:r>
      <w:proofErr w:type="spellEnd"/>
      <w:r w:rsidRPr="00A71EB1">
        <w:rPr>
          <w:color w:val="000000" w:themeColor="text1"/>
        </w:rPr>
        <w:t xml:space="preserve">, </w:t>
      </w:r>
      <w:proofErr w:type="spellStart"/>
      <w:r w:rsidRPr="00A71EB1">
        <w:rPr>
          <w:color w:val="000000" w:themeColor="text1"/>
        </w:rPr>
        <w:t>Oanda</w:t>
      </w:r>
      <w:proofErr w:type="spellEnd"/>
      <w:r w:rsidRPr="00A71EB1">
        <w:rPr>
          <w:color w:val="000000" w:themeColor="text1"/>
        </w:rPr>
        <w:t>) per asset class, using Kafka to stream normalized data.</w:t>
      </w:r>
    </w:p>
    <w:p w14:paraId="178B236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Configure asset-specific chains: e.g., Stocks/ETFs (Yahoo → IBKR → Alpha Vantage → </w:t>
      </w:r>
      <w:proofErr w:type="spellStart"/>
      <w:r w:rsidRPr="00A71EB1">
        <w:rPr>
          <w:color w:val="000000" w:themeColor="text1"/>
        </w:rPr>
        <w:t>Finnhub</w:t>
      </w:r>
      <w:proofErr w:type="spellEnd"/>
      <w:r w:rsidRPr="00A71EB1">
        <w:rPr>
          <w:color w:val="000000" w:themeColor="text1"/>
        </w:rPr>
        <w:t xml:space="preserve"> → Twelve Data → Polygon); Options (Yahoo → IBKR → </w:t>
      </w:r>
      <w:proofErr w:type="spellStart"/>
      <w:r w:rsidRPr="00A71EB1">
        <w:rPr>
          <w:color w:val="000000" w:themeColor="text1"/>
        </w:rPr>
        <w:t>Cboe</w:t>
      </w:r>
      <w:proofErr w:type="spellEnd"/>
      <w:r w:rsidRPr="00A71EB1">
        <w:rPr>
          <w:color w:val="000000" w:themeColor="text1"/>
        </w:rPr>
        <w:t xml:space="preserve"> → </w:t>
      </w:r>
      <w:proofErr w:type="spellStart"/>
      <w:r w:rsidRPr="00A71EB1">
        <w:rPr>
          <w:color w:val="000000" w:themeColor="text1"/>
        </w:rPr>
        <w:t>SpiderRock</w:t>
      </w:r>
      <w:proofErr w:type="spellEnd"/>
      <w:r w:rsidRPr="00A71EB1">
        <w:rPr>
          <w:color w:val="000000" w:themeColor="text1"/>
        </w:rPr>
        <w:t>); ensure automatic switching on failure (e.g., timeout &gt;3s, error codes) with logging to Elasticsearch.</w:t>
      </w:r>
    </w:p>
    <w:p w14:paraId="4FDA6AF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Support historical data (free sources for paper, 5+ years depth for options chains) and real-time (IBKR subscriptions post-validation, including implied volatility surfaces and dividend forecasts via </w:t>
      </w:r>
      <w:proofErr w:type="spellStart"/>
      <w:r w:rsidRPr="00A71EB1">
        <w:rPr>
          <w:color w:val="000000" w:themeColor="text1"/>
        </w:rPr>
        <w:t>QuantLib</w:t>
      </w:r>
      <w:proofErr w:type="spellEnd"/>
      <w:r w:rsidRPr="00A71EB1">
        <w:rPr>
          <w:color w:val="000000" w:themeColor="text1"/>
        </w:rPr>
        <w:t>).</w:t>
      </w:r>
    </w:p>
    <w:p w14:paraId="0945FD7E"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Normalize data formats (e.g., unified tick/bar structures) and distribute via Kafka topics for consumption by services like Market Data Service.</w:t>
      </w:r>
    </w:p>
    <w:p w14:paraId="5D1A7EFF"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Develop Custom Technical Analysis Indicators:</w:t>
      </w:r>
      <w:r w:rsidRPr="00A71EB1">
        <w:rPr>
          <w:color w:val="000000" w:themeColor="text1"/>
        </w:rPr>
        <w:t xml:space="preserve"> </w:t>
      </w:r>
    </w:p>
    <w:p w14:paraId="5C86EDA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Build a comprehensive suite of 30+ custom volume-weighted indicators and metrics using TA-Lib/ta-lib-python (primary wrapper) &amp; </w:t>
      </w:r>
      <w:proofErr w:type="spellStart"/>
      <w:r w:rsidRPr="00A71EB1">
        <w:rPr>
          <w:color w:val="000000" w:themeColor="text1"/>
        </w:rPr>
        <w:t>Bukosabino</w:t>
      </w:r>
      <w:proofErr w:type="spellEnd"/>
      <w:r w:rsidRPr="00A71EB1">
        <w:rPr>
          <w:color w:val="000000" w:themeColor="text1"/>
        </w:rPr>
        <w:t xml:space="preserve">/ta (secondary), NumPy for calculations, and integrate into </w:t>
      </w:r>
      <w:proofErr w:type="spellStart"/>
      <w:r w:rsidRPr="00A71EB1">
        <w:rPr>
          <w:color w:val="000000" w:themeColor="text1"/>
        </w:rPr>
        <w:t>NautilusTrader</w:t>
      </w:r>
      <w:proofErr w:type="spellEnd"/>
      <w:r w:rsidRPr="00A71EB1">
        <w:rPr>
          <w:color w:val="000000" w:themeColor="text1"/>
        </w:rPr>
        <w:t xml:space="preserve"> for use in strategies, </w:t>
      </w:r>
      <w:proofErr w:type="spellStart"/>
      <w:r w:rsidRPr="00A71EB1">
        <w:rPr>
          <w:color w:val="000000" w:themeColor="text1"/>
        </w:rPr>
        <w:t>backtesting</w:t>
      </w:r>
      <w:proofErr w:type="spellEnd"/>
      <w:r w:rsidRPr="00A71EB1">
        <w:rPr>
          <w:color w:val="000000" w:themeColor="text1"/>
        </w:rPr>
        <w:t>, and analysis.</w:t>
      </w:r>
    </w:p>
    <w:p w14:paraId="3F571008"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Indicators include: Beta vs. Market Index, Auto Correlation, Historical/Intraday Annual Volatility, VW SMA (55/13/5/34 Day of Open/High/Low), VW EMA (13 Day of Open, 5 Day of HLC), VW MACD (12/26/9 Day of HLC), VW MACD Histogram, VW MFI (14 Day of HLC), VW SMA of MFI (34/21 Day), Normalized ATR (21/8 Day VW for Positional/Intraday), Rupee/Dollar Volatility Risk, Contract Risk (2N/0.75N Units), Max Lots per Unit Risk, ATR Percent (21/8 Day), Strength/Weakness (21/8 Day </w:t>
      </w:r>
      <w:proofErr w:type="spellStart"/>
      <w:r w:rsidRPr="00A71EB1">
        <w:rPr>
          <w:color w:val="000000" w:themeColor="text1"/>
        </w:rPr>
        <w:t>Avg</w:t>
      </w:r>
      <w:proofErr w:type="spellEnd"/>
      <w:r w:rsidRPr="00A71EB1">
        <w:rPr>
          <w:color w:val="000000" w:themeColor="text1"/>
        </w:rPr>
        <w:t xml:space="preserve"> HLC &amp; ATR), SMA Average % Change (8/13/21 Day), Buy/Sell Easier Day, Choppy Market Index (21/8 Day), Market Mode (Trending/Choppy), High Low Range Average for ORB.</w:t>
      </w:r>
    </w:p>
    <w:p w14:paraId="0A0ED4E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Validate calculations with unit tests (</w:t>
      </w:r>
      <w:proofErr w:type="spellStart"/>
      <w:r w:rsidRPr="00A71EB1">
        <w:rPr>
          <w:color w:val="000000" w:themeColor="text1"/>
        </w:rPr>
        <w:t>Pytest</w:t>
      </w:r>
      <w:proofErr w:type="spellEnd"/>
      <w:r w:rsidRPr="00A71EB1">
        <w:rPr>
          <w:color w:val="000000" w:themeColor="text1"/>
        </w:rPr>
        <w:t xml:space="preserve">) against historical data, ensure GPU acceleration compatibility with </w:t>
      </w:r>
      <w:proofErr w:type="spellStart"/>
      <w:r w:rsidRPr="00A71EB1">
        <w:rPr>
          <w:color w:val="000000" w:themeColor="text1"/>
        </w:rPr>
        <w:t>VectorBT</w:t>
      </w:r>
      <w:proofErr w:type="spellEnd"/>
      <w:r w:rsidRPr="00A71EB1">
        <w:rPr>
          <w:color w:val="000000" w:themeColor="text1"/>
        </w:rPr>
        <w:t>, and expose via Analytics Service APIs.</w:t>
      </w:r>
    </w:p>
    <w:p w14:paraId="76098AA3"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Build API Interfaces:</w:t>
      </w:r>
      <w:r w:rsidRPr="00A71EB1">
        <w:rPr>
          <w:color w:val="000000" w:themeColor="text1"/>
        </w:rPr>
        <w:t xml:space="preserve"> </w:t>
      </w:r>
    </w:p>
    <w:p w14:paraId="6718735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Implement RESTful APIs (</w:t>
      </w:r>
      <w:proofErr w:type="spellStart"/>
      <w:r w:rsidRPr="00A71EB1">
        <w:rPr>
          <w:color w:val="000000" w:themeColor="text1"/>
        </w:rPr>
        <w:t>FastAPI</w:t>
      </w:r>
      <w:proofErr w:type="spellEnd"/>
      <w:r w:rsidRPr="00A71EB1">
        <w:rPr>
          <w:color w:val="000000" w:themeColor="text1"/>
        </w:rPr>
        <w:t xml:space="preserve">) for standard operations (e.g., /v1/orders for placement), </w:t>
      </w:r>
      <w:proofErr w:type="spellStart"/>
      <w:r w:rsidRPr="00A71EB1">
        <w:rPr>
          <w:color w:val="000000" w:themeColor="text1"/>
        </w:rPr>
        <w:t>GraphQL</w:t>
      </w:r>
      <w:proofErr w:type="spellEnd"/>
      <w:r w:rsidRPr="00A71EB1">
        <w:rPr>
          <w:color w:val="000000" w:themeColor="text1"/>
        </w:rPr>
        <w:t xml:space="preserve"> (Apollo) for flexible queries (e.g., portfolio metrics with nested risks), WebSocket (Socket.IO) for real-time streams (e.g., market data, order updates), and </w:t>
      </w:r>
      <w:proofErr w:type="spellStart"/>
      <w:r w:rsidRPr="00A71EB1">
        <w:rPr>
          <w:color w:val="000000" w:themeColor="text1"/>
        </w:rPr>
        <w:t>gRPC</w:t>
      </w:r>
      <w:proofErr w:type="spellEnd"/>
      <w:r w:rsidRPr="00A71EB1">
        <w:rPr>
          <w:color w:val="000000" w:themeColor="text1"/>
        </w:rPr>
        <w:t xml:space="preserve"> for high-performance inter-service calls (e.g., Trading Engine to Risk Manager).</w:t>
      </w:r>
    </w:p>
    <w:p w14:paraId="300CDE0B"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Include versioning, error handling (e.g., 429 for rate limits), and documentation (</w:t>
      </w:r>
      <w:proofErr w:type="spellStart"/>
      <w:r w:rsidRPr="00A71EB1">
        <w:rPr>
          <w:color w:val="000000" w:themeColor="text1"/>
        </w:rPr>
        <w:t>OpenAPI</w:t>
      </w:r>
      <w:proofErr w:type="spellEnd"/>
      <w:r w:rsidRPr="00A71EB1">
        <w:rPr>
          <w:color w:val="000000" w:themeColor="text1"/>
        </w:rPr>
        <w:t>/Swagger).</w:t>
      </w:r>
    </w:p>
    <w:p w14:paraId="78AF09E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Test APIs with Postman collections for coverage, ensuring &lt;10ms latency at gateway.</w:t>
      </w:r>
    </w:p>
    <w:p w14:paraId="6E1B24A6"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Configure Databases and Data Layer:</w:t>
      </w:r>
      <w:r w:rsidRPr="00A71EB1">
        <w:rPr>
          <w:color w:val="000000" w:themeColor="text1"/>
        </w:rPr>
        <w:t xml:space="preserve"> </w:t>
      </w:r>
    </w:p>
    <w:p w14:paraId="2259F6C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Set up PostgreSQL/</w:t>
      </w:r>
      <w:proofErr w:type="spellStart"/>
      <w:r w:rsidRPr="00A71EB1">
        <w:rPr>
          <w:color w:val="000000" w:themeColor="text1"/>
        </w:rPr>
        <w:t>pgvector</w:t>
      </w:r>
      <w:proofErr w:type="spellEnd"/>
      <w:r w:rsidRPr="00A71EB1">
        <w:rPr>
          <w:color w:val="000000" w:themeColor="text1"/>
        </w:rPr>
        <w:t xml:space="preserve"> for structured data/user metadata/vector embeddings (e.g., strategy similarity searches), </w:t>
      </w:r>
      <w:proofErr w:type="spellStart"/>
      <w:r w:rsidRPr="00A71EB1">
        <w:rPr>
          <w:color w:val="000000" w:themeColor="text1"/>
        </w:rPr>
        <w:t>ClickHouse</w:t>
      </w:r>
      <w:proofErr w:type="spellEnd"/>
      <w:r w:rsidRPr="00A71EB1">
        <w:rPr>
          <w:color w:val="000000" w:themeColor="text1"/>
        </w:rPr>
        <w:t xml:space="preserve"> for time-series analytics/reports, </w:t>
      </w:r>
      <w:proofErr w:type="spellStart"/>
      <w:r w:rsidRPr="00A71EB1">
        <w:rPr>
          <w:color w:val="000000" w:themeColor="text1"/>
        </w:rPr>
        <w:t>Qdrant</w:t>
      </w:r>
      <w:proofErr w:type="spellEnd"/>
      <w:r w:rsidRPr="00A71EB1">
        <w:rPr>
          <w:color w:val="000000" w:themeColor="text1"/>
        </w:rPr>
        <w:t xml:space="preserve"> for vector storage/semantic search, Apache Iceberg for immutable audits/long-term tables, Redis for caching/sessions/GenAI vectors/Pub/Sub, </w:t>
      </w:r>
      <w:proofErr w:type="spellStart"/>
      <w:r w:rsidRPr="00A71EB1">
        <w:rPr>
          <w:color w:val="000000" w:themeColor="text1"/>
        </w:rPr>
        <w:t>DuckDB</w:t>
      </w:r>
      <w:proofErr w:type="spellEnd"/>
      <w:r w:rsidRPr="00A71EB1">
        <w:rPr>
          <w:color w:val="000000" w:themeColor="text1"/>
        </w:rPr>
        <w:t xml:space="preserve"> for OLAP research queries, </w:t>
      </w:r>
      <w:proofErr w:type="spellStart"/>
      <w:r w:rsidRPr="00A71EB1">
        <w:rPr>
          <w:color w:val="000000" w:themeColor="text1"/>
        </w:rPr>
        <w:t>InfluxDB</w:t>
      </w:r>
      <w:proofErr w:type="spellEnd"/>
      <w:r w:rsidRPr="00A71EB1">
        <w:rPr>
          <w:color w:val="000000" w:themeColor="text1"/>
        </w:rPr>
        <w:t xml:space="preserve"> for metrics/real-time analytics, MinIO/S3 for object storage (models/datasets), Elasticsearch for search/logs/metrics/RAG.</w:t>
      </w:r>
    </w:p>
    <w:p w14:paraId="705C2D17"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Define schemas (e.g., Postgres tables for orders/users), indexing (e.g., HNSW in </w:t>
      </w:r>
      <w:proofErr w:type="spellStart"/>
      <w:r w:rsidRPr="00A71EB1">
        <w:rPr>
          <w:color w:val="000000" w:themeColor="text1"/>
        </w:rPr>
        <w:t>Qdrant</w:t>
      </w:r>
      <w:proofErr w:type="spellEnd"/>
      <w:r w:rsidRPr="00A71EB1">
        <w:rPr>
          <w:color w:val="000000" w:themeColor="text1"/>
        </w:rPr>
        <w:t xml:space="preserve">), partitioning (e.g., by date in Iceberg), and integrations (e.g., Kafka Connect for streaming to </w:t>
      </w:r>
      <w:proofErr w:type="spellStart"/>
      <w:r w:rsidRPr="00A71EB1">
        <w:rPr>
          <w:color w:val="000000" w:themeColor="text1"/>
        </w:rPr>
        <w:t>ClickHouse</w:t>
      </w:r>
      <w:proofErr w:type="spellEnd"/>
      <w:r w:rsidRPr="00A71EB1">
        <w:rPr>
          <w:color w:val="000000" w:themeColor="text1"/>
        </w:rPr>
        <w:t>).</w:t>
      </w:r>
    </w:p>
    <w:p w14:paraId="1B3AC98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Validate queries/performance: &lt;20ms for Postgres, sub-second for </w:t>
      </w:r>
      <w:proofErr w:type="spellStart"/>
      <w:r w:rsidRPr="00A71EB1">
        <w:rPr>
          <w:color w:val="000000" w:themeColor="text1"/>
        </w:rPr>
        <w:t>ClickHouse</w:t>
      </w:r>
      <w:proofErr w:type="spellEnd"/>
      <w:r w:rsidRPr="00A71EB1">
        <w:rPr>
          <w:color w:val="000000" w:themeColor="text1"/>
        </w:rPr>
        <w:t xml:space="preserve"> on billions of rows.</w:t>
      </w:r>
    </w:p>
    <w:p w14:paraId="3952621D"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Set Up Apache Kafka Event Bus:</w:t>
      </w:r>
      <w:r w:rsidRPr="00A71EB1">
        <w:rPr>
          <w:color w:val="000000" w:themeColor="text1"/>
        </w:rPr>
        <w:t xml:space="preserve"> </w:t>
      </w:r>
    </w:p>
    <w:p w14:paraId="288AC81B"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Configure Kafka with hierarchical topics (e.g., trading.order.placed.ibkr.aapl.us) and wildcard subscriptions for flexible routing.</w:t>
      </w:r>
    </w:p>
    <w:p w14:paraId="6F2B77E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Integrate Schema Registry for data schemas/serializers (Avro/</w:t>
      </w:r>
      <w:proofErr w:type="spellStart"/>
      <w:r w:rsidRPr="00A71EB1">
        <w:rPr>
          <w:color w:val="000000" w:themeColor="text1"/>
        </w:rPr>
        <w:t>Protobuf</w:t>
      </w:r>
      <w:proofErr w:type="spellEnd"/>
      <w:r w:rsidRPr="00A71EB1">
        <w:rPr>
          <w:color w:val="000000" w:themeColor="text1"/>
        </w:rPr>
        <w:t>), ensuring compatibility with event sourcing and CQRS.</w:t>
      </w:r>
    </w:p>
    <w:p w14:paraId="71A4507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Test event streaming: Produce/consume events for trades, measure throughput (&gt;1M </w:t>
      </w:r>
      <w:proofErr w:type="spellStart"/>
      <w:r w:rsidRPr="00A71EB1">
        <w:rPr>
          <w:color w:val="000000" w:themeColor="text1"/>
        </w:rPr>
        <w:t>msgs</w:t>
      </w:r>
      <w:proofErr w:type="spellEnd"/>
      <w:r w:rsidRPr="00A71EB1">
        <w:rPr>
          <w:color w:val="000000" w:themeColor="text1"/>
        </w:rPr>
        <w:t xml:space="preserve">/sec), and replay for </w:t>
      </w:r>
      <w:proofErr w:type="spellStart"/>
      <w:r w:rsidRPr="00A71EB1">
        <w:rPr>
          <w:color w:val="000000" w:themeColor="text1"/>
        </w:rPr>
        <w:t>backtesting</w:t>
      </w:r>
      <w:proofErr w:type="spellEnd"/>
      <w:r w:rsidRPr="00A71EB1">
        <w:rPr>
          <w:color w:val="000000" w:themeColor="text1"/>
        </w:rPr>
        <w:t>.</w:t>
      </w:r>
    </w:p>
    <w:p w14:paraId="47B05DEB"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Implement Enterprise-Grade Security:</w:t>
      </w:r>
      <w:r w:rsidRPr="00A71EB1">
        <w:rPr>
          <w:color w:val="000000" w:themeColor="text1"/>
        </w:rPr>
        <w:t xml:space="preserve"> </w:t>
      </w:r>
    </w:p>
    <w:p w14:paraId="540FD51D"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Adopt zero-trust architecture with RBAC (</w:t>
      </w:r>
      <w:proofErr w:type="spellStart"/>
      <w:r w:rsidRPr="00A71EB1">
        <w:rPr>
          <w:color w:val="000000" w:themeColor="text1"/>
        </w:rPr>
        <w:t>Keycloak</w:t>
      </w:r>
      <w:proofErr w:type="spellEnd"/>
      <w:r w:rsidRPr="00A71EB1">
        <w:rPr>
          <w:color w:val="000000" w:themeColor="text1"/>
        </w:rPr>
        <w:t xml:space="preserve"> for roles), MFA (enforced for all logins), AES-256 encryption at rest (databases), TLS 1.3 in transit (Istio </w:t>
      </w:r>
      <w:proofErr w:type="spellStart"/>
      <w:r w:rsidRPr="00A71EB1">
        <w:rPr>
          <w:color w:val="000000" w:themeColor="text1"/>
        </w:rPr>
        <w:t>mTLS</w:t>
      </w:r>
      <w:proofErr w:type="spellEnd"/>
      <w:r w:rsidRPr="00A71EB1">
        <w:rPr>
          <w:color w:val="000000" w:themeColor="text1"/>
        </w:rPr>
        <w:t>).</w:t>
      </w:r>
    </w:p>
    <w:p w14:paraId="7E6FA41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Run Bandit for SAST on all Python code, integrate into CI.</w:t>
      </w:r>
    </w:p>
    <w:p w14:paraId="1BF69EB6"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Perform STRIDE threat </w:t>
      </w:r>
      <w:proofErr w:type="spellStart"/>
      <w:r w:rsidRPr="00A71EB1">
        <w:rPr>
          <w:color w:val="000000" w:themeColor="text1"/>
        </w:rPr>
        <w:t>modeling</w:t>
      </w:r>
      <w:proofErr w:type="spellEnd"/>
      <w:r w:rsidRPr="00A71EB1">
        <w:rPr>
          <w:color w:val="000000" w:themeColor="text1"/>
        </w:rPr>
        <w:t xml:space="preserve"> for all components (e.g., Spoofing mitigation via OAuth2, Tampering via immutable events).</w:t>
      </w:r>
    </w:p>
    <w:p w14:paraId="5F3360F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Set up formalized backup strategy: Daily full/hourly incremental for databases (e.g., </w:t>
      </w:r>
      <w:proofErr w:type="spellStart"/>
      <w:r w:rsidRPr="00A71EB1">
        <w:rPr>
          <w:color w:val="000000" w:themeColor="text1"/>
        </w:rPr>
        <w:t>pg_dump</w:t>
      </w:r>
      <w:proofErr w:type="spellEnd"/>
      <w:r w:rsidRPr="00A71EB1">
        <w:rPr>
          <w:color w:val="000000" w:themeColor="text1"/>
        </w:rPr>
        <w:t xml:space="preserve"> for Postgres, replicas for </w:t>
      </w:r>
      <w:proofErr w:type="spellStart"/>
      <w:r w:rsidRPr="00A71EB1">
        <w:rPr>
          <w:color w:val="000000" w:themeColor="text1"/>
        </w:rPr>
        <w:t>ClickHouse</w:t>
      </w:r>
      <w:proofErr w:type="spellEnd"/>
      <w:r w:rsidRPr="00A71EB1">
        <w:rPr>
          <w:color w:val="000000" w:themeColor="text1"/>
        </w:rPr>
        <w:t>), snapshots for Kafka topics to MinIO, with recovery testing (RTO &lt;15min, RPO &lt;5min).</w:t>
      </w:r>
    </w:p>
    <w:p w14:paraId="511AD990"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Test the Core Engine and Overall System:</w:t>
      </w:r>
      <w:r w:rsidRPr="00A71EB1">
        <w:rPr>
          <w:color w:val="000000" w:themeColor="text1"/>
        </w:rPr>
        <w:t xml:space="preserve"> </w:t>
      </w:r>
    </w:p>
    <w:p w14:paraId="0E19454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Run a simple </w:t>
      </w:r>
      <w:proofErr w:type="spellStart"/>
      <w:r w:rsidRPr="00A71EB1">
        <w:rPr>
          <w:color w:val="000000" w:themeColor="text1"/>
        </w:rPr>
        <w:t>NautilusTrader</w:t>
      </w:r>
      <w:proofErr w:type="spellEnd"/>
      <w:r w:rsidRPr="00A71EB1">
        <w:rPr>
          <w:color w:val="000000" w:themeColor="text1"/>
        </w:rPr>
        <w:t xml:space="preserve"> algorithm to validate pipeline: Fetch data via feeds, execute </w:t>
      </w:r>
      <w:proofErr w:type="spellStart"/>
      <w:r w:rsidRPr="00A71EB1">
        <w:rPr>
          <w:color w:val="000000" w:themeColor="text1"/>
        </w:rPr>
        <w:t>backtest</w:t>
      </w:r>
      <w:proofErr w:type="spellEnd"/>
      <w:r w:rsidRPr="00A71EB1">
        <w:rPr>
          <w:color w:val="000000" w:themeColor="text1"/>
        </w:rPr>
        <w:t>, generate results.</w:t>
      </w:r>
    </w:p>
    <w:p w14:paraId="7A827D37"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Conduct end-to-end tests for integrations (e.g., paper trading flow, indicator usage in strategies).</w:t>
      </w:r>
    </w:p>
    <w:p w14:paraId="7B0AA66E"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Measure key metrics: Latency, throughput, resilience (simulate failures).</w:t>
      </w:r>
    </w:p>
    <w:p w14:paraId="6668F4EC" w14:textId="77777777" w:rsidR="00546FD0" w:rsidRPr="00A71EB1" w:rsidRDefault="00546FD0" w:rsidP="00546FD0">
      <w:pPr>
        <w:numPr>
          <w:ilvl w:val="1"/>
          <w:numId w:val="56"/>
        </w:numPr>
        <w:spacing w:line="240" w:lineRule="auto"/>
        <w:rPr>
          <w:color w:val="000000" w:themeColor="text1"/>
        </w:rPr>
      </w:pPr>
      <w:r w:rsidRPr="00A71EB1">
        <w:rPr>
          <w:color w:val="000000" w:themeColor="text1"/>
        </w:rPr>
        <w:t xml:space="preserve">Implement </w:t>
      </w:r>
      <w:r w:rsidRPr="00A71EB1">
        <w:rPr>
          <w:b/>
          <w:bCs/>
          <w:color w:val="000000" w:themeColor="text1"/>
        </w:rPr>
        <w:t>microservice self-healing</w:t>
      </w:r>
      <w:r w:rsidRPr="00A71EB1">
        <w:rPr>
          <w:color w:val="000000" w:themeColor="text1"/>
        </w:rPr>
        <w:t xml:space="preserve"> mechanisms.</w:t>
      </w:r>
    </w:p>
    <w:p w14:paraId="629FC91D"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Placeholder and Incremental Development Protocol:</w:t>
      </w:r>
      <w:r w:rsidRPr="00A71EB1">
        <w:rPr>
          <w:color w:val="000000" w:themeColor="text1"/>
        </w:rPr>
        <w:t xml:space="preserve"> </w:t>
      </w:r>
    </w:p>
    <w:p w14:paraId="26F340D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Use placeholders for incomplete parts (// @PLACEHOLDER: reason, missing functionality, </w:t>
      </w:r>
      <w:proofErr w:type="spellStart"/>
      <w:r w:rsidRPr="00A71EB1">
        <w:rPr>
          <w:color w:val="000000" w:themeColor="text1"/>
        </w:rPr>
        <w:t>req</w:t>
      </w:r>
      <w:proofErr w:type="spellEnd"/>
      <w:r w:rsidRPr="00A71EB1">
        <w:rPr>
          <w:color w:val="000000" w:themeColor="text1"/>
        </w:rPr>
        <w:t xml:space="preserve"> ID), auto-create GitHub Issues.</w:t>
      </w:r>
    </w:p>
    <w:p w14:paraId="5D0A5F40"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Follow incremental protocol: </w:t>
      </w:r>
      <w:proofErr w:type="spellStart"/>
      <w:r w:rsidRPr="00A71EB1">
        <w:rPr>
          <w:color w:val="000000" w:themeColor="text1"/>
        </w:rPr>
        <w:t>Analyze</w:t>
      </w:r>
      <w:proofErr w:type="spellEnd"/>
      <w:r w:rsidRPr="00A71EB1">
        <w:rPr>
          <w:color w:val="000000" w:themeColor="text1"/>
        </w:rPr>
        <w:t xml:space="preserve"> specs vs. code, compare diffs, execute builds.</w:t>
      </w:r>
    </w:p>
    <w:p w14:paraId="71F50578"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Expected Outcome:</w:t>
      </w:r>
      <w:r w:rsidRPr="00A71EB1">
        <w:rPr>
          <w:color w:val="000000" w:themeColor="text1"/>
        </w:rPr>
        <w:t xml:space="preserve"> A validated, hardened core system with integrated </w:t>
      </w:r>
      <w:proofErr w:type="spellStart"/>
      <w:r w:rsidRPr="00A71EB1">
        <w:rPr>
          <w:color w:val="000000" w:themeColor="text1"/>
        </w:rPr>
        <w:t>NautilusTrader</w:t>
      </w:r>
      <w:proofErr w:type="spellEnd"/>
      <w:r w:rsidRPr="00A71EB1">
        <w:rPr>
          <w:color w:val="000000" w:themeColor="text1"/>
        </w:rPr>
        <w:t xml:space="preserve"> for paper trading, robust data feeds, custom indicators, APIs, databases, Kafka bus, and security measures, ready for frontend and AI integrations in subsequent phases. The system achieves high performance, resilience, and security benchmarks, with full test coverage.</w:t>
      </w:r>
    </w:p>
    <w:p w14:paraId="5FDFCA06"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Deliverables:</w:t>
      </w:r>
      <w:r w:rsidRPr="00A71EB1">
        <w:rPr>
          <w:color w:val="000000" w:themeColor="text1"/>
        </w:rPr>
        <w:t xml:space="preserve"> Configured </w:t>
      </w:r>
      <w:proofErr w:type="spellStart"/>
      <w:r w:rsidRPr="00A71EB1">
        <w:rPr>
          <w:color w:val="000000" w:themeColor="text1"/>
        </w:rPr>
        <w:t>NautilusTrader</w:t>
      </w:r>
      <w:proofErr w:type="spellEnd"/>
      <w:r w:rsidRPr="00A71EB1">
        <w:rPr>
          <w:color w:val="000000" w:themeColor="text1"/>
        </w:rPr>
        <w:t xml:space="preserve"> with IBKR paper integration; multi-source data feeds with fallbacks; custom indicators suite with tests; API implementations (REST/</w:t>
      </w:r>
      <w:proofErr w:type="spellStart"/>
      <w:r w:rsidRPr="00A71EB1">
        <w:rPr>
          <w:color w:val="000000" w:themeColor="text1"/>
        </w:rPr>
        <w:t>GraphQL</w:t>
      </w:r>
      <w:proofErr w:type="spellEnd"/>
      <w:r w:rsidRPr="00A71EB1">
        <w:rPr>
          <w:color w:val="000000" w:themeColor="text1"/>
        </w:rPr>
        <w:t>/WebSocket/</w:t>
      </w:r>
      <w:proofErr w:type="spellStart"/>
      <w:r w:rsidRPr="00A71EB1">
        <w:rPr>
          <w:color w:val="000000" w:themeColor="text1"/>
        </w:rPr>
        <w:t>gRPC</w:t>
      </w:r>
      <w:proofErr w:type="spellEnd"/>
      <w:r w:rsidRPr="00A71EB1">
        <w:rPr>
          <w:color w:val="000000" w:themeColor="text1"/>
        </w:rPr>
        <w:t>) with docs; database setups with schemas; Kafka with topics/Schema Registry; security features (zero-trust, Bandit scans, threat models, backups); core engine test reports; comprehensive documentation (e.g., architecture diagrams in Mermaid, setup guides); validated system with benchmarks.</w:t>
      </w:r>
    </w:p>
    <w:p w14:paraId="5B444910" w14:textId="77777777" w:rsidR="00F13841" w:rsidRPr="00A71EB1" w:rsidRDefault="00F13841" w:rsidP="00F13841">
      <w:pPr>
        <w:spacing w:line="240" w:lineRule="auto"/>
        <w:rPr>
          <w:color w:val="000000" w:themeColor="text1"/>
        </w:rPr>
      </w:pPr>
    </w:p>
    <w:p w14:paraId="2ECB66D5" w14:textId="77777777" w:rsidR="00F13841" w:rsidRPr="00A71EB1" w:rsidRDefault="00F13841" w:rsidP="00F13841">
      <w:pPr>
        <w:spacing w:line="240" w:lineRule="auto"/>
        <w:rPr>
          <w:b/>
          <w:bCs/>
          <w:color w:val="000000" w:themeColor="text1"/>
        </w:rPr>
      </w:pPr>
      <w:r w:rsidRPr="00A71EB1">
        <w:rPr>
          <w:b/>
          <w:bCs/>
          <w:color w:val="000000" w:themeColor="text1"/>
        </w:rPr>
        <w:t>Integration Plan - Phase 1: Immediate Priority - Core System Validation &amp; Hardening</w:t>
      </w:r>
    </w:p>
    <w:p w14:paraId="4C34D7DD"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224A1500" w14:textId="77777777" w:rsidR="00F13841" w:rsidRPr="00A71EB1" w:rsidRDefault="00F13841" w:rsidP="00F13841">
      <w:pPr>
        <w:numPr>
          <w:ilvl w:val="1"/>
          <w:numId w:val="57"/>
        </w:numPr>
        <w:spacing w:line="240" w:lineRule="auto"/>
        <w:rPr>
          <w:color w:val="000000" w:themeColor="text1"/>
        </w:rPr>
      </w:pPr>
      <w:r w:rsidRPr="00A71EB1">
        <w:rPr>
          <w:color w:val="000000" w:themeColor="text1"/>
        </w:rPr>
        <w:t xml:space="preserve">To integrate and validate the core components of the algorithmic trading platform, hardening them for performance, security, and reliability. This plan focuses on </w:t>
      </w:r>
      <w:proofErr w:type="spellStart"/>
      <w:r w:rsidRPr="00A71EB1">
        <w:rPr>
          <w:color w:val="000000" w:themeColor="text1"/>
        </w:rPr>
        <w:t>NautilusTrader</w:t>
      </w:r>
      <w:proofErr w:type="spellEnd"/>
      <w:r w:rsidRPr="00A71EB1">
        <w:rPr>
          <w:color w:val="000000" w:themeColor="text1"/>
        </w:rPr>
        <w:t xml:space="preserve"> setup with IBKR paper trading, data feed fallbacks, custom technical indicators, API layers, database configurations, Kafka event bus, security hardening (zero-trust, encryption, threat </w:t>
      </w:r>
      <w:proofErr w:type="spellStart"/>
      <w:r w:rsidRPr="00A71EB1">
        <w:rPr>
          <w:color w:val="000000" w:themeColor="text1"/>
        </w:rPr>
        <w:t>modeling</w:t>
      </w:r>
      <w:proofErr w:type="spellEnd"/>
      <w:r w:rsidRPr="00A71EB1">
        <w:rPr>
          <w:color w:val="000000" w:themeColor="text1"/>
        </w:rPr>
        <w:t xml:space="preserve">), and backups, ensuring alignment with microservices, event-driven, cloud-native, and API-first principles. It prepares the foundation for high-frequency trading across assets, with custom features like volume-weighted indicators and event </w:t>
      </w:r>
      <w:proofErr w:type="spellStart"/>
      <w:r w:rsidRPr="00A71EB1">
        <w:rPr>
          <w:color w:val="000000" w:themeColor="text1"/>
        </w:rPr>
        <w:t>replayability</w:t>
      </w:r>
      <w:proofErr w:type="spellEnd"/>
      <w:r w:rsidRPr="00A71EB1">
        <w:rPr>
          <w:color w:val="000000" w:themeColor="text1"/>
        </w:rPr>
        <w:t>.</w:t>
      </w:r>
    </w:p>
    <w:p w14:paraId="0F146111"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Key Tasks:</w:t>
      </w:r>
      <w:r w:rsidRPr="00A71EB1">
        <w:rPr>
          <w:color w:val="000000" w:themeColor="text1"/>
        </w:rPr>
        <w:t xml:space="preserve"> </w:t>
      </w:r>
    </w:p>
    <w:p w14:paraId="1BDC8845" w14:textId="77777777" w:rsidR="00F13841" w:rsidRPr="00A71EB1" w:rsidRDefault="00F13841" w:rsidP="00F13841">
      <w:pPr>
        <w:numPr>
          <w:ilvl w:val="1"/>
          <w:numId w:val="57"/>
        </w:numPr>
        <w:spacing w:line="240" w:lineRule="auto"/>
        <w:rPr>
          <w:color w:val="000000" w:themeColor="text1"/>
        </w:rPr>
      </w:pPr>
      <w:proofErr w:type="spellStart"/>
      <w:r w:rsidRPr="00A71EB1">
        <w:rPr>
          <w:b/>
          <w:bCs/>
          <w:color w:val="000000" w:themeColor="text1"/>
        </w:rPr>
        <w:t>NautilusTrader</w:t>
      </w:r>
      <w:proofErr w:type="spellEnd"/>
      <w:r w:rsidRPr="00A71EB1">
        <w:rPr>
          <w:b/>
          <w:bCs/>
          <w:color w:val="000000" w:themeColor="text1"/>
        </w:rPr>
        <w:t xml:space="preserve"> Integration for Paper Trading:</w:t>
      </w:r>
      <w:r w:rsidRPr="00A71EB1">
        <w:rPr>
          <w:color w:val="000000" w:themeColor="text1"/>
        </w:rPr>
        <w:t xml:space="preserve"> </w:t>
      </w:r>
    </w:p>
    <w:p w14:paraId="7664704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Use </w:t>
      </w:r>
      <w:proofErr w:type="spellStart"/>
      <w:r w:rsidRPr="00A71EB1">
        <w:rPr>
          <w:color w:val="000000" w:themeColor="text1"/>
        </w:rPr>
        <w:t>NautilusTrader's</w:t>
      </w:r>
      <w:proofErr w:type="spellEnd"/>
      <w:r w:rsidRPr="00A71EB1">
        <w:rPr>
          <w:color w:val="000000" w:themeColor="text1"/>
        </w:rPr>
        <w:t xml:space="preserve"> IBKR adapter to connect to paper accounts, implementing order management and mode switching.</w:t>
      </w:r>
    </w:p>
    <w:p w14:paraId="0634D40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Develop prototype interface (Next.js) for toggling modes, ensuring broker compliance (e.g., API rate limits).</w:t>
      </w:r>
    </w:p>
    <w:p w14:paraId="33B7B24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Test pipeline with a sample algorithm: Data fetch → </w:t>
      </w:r>
      <w:proofErr w:type="spellStart"/>
      <w:r w:rsidRPr="00A71EB1">
        <w:rPr>
          <w:color w:val="000000" w:themeColor="text1"/>
        </w:rPr>
        <w:t>backtest</w:t>
      </w:r>
      <w:proofErr w:type="spellEnd"/>
      <w:r w:rsidRPr="00A71EB1">
        <w:rPr>
          <w:color w:val="000000" w:themeColor="text1"/>
        </w:rPr>
        <w:t xml:space="preserve"> → results, logging events to Kafka.</w:t>
      </w:r>
    </w:p>
    <w:p w14:paraId="293FAA3C"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Multi-Source Data Feed and Fallback Implementation:</w:t>
      </w:r>
      <w:r w:rsidRPr="00A71EB1">
        <w:rPr>
          <w:color w:val="000000" w:themeColor="text1"/>
        </w:rPr>
        <w:t xml:space="preserve"> </w:t>
      </w:r>
    </w:p>
    <w:p w14:paraId="0A72821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Configure providers with Kafka streaming: Primary Yahoo, asset-specific fallbacks (e.g., logic in Python/Go service to switch on failure).</w:t>
      </w:r>
    </w:p>
    <w:p w14:paraId="65F63C7E"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Normalize data and handle historical/real-time (IBKR for live prep), including options data requirements (IV surfaces via </w:t>
      </w:r>
      <w:proofErr w:type="spellStart"/>
      <w:r w:rsidRPr="00A71EB1">
        <w:rPr>
          <w:color w:val="000000" w:themeColor="text1"/>
        </w:rPr>
        <w:t>QuantLib</w:t>
      </w:r>
      <w:proofErr w:type="spellEnd"/>
      <w:r w:rsidRPr="00A71EB1">
        <w:rPr>
          <w:color w:val="000000" w:themeColor="text1"/>
        </w:rPr>
        <w:t>).</w:t>
      </w:r>
    </w:p>
    <w:p w14:paraId="327BA330"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Test uninterrupted availability: Simulate failures, measure switch time (&lt;1ms), validate with multi-asset mocks.</w:t>
      </w:r>
    </w:p>
    <w:p w14:paraId="4C30341D"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Custom Technical Analysis Development:</w:t>
      </w:r>
      <w:r w:rsidRPr="00A71EB1">
        <w:rPr>
          <w:color w:val="000000" w:themeColor="text1"/>
        </w:rPr>
        <w:t xml:space="preserve"> </w:t>
      </w:r>
    </w:p>
    <w:p w14:paraId="704C27E8"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Implement 30+ indicators in Python (TA-Lib/NumPy), with functions for each (e.g., </w:t>
      </w:r>
      <w:proofErr w:type="spellStart"/>
      <w:r w:rsidRPr="00A71EB1">
        <w:rPr>
          <w:color w:val="000000" w:themeColor="text1"/>
        </w:rPr>
        <w:t>vw_sma</w:t>
      </w:r>
      <w:proofErr w:type="spellEnd"/>
      <w:r w:rsidRPr="00A71EB1">
        <w:rPr>
          <w:color w:val="000000" w:themeColor="text1"/>
        </w:rPr>
        <w:t>(prices, volumes, period)).</w:t>
      </w:r>
    </w:p>
    <w:p w14:paraId="34A3D449"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Integrate into </w:t>
      </w:r>
      <w:proofErr w:type="spellStart"/>
      <w:r w:rsidRPr="00A71EB1">
        <w:rPr>
          <w:color w:val="000000" w:themeColor="text1"/>
        </w:rPr>
        <w:t>NautilusTrader</w:t>
      </w:r>
      <w:proofErr w:type="spellEnd"/>
      <w:r w:rsidRPr="00A71EB1">
        <w:rPr>
          <w:color w:val="000000" w:themeColor="text1"/>
        </w:rPr>
        <w:t xml:space="preserve"> (e.g., as strategy modules), test accuracy against historical data (</w:t>
      </w:r>
      <w:proofErr w:type="spellStart"/>
      <w:r w:rsidRPr="00A71EB1">
        <w:rPr>
          <w:color w:val="000000" w:themeColor="text1"/>
        </w:rPr>
        <w:t>Pytest</w:t>
      </w:r>
      <w:proofErr w:type="spellEnd"/>
      <w:r w:rsidRPr="00A71EB1">
        <w:rPr>
          <w:color w:val="000000" w:themeColor="text1"/>
        </w:rPr>
        <w:t xml:space="preserve"> suites).</w:t>
      </w:r>
    </w:p>
    <w:p w14:paraId="0C13C8A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Expose via Analytics Service for use in </w:t>
      </w:r>
      <w:proofErr w:type="spellStart"/>
      <w:r w:rsidRPr="00A71EB1">
        <w:rPr>
          <w:color w:val="000000" w:themeColor="text1"/>
        </w:rPr>
        <w:t>backtesting</w:t>
      </w:r>
      <w:proofErr w:type="spellEnd"/>
      <w:r w:rsidRPr="00A71EB1">
        <w:rPr>
          <w:color w:val="000000" w:themeColor="text1"/>
        </w:rPr>
        <w:t>/scanning.</w:t>
      </w:r>
    </w:p>
    <w:p w14:paraId="6E05FAEC"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API Interfaces Setup:</w:t>
      </w:r>
      <w:r w:rsidRPr="00A71EB1">
        <w:rPr>
          <w:color w:val="000000" w:themeColor="text1"/>
        </w:rPr>
        <w:t xml:space="preserve"> </w:t>
      </w:r>
    </w:p>
    <w:p w14:paraId="76780F6A"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Build REST (</w:t>
      </w:r>
      <w:proofErr w:type="spellStart"/>
      <w:r w:rsidRPr="00A71EB1">
        <w:rPr>
          <w:color w:val="000000" w:themeColor="text1"/>
        </w:rPr>
        <w:t>FastAPI</w:t>
      </w:r>
      <w:proofErr w:type="spellEnd"/>
      <w:r w:rsidRPr="00A71EB1">
        <w:rPr>
          <w:color w:val="000000" w:themeColor="text1"/>
        </w:rPr>
        <w:t xml:space="preserve"> endpoints), </w:t>
      </w:r>
      <w:proofErr w:type="spellStart"/>
      <w:r w:rsidRPr="00A71EB1">
        <w:rPr>
          <w:color w:val="000000" w:themeColor="text1"/>
        </w:rPr>
        <w:t>GraphQL</w:t>
      </w:r>
      <w:proofErr w:type="spellEnd"/>
      <w:r w:rsidRPr="00A71EB1">
        <w:rPr>
          <w:color w:val="000000" w:themeColor="text1"/>
        </w:rPr>
        <w:t xml:space="preserve"> (schemas for queries), WebSocket (real-time handlers), </w:t>
      </w:r>
      <w:proofErr w:type="spellStart"/>
      <w:r w:rsidRPr="00A71EB1">
        <w:rPr>
          <w:color w:val="000000" w:themeColor="text1"/>
        </w:rPr>
        <w:t>gRPC</w:t>
      </w:r>
      <w:proofErr w:type="spellEnd"/>
      <w:r w:rsidRPr="00A71EB1">
        <w:rPr>
          <w:color w:val="000000" w:themeColor="text1"/>
        </w:rPr>
        <w:t xml:space="preserve"> (proto files for services).</w:t>
      </w:r>
    </w:p>
    <w:p w14:paraId="76F4540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Include auth (OAuth2 via </w:t>
      </w:r>
      <w:proofErr w:type="spellStart"/>
      <w:r w:rsidRPr="00A71EB1">
        <w:rPr>
          <w:color w:val="000000" w:themeColor="text1"/>
        </w:rPr>
        <w:t>Keycloak</w:t>
      </w:r>
      <w:proofErr w:type="spellEnd"/>
      <w:r w:rsidRPr="00A71EB1">
        <w:rPr>
          <w:color w:val="000000" w:themeColor="text1"/>
        </w:rPr>
        <w:t xml:space="preserve">), versioning, and integration tests (e.g., </w:t>
      </w:r>
      <w:proofErr w:type="spellStart"/>
      <w:r w:rsidRPr="00A71EB1">
        <w:rPr>
          <w:color w:val="000000" w:themeColor="text1"/>
        </w:rPr>
        <w:t>gRPC</w:t>
      </w:r>
      <w:proofErr w:type="spellEnd"/>
      <w:r w:rsidRPr="00A71EB1">
        <w:rPr>
          <w:color w:val="000000" w:themeColor="text1"/>
        </w:rPr>
        <w:t xml:space="preserve"> for low-latency calls).</w:t>
      </w:r>
    </w:p>
    <w:p w14:paraId="1649BBB6"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Database Configuration:</w:t>
      </w:r>
      <w:r w:rsidRPr="00A71EB1">
        <w:rPr>
          <w:color w:val="000000" w:themeColor="text1"/>
        </w:rPr>
        <w:t xml:space="preserve"> </w:t>
      </w:r>
    </w:p>
    <w:p w14:paraId="25B2FD20"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Provision and schema-define all databases: Postgres/</w:t>
      </w:r>
      <w:proofErr w:type="spellStart"/>
      <w:r w:rsidRPr="00A71EB1">
        <w:rPr>
          <w:color w:val="000000" w:themeColor="text1"/>
        </w:rPr>
        <w:t>pgvector</w:t>
      </w:r>
      <w:proofErr w:type="spellEnd"/>
      <w:r w:rsidRPr="00A71EB1">
        <w:rPr>
          <w:color w:val="000000" w:themeColor="text1"/>
        </w:rPr>
        <w:t xml:space="preserve"> (tables/indexes), </w:t>
      </w:r>
      <w:proofErr w:type="spellStart"/>
      <w:r w:rsidRPr="00A71EB1">
        <w:rPr>
          <w:color w:val="000000" w:themeColor="text1"/>
        </w:rPr>
        <w:t>ClickHouse</w:t>
      </w:r>
      <w:proofErr w:type="spellEnd"/>
      <w:r w:rsidRPr="00A71EB1">
        <w:rPr>
          <w:color w:val="000000" w:themeColor="text1"/>
        </w:rPr>
        <w:t xml:space="preserve"> (</w:t>
      </w:r>
      <w:proofErr w:type="spellStart"/>
      <w:r w:rsidRPr="00A71EB1">
        <w:rPr>
          <w:color w:val="000000" w:themeColor="text1"/>
        </w:rPr>
        <w:t>MergeTree</w:t>
      </w:r>
      <w:proofErr w:type="spellEnd"/>
      <w:r w:rsidRPr="00A71EB1">
        <w:rPr>
          <w:color w:val="000000" w:themeColor="text1"/>
        </w:rPr>
        <w:t xml:space="preserve"> engines), </w:t>
      </w:r>
      <w:proofErr w:type="spellStart"/>
      <w:r w:rsidRPr="00A71EB1">
        <w:rPr>
          <w:color w:val="000000" w:themeColor="text1"/>
        </w:rPr>
        <w:t>Qdrant</w:t>
      </w:r>
      <w:proofErr w:type="spellEnd"/>
      <w:r w:rsidRPr="00A71EB1">
        <w:rPr>
          <w:color w:val="000000" w:themeColor="text1"/>
        </w:rPr>
        <w:t xml:space="preserve"> (collections), Iceberg (tables with partitioning), Redis (keys/TTL), </w:t>
      </w:r>
      <w:proofErr w:type="spellStart"/>
      <w:r w:rsidRPr="00A71EB1">
        <w:rPr>
          <w:color w:val="000000" w:themeColor="text1"/>
        </w:rPr>
        <w:t>DuckDB</w:t>
      </w:r>
      <w:proofErr w:type="spellEnd"/>
      <w:r w:rsidRPr="00A71EB1">
        <w:rPr>
          <w:color w:val="000000" w:themeColor="text1"/>
        </w:rPr>
        <w:t xml:space="preserve"> (embedded), </w:t>
      </w:r>
      <w:proofErr w:type="spellStart"/>
      <w:r w:rsidRPr="00A71EB1">
        <w:rPr>
          <w:color w:val="000000" w:themeColor="text1"/>
        </w:rPr>
        <w:t>InfluxDB</w:t>
      </w:r>
      <w:proofErr w:type="spellEnd"/>
      <w:r w:rsidRPr="00A71EB1">
        <w:rPr>
          <w:color w:val="000000" w:themeColor="text1"/>
        </w:rPr>
        <w:t xml:space="preserve"> (buckets), MinIO (buckets/versioning), Elasticsearch (indices/mappings).</w:t>
      </w:r>
    </w:p>
    <w:p w14:paraId="5EA57D74"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Integrate with services (e.g., JDBC/ODBC drivers), test queries (e.g., vector searches in </w:t>
      </w:r>
      <w:proofErr w:type="spellStart"/>
      <w:r w:rsidRPr="00A71EB1">
        <w:rPr>
          <w:color w:val="000000" w:themeColor="text1"/>
        </w:rPr>
        <w:t>pgvector</w:t>
      </w:r>
      <w:proofErr w:type="spellEnd"/>
      <w:r w:rsidRPr="00A71EB1">
        <w:rPr>
          <w:color w:val="000000" w:themeColor="text1"/>
        </w:rPr>
        <w:t>/</w:t>
      </w:r>
      <w:proofErr w:type="spellStart"/>
      <w:r w:rsidRPr="00A71EB1">
        <w:rPr>
          <w:color w:val="000000" w:themeColor="text1"/>
        </w:rPr>
        <w:t>Qdrant</w:t>
      </w:r>
      <w:proofErr w:type="spellEnd"/>
      <w:r w:rsidRPr="00A71EB1">
        <w:rPr>
          <w:color w:val="000000" w:themeColor="text1"/>
        </w:rPr>
        <w:t>).</w:t>
      </w:r>
    </w:p>
    <w:p w14:paraId="0DCABA43"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Apache Kafka Event Bus Configuration:</w:t>
      </w:r>
      <w:r w:rsidRPr="00A71EB1">
        <w:rPr>
          <w:color w:val="000000" w:themeColor="text1"/>
        </w:rPr>
        <w:t xml:space="preserve"> </w:t>
      </w:r>
    </w:p>
    <w:p w14:paraId="35585E21"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Set up clusters with hierarchical topics/wildcards, Schema Registry (Avro schemas for events).</w:t>
      </w:r>
    </w:p>
    <w:p w14:paraId="1A1FDDE6"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Implement producers/consumers in services, test streaming/replay (e.g., trade events).</w:t>
      </w:r>
    </w:p>
    <w:p w14:paraId="53908616"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Security Hardening:</w:t>
      </w:r>
      <w:r w:rsidRPr="00A71EB1">
        <w:rPr>
          <w:color w:val="000000" w:themeColor="text1"/>
        </w:rPr>
        <w:t xml:space="preserve"> </w:t>
      </w:r>
    </w:p>
    <w:p w14:paraId="6A74E969"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Implement zero-trust (network policies, </w:t>
      </w:r>
      <w:proofErr w:type="spellStart"/>
      <w:r w:rsidRPr="00A71EB1">
        <w:rPr>
          <w:color w:val="000000" w:themeColor="text1"/>
        </w:rPr>
        <w:t>mTLS</w:t>
      </w:r>
      <w:proofErr w:type="spellEnd"/>
      <w:r w:rsidRPr="00A71EB1">
        <w:rPr>
          <w:color w:val="000000" w:themeColor="text1"/>
        </w:rPr>
        <w:t>), RBAC/MFA (</w:t>
      </w:r>
      <w:proofErr w:type="spellStart"/>
      <w:r w:rsidRPr="00A71EB1">
        <w:rPr>
          <w:color w:val="000000" w:themeColor="text1"/>
        </w:rPr>
        <w:t>Keycloak</w:t>
      </w:r>
      <w:proofErr w:type="spellEnd"/>
      <w:r w:rsidRPr="00A71EB1">
        <w:rPr>
          <w:color w:val="000000" w:themeColor="text1"/>
        </w:rPr>
        <w:t>), encryption (AES/TLS).</w:t>
      </w:r>
    </w:p>
    <w:p w14:paraId="222B3EC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Run Bandit SAST in CI, document STRIDE models per component.</w:t>
      </w:r>
    </w:p>
    <w:p w14:paraId="7015409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Formalize backups: Scripts for snapshots (e.g., </w:t>
      </w:r>
      <w:proofErr w:type="spellStart"/>
      <w:r w:rsidRPr="00A71EB1">
        <w:rPr>
          <w:color w:val="000000" w:themeColor="text1"/>
        </w:rPr>
        <w:t>Velero</w:t>
      </w:r>
      <w:proofErr w:type="spellEnd"/>
      <w:r w:rsidRPr="00A71EB1">
        <w:rPr>
          <w:color w:val="000000" w:themeColor="text1"/>
        </w:rPr>
        <w:t xml:space="preserve"> for K8s), test restores.</w:t>
      </w:r>
    </w:p>
    <w:p w14:paraId="397C1537" w14:textId="77777777" w:rsidR="00986443" w:rsidRPr="00A71EB1" w:rsidRDefault="00986443" w:rsidP="00986443">
      <w:pPr>
        <w:numPr>
          <w:ilvl w:val="1"/>
          <w:numId w:val="57"/>
        </w:numPr>
        <w:spacing w:line="240" w:lineRule="auto"/>
        <w:rPr>
          <w:color w:val="000000" w:themeColor="text1"/>
        </w:rPr>
      </w:pPr>
      <w:r w:rsidRPr="00A71EB1">
        <w:rPr>
          <w:b/>
          <w:bCs/>
          <w:color w:val="000000" w:themeColor="text1"/>
        </w:rPr>
        <w:t>Implement Microservice Self-Healing:</w:t>
      </w:r>
    </w:p>
    <w:p w14:paraId="0E929D76" w14:textId="73770EB4" w:rsidR="00986443" w:rsidRPr="00A71EB1" w:rsidRDefault="00986443" w:rsidP="00986443">
      <w:pPr>
        <w:numPr>
          <w:ilvl w:val="2"/>
          <w:numId w:val="57"/>
        </w:numPr>
        <w:spacing w:line="240" w:lineRule="auto"/>
        <w:rPr>
          <w:color w:val="000000" w:themeColor="text1"/>
        </w:rPr>
      </w:pPr>
      <w:r w:rsidRPr="00A71EB1">
        <w:rPr>
          <w:rFonts w:eastAsia="Times New Roman" w:cs="Times New Roman"/>
          <w:color w:val="000000" w:themeColor="text1"/>
          <w:kern w:val="0"/>
          <w:lang w:eastAsia="en-GB"/>
          <w14:ligatures w14:val="none"/>
        </w:rPr>
        <w:t>Develop and deploy automated self-healing mechanisms at the individual microservice level to improve system resilience</w:t>
      </w:r>
      <w:r w:rsidRPr="00A71EB1">
        <w:rPr>
          <w:color w:val="000000" w:themeColor="text1"/>
        </w:rPr>
        <w:t>.</w:t>
      </w:r>
    </w:p>
    <w:p w14:paraId="7A5D0127"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Core System Testing and Validation:</w:t>
      </w:r>
      <w:r w:rsidRPr="00A71EB1">
        <w:rPr>
          <w:color w:val="000000" w:themeColor="text1"/>
        </w:rPr>
        <w:t xml:space="preserve"> </w:t>
      </w:r>
    </w:p>
    <w:p w14:paraId="5D023CD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End-to-end tests: Paper trading flows, indicator usage, API calls, data fallbacks.</w:t>
      </w:r>
    </w:p>
    <w:p w14:paraId="39E5C254"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Benchmarks: Latency/throughput, resilience (failure injections).</w:t>
      </w:r>
    </w:p>
    <w:p w14:paraId="3E5CD467"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Use placeholders for future features, follow incremental protocol.</w:t>
      </w:r>
    </w:p>
    <w:p w14:paraId="0A4D3CA0"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Deliverables:</w:t>
      </w:r>
      <w:r w:rsidRPr="00A71EB1">
        <w:rPr>
          <w:color w:val="000000" w:themeColor="text1"/>
        </w:rPr>
        <w:t xml:space="preserve"> Integrated </w:t>
      </w:r>
      <w:proofErr w:type="spellStart"/>
      <w:r w:rsidRPr="00A71EB1">
        <w:rPr>
          <w:color w:val="000000" w:themeColor="text1"/>
        </w:rPr>
        <w:t>NautilusTrader</w:t>
      </w:r>
      <w:proofErr w:type="spellEnd"/>
      <w:r w:rsidRPr="00A71EB1">
        <w:rPr>
          <w:color w:val="000000" w:themeColor="text1"/>
        </w:rPr>
        <w:t xml:space="preserve"> with paper trading; data feeds/fallbacks; custom indicators code/tests; API code/docs; database schemas/configs; Kafka setup; security implementations/models/backups; test reports/benchmarks; updated documentation (diagrams, guides).</w:t>
      </w:r>
    </w:p>
    <w:p w14:paraId="501B8B5C"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Acknowledge:</w:t>
      </w:r>
      <w:r w:rsidRPr="00A71EB1">
        <w:rPr>
          <w:color w:val="000000" w:themeColor="text1"/>
        </w:rPr>
        <w:t xml:space="preserve"> Confirm that you have understood this directive and are ready to begin development.</w:t>
      </w:r>
    </w:p>
    <w:p w14:paraId="5396B14A" w14:textId="77777777" w:rsidR="00F13841" w:rsidRPr="00A71EB1" w:rsidRDefault="00F13841" w:rsidP="00531E8A">
      <w:pPr>
        <w:spacing w:line="240" w:lineRule="auto"/>
        <w:rPr>
          <w:color w:val="000000" w:themeColor="text1"/>
        </w:rPr>
      </w:pPr>
    </w:p>
    <w:p w14:paraId="654EBF06" w14:textId="708BB0AC" w:rsidR="00531E8A" w:rsidRPr="00A71EB1" w:rsidRDefault="00531E8A" w:rsidP="00531E8A">
      <w:pPr>
        <w:spacing w:line="240" w:lineRule="auto"/>
        <w:rPr>
          <w:color w:val="000000" w:themeColor="text1"/>
        </w:rPr>
      </w:pPr>
    </w:p>
    <w:p w14:paraId="07277C4F" w14:textId="05708832" w:rsidR="004E1AB8" w:rsidRPr="00A71EB1" w:rsidRDefault="002841A9" w:rsidP="00531E8A">
      <w:pPr>
        <w:spacing w:line="240" w:lineRule="auto"/>
        <w:rPr>
          <w:b/>
          <w:bCs/>
          <w:color w:val="000000" w:themeColor="text1"/>
          <w:u w:val="single"/>
        </w:rPr>
      </w:pPr>
      <w:r w:rsidRPr="00A71EB1">
        <w:rPr>
          <w:b/>
          <w:bCs/>
          <w:color w:val="000000" w:themeColor="text1"/>
          <w:u w:val="single"/>
        </w:rPr>
        <w:t>Phase 2</w:t>
      </w:r>
    </w:p>
    <w:p w14:paraId="47AE7488" w14:textId="77777777" w:rsidR="007D5E93" w:rsidRPr="00A71EB1" w:rsidRDefault="007D5E93" w:rsidP="007D5E93">
      <w:pPr>
        <w:spacing w:line="240" w:lineRule="auto"/>
        <w:rPr>
          <w:b/>
          <w:bCs/>
          <w:color w:val="000000" w:themeColor="text1"/>
        </w:rPr>
      </w:pPr>
      <w:r w:rsidRPr="00A71EB1">
        <w:rPr>
          <w:b/>
          <w:bCs/>
          <w:color w:val="000000" w:themeColor="text1"/>
        </w:rPr>
        <w:t>Phase 2: Frontend and Broker Integration Prompt</w:t>
      </w:r>
    </w:p>
    <w:p w14:paraId="0AB964DE" w14:textId="77777777" w:rsidR="007D5E93" w:rsidRPr="00A71EB1" w:rsidRDefault="007D5E93" w:rsidP="007D5E93">
      <w:pPr>
        <w:numPr>
          <w:ilvl w:val="0"/>
          <w:numId w:val="58"/>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055F5BDD" w14:textId="77777777" w:rsidR="007D5E93" w:rsidRPr="007D5E93" w:rsidRDefault="007D5E93" w:rsidP="007D5E93">
      <w:pPr>
        <w:numPr>
          <w:ilvl w:val="1"/>
          <w:numId w:val="58"/>
        </w:numPr>
        <w:spacing w:line="240" w:lineRule="auto"/>
      </w:pPr>
      <w:r w:rsidRPr="00A71EB1">
        <w:rPr>
          <w:color w:val="000000" w:themeColor="text1"/>
        </w:rPr>
        <w:t xml:space="preserve">To develop a unified, multi-platform frontend that provides an intuitive user interface for trading, strategy management, and analytics, while integrating broker APIs for seamless paper trading operations. This phase builds on Phase 1's core validation by introducing a broker abstraction layer (starting with Interactive Brokers for paper trading, with extensibility for live and additional brokers </w:t>
      </w:r>
      <w:r w:rsidRPr="007D5E93">
        <w:t xml:space="preserve">like Alpaca), a "no-code to clean code" pipeline using </w:t>
      </w:r>
      <w:proofErr w:type="spellStart"/>
      <w:r w:rsidRPr="007D5E93">
        <w:t>Blockly</w:t>
      </w:r>
      <w:proofErr w:type="spellEnd"/>
      <w:r w:rsidRPr="007D5E93">
        <w:t xml:space="preserve"> for strategy building, an AI-powered shell via Lobe Chat for natural language interactions, real-time data streaming via WebSocket, and basic dashboards for portfolio and risk visualization. The frontend supports diverse users: non-technical (no-code/low-code tools, natural language commands) and professionals (advanced charting, real-time metrics). It incorporates custom volume-weighted indicators from Phase 1 (e.g., VW SMA, VW MACD, Normalized ATR, Choppy Market Index) into interactive visualizations (</w:t>
      </w:r>
      <w:proofErr w:type="spellStart"/>
      <w:r w:rsidRPr="007D5E93">
        <w:t>TradingView</w:t>
      </w:r>
      <w:proofErr w:type="spellEnd"/>
      <w:r w:rsidRPr="007D5E93">
        <w:t>, Plotly Dash, react-financial-charts), ensures cross-platform consistency (web via React 18/Next.js/TypeScript, mobile via React Native with voice/biometrics, desktop via Electron, PWA for offline), and aligns with the system's "Best-of-Breed" philosophy, microservices architecture (e.g., API calls to Trading Engine/Risk Manager), event-driven design (WebSocket subscriptions to Kafka streams), cloud-native principles (responsive design, container-ready), API-first (consume REST/</w:t>
      </w:r>
      <w:proofErr w:type="spellStart"/>
      <w:r w:rsidRPr="007D5E93">
        <w:t>GraphQL</w:t>
      </w:r>
      <w:proofErr w:type="spellEnd"/>
      <w:r w:rsidRPr="007D5E93">
        <w:t>/WebSocket/</w:t>
      </w:r>
      <w:proofErr w:type="spellStart"/>
      <w:r w:rsidRPr="007D5E93">
        <w:t>gRPC</w:t>
      </w:r>
      <w:proofErr w:type="spellEnd"/>
      <w:r w:rsidRPr="007D5E93">
        <w:t xml:space="preserve"> endpoints), security (MFA, RBAC integration, input validation), and performance (real-time updates &lt;1s latency). This phase validates paper trading flows end-to-end, prepares for live transitions, and ensures research-to-production parity with seamless </w:t>
      </w:r>
      <w:proofErr w:type="spellStart"/>
      <w:r w:rsidRPr="007D5E93">
        <w:t>backtesting</w:t>
      </w:r>
      <w:proofErr w:type="spellEnd"/>
      <w:r w:rsidRPr="007D5E93">
        <w:t>-to-trading workflows.</w:t>
      </w:r>
    </w:p>
    <w:p w14:paraId="3653DE24" w14:textId="77777777" w:rsidR="007D5E93" w:rsidRPr="007D5E93" w:rsidRDefault="007D5E93" w:rsidP="007D5E93">
      <w:pPr>
        <w:numPr>
          <w:ilvl w:val="0"/>
          <w:numId w:val="58"/>
        </w:numPr>
        <w:spacing w:line="240" w:lineRule="auto"/>
      </w:pPr>
      <w:r w:rsidRPr="007D5E93">
        <w:rPr>
          <w:b/>
          <w:bCs/>
        </w:rPr>
        <w:t>Key Tasks:</w:t>
      </w:r>
      <w:r w:rsidRPr="007D5E93">
        <w:t xml:space="preserve"> </w:t>
      </w:r>
    </w:p>
    <w:p w14:paraId="4A7DCF0A" w14:textId="77777777" w:rsidR="007D5E93" w:rsidRPr="007D5E93" w:rsidRDefault="007D5E93" w:rsidP="007D5E93">
      <w:pPr>
        <w:numPr>
          <w:ilvl w:val="1"/>
          <w:numId w:val="58"/>
        </w:numPr>
        <w:spacing w:line="240" w:lineRule="auto"/>
      </w:pPr>
      <w:r w:rsidRPr="007D5E93">
        <w:rPr>
          <w:b/>
          <w:bCs/>
        </w:rPr>
        <w:t>Develop Multi-Platform Frontend:</w:t>
      </w:r>
      <w:r w:rsidRPr="007D5E93">
        <w:t xml:space="preserve"> </w:t>
      </w:r>
    </w:p>
    <w:p w14:paraId="577C82CE" w14:textId="77777777" w:rsidR="007D5E93" w:rsidRDefault="007D5E93" w:rsidP="007D5E93">
      <w:pPr>
        <w:numPr>
          <w:ilvl w:val="2"/>
          <w:numId w:val="58"/>
        </w:numPr>
        <w:spacing w:line="240" w:lineRule="auto"/>
      </w:pPr>
      <w:r w:rsidRPr="007D5E93">
        <w:t>Build the web dashboard using React 18/Next.js/TypeScript for responsive, server-side rendered interfaces, including trading views (order placement/modification/cancellation), portfolio monitoring, risk dashboards, and market scanner grids.</w:t>
      </w:r>
    </w:p>
    <w:p w14:paraId="705799ED" w14:textId="77777777" w:rsidR="00436553" w:rsidRPr="00531E8A" w:rsidRDefault="00436553" w:rsidP="00436553">
      <w:pPr>
        <w:numPr>
          <w:ilvl w:val="2"/>
          <w:numId w:val="58"/>
        </w:numPr>
        <w:spacing w:line="240" w:lineRule="auto"/>
      </w:pPr>
      <w:r w:rsidRPr="00531E8A">
        <w:t xml:space="preserve">Develop and integrate a real-time </w:t>
      </w:r>
      <w:r w:rsidRPr="00531E8A">
        <w:rPr>
          <w:b/>
          <w:bCs/>
        </w:rPr>
        <w:t>Market Scanner Service</w:t>
      </w:r>
      <w:r w:rsidRPr="00531E8A">
        <w:t>.</w:t>
      </w:r>
    </w:p>
    <w:p w14:paraId="5EB3004F" w14:textId="5F72AD83" w:rsidR="007D5E93" w:rsidRPr="007D5E93" w:rsidRDefault="007D5E93" w:rsidP="007D5E93">
      <w:pPr>
        <w:numPr>
          <w:ilvl w:val="2"/>
          <w:numId w:val="58"/>
        </w:numPr>
        <w:spacing w:line="240" w:lineRule="auto"/>
      </w:pPr>
      <w:r w:rsidRPr="007D5E93">
        <w:t>Implement mobile app with React Native, supporting voice mode (</w:t>
      </w:r>
      <w:r w:rsidR="006960B6">
        <w:t>LLM</w:t>
      </w:r>
      <w:r w:rsidRPr="007D5E93">
        <w:t xml:space="preserve"> integration for commands), biometrics (e.g., fingerprint for auth), push notifications (trade alerts via Firebase), and offline capabilities (e.g., cached portfolio snapshots in Redis).</w:t>
      </w:r>
    </w:p>
    <w:p w14:paraId="141FD0FC" w14:textId="77777777" w:rsidR="007D5E93" w:rsidRPr="007D5E93" w:rsidRDefault="007D5E93" w:rsidP="007D5E93">
      <w:pPr>
        <w:numPr>
          <w:ilvl w:val="2"/>
          <w:numId w:val="58"/>
        </w:numPr>
        <w:spacing w:line="240" w:lineRule="auto"/>
      </w:pPr>
      <w:r w:rsidRPr="007D5E93">
        <w:t xml:space="preserve">Create desktop app using Electron for advanced features like local </w:t>
      </w:r>
      <w:proofErr w:type="spellStart"/>
      <w:r w:rsidRPr="007D5E93">
        <w:t>backtesting</w:t>
      </w:r>
      <w:proofErr w:type="spellEnd"/>
      <w:r w:rsidRPr="007D5E93">
        <w:t xml:space="preserve"> (</w:t>
      </w:r>
      <w:proofErr w:type="spellStart"/>
      <w:r w:rsidRPr="007D5E93">
        <w:t>VectorBT</w:t>
      </w:r>
      <w:proofErr w:type="spellEnd"/>
      <w:r w:rsidRPr="007D5E93">
        <w:t xml:space="preserve"> integration) and multi-monitor support, ensuring cross-platform consistency with shared components (e.g., React hooks for state management).</w:t>
      </w:r>
    </w:p>
    <w:p w14:paraId="23A117CF" w14:textId="77777777" w:rsidR="007D5E93" w:rsidRPr="007D5E93" w:rsidRDefault="007D5E93" w:rsidP="007D5E93">
      <w:pPr>
        <w:numPr>
          <w:ilvl w:val="2"/>
          <w:numId w:val="58"/>
        </w:numPr>
        <w:spacing w:line="240" w:lineRule="auto"/>
      </w:pPr>
      <w:r w:rsidRPr="007D5E93">
        <w:t xml:space="preserve">Enable Progressive Web App (PWA) features for web-to-mobile bridging, including offline access to historical data (stored in </w:t>
      </w:r>
      <w:proofErr w:type="spellStart"/>
      <w:r w:rsidRPr="007D5E93">
        <w:t>IndexedDB</w:t>
      </w:r>
      <w:proofErr w:type="spellEnd"/>
      <w:r w:rsidRPr="007D5E93">
        <w:t xml:space="preserve">, synced from </w:t>
      </w:r>
      <w:proofErr w:type="spellStart"/>
      <w:r w:rsidRPr="007D5E93">
        <w:t>DuckDB</w:t>
      </w:r>
      <w:proofErr w:type="spellEnd"/>
      <w:r w:rsidRPr="007D5E93">
        <w:t>/</w:t>
      </w:r>
      <w:proofErr w:type="spellStart"/>
      <w:r w:rsidRPr="007D5E93">
        <w:t>ClickHouse</w:t>
      </w:r>
      <w:proofErr w:type="spellEnd"/>
      <w:r w:rsidRPr="007D5E93">
        <w:t>).</w:t>
      </w:r>
    </w:p>
    <w:p w14:paraId="761B25E1" w14:textId="77777777" w:rsidR="007D5E93" w:rsidRPr="007D5E93" w:rsidRDefault="007D5E93" w:rsidP="007D5E93">
      <w:pPr>
        <w:numPr>
          <w:ilvl w:val="2"/>
          <w:numId w:val="58"/>
        </w:numPr>
        <w:spacing w:line="240" w:lineRule="auto"/>
      </w:pPr>
      <w:r w:rsidRPr="007D5E93">
        <w:t xml:space="preserve">Integrate visualization tools: </w:t>
      </w:r>
      <w:proofErr w:type="spellStart"/>
      <w:r w:rsidRPr="007D5E93">
        <w:t>TradingView</w:t>
      </w:r>
      <w:proofErr w:type="spellEnd"/>
      <w:r w:rsidRPr="007D5E93">
        <w:t xml:space="preserve"> for charting with custom indicators (e.g., overlay VW EMA on real-time data), Plotly Dash for interactive analytics (e.g., performance attribution), react-financial-charts for financial-specific plots.</w:t>
      </w:r>
    </w:p>
    <w:p w14:paraId="0A892619" w14:textId="77777777" w:rsidR="007D5E93" w:rsidRPr="007D5E93" w:rsidRDefault="007D5E93" w:rsidP="007D5E93">
      <w:pPr>
        <w:numPr>
          <w:ilvl w:val="1"/>
          <w:numId w:val="58"/>
        </w:numPr>
        <w:spacing w:line="240" w:lineRule="auto"/>
      </w:pPr>
      <w:r w:rsidRPr="007D5E93">
        <w:rPr>
          <w:b/>
          <w:bCs/>
        </w:rPr>
        <w:t>Integrate Broker Abstraction Layer for Paper Trading:</w:t>
      </w:r>
      <w:r w:rsidRPr="007D5E93">
        <w:t xml:space="preserve"> </w:t>
      </w:r>
    </w:p>
    <w:p w14:paraId="4A873C36" w14:textId="77777777" w:rsidR="007D5E93" w:rsidRPr="007D5E93" w:rsidRDefault="007D5E93" w:rsidP="007D5E93">
      <w:pPr>
        <w:numPr>
          <w:ilvl w:val="2"/>
          <w:numId w:val="58"/>
        </w:numPr>
        <w:spacing w:line="240" w:lineRule="auto"/>
      </w:pPr>
      <w:r w:rsidRPr="007D5E93">
        <w:t>Develop a modular broker abstraction layer in Python (e.g., abstract base class with adapters) starting with Interactive Brokers for paper trading, normalizing APIs (e.g., order types: Market/Limit, data formats) for multi-asset support.</w:t>
      </w:r>
    </w:p>
    <w:p w14:paraId="411DC71F" w14:textId="77777777" w:rsidR="007D5E93" w:rsidRPr="007D5E93" w:rsidRDefault="007D5E93" w:rsidP="007D5E93">
      <w:pPr>
        <w:numPr>
          <w:ilvl w:val="2"/>
          <w:numId w:val="58"/>
        </w:numPr>
        <w:spacing w:line="240" w:lineRule="auto"/>
      </w:pPr>
      <w:r w:rsidRPr="007D5E93">
        <w:t>Enable paper trading operations: Connect to IBKR paper accounts, execute/test strategies in risk-free mode, monitor positions/trades via UI.</w:t>
      </w:r>
    </w:p>
    <w:p w14:paraId="2E6CD27E" w14:textId="77777777" w:rsidR="007D5E93" w:rsidRPr="007D5E93" w:rsidRDefault="007D5E93" w:rsidP="007D5E93">
      <w:pPr>
        <w:numPr>
          <w:ilvl w:val="2"/>
          <w:numId w:val="58"/>
        </w:numPr>
        <w:spacing w:line="240" w:lineRule="auto"/>
      </w:pPr>
      <w:r w:rsidRPr="007D5E93">
        <w:t>Expand abstraction for future brokers (e.g., placeholders for Alpaca), ensuring seamless mode switching (paper/live) without UI reloads.</w:t>
      </w:r>
    </w:p>
    <w:p w14:paraId="1FD40AA3" w14:textId="77777777" w:rsidR="007D5E93" w:rsidRPr="007D5E93" w:rsidRDefault="007D5E93" w:rsidP="007D5E93">
      <w:pPr>
        <w:numPr>
          <w:ilvl w:val="2"/>
          <w:numId w:val="58"/>
        </w:numPr>
        <w:spacing w:line="240" w:lineRule="auto"/>
      </w:pPr>
      <w:r w:rsidRPr="007D5E93">
        <w:t>Validate integration: Simulate trades across assets, test fallback data feeds (e.g., switch from Yahoo to Alpha Vantage on failure), measure execution latency (&lt;5ms for API calls).</w:t>
      </w:r>
    </w:p>
    <w:p w14:paraId="24A8C10B" w14:textId="77777777" w:rsidR="007D5E93" w:rsidRPr="007D5E93" w:rsidRDefault="007D5E93" w:rsidP="007D5E93">
      <w:pPr>
        <w:numPr>
          <w:ilvl w:val="1"/>
          <w:numId w:val="58"/>
        </w:numPr>
        <w:spacing w:line="240" w:lineRule="auto"/>
      </w:pPr>
      <w:r w:rsidRPr="007D5E93">
        <w:rPr>
          <w:b/>
          <w:bCs/>
        </w:rPr>
        <w:t xml:space="preserve">Implement "No-Code to Clean Code" Pipeline with </w:t>
      </w:r>
      <w:proofErr w:type="spellStart"/>
      <w:r w:rsidRPr="007D5E93">
        <w:rPr>
          <w:b/>
          <w:bCs/>
        </w:rPr>
        <w:t>Blockly</w:t>
      </w:r>
      <w:proofErr w:type="spellEnd"/>
      <w:r w:rsidRPr="007D5E93">
        <w:rPr>
          <w:b/>
          <w:bCs/>
        </w:rPr>
        <w:t>:</w:t>
      </w:r>
      <w:r w:rsidRPr="007D5E93">
        <w:t xml:space="preserve"> </w:t>
      </w:r>
    </w:p>
    <w:p w14:paraId="790294D1" w14:textId="77777777" w:rsidR="007D5E93" w:rsidRPr="007D5E93" w:rsidRDefault="007D5E93" w:rsidP="007D5E93">
      <w:pPr>
        <w:numPr>
          <w:ilvl w:val="2"/>
          <w:numId w:val="58"/>
        </w:numPr>
        <w:spacing w:line="240" w:lineRule="auto"/>
      </w:pPr>
      <w:r w:rsidRPr="007D5E93">
        <w:t xml:space="preserve">Integrate </w:t>
      </w:r>
      <w:proofErr w:type="spellStart"/>
      <w:r w:rsidRPr="007D5E93">
        <w:t>Blockly</w:t>
      </w:r>
      <w:proofErr w:type="spellEnd"/>
      <w:r w:rsidRPr="007D5E93">
        <w:t xml:space="preserve"> for visual strategy building (drag-drop blocks for indicators, conditions, actions), generating clean Python code compatible with </w:t>
      </w:r>
      <w:proofErr w:type="spellStart"/>
      <w:r w:rsidRPr="007D5E93">
        <w:t>NautilusTrader</w:t>
      </w:r>
      <w:proofErr w:type="spellEnd"/>
      <w:r w:rsidRPr="007D5E93">
        <w:t xml:space="preserve"> strategies.</w:t>
      </w:r>
    </w:p>
    <w:p w14:paraId="7313FD40" w14:textId="77777777" w:rsidR="007D5E93" w:rsidRPr="007D5E93" w:rsidRDefault="007D5E93" w:rsidP="007D5E93">
      <w:pPr>
        <w:numPr>
          <w:ilvl w:val="2"/>
          <w:numId w:val="58"/>
        </w:numPr>
        <w:spacing w:line="240" w:lineRule="auto"/>
      </w:pPr>
      <w:r w:rsidRPr="007D5E93">
        <w:t xml:space="preserve">Create a pipeline to convert </w:t>
      </w:r>
      <w:proofErr w:type="spellStart"/>
      <w:r w:rsidRPr="007D5E93">
        <w:t>Blockly</w:t>
      </w:r>
      <w:proofErr w:type="spellEnd"/>
      <w:r w:rsidRPr="007D5E93">
        <w:t xml:space="preserve"> XML to executable code (e.g., using AST for validation), incorporating custom indicators (e.g., blocks for VW MACD, Buy/Sell Easier Day).</w:t>
      </w:r>
    </w:p>
    <w:p w14:paraId="60E76CAB" w14:textId="77777777" w:rsidR="007D5E93" w:rsidRPr="007D5E93" w:rsidRDefault="007D5E93" w:rsidP="007D5E93">
      <w:pPr>
        <w:numPr>
          <w:ilvl w:val="2"/>
          <w:numId w:val="58"/>
        </w:numPr>
        <w:spacing w:line="240" w:lineRule="auto"/>
      </w:pPr>
      <w:r w:rsidRPr="007D5E93">
        <w:t xml:space="preserve">Test pipeline: User builds no-code strategy → generate code → run </w:t>
      </w:r>
      <w:proofErr w:type="spellStart"/>
      <w:r w:rsidRPr="007D5E93">
        <w:t>backtest</w:t>
      </w:r>
      <w:proofErr w:type="spellEnd"/>
      <w:r w:rsidRPr="007D5E93">
        <w:t xml:space="preserve"> in </w:t>
      </w:r>
      <w:proofErr w:type="spellStart"/>
      <w:r w:rsidRPr="007D5E93">
        <w:t>TradingGym</w:t>
      </w:r>
      <w:proofErr w:type="spellEnd"/>
      <w:r w:rsidRPr="007D5E93">
        <w:t xml:space="preserve"> → display results in UI, with error handling (e.g., invalid logic alerts).</w:t>
      </w:r>
    </w:p>
    <w:p w14:paraId="2940D608" w14:textId="77777777" w:rsidR="007D5E93" w:rsidRPr="007D5E93" w:rsidRDefault="007D5E93" w:rsidP="007D5E93">
      <w:pPr>
        <w:numPr>
          <w:ilvl w:val="1"/>
          <w:numId w:val="58"/>
        </w:numPr>
        <w:spacing w:line="240" w:lineRule="auto"/>
      </w:pPr>
      <w:r w:rsidRPr="007D5E93">
        <w:rPr>
          <w:b/>
          <w:bCs/>
        </w:rPr>
        <w:t>Integrate AI-Powered Shell with Lobe Chat:</w:t>
      </w:r>
      <w:r w:rsidRPr="007D5E93">
        <w:t xml:space="preserve"> </w:t>
      </w:r>
    </w:p>
    <w:p w14:paraId="375FB8B0" w14:textId="77777777" w:rsidR="007D5E93" w:rsidRPr="007D5E93" w:rsidRDefault="007D5E93" w:rsidP="007D5E93">
      <w:pPr>
        <w:numPr>
          <w:ilvl w:val="2"/>
          <w:numId w:val="58"/>
        </w:numPr>
        <w:spacing w:line="240" w:lineRule="auto"/>
      </w:pPr>
      <w:r w:rsidRPr="007D5E93">
        <w:t>Embed Lobe Chat as an AI shell for natural language interactions (e.g., "Build a strategy using VW SMA crossover"), linking to Agentic AI Assistant (</w:t>
      </w:r>
      <w:proofErr w:type="spellStart"/>
      <w:r w:rsidRPr="007D5E93">
        <w:t>LangChain</w:t>
      </w:r>
      <w:proofErr w:type="spellEnd"/>
      <w:r w:rsidRPr="007D5E93">
        <w:t>/</w:t>
      </w:r>
      <w:proofErr w:type="spellStart"/>
      <w:r w:rsidRPr="007D5E93">
        <w:t>LangGraph</w:t>
      </w:r>
      <w:proofErr w:type="spellEnd"/>
      <w:r w:rsidRPr="007D5E93">
        <w:t>) for command processing.</w:t>
      </w:r>
    </w:p>
    <w:p w14:paraId="6E3D1239" w14:textId="77777777" w:rsidR="007D5E93" w:rsidRPr="007D5E93" w:rsidRDefault="007D5E93" w:rsidP="007D5E93">
      <w:pPr>
        <w:numPr>
          <w:ilvl w:val="2"/>
          <w:numId w:val="58"/>
        </w:numPr>
        <w:spacing w:line="240" w:lineRule="auto"/>
      </w:pPr>
      <w:r w:rsidRPr="007D5E93">
        <w:t xml:space="preserve">Support proactive features: e.g., chat suggests refinements based on </w:t>
      </w:r>
      <w:proofErr w:type="spellStart"/>
      <w:r w:rsidRPr="007D5E93">
        <w:t>backtest</w:t>
      </w:r>
      <w:proofErr w:type="spellEnd"/>
      <w:r w:rsidRPr="007D5E93">
        <w:t xml:space="preserve"> results, integrates with RAG for document-based queries (Unstructured.io parsing financial docs).</w:t>
      </w:r>
    </w:p>
    <w:p w14:paraId="37F11031" w14:textId="77777777" w:rsidR="007D5E93" w:rsidRPr="007D5E93" w:rsidRDefault="007D5E93" w:rsidP="007D5E93">
      <w:pPr>
        <w:numPr>
          <w:ilvl w:val="2"/>
          <w:numId w:val="58"/>
        </w:numPr>
        <w:spacing w:line="240" w:lineRule="auto"/>
      </w:pPr>
      <w:r w:rsidRPr="007D5E93">
        <w:t>Ensure multi-platform compatibility: Voice input on mobile (Whisper transcription), AR overlays on desktop (</w:t>
      </w:r>
      <w:proofErr w:type="spellStart"/>
      <w:r w:rsidRPr="007D5E93">
        <w:t>WebXR</w:t>
      </w:r>
      <w:proofErr w:type="spellEnd"/>
      <w:r w:rsidRPr="007D5E93">
        <w:t xml:space="preserve"> for 3D strategy visuals).</w:t>
      </w:r>
    </w:p>
    <w:p w14:paraId="3606E877" w14:textId="77777777" w:rsidR="007D5E93" w:rsidRPr="007D5E93" w:rsidRDefault="007D5E93" w:rsidP="007D5E93">
      <w:pPr>
        <w:numPr>
          <w:ilvl w:val="1"/>
          <w:numId w:val="58"/>
        </w:numPr>
        <w:spacing w:line="240" w:lineRule="auto"/>
      </w:pPr>
      <w:r w:rsidRPr="007D5E93">
        <w:rPr>
          <w:b/>
          <w:bCs/>
        </w:rPr>
        <w:t>Set Up Real-Time Data Streaming with WebSocket:</w:t>
      </w:r>
      <w:r w:rsidRPr="007D5E93">
        <w:t xml:space="preserve"> </w:t>
      </w:r>
    </w:p>
    <w:p w14:paraId="4210EDB4" w14:textId="77777777" w:rsidR="007D5E93" w:rsidRPr="007D5E93" w:rsidRDefault="007D5E93" w:rsidP="007D5E93">
      <w:pPr>
        <w:numPr>
          <w:ilvl w:val="2"/>
          <w:numId w:val="58"/>
        </w:numPr>
        <w:spacing w:line="240" w:lineRule="auto"/>
      </w:pPr>
      <w:r w:rsidRPr="007D5E93">
        <w:t>Implement WebSocket endpoints (Socket.IO) for real-time market data, order updates, and alerts, subscribing to Kafka topics for low-latency streaming (&lt;1s updates).</w:t>
      </w:r>
    </w:p>
    <w:p w14:paraId="1E7BEF61" w14:textId="77777777" w:rsidR="007D5E93" w:rsidRPr="007D5E93" w:rsidRDefault="007D5E93" w:rsidP="007D5E93">
      <w:pPr>
        <w:numPr>
          <w:ilvl w:val="2"/>
          <w:numId w:val="58"/>
        </w:numPr>
        <w:spacing w:line="240" w:lineRule="auto"/>
      </w:pPr>
      <w:r w:rsidRPr="007D5E93">
        <w:t>Handle data from multi-source feeds (normalized in Phase 1), including custom indicators (e.g., live VW MFI calculations pushed to charts).</w:t>
      </w:r>
    </w:p>
    <w:p w14:paraId="139B1FAD" w14:textId="77777777" w:rsidR="007D5E93" w:rsidRPr="007D5E93" w:rsidRDefault="007D5E93" w:rsidP="007D5E93">
      <w:pPr>
        <w:numPr>
          <w:ilvl w:val="2"/>
          <w:numId w:val="58"/>
        </w:numPr>
        <w:spacing w:line="240" w:lineRule="auto"/>
      </w:pPr>
      <w:r w:rsidRPr="007D5E93">
        <w:t>Test scalability: Simulate 10,000+ concurrent connections, ensure graceful degradation (e.g., rate limiting via NGINX).</w:t>
      </w:r>
    </w:p>
    <w:p w14:paraId="411AF59B" w14:textId="77777777" w:rsidR="007D5E93" w:rsidRPr="007D5E93" w:rsidRDefault="007D5E93" w:rsidP="007D5E93">
      <w:pPr>
        <w:numPr>
          <w:ilvl w:val="1"/>
          <w:numId w:val="58"/>
        </w:numPr>
        <w:spacing w:line="240" w:lineRule="auto"/>
      </w:pPr>
      <w:r w:rsidRPr="007D5E93">
        <w:rPr>
          <w:b/>
          <w:bCs/>
        </w:rPr>
        <w:t>Develop Basic Dashboards and UI Components:</w:t>
      </w:r>
      <w:r w:rsidRPr="007D5E93">
        <w:t xml:space="preserve"> </w:t>
      </w:r>
    </w:p>
    <w:p w14:paraId="424D1945" w14:textId="77777777" w:rsidR="007D5E93" w:rsidRPr="007D5E93" w:rsidRDefault="007D5E93" w:rsidP="007D5E93">
      <w:pPr>
        <w:numPr>
          <w:ilvl w:val="2"/>
          <w:numId w:val="58"/>
        </w:numPr>
        <w:spacing w:line="240" w:lineRule="auto"/>
      </w:pPr>
      <w:r w:rsidRPr="007D5E93">
        <w:t>Create dashboards for portfolio optimization (</w:t>
      </w:r>
      <w:proofErr w:type="spellStart"/>
      <w:r w:rsidRPr="007D5E93">
        <w:t>PyPortfolioOpt</w:t>
      </w:r>
      <w:proofErr w:type="spellEnd"/>
      <w:r w:rsidRPr="007D5E93">
        <w:t xml:space="preserve"> visuals), risk monitoring (real-time </w:t>
      </w:r>
      <w:proofErr w:type="spellStart"/>
      <w:r w:rsidRPr="007D5E93">
        <w:t>VaR</w:t>
      </w:r>
      <w:proofErr w:type="spellEnd"/>
      <w:r w:rsidRPr="007D5E93">
        <w:t xml:space="preserve"> from Risk Manager), and analytics (Plotly for attribution).</w:t>
      </w:r>
    </w:p>
    <w:p w14:paraId="22CF3D5E" w14:textId="77777777" w:rsidR="007D5E93" w:rsidRPr="007D5E93" w:rsidRDefault="007D5E93" w:rsidP="007D5E93">
      <w:pPr>
        <w:numPr>
          <w:ilvl w:val="2"/>
          <w:numId w:val="58"/>
        </w:numPr>
        <w:spacing w:line="240" w:lineRule="auto"/>
      </w:pPr>
      <w:r w:rsidRPr="007D5E93">
        <w:t>Incorporate "Glass Box" prep: Basic event explorer for Kafka chains (trade timelines), with placeholders for sentiment trends/topic clouds.</w:t>
      </w:r>
    </w:p>
    <w:p w14:paraId="0371F5B3" w14:textId="77777777" w:rsidR="007D5E93" w:rsidRPr="007D5E93" w:rsidRDefault="007D5E93" w:rsidP="007D5E93">
      <w:pPr>
        <w:numPr>
          <w:ilvl w:val="2"/>
          <w:numId w:val="58"/>
        </w:numPr>
        <w:spacing w:line="240" w:lineRule="auto"/>
      </w:pPr>
      <w:r w:rsidRPr="007D5E93">
        <w:t>Ensure security: MFA on login, RBAC for views (e.g., pro users see FIX settings), input sanitization.</w:t>
      </w:r>
    </w:p>
    <w:p w14:paraId="45EB907F" w14:textId="77777777" w:rsidR="007D5E93" w:rsidRPr="007D5E93" w:rsidRDefault="007D5E93" w:rsidP="007D5E93">
      <w:pPr>
        <w:numPr>
          <w:ilvl w:val="1"/>
          <w:numId w:val="58"/>
        </w:numPr>
        <w:spacing w:line="240" w:lineRule="auto"/>
      </w:pPr>
      <w:r w:rsidRPr="007D5E93">
        <w:rPr>
          <w:b/>
          <w:bCs/>
        </w:rPr>
        <w:t>Testing and Validation:</w:t>
      </w:r>
      <w:r w:rsidRPr="007D5E93">
        <w:t xml:space="preserve"> </w:t>
      </w:r>
    </w:p>
    <w:p w14:paraId="79132203" w14:textId="77777777" w:rsidR="007D5E93" w:rsidRPr="007D5E93" w:rsidRDefault="007D5E93" w:rsidP="007D5E93">
      <w:pPr>
        <w:numPr>
          <w:ilvl w:val="2"/>
          <w:numId w:val="58"/>
        </w:numPr>
        <w:spacing w:line="240" w:lineRule="auto"/>
      </w:pPr>
      <w:r w:rsidRPr="007D5E93">
        <w:t>Conduct E2E tests: Paper trading flow (UI order → broker exec → update dashboard), no-code pipeline (</w:t>
      </w:r>
      <w:proofErr w:type="spellStart"/>
      <w:r w:rsidRPr="007D5E93">
        <w:t>Blockly</w:t>
      </w:r>
      <w:proofErr w:type="spellEnd"/>
      <w:r w:rsidRPr="007D5E93">
        <w:t xml:space="preserve"> → code → </w:t>
      </w:r>
      <w:proofErr w:type="spellStart"/>
      <w:r w:rsidRPr="007D5E93">
        <w:t>backtest</w:t>
      </w:r>
      <w:proofErr w:type="spellEnd"/>
      <w:r w:rsidRPr="007D5E93">
        <w:t>), AI shell commands.</w:t>
      </w:r>
    </w:p>
    <w:p w14:paraId="6E0CD109" w14:textId="77777777" w:rsidR="007D5E93" w:rsidRPr="007D5E93" w:rsidRDefault="007D5E93" w:rsidP="007D5E93">
      <w:pPr>
        <w:numPr>
          <w:ilvl w:val="2"/>
          <w:numId w:val="58"/>
        </w:numPr>
        <w:spacing w:line="240" w:lineRule="auto"/>
      </w:pPr>
      <w:r w:rsidRPr="007D5E93">
        <w:t>Measure performance: UI latency (&lt;200ms render), cross-platform consistency (Cypress tests).</w:t>
      </w:r>
    </w:p>
    <w:p w14:paraId="7CBC4186" w14:textId="77777777" w:rsidR="007D5E93" w:rsidRPr="007D5E93" w:rsidRDefault="007D5E93" w:rsidP="007D5E93">
      <w:pPr>
        <w:numPr>
          <w:ilvl w:val="2"/>
          <w:numId w:val="58"/>
        </w:numPr>
        <w:spacing w:line="240" w:lineRule="auto"/>
      </w:pPr>
      <w:r w:rsidRPr="007D5E93">
        <w:t>Use placeholders for Phase 3+ features (e.g., full AI agents), follow incremental protocol (</w:t>
      </w:r>
      <w:proofErr w:type="spellStart"/>
      <w:r w:rsidRPr="007D5E93">
        <w:t>analyze</w:t>
      </w:r>
      <w:proofErr w:type="spellEnd"/>
      <w:r w:rsidRPr="007D5E93">
        <w:t xml:space="preserve"> specs vs. code).</w:t>
      </w:r>
    </w:p>
    <w:p w14:paraId="5D2AAA3D" w14:textId="77777777" w:rsidR="007D5E93" w:rsidRPr="007D5E93" w:rsidRDefault="007D5E93" w:rsidP="007D5E93">
      <w:pPr>
        <w:numPr>
          <w:ilvl w:val="0"/>
          <w:numId w:val="58"/>
        </w:numPr>
        <w:spacing w:line="240" w:lineRule="auto"/>
      </w:pPr>
      <w:r w:rsidRPr="007D5E93">
        <w:rPr>
          <w:b/>
          <w:bCs/>
        </w:rPr>
        <w:t>Expected Outcome:</w:t>
      </w:r>
      <w:r w:rsidRPr="007D5E93">
        <w:t xml:space="preserve"> A fully functional multi-platform frontend integrated with broker APIs for paper trading, enabling users to build/execute strategies via no-code tools and natural language, with real-time streaming and basic dashboards. The system achieves seamless user experiences, high responsiveness, and preparedness for AI/ML enhancements.</w:t>
      </w:r>
    </w:p>
    <w:p w14:paraId="48D1CA0A" w14:textId="77777777" w:rsidR="007D5E93" w:rsidRPr="007D5E93" w:rsidRDefault="007D5E93" w:rsidP="007D5E93">
      <w:pPr>
        <w:numPr>
          <w:ilvl w:val="0"/>
          <w:numId w:val="58"/>
        </w:numPr>
        <w:spacing w:line="240" w:lineRule="auto"/>
      </w:pPr>
      <w:r w:rsidRPr="007D5E93">
        <w:rPr>
          <w:b/>
          <w:bCs/>
        </w:rPr>
        <w:t>Deliverables:</w:t>
      </w:r>
      <w:r w:rsidRPr="007D5E93">
        <w:t xml:space="preserve"> Multi-platform UI code (React/Next.js, React Native, Electron); broker abstraction layer with IBKR integration; </w:t>
      </w:r>
      <w:proofErr w:type="spellStart"/>
      <w:r w:rsidRPr="007D5E93">
        <w:t>Blockly</w:t>
      </w:r>
      <w:proofErr w:type="spellEnd"/>
      <w:r w:rsidRPr="007D5E93">
        <w:t xml:space="preserve"> no-code pipeline; Lobe Chat AI shell; WebSocket streaming implementation; basic dashboards with visualizations; test suites/reports (unit/integration/E2E); documentation (UI wireframes in Mermaid, API usage guides); validated paper trading flows with benchmarks.</w:t>
      </w:r>
    </w:p>
    <w:p w14:paraId="6EB11B8E" w14:textId="77777777" w:rsidR="004D19B9" w:rsidRPr="007D5E93" w:rsidRDefault="004D19B9" w:rsidP="004D19B9">
      <w:pPr>
        <w:spacing w:line="240" w:lineRule="auto"/>
      </w:pPr>
    </w:p>
    <w:p w14:paraId="561FBA39" w14:textId="77777777" w:rsidR="007D5E93" w:rsidRPr="007D5E93" w:rsidRDefault="007D5E93" w:rsidP="007D5E93">
      <w:pPr>
        <w:spacing w:line="240" w:lineRule="auto"/>
        <w:rPr>
          <w:b/>
          <w:bCs/>
        </w:rPr>
      </w:pPr>
      <w:r w:rsidRPr="007D5E93">
        <w:rPr>
          <w:b/>
          <w:bCs/>
        </w:rPr>
        <w:t>Integration Plan - Phase 2: Frontend and Broker Integration</w:t>
      </w:r>
    </w:p>
    <w:p w14:paraId="1A37F6C6" w14:textId="77777777" w:rsidR="007D5E93" w:rsidRPr="007D5E93" w:rsidRDefault="007D5E93" w:rsidP="007D5E93">
      <w:pPr>
        <w:numPr>
          <w:ilvl w:val="0"/>
          <w:numId w:val="59"/>
        </w:numPr>
        <w:spacing w:line="240" w:lineRule="auto"/>
      </w:pPr>
      <w:r w:rsidRPr="007D5E93">
        <w:rPr>
          <w:b/>
          <w:bCs/>
        </w:rPr>
        <w:t>Objective:</w:t>
      </w:r>
      <w:r w:rsidRPr="007D5E93">
        <w:t xml:space="preserve"> </w:t>
      </w:r>
    </w:p>
    <w:p w14:paraId="7002CA24" w14:textId="77777777" w:rsidR="007D5E93" w:rsidRPr="007D5E93" w:rsidRDefault="007D5E93" w:rsidP="007D5E93">
      <w:pPr>
        <w:numPr>
          <w:ilvl w:val="1"/>
          <w:numId w:val="59"/>
        </w:numPr>
        <w:spacing w:line="240" w:lineRule="auto"/>
      </w:pPr>
      <w:r w:rsidRPr="007D5E93">
        <w:t>To integrate a responsive, multi-platform frontend with broker APIs for paper trading, incorporating no-code tools, AI interfaces, real-time streaming, and dashboards. This plan ensures cross-platform consistency, security, and performance while aligning with the system's microservices (e.g., API calls to core services), event-driven (WebSocket from Kafka), cloud-native (PWA/offline support), and API-first principles. It validates integrations from Phase 1 (e.g., custom indicators in charts) and prepares for live trading.</w:t>
      </w:r>
    </w:p>
    <w:p w14:paraId="3611BA78" w14:textId="77777777" w:rsidR="007D5E93" w:rsidRPr="007D5E93" w:rsidRDefault="007D5E93" w:rsidP="007D5E93">
      <w:pPr>
        <w:numPr>
          <w:ilvl w:val="0"/>
          <w:numId w:val="59"/>
        </w:numPr>
        <w:spacing w:line="240" w:lineRule="auto"/>
      </w:pPr>
      <w:r w:rsidRPr="007D5E93">
        <w:rPr>
          <w:b/>
          <w:bCs/>
        </w:rPr>
        <w:t>Key Tasks:</w:t>
      </w:r>
      <w:r w:rsidRPr="007D5E93">
        <w:t xml:space="preserve"> </w:t>
      </w:r>
    </w:p>
    <w:p w14:paraId="612B5CF1" w14:textId="77777777" w:rsidR="007D5E93" w:rsidRPr="007D5E93" w:rsidRDefault="007D5E93" w:rsidP="007D5E93">
      <w:pPr>
        <w:numPr>
          <w:ilvl w:val="1"/>
          <w:numId w:val="59"/>
        </w:numPr>
        <w:spacing w:line="240" w:lineRule="auto"/>
      </w:pPr>
      <w:r w:rsidRPr="007D5E93">
        <w:rPr>
          <w:b/>
          <w:bCs/>
        </w:rPr>
        <w:t>Frontend Development Across Platforms:</w:t>
      </w:r>
      <w:r w:rsidRPr="007D5E93">
        <w:t xml:space="preserve"> </w:t>
      </w:r>
    </w:p>
    <w:p w14:paraId="5799711A" w14:textId="77777777" w:rsidR="007D5E93" w:rsidRPr="007D5E93" w:rsidRDefault="007D5E93" w:rsidP="007D5E93">
      <w:pPr>
        <w:numPr>
          <w:ilvl w:val="2"/>
          <w:numId w:val="59"/>
        </w:numPr>
        <w:spacing w:line="240" w:lineRule="auto"/>
      </w:pPr>
      <w:r w:rsidRPr="007D5E93">
        <w:t>Use React 18/Next.js for web (SSR for SEO/performance), React Native for mobile (native modules for biometrics/voice), Electron for desktop (IPC for local compute), and service workers for PWA.</w:t>
      </w:r>
    </w:p>
    <w:p w14:paraId="3494CD56" w14:textId="77777777" w:rsidR="007D5E93" w:rsidRPr="007D5E93" w:rsidRDefault="007D5E93" w:rsidP="007D5E93">
      <w:pPr>
        <w:numPr>
          <w:ilvl w:val="2"/>
          <w:numId w:val="59"/>
        </w:numPr>
        <w:spacing w:line="240" w:lineRule="auto"/>
      </w:pPr>
      <w:r w:rsidRPr="007D5E93">
        <w:t>Share components (e.g., Redux for state, Material-UI for styling) to ensure consistency; integrate visualizations (</w:t>
      </w:r>
      <w:proofErr w:type="spellStart"/>
      <w:r w:rsidRPr="007D5E93">
        <w:t>TradingView</w:t>
      </w:r>
      <w:proofErr w:type="spellEnd"/>
      <w:r w:rsidRPr="007D5E93">
        <w:t xml:space="preserve"> for charts with VW indicators, Plotly for dashboards).</w:t>
      </w:r>
    </w:p>
    <w:p w14:paraId="4B961C61" w14:textId="77777777" w:rsidR="007D5E93" w:rsidRPr="007D5E93" w:rsidRDefault="007D5E93" w:rsidP="007D5E93">
      <w:pPr>
        <w:numPr>
          <w:ilvl w:val="1"/>
          <w:numId w:val="59"/>
        </w:numPr>
        <w:spacing w:line="240" w:lineRule="auto"/>
      </w:pPr>
      <w:r w:rsidRPr="007D5E93">
        <w:rPr>
          <w:b/>
          <w:bCs/>
        </w:rPr>
        <w:t>Broker Abstraction and Paper Trading Integration:</w:t>
      </w:r>
      <w:r w:rsidRPr="007D5E93">
        <w:t xml:space="preserve"> </w:t>
      </w:r>
    </w:p>
    <w:p w14:paraId="58CBA1A9" w14:textId="77777777" w:rsidR="007D5E93" w:rsidRPr="007D5E93" w:rsidRDefault="007D5E93" w:rsidP="007D5E93">
      <w:pPr>
        <w:numPr>
          <w:ilvl w:val="2"/>
          <w:numId w:val="59"/>
        </w:numPr>
        <w:spacing w:line="240" w:lineRule="auto"/>
      </w:pPr>
      <w:r w:rsidRPr="007D5E93">
        <w:t xml:space="preserve">Build abstraction layer (Python service exposing </w:t>
      </w:r>
      <w:proofErr w:type="spellStart"/>
      <w:r w:rsidRPr="007D5E93">
        <w:t>gRPC</w:t>
      </w:r>
      <w:proofErr w:type="spellEnd"/>
      <w:r w:rsidRPr="007D5E93">
        <w:t>/REST) normalizing IBKR APIs; implement paper mode operations (order lifecycle, position sync).</w:t>
      </w:r>
    </w:p>
    <w:p w14:paraId="1705A3DE" w14:textId="77777777" w:rsidR="007D5E93" w:rsidRPr="007D5E93" w:rsidRDefault="007D5E93" w:rsidP="007D5E93">
      <w:pPr>
        <w:numPr>
          <w:ilvl w:val="2"/>
          <w:numId w:val="59"/>
        </w:numPr>
        <w:spacing w:line="240" w:lineRule="auto"/>
      </w:pPr>
      <w:r w:rsidRPr="007D5E93">
        <w:t>Connect UI to abstraction: e.g., Next.js forms for orders, React Native screens for monitoring; test with simulated trades.</w:t>
      </w:r>
    </w:p>
    <w:p w14:paraId="4E6C3C76" w14:textId="77777777" w:rsidR="007D5E93" w:rsidRPr="007D5E93" w:rsidRDefault="007D5E93" w:rsidP="007D5E93">
      <w:pPr>
        <w:numPr>
          <w:ilvl w:val="1"/>
          <w:numId w:val="59"/>
        </w:numPr>
        <w:spacing w:line="240" w:lineRule="auto"/>
      </w:pPr>
      <w:r w:rsidRPr="007D5E93">
        <w:rPr>
          <w:b/>
          <w:bCs/>
        </w:rPr>
        <w:t>No-Code to Clean Code Pipeline Implementation:</w:t>
      </w:r>
      <w:r w:rsidRPr="007D5E93">
        <w:t xml:space="preserve"> </w:t>
      </w:r>
    </w:p>
    <w:p w14:paraId="29585947" w14:textId="77777777" w:rsidR="007D5E93" w:rsidRPr="007D5E93" w:rsidRDefault="007D5E93" w:rsidP="007D5E93">
      <w:pPr>
        <w:numPr>
          <w:ilvl w:val="2"/>
          <w:numId w:val="59"/>
        </w:numPr>
        <w:spacing w:line="240" w:lineRule="auto"/>
      </w:pPr>
      <w:r w:rsidRPr="007D5E93">
        <w:t xml:space="preserve">Embed </w:t>
      </w:r>
      <w:proofErr w:type="spellStart"/>
      <w:r w:rsidRPr="007D5E93">
        <w:t>Blockly</w:t>
      </w:r>
      <w:proofErr w:type="spellEnd"/>
      <w:r w:rsidRPr="007D5E93">
        <w:t xml:space="preserve"> in UI (custom blocks for indicators/conditions), develop converter (XML → Python AST → </w:t>
      </w:r>
      <w:proofErr w:type="spellStart"/>
      <w:r w:rsidRPr="007D5E93">
        <w:t>NautilusTrader</w:t>
      </w:r>
      <w:proofErr w:type="spellEnd"/>
      <w:r w:rsidRPr="007D5E93">
        <w:t xml:space="preserve"> code).</w:t>
      </w:r>
    </w:p>
    <w:p w14:paraId="3D65CD8A" w14:textId="77777777" w:rsidR="007D5E93" w:rsidRPr="007D5E93" w:rsidRDefault="007D5E93" w:rsidP="007D5E93">
      <w:pPr>
        <w:numPr>
          <w:ilvl w:val="2"/>
          <w:numId w:val="59"/>
        </w:numPr>
        <w:spacing w:line="240" w:lineRule="auto"/>
      </w:pPr>
      <w:r w:rsidRPr="007D5E93">
        <w:t xml:space="preserve">Integrate with </w:t>
      </w:r>
      <w:proofErr w:type="spellStart"/>
      <w:r w:rsidRPr="007D5E93">
        <w:t>backtesting</w:t>
      </w:r>
      <w:proofErr w:type="spellEnd"/>
      <w:r w:rsidRPr="007D5E93">
        <w:t>: Generated code → API call to Strategy Engine → results displayed in Plotly.</w:t>
      </w:r>
    </w:p>
    <w:p w14:paraId="058AEB52" w14:textId="77777777" w:rsidR="007D5E93" w:rsidRPr="007D5E93" w:rsidRDefault="007D5E93" w:rsidP="007D5E93">
      <w:pPr>
        <w:numPr>
          <w:ilvl w:val="1"/>
          <w:numId w:val="59"/>
        </w:numPr>
        <w:spacing w:line="240" w:lineRule="auto"/>
      </w:pPr>
      <w:r w:rsidRPr="007D5E93">
        <w:rPr>
          <w:b/>
          <w:bCs/>
        </w:rPr>
        <w:t>AI Shell Integration with Lobe Chat:</w:t>
      </w:r>
      <w:r w:rsidRPr="007D5E93">
        <w:t xml:space="preserve"> </w:t>
      </w:r>
    </w:p>
    <w:p w14:paraId="3D726781" w14:textId="77777777" w:rsidR="007D5E93" w:rsidRPr="007D5E93" w:rsidRDefault="007D5E93" w:rsidP="007D5E93">
      <w:pPr>
        <w:numPr>
          <w:ilvl w:val="2"/>
          <w:numId w:val="59"/>
        </w:numPr>
        <w:spacing w:line="240" w:lineRule="auto"/>
      </w:pPr>
      <w:r w:rsidRPr="007D5E93">
        <w:t xml:space="preserve">Embed Lobe Chat widget across platforms, route commands to Agentic AI (e.g., via </w:t>
      </w:r>
      <w:proofErr w:type="spellStart"/>
      <w:r w:rsidRPr="007D5E93">
        <w:t>GraphQL</w:t>
      </w:r>
      <w:proofErr w:type="spellEnd"/>
      <w:r w:rsidRPr="007D5E93">
        <w:t xml:space="preserve"> for workflows).</w:t>
      </w:r>
    </w:p>
    <w:p w14:paraId="68F99AF9" w14:textId="77777777" w:rsidR="007D5E93" w:rsidRPr="007D5E93" w:rsidRDefault="007D5E93" w:rsidP="007D5E93">
      <w:pPr>
        <w:numPr>
          <w:ilvl w:val="2"/>
          <w:numId w:val="59"/>
        </w:numPr>
        <w:spacing w:line="240" w:lineRule="auto"/>
      </w:pPr>
      <w:r w:rsidRPr="007D5E93">
        <w:t>Test interactions: e.g., "Show VW MACD for AAPL" → fetch data → render chart.</w:t>
      </w:r>
    </w:p>
    <w:p w14:paraId="4ABB3DDD" w14:textId="77777777" w:rsidR="007D5E93" w:rsidRPr="007D5E93" w:rsidRDefault="007D5E93" w:rsidP="007D5E93">
      <w:pPr>
        <w:numPr>
          <w:ilvl w:val="1"/>
          <w:numId w:val="59"/>
        </w:numPr>
        <w:spacing w:line="240" w:lineRule="auto"/>
      </w:pPr>
      <w:r w:rsidRPr="007D5E93">
        <w:rPr>
          <w:b/>
          <w:bCs/>
        </w:rPr>
        <w:t>Real-Time WebSocket Streaming Setup:</w:t>
      </w:r>
      <w:r w:rsidRPr="007D5E93">
        <w:t xml:space="preserve"> </w:t>
      </w:r>
    </w:p>
    <w:p w14:paraId="0C412759" w14:textId="77777777" w:rsidR="007D5E93" w:rsidRPr="007D5E93" w:rsidRDefault="007D5E93" w:rsidP="007D5E93">
      <w:pPr>
        <w:numPr>
          <w:ilvl w:val="2"/>
          <w:numId w:val="59"/>
        </w:numPr>
        <w:spacing w:line="240" w:lineRule="auto"/>
      </w:pPr>
      <w:r w:rsidRPr="007D5E93">
        <w:t>Implement server-side (</w:t>
      </w:r>
      <w:proofErr w:type="spellStart"/>
      <w:r w:rsidRPr="007D5E93">
        <w:t>FastAPI</w:t>
      </w:r>
      <w:proofErr w:type="spellEnd"/>
      <w:r w:rsidRPr="007D5E93">
        <w:t xml:space="preserve">/Socket.IO) subscribing to Kafka, client-side handlers for updates (e.g., live ticks, indicator </w:t>
      </w:r>
      <w:proofErr w:type="spellStart"/>
      <w:r w:rsidRPr="007D5E93">
        <w:t>recalcs</w:t>
      </w:r>
      <w:proofErr w:type="spellEnd"/>
      <w:r w:rsidRPr="007D5E93">
        <w:t>).</w:t>
      </w:r>
    </w:p>
    <w:p w14:paraId="3A8F2F90" w14:textId="77777777" w:rsidR="007D5E93" w:rsidRPr="007D5E93" w:rsidRDefault="007D5E93" w:rsidP="007D5E93">
      <w:pPr>
        <w:numPr>
          <w:ilvl w:val="2"/>
          <w:numId w:val="59"/>
        </w:numPr>
        <w:spacing w:line="240" w:lineRule="auto"/>
      </w:pPr>
      <w:r w:rsidRPr="007D5E93">
        <w:t xml:space="preserve">Secure with auth tokens, test under load (e.g., 5M </w:t>
      </w:r>
      <w:proofErr w:type="spellStart"/>
      <w:r w:rsidRPr="007D5E93">
        <w:t>msgs</w:t>
      </w:r>
      <w:proofErr w:type="spellEnd"/>
      <w:r w:rsidRPr="007D5E93">
        <w:t>/sec simulation).</w:t>
      </w:r>
    </w:p>
    <w:p w14:paraId="222083ED" w14:textId="77777777" w:rsidR="007D5E93" w:rsidRPr="007D5E93" w:rsidRDefault="007D5E93" w:rsidP="007D5E93">
      <w:pPr>
        <w:numPr>
          <w:ilvl w:val="1"/>
          <w:numId w:val="59"/>
        </w:numPr>
        <w:spacing w:line="240" w:lineRule="auto"/>
      </w:pPr>
      <w:r w:rsidRPr="007D5E93">
        <w:rPr>
          <w:b/>
          <w:bCs/>
        </w:rPr>
        <w:t>Basic Dashboards and UI Enhancements:</w:t>
      </w:r>
      <w:r w:rsidRPr="007D5E93">
        <w:t xml:space="preserve"> </w:t>
      </w:r>
    </w:p>
    <w:p w14:paraId="5471E20E" w14:textId="77777777" w:rsidR="007D5E93" w:rsidRPr="007D5E93" w:rsidRDefault="007D5E93" w:rsidP="007D5E93">
      <w:pPr>
        <w:numPr>
          <w:ilvl w:val="2"/>
          <w:numId w:val="59"/>
        </w:numPr>
        <w:spacing w:line="240" w:lineRule="auto"/>
      </w:pPr>
      <w:r w:rsidRPr="007D5E93">
        <w:t>Develop components: Portfolio (rebalancing views), Risk (</w:t>
      </w:r>
      <w:proofErr w:type="spellStart"/>
      <w:r w:rsidRPr="007D5E93">
        <w:t>VaR</w:t>
      </w:r>
      <w:proofErr w:type="spellEnd"/>
      <w:r w:rsidRPr="007D5E93">
        <w:t xml:space="preserve"> gauges), Analytics (attribution charts).</w:t>
      </w:r>
    </w:p>
    <w:p w14:paraId="2FFA0D73" w14:textId="77777777" w:rsidR="007D5E93" w:rsidRDefault="007D5E93" w:rsidP="007D5E93">
      <w:pPr>
        <w:numPr>
          <w:ilvl w:val="2"/>
          <w:numId w:val="59"/>
        </w:numPr>
        <w:spacing w:line="240" w:lineRule="auto"/>
      </w:pPr>
      <w:r w:rsidRPr="007D5E93">
        <w:t>Prep "Glass Box": Basic Kafka event viewer with timelines.</w:t>
      </w:r>
    </w:p>
    <w:p w14:paraId="128A9E76" w14:textId="77777777" w:rsidR="00B47CBC" w:rsidRPr="00531E8A" w:rsidRDefault="00B47CBC" w:rsidP="00B47CBC">
      <w:pPr>
        <w:numPr>
          <w:ilvl w:val="1"/>
          <w:numId w:val="59"/>
        </w:numPr>
        <w:spacing w:line="240" w:lineRule="auto"/>
      </w:pPr>
      <w:r w:rsidRPr="00531E8A">
        <w:rPr>
          <w:b/>
          <w:bCs/>
        </w:rPr>
        <w:t>Market Scanner Implementation:</w:t>
      </w:r>
      <w:r w:rsidRPr="00531E8A">
        <w:t xml:space="preserve"> </w:t>
      </w:r>
      <w:r w:rsidRPr="004E06FB">
        <w:rPr>
          <w:rFonts w:eastAsia="Times New Roman" w:cs="Times New Roman"/>
          <w:kern w:val="0"/>
          <w:lang w:eastAsia="en-GB"/>
          <w14:ligatures w14:val="none"/>
        </w:rPr>
        <w:t>Develop and integrate a real-time Market Scanner Service and corresponding UI, providing a powerful, customi</w:t>
      </w:r>
      <w:r>
        <w:rPr>
          <w:rFonts w:eastAsia="Times New Roman" w:cs="Times New Roman"/>
          <w:kern w:val="0"/>
          <w:lang w:eastAsia="en-GB"/>
          <w14:ligatures w14:val="none"/>
        </w:rPr>
        <w:t>s</w:t>
      </w:r>
      <w:r w:rsidRPr="004E06FB">
        <w:rPr>
          <w:rFonts w:eastAsia="Times New Roman" w:cs="Times New Roman"/>
          <w:kern w:val="0"/>
          <w:lang w:eastAsia="en-GB"/>
          <w14:ligatures w14:val="none"/>
        </w:rPr>
        <w:t xml:space="preserve">able tool for opportunity discovery, similar to </w:t>
      </w:r>
      <w:proofErr w:type="spellStart"/>
      <w:r w:rsidRPr="004E06FB">
        <w:rPr>
          <w:rFonts w:eastAsia="Times New Roman" w:cs="Times New Roman"/>
          <w:kern w:val="0"/>
          <w:lang w:eastAsia="en-GB"/>
          <w14:ligatures w14:val="none"/>
        </w:rPr>
        <w:t>TradeStation's</w:t>
      </w:r>
      <w:proofErr w:type="spellEnd"/>
      <w:r w:rsidRPr="004E06FB">
        <w:rPr>
          <w:rFonts w:eastAsia="Times New Roman" w:cs="Times New Roman"/>
          <w:kern w:val="0"/>
          <w:lang w:eastAsia="en-GB"/>
          <w14:ligatures w14:val="none"/>
        </w:rPr>
        <w:t xml:space="preserve"> </w:t>
      </w:r>
      <w:proofErr w:type="spellStart"/>
      <w:r w:rsidRPr="004E06FB">
        <w:rPr>
          <w:rFonts w:eastAsia="Times New Roman" w:cs="Times New Roman"/>
          <w:kern w:val="0"/>
          <w:lang w:eastAsia="en-GB"/>
          <w14:ligatures w14:val="none"/>
        </w:rPr>
        <w:t>RadarScreen</w:t>
      </w:r>
      <w:proofErr w:type="spellEnd"/>
      <w:r w:rsidRPr="004E06FB">
        <w:rPr>
          <w:rFonts w:eastAsia="Times New Roman" w:cs="Times New Roman"/>
          <w:kern w:val="0"/>
          <w:lang w:eastAsia="en-GB"/>
          <w14:ligatures w14:val="none"/>
        </w:rPr>
        <w:t>.</w:t>
      </w:r>
    </w:p>
    <w:p w14:paraId="26E2D0DE" w14:textId="77777777" w:rsidR="007D5E93" w:rsidRPr="007D5E93" w:rsidRDefault="007D5E93" w:rsidP="007D5E93">
      <w:pPr>
        <w:numPr>
          <w:ilvl w:val="1"/>
          <w:numId w:val="59"/>
        </w:numPr>
        <w:spacing w:line="240" w:lineRule="auto"/>
      </w:pPr>
      <w:r w:rsidRPr="007D5E93">
        <w:rPr>
          <w:b/>
          <w:bCs/>
        </w:rPr>
        <w:t>Security and Testing:</w:t>
      </w:r>
      <w:r w:rsidRPr="007D5E93">
        <w:t xml:space="preserve"> </w:t>
      </w:r>
    </w:p>
    <w:p w14:paraId="66739130" w14:textId="77777777" w:rsidR="007D5E93" w:rsidRPr="007D5E93" w:rsidRDefault="007D5E93" w:rsidP="007D5E93">
      <w:pPr>
        <w:numPr>
          <w:ilvl w:val="2"/>
          <w:numId w:val="59"/>
        </w:numPr>
        <w:spacing w:line="240" w:lineRule="auto"/>
      </w:pPr>
      <w:r w:rsidRPr="007D5E93">
        <w:t>Add MFA/RBAC (</w:t>
      </w:r>
      <w:proofErr w:type="spellStart"/>
      <w:r w:rsidRPr="007D5E93">
        <w:t>Keycloak</w:t>
      </w:r>
      <w:proofErr w:type="spellEnd"/>
      <w:r w:rsidRPr="007D5E93">
        <w:t xml:space="preserve"> integration), validate inputs (e.g., OWASP checks).</w:t>
      </w:r>
    </w:p>
    <w:p w14:paraId="7A95D5A5" w14:textId="77777777" w:rsidR="007D5E93" w:rsidRPr="007D5E93" w:rsidRDefault="007D5E93" w:rsidP="007D5E93">
      <w:pPr>
        <w:numPr>
          <w:ilvl w:val="2"/>
          <w:numId w:val="59"/>
        </w:numPr>
        <w:spacing w:line="240" w:lineRule="auto"/>
      </w:pPr>
      <w:r w:rsidRPr="007D5E93">
        <w:t xml:space="preserve">E2E tests (Cypress for UI, </w:t>
      </w:r>
      <w:proofErr w:type="spellStart"/>
      <w:r w:rsidRPr="007D5E93">
        <w:t>Pytest</w:t>
      </w:r>
      <w:proofErr w:type="spellEnd"/>
      <w:r w:rsidRPr="007D5E93">
        <w:t xml:space="preserve"> for backend), benchmarks (latency/throughput).</w:t>
      </w:r>
    </w:p>
    <w:p w14:paraId="61321AC4" w14:textId="77777777" w:rsidR="007D5E93" w:rsidRPr="007D5E93" w:rsidRDefault="007D5E93" w:rsidP="007D5E93">
      <w:pPr>
        <w:numPr>
          <w:ilvl w:val="0"/>
          <w:numId w:val="59"/>
        </w:numPr>
        <w:spacing w:line="240" w:lineRule="auto"/>
      </w:pPr>
      <w:r w:rsidRPr="007D5E93">
        <w:rPr>
          <w:b/>
          <w:bCs/>
        </w:rPr>
        <w:t>Deliverables:</w:t>
      </w:r>
      <w:r w:rsidRPr="007D5E93">
        <w:t xml:space="preserve"> Complete frontend codebases; broker layer with tests; no-code pipeline; AI shell embed; WebSocket </w:t>
      </w:r>
      <w:proofErr w:type="spellStart"/>
      <w:r w:rsidRPr="007D5E93">
        <w:t>impl</w:t>
      </w:r>
      <w:proofErr w:type="spellEnd"/>
      <w:r w:rsidRPr="007D5E93">
        <w:t>; dashboards; comprehensive tests/reports; updated docs (Mermaid UI flows).</w:t>
      </w:r>
    </w:p>
    <w:p w14:paraId="5A39CCE9" w14:textId="77777777" w:rsidR="007D5E93" w:rsidRPr="007D5E93" w:rsidRDefault="007D5E93" w:rsidP="007D5E93">
      <w:pPr>
        <w:numPr>
          <w:ilvl w:val="0"/>
          <w:numId w:val="59"/>
        </w:numPr>
        <w:spacing w:line="240" w:lineRule="auto"/>
      </w:pPr>
      <w:r w:rsidRPr="007D5E93">
        <w:rPr>
          <w:b/>
          <w:bCs/>
        </w:rPr>
        <w:t>Acknowledge:</w:t>
      </w:r>
      <w:r w:rsidRPr="007D5E93">
        <w:t xml:space="preserve"> Confirm that you have understood this directive and are ready to begin development.</w:t>
      </w:r>
    </w:p>
    <w:p w14:paraId="135F748D" w14:textId="77777777" w:rsidR="009E5C22" w:rsidRPr="009E5C22" w:rsidRDefault="009E5C22" w:rsidP="00531E8A">
      <w:pPr>
        <w:spacing w:line="240" w:lineRule="auto"/>
      </w:pPr>
    </w:p>
    <w:p w14:paraId="67E9F85D" w14:textId="0C866CB1" w:rsidR="00531E8A" w:rsidRDefault="00531E8A" w:rsidP="00531E8A">
      <w:pPr>
        <w:spacing w:line="240" w:lineRule="auto"/>
      </w:pPr>
    </w:p>
    <w:p w14:paraId="71834C55" w14:textId="0A9C86EA" w:rsidR="000E7277" w:rsidRDefault="00B80D7E" w:rsidP="00531E8A">
      <w:pPr>
        <w:spacing w:line="240" w:lineRule="auto"/>
        <w:rPr>
          <w:b/>
          <w:bCs/>
          <w:u w:val="single"/>
        </w:rPr>
      </w:pPr>
      <w:r w:rsidRPr="00B80D7E">
        <w:rPr>
          <w:b/>
          <w:bCs/>
          <w:u w:val="single"/>
        </w:rPr>
        <w:t>Phase 3</w:t>
      </w:r>
    </w:p>
    <w:p w14:paraId="7DD1DB52" w14:textId="77777777" w:rsidR="001070F2" w:rsidRPr="001070F2" w:rsidRDefault="001070F2" w:rsidP="001070F2">
      <w:pPr>
        <w:spacing w:line="240" w:lineRule="auto"/>
        <w:rPr>
          <w:b/>
          <w:bCs/>
        </w:rPr>
      </w:pPr>
      <w:r w:rsidRPr="001070F2">
        <w:rPr>
          <w:b/>
          <w:bCs/>
        </w:rPr>
        <w:t>Phase 3: AI/ML Integration Prompt</w:t>
      </w:r>
    </w:p>
    <w:p w14:paraId="76D7C907" w14:textId="77777777" w:rsidR="001070F2" w:rsidRPr="001070F2" w:rsidRDefault="001070F2" w:rsidP="001070F2">
      <w:pPr>
        <w:numPr>
          <w:ilvl w:val="0"/>
          <w:numId w:val="60"/>
        </w:numPr>
        <w:spacing w:line="240" w:lineRule="auto"/>
      </w:pPr>
      <w:r w:rsidRPr="001070F2">
        <w:rPr>
          <w:b/>
          <w:bCs/>
        </w:rPr>
        <w:t>Objective:</w:t>
      </w:r>
      <w:r w:rsidRPr="001070F2">
        <w:t xml:space="preserve"> </w:t>
      </w:r>
    </w:p>
    <w:p w14:paraId="4F4815A4" w14:textId="77777777" w:rsidR="001070F2" w:rsidRPr="001070F2" w:rsidRDefault="001070F2" w:rsidP="001070F2">
      <w:pPr>
        <w:numPr>
          <w:ilvl w:val="1"/>
          <w:numId w:val="60"/>
        </w:numPr>
        <w:spacing w:line="240" w:lineRule="auto"/>
      </w:pPr>
      <w:r w:rsidRPr="001070F2">
        <w:t xml:space="preserve">To integrate advanced AI and machine learning capabilities into the Nautilus Trader platform, enabling intelligent strategy development, predictive analytics, and autonomous decision-making. This phase builds on the validated core system (Phase 1) and frontend/broker integrations (Phase 2) by incorporating the Agentic AI Assistant powered by </w:t>
      </w:r>
      <w:proofErr w:type="spellStart"/>
      <w:r w:rsidRPr="001070F2">
        <w:t>LangChain</w:t>
      </w:r>
      <w:proofErr w:type="spellEnd"/>
      <w:r w:rsidRPr="001070F2">
        <w:t>/</w:t>
      </w:r>
      <w:proofErr w:type="spellStart"/>
      <w:r w:rsidRPr="001070F2">
        <w:t>LangGraph</w:t>
      </w:r>
      <w:proofErr w:type="spellEnd"/>
      <w:r w:rsidRPr="001070F2">
        <w:t xml:space="preserve"> and </w:t>
      </w:r>
      <w:proofErr w:type="spellStart"/>
      <w:r w:rsidRPr="001070F2">
        <w:t>TradingAgent</w:t>
      </w:r>
      <w:proofErr w:type="spellEnd"/>
      <w:r w:rsidRPr="001070F2">
        <w:t xml:space="preserve"> for multi-agent workflows, a Retrieval-Augmented Generation (RAG) pipeline with Unstructured.io and </w:t>
      </w:r>
      <w:proofErr w:type="spellStart"/>
      <w:r w:rsidRPr="001070F2">
        <w:t>Qdrant</w:t>
      </w:r>
      <w:proofErr w:type="spellEnd"/>
      <w:r w:rsidRPr="001070F2">
        <w:t xml:space="preserve">/Elasticsearch/Redis for semantic search, reinforcement learning (RL) via </w:t>
      </w:r>
      <w:proofErr w:type="spellStart"/>
      <w:r w:rsidRPr="001070F2">
        <w:t>FinRL</w:t>
      </w:r>
      <w:proofErr w:type="spellEnd"/>
      <w:r w:rsidRPr="001070F2">
        <w:t xml:space="preserve"> with an </w:t>
      </w:r>
      <w:proofErr w:type="spellStart"/>
      <w:r w:rsidRPr="001070F2">
        <w:t>RLOps</w:t>
      </w:r>
      <w:proofErr w:type="spellEnd"/>
      <w:r w:rsidRPr="001070F2">
        <w:t xml:space="preserve"> pipeline for iterative strategy optimization, anomaly detection using </w:t>
      </w:r>
      <w:proofErr w:type="spellStart"/>
      <w:r w:rsidRPr="001070F2">
        <w:t>PyOD</w:t>
      </w:r>
      <w:proofErr w:type="spellEnd"/>
      <w:r w:rsidRPr="001070F2">
        <w:t xml:space="preserve"> integrated with User and Entity </w:t>
      </w:r>
      <w:proofErr w:type="spellStart"/>
      <w:r w:rsidRPr="001070F2">
        <w:t>Behavior</w:t>
      </w:r>
      <w:proofErr w:type="spellEnd"/>
      <w:r w:rsidRPr="001070F2">
        <w:t xml:space="preserve"> Analytics (UEBA), predictive models (Stock-Prediction-Models, LSTM-Neural-Network-for-Time-Series-Prediction, Real-time-stock-market-prediction), sentiment analysis with Transformers/</w:t>
      </w:r>
      <w:proofErr w:type="spellStart"/>
      <w:r w:rsidRPr="001070F2">
        <w:t>PyTorch</w:t>
      </w:r>
      <w:proofErr w:type="spellEnd"/>
      <w:r w:rsidRPr="001070F2">
        <w:t xml:space="preserve">, and explainability via SHAP. It leverages custom volume-weighted indicators from Phase 1 (e.g., VW SMA, VW MACD, Normalized ATR, Choppy Market Index) for AI-driven strategies, ensures real-time inference (&lt;1ms latency) with </w:t>
      </w:r>
      <w:proofErr w:type="spellStart"/>
      <w:r w:rsidRPr="001070F2">
        <w:t>PyTorch</w:t>
      </w:r>
      <w:proofErr w:type="spellEnd"/>
      <w:r w:rsidRPr="001070F2">
        <w:t>/TensorFlow Serving, and integrates with the existing microservices architecture (Kafka event bus for async communication, API endpoints for inference), event-driven design (event sourcing for AI decisions), cloud-native principles (containerized ML services, Kubernetes orchestration), API-first approach (REST/</w:t>
      </w:r>
      <w:proofErr w:type="spellStart"/>
      <w:r w:rsidRPr="001070F2">
        <w:t>GraphQL</w:t>
      </w:r>
      <w:proofErr w:type="spellEnd"/>
      <w:r w:rsidRPr="001070F2">
        <w:t>/</w:t>
      </w:r>
      <w:proofErr w:type="spellStart"/>
      <w:r w:rsidRPr="001070F2">
        <w:t>gRPC</w:t>
      </w:r>
      <w:proofErr w:type="spellEnd"/>
      <w:r w:rsidRPr="001070F2">
        <w:t xml:space="preserve"> for model access), and security (zero-trust, encrypted model storage in MinIO). The phase supports multi-asset classes, iterative refinement via AI feedback loops, and prepares for live trading and enterprise features, aligning with the "Best-of-Breed" philosophy and regulatory compliance (e.g., MiFID II, GDPR) through immutable audit trails.</w:t>
      </w:r>
    </w:p>
    <w:p w14:paraId="1B731769" w14:textId="77777777" w:rsidR="001070F2" w:rsidRPr="001070F2" w:rsidRDefault="001070F2" w:rsidP="001070F2">
      <w:pPr>
        <w:numPr>
          <w:ilvl w:val="0"/>
          <w:numId w:val="60"/>
        </w:numPr>
        <w:spacing w:line="240" w:lineRule="auto"/>
      </w:pPr>
      <w:r w:rsidRPr="001070F2">
        <w:rPr>
          <w:b/>
          <w:bCs/>
        </w:rPr>
        <w:t>Key Tasks:</w:t>
      </w:r>
      <w:r w:rsidRPr="001070F2">
        <w:t xml:space="preserve"> </w:t>
      </w:r>
    </w:p>
    <w:p w14:paraId="2955E107" w14:textId="77777777" w:rsidR="001070F2" w:rsidRPr="001070F2" w:rsidRDefault="001070F2" w:rsidP="001070F2">
      <w:pPr>
        <w:numPr>
          <w:ilvl w:val="1"/>
          <w:numId w:val="60"/>
        </w:numPr>
        <w:spacing w:line="240" w:lineRule="auto"/>
      </w:pPr>
      <w:r w:rsidRPr="001070F2">
        <w:rPr>
          <w:b/>
          <w:bCs/>
        </w:rPr>
        <w:t>Implement Agentic AI Assistant with Multi-Agent Framework:</w:t>
      </w:r>
      <w:r w:rsidRPr="001070F2">
        <w:t xml:space="preserve"> </w:t>
      </w:r>
    </w:p>
    <w:p w14:paraId="5EA680C3" w14:textId="77777777" w:rsidR="001070F2" w:rsidRDefault="001070F2" w:rsidP="001070F2">
      <w:pPr>
        <w:numPr>
          <w:ilvl w:val="2"/>
          <w:numId w:val="60"/>
        </w:numPr>
        <w:spacing w:line="240" w:lineRule="auto"/>
      </w:pPr>
      <w:r w:rsidRPr="001070F2">
        <w:t xml:space="preserve">Integrate </w:t>
      </w:r>
      <w:proofErr w:type="spellStart"/>
      <w:r w:rsidRPr="001070F2">
        <w:t>LangChain</w:t>
      </w:r>
      <w:proofErr w:type="spellEnd"/>
      <w:r w:rsidRPr="001070F2">
        <w:t>/</w:t>
      </w:r>
      <w:proofErr w:type="spellStart"/>
      <w:r w:rsidRPr="001070F2">
        <w:t>LangGraph</w:t>
      </w:r>
      <w:proofErr w:type="spellEnd"/>
      <w:r w:rsidRPr="001070F2">
        <w:t xml:space="preserve"> for stateful workflow orchestration, defining multi-agent systems (Analyst, Researcher, Risk, Compliance, Trader agents) using </w:t>
      </w:r>
      <w:proofErr w:type="spellStart"/>
      <w:r w:rsidRPr="001070F2">
        <w:t>TradingAgent</w:t>
      </w:r>
      <w:proofErr w:type="spellEnd"/>
      <w:r w:rsidRPr="001070F2">
        <w:t xml:space="preserve"> for collaborative decision-making (e.g., Analyst generates market insights, Trader executes orders).</w:t>
      </w:r>
    </w:p>
    <w:p w14:paraId="7FF4D2D8" w14:textId="77777777" w:rsidR="00C506AE" w:rsidRPr="00531E8A" w:rsidRDefault="00C506AE" w:rsidP="00C506AE">
      <w:pPr>
        <w:numPr>
          <w:ilvl w:val="2"/>
          <w:numId w:val="60"/>
        </w:numPr>
        <w:spacing w:line="240" w:lineRule="auto"/>
      </w:pPr>
      <w:r w:rsidRPr="00531E8A">
        <w:t xml:space="preserve">Deploy and integrate the </w:t>
      </w:r>
      <w:r w:rsidRPr="00531E8A">
        <w:rPr>
          <w:b/>
          <w:bCs/>
        </w:rPr>
        <w:t>AI Knowledge Hub (Archon)</w:t>
      </w:r>
      <w:r w:rsidRPr="00531E8A">
        <w:t xml:space="preserve"> as the central MCP server for developer agents.</w:t>
      </w:r>
    </w:p>
    <w:p w14:paraId="34A6B406" w14:textId="77777777" w:rsidR="001070F2" w:rsidRPr="001070F2" w:rsidRDefault="001070F2" w:rsidP="001070F2">
      <w:pPr>
        <w:numPr>
          <w:ilvl w:val="2"/>
          <w:numId w:val="60"/>
        </w:numPr>
        <w:spacing w:line="240" w:lineRule="auto"/>
      </w:pPr>
      <w:r w:rsidRPr="001070F2">
        <w:t xml:space="preserve">Configure Message Control Points (MCPs) to manage agent interactions, routing commands via Kafka topics (e.g., </w:t>
      </w:r>
      <w:proofErr w:type="spellStart"/>
      <w:r w:rsidRPr="001070F2">
        <w:t>ai.command.analyze</w:t>
      </w:r>
      <w:proofErr w:type="spellEnd"/>
      <w:r w:rsidRPr="001070F2">
        <w:t xml:space="preserve">, </w:t>
      </w:r>
      <w:proofErr w:type="spellStart"/>
      <w:r w:rsidRPr="001070F2">
        <w:t>ai.response.trade</w:t>
      </w:r>
      <w:proofErr w:type="spellEnd"/>
      <w:r w:rsidRPr="001070F2">
        <w:t>).</w:t>
      </w:r>
    </w:p>
    <w:p w14:paraId="7A551554" w14:textId="77777777" w:rsidR="001070F2" w:rsidRPr="001070F2" w:rsidRDefault="001070F2" w:rsidP="001070F2">
      <w:pPr>
        <w:numPr>
          <w:ilvl w:val="2"/>
          <w:numId w:val="60"/>
        </w:numPr>
        <w:spacing w:line="240" w:lineRule="auto"/>
      </w:pPr>
      <w:r w:rsidRPr="001070F2">
        <w:t>Enable natural language interfaces via Lobe Chat (from Phase 2), supporting queries like “Optimize a VW MACD strategy for AAPL” with &gt;90% accuracy in intent recognition.</w:t>
      </w:r>
    </w:p>
    <w:p w14:paraId="2D203ED6" w14:textId="77777777" w:rsidR="001070F2" w:rsidRPr="001070F2" w:rsidRDefault="001070F2" w:rsidP="001070F2">
      <w:pPr>
        <w:numPr>
          <w:ilvl w:val="2"/>
          <w:numId w:val="60"/>
        </w:numPr>
        <w:spacing w:line="240" w:lineRule="auto"/>
      </w:pPr>
      <w:r w:rsidRPr="001070F2">
        <w:t>Test multi-agent workflows: e.g., Researcher fetches news via RAG, Analyst predicts price impact, Trader executes mock trade.</w:t>
      </w:r>
    </w:p>
    <w:p w14:paraId="49177361" w14:textId="77777777" w:rsidR="001070F2" w:rsidRPr="001070F2" w:rsidRDefault="001070F2" w:rsidP="001070F2">
      <w:pPr>
        <w:numPr>
          <w:ilvl w:val="1"/>
          <w:numId w:val="60"/>
        </w:numPr>
        <w:spacing w:line="240" w:lineRule="auto"/>
      </w:pPr>
      <w:r w:rsidRPr="001070F2">
        <w:rPr>
          <w:b/>
          <w:bCs/>
        </w:rPr>
        <w:t>Develop RAG Pipeline for Semantic Search and Insights:</w:t>
      </w:r>
      <w:r w:rsidRPr="001070F2">
        <w:t xml:space="preserve"> </w:t>
      </w:r>
    </w:p>
    <w:p w14:paraId="23B22FB3" w14:textId="77777777" w:rsidR="001070F2" w:rsidRPr="001070F2" w:rsidRDefault="001070F2" w:rsidP="001070F2">
      <w:pPr>
        <w:numPr>
          <w:ilvl w:val="2"/>
          <w:numId w:val="60"/>
        </w:numPr>
        <w:spacing w:line="240" w:lineRule="auto"/>
      </w:pPr>
      <w:r w:rsidRPr="001070F2">
        <w:t xml:space="preserve">Use Unstructured.io to parse unstructured data (news, SEC filings, social media) into embeddings, stored in </w:t>
      </w:r>
      <w:proofErr w:type="spellStart"/>
      <w:r w:rsidRPr="001070F2">
        <w:t>Qdrant</w:t>
      </w:r>
      <w:proofErr w:type="spellEnd"/>
      <w:r w:rsidRPr="001070F2">
        <w:t xml:space="preserve"> (HNSW indexing), Elasticsearch (KNN search), and Redis (fast vector retrieval).</w:t>
      </w:r>
    </w:p>
    <w:p w14:paraId="05DCA93E" w14:textId="77777777" w:rsidR="001070F2" w:rsidRPr="001070F2" w:rsidRDefault="001070F2" w:rsidP="001070F2">
      <w:pPr>
        <w:numPr>
          <w:ilvl w:val="2"/>
          <w:numId w:val="60"/>
        </w:numPr>
        <w:spacing w:line="240" w:lineRule="auto"/>
      </w:pPr>
      <w:r w:rsidRPr="001070F2">
        <w:t>Implement proactive retrieval for AI Assistant (e.g., auto-fetch relevant documents for market conditions), integrating with Kafka for real-time updates.</w:t>
      </w:r>
    </w:p>
    <w:p w14:paraId="7D556060" w14:textId="77777777" w:rsidR="001070F2" w:rsidRDefault="001070F2" w:rsidP="001070F2">
      <w:pPr>
        <w:numPr>
          <w:ilvl w:val="2"/>
          <w:numId w:val="60"/>
        </w:numPr>
        <w:spacing w:line="240" w:lineRule="auto"/>
      </w:pPr>
      <w:r w:rsidRPr="001070F2">
        <w:t>Validate search accuracy (&gt;90% relevance) and latency (&lt;50ms for vector queries).</w:t>
      </w:r>
    </w:p>
    <w:p w14:paraId="784A67ED" w14:textId="77777777" w:rsidR="00995762" w:rsidRPr="00531E8A" w:rsidRDefault="00995762" w:rsidP="00995762">
      <w:pPr>
        <w:numPr>
          <w:ilvl w:val="2"/>
          <w:numId w:val="37"/>
        </w:numPr>
        <w:spacing w:line="240" w:lineRule="auto"/>
      </w:pPr>
      <w:r w:rsidRPr="00531E8A">
        <w:t xml:space="preserve">Enhance the </w:t>
      </w:r>
      <w:r w:rsidRPr="00531E8A">
        <w:rPr>
          <w:b/>
          <w:bCs/>
        </w:rPr>
        <w:t>Proactive RAG Intelligence Engine</w:t>
      </w:r>
      <w:r w:rsidRPr="00531E8A">
        <w:t xml:space="preserve"> with a dedicated "Researcher" agent.</w:t>
      </w:r>
    </w:p>
    <w:p w14:paraId="5981EA34" w14:textId="77777777" w:rsidR="00995762"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 xml:space="preserve">Elevate the existing RAG pipeline in </w:t>
      </w:r>
      <w:r>
        <w:rPr>
          <w:rFonts w:cs="Arabic Typesetting"/>
          <w:color w:val="000000" w:themeColor="text1"/>
        </w:rPr>
        <w:t>`</w:t>
      </w:r>
      <w:r w:rsidRPr="00CD744C">
        <w:rPr>
          <w:rFonts w:cs="Arabic Typesetting"/>
          <w:color w:val="000000" w:themeColor="text1"/>
        </w:rPr>
        <w:t>/</w:t>
      </w:r>
      <w:proofErr w:type="spellStart"/>
      <w:r w:rsidRPr="00CD744C">
        <w:rPr>
          <w:rFonts w:cs="Arabic Typesetting"/>
          <w:color w:val="000000" w:themeColor="text1"/>
        </w:rPr>
        <w:t>ai_assistant</w:t>
      </w:r>
      <w:proofErr w:type="spellEnd"/>
      <w:r>
        <w:rPr>
          <w:rFonts w:cs="Arabic Typesetting"/>
          <w:color w:val="000000" w:themeColor="text1"/>
        </w:rPr>
        <w:t>`</w:t>
      </w:r>
      <w:r w:rsidRPr="00CD744C">
        <w:rPr>
          <w:rFonts w:cs="Arabic Typesetting"/>
          <w:color w:val="000000" w:themeColor="text1"/>
        </w:rPr>
        <w:t xml:space="preserve"> from a reactive tool into a proactive intelligence engine.</w:t>
      </w:r>
    </w:p>
    <w:p w14:paraId="6802B783" w14:textId="77777777" w:rsidR="00995762"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 xml:space="preserve">Create a dedicated "Researcher" agent tasked with continuously monitoring external data sources (e.g., news feeds, SEC filing APIs), automatically processing new documents via </w:t>
      </w:r>
      <w:proofErr w:type="spellStart"/>
      <w:r w:rsidRPr="00CD744C">
        <w:rPr>
          <w:rFonts w:cs="Arabic Typesetting"/>
          <w:color w:val="000000" w:themeColor="text1"/>
        </w:rPr>
        <w:t>RAGFlow</w:t>
      </w:r>
      <w:proofErr w:type="spellEnd"/>
      <w:r w:rsidRPr="00CD744C">
        <w:rPr>
          <w:rFonts w:cs="Arabic Typesetting"/>
          <w:color w:val="000000" w:themeColor="text1"/>
        </w:rPr>
        <w:t>, and updating the vector database (</w:t>
      </w:r>
      <w:proofErr w:type="spellStart"/>
      <w:r w:rsidRPr="00CD744C">
        <w:rPr>
          <w:rFonts w:cs="Arabic Typesetting"/>
          <w:color w:val="000000" w:themeColor="text1"/>
        </w:rPr>
        <w:t>Qdrant</w:t>
      </w:r>
      <w:proofErr w:type="spellEnd"/>
      <w:r w:rsidRPr="00CD744C">
        <w:rPr>
          <w:rFonts w:cs="Arabic Typesetting"/>
          <w:color w:val="000000" w:themeColor="text1"/>
        </w:rPr>
        <w:t xml:space="preserve"> or </w:t>
      </w:r>
      <w:proofErr w:type="spellStart"/>
      <w:r w:rsidRPr="00CD744C">
        <w:rPr>
          <w:rFonts w:cs="Arabic Typesetting"/>
          <w:color w:val="000000" w:themeColor="text1"/>
        </w:rPr>
        <w:t>pgvector</w:t>
      </w:r>
      <w:proofErr w:type="spellEnd"/>
      <w:r w:rsidRPr="00CD744C">
        <w:rPr>
          <w:rFonts w:cs="Arabic Typesetting"/>
          <w:color w:val="000000" w:themeColor="text1"/>
        </w:rPr>
        <w:t>) in real-time.</w:t>
      </w:r>
    </w:p>
    <w:p w14:paraId="4B4708A3" w14:textId="77777777" w:rsidR="00995762" w:rsidRPr="00CD744C"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This ensures all other agents are always accessing the most current, pre-processed knowledge base.</w:t>
      </w:r>
    </w:p>
    <w:p w14:paraId="4F5F2D33" w14:textId="77777777" w:rsidR="001070F2" w:rsidRPr="001070F2" w:rsidRDefault="001070F2" w:rsidP="001070F2">
      <w:pPr>
        <w:numPr>
          <w:ilvl w:val="1"/>
          <w:numId w:val="60"/>
        </w:numPr>
        <w:spacing w:line="240" w:lineRule="auto"/>
      </w:pPr>
      <w:r w:rsidRPr="001070F2">
        <w:rPr>
          <w:b/>
          <w:bCs/>
        </w:rPr>
        <w:t xml:space="preserve">Integrate Reinforcement Learning with </w:t>
      </w:r>
      <w:proofErr w:type="spellStart"/>
      <w:r w:rsidRPr="001070F2">
        <w:rPr>
          <w:b/>
          <w:bCs/>
        </w:rPr>
        <w:t>FinRL</w:t>
      </w:r>
      <w:proofErr w:type="spellEnd"/>
      <w:r w:rsidRPr="001070F2">
        <w:rPr>
          <w:b/>
          <w:bCs/>
        </w:rPr>
        <w:t xml:space="preserve"> and </w:t>
      </w:r>
      <w:proofErr w:type="spellStart"/>
      <w:r w:rsidRPr="001070F2">
        <w:rPr>
          <w:b/>
          <w:bCs/>
        </w:rPr>
        <w:t>RLOps</w:t>
      </w:r>
      <w:proofErr w:type="spellEnd"/>
      <w:r w:rsidRPr="001070F2">
        <w:rPr>
          <w:b/>
          <w:bCs/>
        </w:rPr>
        <w:t>:</w:t>
      </w:r>
      <w:r w:rsidRPr="001070F2">
        <w:t xml:space="preserve"> </w:t>
      </w:r>
    </w:p>
    <w:p w14:paraId="1155CDC7" w14:textId="77777777" w:rsidR="001070F2" w:rsidRPr="001070F2" w:rsidRDefault="001070F2" w:rsidP="001070F2">
      <w:pPr>
        <w:numPr>
          <w:ilvl w:val="2"/>
          <w:numId w:val="60"/>
        </w:numPr>
        <w:spacing w:line="240" w:lineRule="auto"/>
      </w:pPr>
      <w:r w:rsidRPr="001070F2">
        <w:t xml:space="preserve">Deploy </w:t>
      </w:r>
      <w:proofErr w:type="spellStart"/>
      <w:r w:rsidRPr="001070F2">
        <w:t>FinRL</w:t>
      </w:r>
      <w:proofErr w:type="spellEnd"/>
      <w:r w:rsidRPr="001070F2">
        <w:t xml:space="preserve"> for RL-based strategy optimization, training on historical data (</w:t>
      </w:r>
      <w:proofErr w:type="spellStart"/>
      <w:r w:rsidRPr="001070F2">
        <w:t>ClickHouse</w:t>
      </w:r>
      <w:proofErr w:type="spellEnd"/>
      <w:r w:rsidRPr="001070F2">
        <w:t>/Iceberg) and custom indicators (e.g., VW MFI, Normalized ATR).</w:t>
      </w:r>
    </w:p>
    <w:p w14:paraId="23C41360" w14:textId="77777777" w:rsidR="001070F2" w:rsidRPr="001070F2" w:rsidRDefault="001070F2" w:rsidP="001070F2">
      <w:pPr>
        <w:numPr>
          <w:ilvl w:val="2"/>
          <w:numId w:val="60"/>
        </w:numPr>
        <w:spacing w:line="240" w:lineRule="auto"/>
      </w:pPr>
      <w:r w:rsidRPr="001070F2">
        <w:t xml:space="preserve">Build an </w:t>
      </w:r>
      <w:proofErr w:type="spellStart"/>
      <w:r w:rsidRPr="001070F2">
        <w:t>RLOps</w:t>
      </w:r>
      <w:proofErr w:type="spellEnd"/>
      <w:r w:rsidRPr="001070F2">
        <w:t xml:space="preserve"> pipeline: Automated training (</w:t>
      </w:r>
      <w:proofErr w:type="spellStart"/>
      <w:r w:rsidRPr="001070F2">
        <w:t>PyTorch</w:t>
      </w:r>
      <w:proofErr w:type="spellEnd"/>
      <w:r w:rsidRPr="001070F2">
        <w:t>), model versioning (MinIO), drift detection (Prometheus metrics), retraining triggers (e.g., performance drop &gt;5%), and monitoring (accuracy, reward metrics).</w:t>
      </w:r>
    </w:p>
    <w:p w14:paraId="342819AD" w14:textId="77777777" w:rsidR="001070F2" w:rsidRPr="001070F2" w:rsidRDefault="001070F2" w:rsidP="001070F2">
      <w:pPr>
        <w:numPr>
          <w:ilvl w:val="2"/>
          <w:numId w:val="60"/>
        </w:numPr>
        <w:spacing w:line="240" w:lineRule="auto"/>
      </w:pPr>
      <w:r w:rsidRPr="001070F2">
        <w:t xml:space="preserve">Test iterative refinement: RL model suggests strategy tweaks, </w:t>
      </w:r>
      <w:proofErr w:type="spellStart"/>
      <w:r w:rsidRPr="001070F2">
        <w:t>backtests</w:t>
      </w:r>
      <w:proofErr w:type="spellEnd"/>
      <w:r w:rsidRPr="001070F2">
        <w:t xml:space="preserve"> via </w:t>
      </w:r>
      <w:proofErr w:type="spellStart"/>
      <w:r w:rsidRPr="001070F2">
        <w:t>VectorBT</w:t>
      </w:r>
      <w:proofErr w:type="spellEnd"/>
      <w:r w:rsidRPr="001070F2">
        <w:t xml:space="preserve">, updates code via </w:t>
      </w:r>
      <w:proofErr w:type="spellStart"/>
      <w:r w:rsidRPr="001070F2">
        <w:t>OpenHands</w:t>
      </w:r>
      <w:proofErr w:type="spellEnd"/>
      <w:r w:rsidRPr="001070F2">
        <w:t xml:space="preserve"> integration.</w:t>
      </w:r>
    </w:p>
    <w:p w14:paraId="016DC67C" w14:textId="77777777" w:rsidR="001070F2" w:rsidRPr="001070F2" w:rsidRDefault="001070F2" w:rsidP="001070F2">
      <w:pPr>
        <w:numPr>
          <w:ilvl w:val="1"/>
          <w:numId w:val="60"/>
        </w:numPr>
        <w:spacing w:line="240" w:lineRule="auto"/>
      </w:pPr>
      <w:r w:rsidRPr="001070F2">
        <w:rPr>
          <w:b/>
          <w:bCs/>
        </w:rPr>
        <w:t xml:space="preserve">Implement Anomaly Detection with </w:t>
      </w:r>
      <w:proofErr w:type="spellStart"/>
      <w:r w:rsidRPr="001070F2">
        <w:rPr>
          <w:b/>
          <w:bCs/>
        </w:rPr>
        <w:t>PyOD</w:t>
      </w:r>
      <w:proofErr w:type="spellEnd"/>
      <w:r w:rsidRPr="001070F2">
        <w:rPr>
          <w:b/>
          <w:bCs/>
        </w:rPr>
        <w:t xml:space="preserve"> and UEBA:</w:t>
      </w:r>
      <w:r w:rsidRPr="001070F2">
        <w:t xml:space="preserve"> </w:t>
      </w:r>
    </w:p>
    <w:p w14:paraId="6B644535" w14:textId="77777777" w:rsidR="001070F2" w:rsidRPr="001070F2" w:rsidRDefault="001070F2" w:rsidP="001070F2">
      <w:pPr>
        <w:numPr>
          <w:ilvl w:val="2"/>
          <w:numId w:val="60"/>
        </w:numPr>
        <w:spacing w:line="240" w:lineRule="auto"/>
      </w:pPr>
      <w:r w:rsidRPr="001070F2">
        <w:t xml:space="preserve">Integrate </w:t>
      </w:r>
      <w:proofErr w:type="spellStart"/>
      <w:r w:rsidRPr="001070F2">
        <w:t>PyOD</w:t>
      </w:r>
      <w:proofErr w:type="spellEnd"/>
      <w:r w:rsidRPr="001070F2">
        <w:t xml:space="preserve"> for trade/market anomaly detection (e.g., outlier trades, market manipulations), achieving &lt;5% false positives.</w:t>
      </w:r>
    </w:p>
    <w:p w14:paraId="00BFEB02" w14:textId="77777777" w:rsidR="001070F2" w:rsidRPr="001070F2" w:rsidRDefault="001070F2" w:rsidP="001070F2">
      <w:pPr>
        <w:numPr>
          <w:ilvl w:val="2"/>
          <w:numId w:val="60"/>
        </w:numPr>
        <w:spacing w:line="240" w:lineRule="auto"/>
      </w:pPr>
      <w:r w:rsidRPr="001070F2">
        <w:t xml:space="preserve">Develop UEBA module for </w:t>
      </w:r>
      <w:proofErr w:type="spellStart"/>
      <w:r w:rsidRPr="001070F2">
        <w:t>behavioral</w:t>
      </w:r>
      <w:proofErr w:type="spellEnd"/>
      <w:r w:rsidRPr="001070F2">
        <w:t xml:space="preserve"> analytics (e.g., detect unusual user trading patterns), combining </w:t>
      </w:r>
      <w:proofErr w:type="spellStart"/>
      <w:r w:rsidRPr="001070F2">
        <w:t>PyOD</w:t>
      </w:r>
      <w:proofErr w:type="spellEnd"/>
      <w:r w:rsidRPr="001070F2">
        <w:t xml:space="preserve"> with custom ML models, logging anomalies to Elasticsearch.</w:t>
      </w:r>
    </w:p>
    <w:p w14:paraId="5DA76831" w14:textId="77777777" w:rsidR="001070F2" w:rsidRPr="001070F2" w:rsidRDefault="001070F2" w:rsidP="001070F2">
      <w:pPr>
        <w:numPr>
          <w:ilvl w:val="2"/>
          <w:numId w:val="60"/>
        </w:numPr>
        <w:spacing w:line="240" w:lineRule="auto"/>
      </w:pPr>
      <w:r w:rsidRPr="001070F2">
        <w:t>Expose alerts via Kafka to Risk Manager and dashboards (Grafana integration).</w:t>
      </w:r>
    </w:p>
    <w:p w14:paraId="7A55100B" w14:textId="77777777" w:rsidR="001070F2" w:rsidRPr="001070F2" w:rsidRDefault="001070F2" w:rsidP="001070F2">
      <w:pPr>
        <w:numPr>
          <w:ilvl w:val="1"/>
          <w:numId w:val="60"/>
        </w:numPr>
        <w:spacing w:line="240" w:lineRule="auto"/>
      </w:pPr>
      <w:r w:rsidRPr="001070F2">
        <w:rPr>
          <w:b/>
          <w:bCs/>
        </w:rPr>
        <w:t>Deploy Predictive Models for Forecasting:</w:t>
      </w:r>
      <w:r w:rsidRPr="001070F2">
        <w:t xml:space="preserve"> </w:t>
      </w:r>
    </w:p>
    <w:p w14:paraId="2C555F0C" w14:textId="77777777" w:rsidR="001070F2" w:rsidRPr="001070F2" w:rsidRDefault="001070F2" w:rsidP="001070F2">
      <w:pPr>
        <w:numPr>
          <w:ilvl w:val="2"/>
          <w:numId w:val="60"/>
        </w:numPr>
        <w:spacing w:line="240" w:lineRule="auto"/>
      </w:pPr>
      <w:r w:rsidRPr="001070F2">
        <w:t>Integrate Stock-Prediction-Models, LSTM-Neural-Network-for-Time-Series-Prediction, and Real-time-stock-market-prediction for price forecasts across assets.</w:t>
      </w:r>
    </w:p>
    <w:p w14:paraId="622C1C4F" w14:textId="77777777" w:rsidR="001070F2" w:rsidRPr="001070F2" w:rsidRDefault="001070F2" w:rsidP="001070F2">
      <w:pPr>
        <w:numPr>
          <w:ilvl w:val="2"/>
          <w:numId w:val="60"/>
        </w:numPr>
        <w:spacing w:line="240" w:lineRule="auto"/>
      </w:pPr>
      <w:r w:rsidRPr="001070F2">
        <w:t xml:space="preserve">Optimize for real-time inference (&lt;1ms) using </w:t>
      </w:r>
      <w:proofErr w:type="spellStart"/>
      <w:r w:rsidRPr="001070F2">
        <w:t>PyTorch</w:t>
      </w:r>
      <w:proofErr w:type="spellEnd"/>
      <w:r w:rsidRPr="001070F2">
        <w:t>/TensorFlow Serving, with models stored in MinIO and cached in Redis.</w:t>
      </w:r>
    </w:p>
    <w:p w14:paraId="5146F171" w14:textId="77777777" w:rsidR="001070F2" w:rsidRPr="001070F2" w:rsidRDefault="001070F2" w:rsidP="001070F2">
      <w:pPr>
        <w:numPr>
          <w:ilvl w:val="2"/>
          <w:numId w:val="60"/>
        </w:numPr>
        <w:spacing w:line="240" w:lineRule="auto"/>
      </w:pPr>
      <w:r w:rsidRPr="001070F2">
        <w:t>Validate predictions against historical data (e.g., RMSE &lt;2% on test sets).</w:t>
      </w:r>
    </w:p>
    <w:p w14:paraId="29A967B9" w14:textId="77777777" w:rsidR="001070F2" w:rsidRPr="001070F2" w:rsidRDefault="001070F2" w:rsidP="001070F2">
      <w:pPr>
        <w:numPr>
          <w:ilvl w:val="1"/>
          <w:numId w:val="60"/>
        </w:numPr>
        <w:spacing w:line="240" w:lineRule="auto"/>
      </w:pPr>
      <w:r w:rsidRPr="001070F2">
        <w:rPr>
          <w:b/>
          <w:bCs/>
        </w:rPr>
        <w:t>Add Sentiment Analysis with Transformers/</w:t>
      </w:r>
      <w:proofErr w:type="spellStart"/>
      <w:r w:rsidRPr="001070F2">
        <w:rPr>
          <w:b/>
          <w:bCs/>
        </w:rPr>
        <w:t>PyTorch</w:t>
      </w:r>
      <w:proofErr w:type="spellEnd"/>
      <w:r w:rsidRPr="001070F2">
        <w:rPr>
          <w:b/>
          <w:bCs/>
        </w:rPr>
        <w:t>:</w:t>
      </w:r>
      <w:r w:rsidRPr="001070F2">
        <w:t xml:space="preserve"> </w:t>
      </w:r>
    </w:p>
    <w:p w14:paraId="62FCFEB8" w14:textId="77777777" w:rsidR="001070F2" w:rsidRPr="001070F2" w:rsidRDefault="001070F2" w:rsidP="001070F2">
      <w:pPr>
        <w:numPr>
          <w:ilvl w:val="2"/>
          <w:numId w:val="60"/>
        </w:numPr>
        <w:spacing w:line="240" w:lineRule="auto"/>
      </w:pPr>
      <w:r w:rsidRPr="001070F2">
        <w:t>Implement NLP pipeline using Transformers/</w:t>
      </w:r>
      <w:proofErr w:type="spellStart"/>
      <w:r w:rsidRPr="001070F2">
        <w:t>PyTorch</w:t>
      </w:r>
      <w:proofErr w:type="spellEnd"/>
      <w:r w:rsidRPr="001070F2">
        <w:t xml:space="preserve"> to </w:t>
      </w:r>
      <w:proofErr w:type="spellStart"/>
      <w:r w:rsidRPr="001070F2">
        <w:t>analyze</w:t>
      </w:r>
      <w:proofErr w:type="spellEnd"/>
      <w:r w:rsidRPr="001070F2">
        <w:t xml:space="preserve"> news, social media (e.g., X posts), and financial documents for sentiment (positive/negative/neutral).</w:t>
      </w:r>
    </w:p>
    <w:p w14:paraId="1EC4C2DF" w14:textId="77777777" w:rsidR="001070F2" w:rsidRPr="001070F2" w:rsidRDefault="001070F2" w:rsidP="001070F2">
      <w:pPr>
        <w:numPr>
          <w:ilvl w:val="2"/>
          <w:numId w:val="60"/>
        </w:numPr>
        <w:spacing w:line="240" w:lineRule="auto"/>
      </w:pPr>
      <w:r w:rsidRPr="001070F2">
        <w:t>Feed sentiment scores to AI Assistant and strategies, integrating with Kafka for real-time updates.</w:t>
      </w:r>
    </w:p>
    <w:p w14:paraId="7D74994F" w14:textId="77777777" w:rsidR="001070F2" w:rsidRPr="001070F2" w:rsidRDefault="001070F2" w:rsidP="001070F2">
      <w:pPr>
        <w:numPr>
          <w:ilvl w:val="2"/>
          <w:numId w:val="60"/>
        </w:numPr>
        <w:spacing w:line="240" w:lineRule="auto"/>
      </w:pPr>
      <w:r w:rsidRPr="001070F2">
        <w:t xml:space="preserve">Ensure &gt;90% accuracy in sentiment classification, validated with </w:t>
      </w:r>
      <w:proofErr w:type="spellStart"/>
      <w:r w:rsidRPr="001070F2">
        <w:t>labeled</w:t>
      </w:r>
      <w:proofErr w:type="spellEnd"/>
      <w:r w:rsidRPr="001070F2">
        <w:t xml:space="preserve"> datasets.</w:t>
      </w:r>
    </w:p>
    <w:p w14:paraId="7D2A63A8" w14:textId="77777777" w:rsidR="001070F2" w:rsidRPr="001070F2" w:rsidRDefault="001070F2" w:rsidP="001070F2">
      <w:pPr>
        <w:numPr>
          <w:ilvl w:val="1"/>
          <w:numId w:val="60"/>
        </w:numPr>
        <w:spacing w:line="240" w:lineRule="auto"/>
      </w:pPr>
      <w:r w:rsidRPr="001070F2">
        <w:rPr>
          <w:b/>
          <w:bCs/>
        </w:rPr>
        <w:t>Incorporate Explainability with SHAP:</w:t>
      </w:r>
      <w:r w:rsidRPr="001070F2">
        <w:t xml:space="preserve"> </w:t>
      </w:r>
    </w:p>
    <w:p w14:paraId="5E3E1CE4" w14:textId="77777777" w:rsidR="001070F2" w:rsidRPr="001070F2" w:rsidRDefault="001070F2" w:rsidP="001070F2">
      <w:pPr>
        <w:numPr>
          <w:ilvl w:val="2"/>
          <w:numId w:val="60"/>
        </w:numPr>
        <w:spacing w:line="240" w:lineRule="auto"/>
      </w:pPr>
      <w:r w:rsidRPr="001070F2">
        <w:t>Use SHAP to provide explainable AI outputs for model predictions (e.g., feature importance for price forecasts), integrating with frontend dashboards (Plotly Dash).</w:t>
      </w:r>
    </w:p>
    <w:p w14:paraId="0FE73039" w14:textId="77777777" w:rsidR="001070F2" w:rsidRPr="001070F2" w:rsidRDefault="001070F2" w:rsidP="001070F2">
      <w:pPr>
        <w:numPr>
          <w:ilvl w:val="2"/>
          <w:numId w:val="60"/>
        </w:numPr>
        <w:spacing w:line="240" w:lineRule="auto"/>
      </w:pPr>
      <w:r w:rsidRPr="001070F2">
        <w:t>Ensure transparency for regulatory compliance, logging explanations to Iceberg.</w:t>
      </w:r>
    </w:p>
    <w:p w14:paraId="3331A292" w14:textId="77777777" w:rsidR="001070F2" w:rsidRPr="001070F2" w:rsidRDefault="001070F2" w:rsidP="001070F2">
      <w:pPr>
        <w:numPr>
          <w:ilvl w:val="1"/>
          <w:numId w:val="60"/>
        </w:numPr>
        <w:spacing w:line="240" w:lineRule="auto"/>
      </w:pPr>
      <w:r w:rsidRPr="001070F2">
        <w:rPr>
          <w:b/>
          <w:bCs/>
        </w:rPr>
        <w:t>Integrate AI/ML with Core System:</w:t>
      </w:r>
      <w:r w:rsidRPr="001070F2">
        <w:t xml:space="preserve"> </w:t>
      </w:r>
    </w:p>
    <w:p w14:paraId="123686CB" w14:textId="77777777" w:rsidR="001070F2" w:rsidRPr="001070F2" w:rsidRDefault="001070F2" w:rsidP="001070F2">
      <w:pPr>
        <w:numPr>
          <w:ilvl w:val="2"/>
          <w:numId w:val="60"/>
        </w:numPr>
        <w:spacing w:line="240" w:lineRule="auto"/>
      </w:pPr>
      <w:r w:rsidRPr="001070F2">
        <w:t>Expose ML models via APIs (REST/</w:t>
      </w:r>
      <w:proofErr w:type="spellStart"/>
      <w:r w:rsidRPr="001070F2">
        <w:t>GraphQL</w:t>
      </w:r>
      <w:proofErr w:type="spellEnd"/>
      <w:r w:rsidRPr="001070F2">
        <w:t xml:space="preserve"> for queries, </w:t>
      </w:r>
      <w:proofErr w:type="spellStart"/>
      <w:r w:rsidRPr="001070F2">
        <w:t>gRPC</w:t>
      </w:r>
      <w:proofErr w:type="spellEnd"/>
      <w:r w:rsidRPr="001070F2">
        <w:t xml:space="preserve"> for low-latency inference) and Kafka events (e.g., </w:t>
      </w:r>
      <w:proofErr w:type="spellStart"/>
      <w:r w:rsidRPr="001070F2">
        <w:t>ai.prediction.price.aapl</w:t>
      </w:r>
      <w:proofErr w:type="spellEnd"/>
      <w:r w:rsidRPr="001070F2">
        <w:t>).</w:t>
      </w:r>
    </w:p>
    <w:p w14:paraId="50DDE5B9" w14:textId="77777777" w:rsidR="001070F2" w:rsidRDefault="001070F2" w:rsidP="001070F2">
      <w:pPr>
        <w:numPr>
          <w:ilvl w:val="2"/>
          <w:numId w:val="60"/>
        </w:numPr>
        <w:spacing w:line="240" w:lineRule="auto"/>
      </w:pPr>
      <w:r w:rsidRPr="001070F2">
        <w:t>Connect AI outputs to Trading Engine (e.g., RL strategy execution), Risk Manager (anomaly alerts), and Portfolio Manager (predictive allocations).</w:t>
      </w:r>
    </w:p>
    <w:p w14:paraId="4BE6DF11" w14:textId="77777777" w:rsidR="00B54B2B" w:rsidRPr="004523D5" w:rsidRDefault="00B54B2B" w:rsidP="00B54B2B">
      <w:pPr>
        <w:numPr>
          <w:ilvl w:val="2"/>
          <w:numId w:val="60"/>
        </w:numPr>
        <w:spacing w:line="240" w:lineRule="auto"/>
      </w:pPr>
      <w:r w:rsidRPr="00B54B2B">
        <w:rPr>
          <w:rFonts w:cs="Arabic Typesetting"/>
          <w:color w:val="000000" w:themeColor="text1"/>
        </w:rPr>
        <w:t>Connect AI agents</w:t>
      </w:r>
      <w:r w:rsidRPr="00CD744C">
        <w:rPr>
          <w:rFonts w:cs="Arabic Typesetting"/>
          <w:color w:val="000000" w:themeColor="text1"/>
        </w:rPr>
        <w:t xml:space="preserve"> to the trading engine and other services via the </w:t>
      </w:r>
      <w:r w:rsidRPr="00CD744C">
        <w:rPr>
          <w:rFonts w:cs="Arabic Typesetting"/>
          <w:b/>
          <w:bCs/>
          <w:color w:val="000000" w:themeColor="text1"/>
        </w:rPr>
        <w:t>Kafka event bus</w:t>
      </w:r>
      <w:r w:rsidRPr="00CD744C">
        <w:rPr>
          <w:rFonts w:cs="Arabic Typesetting"/>
          <w:color w:val="000000" w:themeColor="text1"/>
        </w:rPr>
        <w:t xml:space="preserve"> and the API layer.</w:t>
      </w:r>
    </w:p>
    <w:p w14:paraId="6BC2CB16" w14:textId="77777777" w:rsidR="001070F2" w:rsidRPr="001070F2" w:rsidRDefault="001070F2" w:rsidP="001070F2">
      <w:pPr>
        <w:numPr>
          <w:ilvl w:val="2"/>
          <w:numId w:val="60"/>
        </w:numPr>
        <w:spacing w:line="240" w:lineRule="auto"/>
      </w:pPr>
      <w:r w:rsidRPr="001070F2">
        <w:t xml:space="preserve">Test end-to-end flows: e.g., AI suggests trade → </w:t>
      </w:r>
      <w:proofErr w:type="spellStart"/>
      <w:r w:rsidRPr="001070F2">
        <w:t>backtest</w:t>
      </w:r>
      <w:proofErr w:type="spellEnd"/>
      <w:r w:rsidRPr="001070F2">
        <w:t xml:space="preserve"> → execute in paper mode.</w:t>
      </w:r>
    </w:p>
    <w:p w14:paraId="2AF605E0" w14:textId="77777777" w:rsidR="001070F2" w:rsidRPr="001070F2" w:rsidRDefault="001070F2" w:rsidP="001070F2">
      <w:pPr>
        <w:numPr>
          <w:ilvl w:val="1"/>
          <w:numId w:val="60"/>
        </w:numPr>
        <w:spacing w:line="240" w:lineRule="auto"/>
      </w:pPr>
      <w:r w:rsidRPr="001070F2">
        <w:rPr>
          <w:b/>
          <w:bCs/>
        </w:rPr>
        <w:t>Placeholder and Incremental Development Protocol:</w:t>
      </w:r>
      <w:r w:rsidRPr="001070F2">
        <w:t xml:space="preserve"> </w:t>
      </w:r>
    </w:p>
    <w:p w14:paraId="3B4C3805" w14:textId="77777777" w:rsidR="001070F2" w:rsidRPr="001070F2" w:rsidRDefault="001070F2" w:rsidP="001070F2">
      <w:pPr>
        <w:numPr>
          <w:ilvl w:val="2"/>
          <w:numId w:val="60"/>
        </w:numPr>
        <w:spacing w:line="240" w:lineRule="auto"/>
      </w:pPr>
      <w:r w:rsidRPr="001070F2">
        <w:t xml:space="preserve">Use placeholders for incomplete features (e.g., // @PLACEHOLDER: Full marketplace integration, </w:t>
      </w:r>
      <w:proofErr w:type="spellStart"/>
      <w:r w:rsidRPr="001070F2">
        <w:t>req</w:t>
      </w:r>
      <w:proofErr w:type="spellEnd"/>
      <w:r w:rsidRPr="001070F2">
        <w:t xml:space="preserve"> ID), auto-create GitHub Issues.</w:t>
      </w:r>
    </w:p>
    <w:p w14:paraId="760DE2E4" w14:textId="77777777" w:rsidR="001070F2" w:rsidRPr="001070F2" w:rsidRDefault="001070F2" w:rsidP="001070F2">
      <w:pPr>
        <w:numPr>
          <w:ilvl w:val="2"/>
          <w:numId w:val="60"/>
        </w:numPr>
        <w:spacing w:line="240" w:lineRule="auto"/>
      </w:pPr>
      <w:r w:rsidRPr="001070F2">
        <w:t xml:space="preserve">Follow incremental protocol: </w:t>
      </w:r>
      <w:proofErr w:type="spellStart"/>
      <w:r w:rsidRPr="001070F2">
        <w:t>Analyze</w:t>
      </w:r>
      <w:proofErr w:type="spellEnd"/>
      <w:r w:rsidRPr="001070F2">
        <w:t xml:space="preserve"> specs vs. code, compare diffs, execute builds.</w:t>
      </w:r>
    </w:p>
    <w:p w14:paraId="0DC6452F" w14:textId="77777777" w:rsidR="001070F2" w:rsidRPr="001070F2" w:rsidRDefault="001070F2" w:rsidP="001070F2">
      <w:pPr>
        <w:numPr>
          <w:ilvl w:val="0"/>
          <w:numId w:val="60"/>
        </w:numPr>
        <w:spacing w:line="240" w:lineRule="auto"/>
      </w:pPr>
      <w:r w:rsidRPr="001070F2">
        <w:rPr>
          <w:b/>
          <w:bCs/>
        </w:rPr>
        <w:t>Expected Outcome:</w:t>
      </w:r>
      <w:r w:rsidRPr="001070F2">
        <w:t xml:space="preserve"> A fully integrated AI/ML system enabling intelligent trading strategies, predictive analytics, anomaly detection, and explainable outputs, seamlessly connected to the core platform via APIs and Kafka. The system achieves high accuracy (&gt;90% for predictions/sentiment), low latency (&lt;1ms inference), and regulatory compliance, ready for frontend enhancements and live trading.</w:t>
      </w:r>
    </w:p>
    <w:p w14:paraId="0A58D566" w14:textId="77777777" w:rsidR="001070F2" w:rsidRPr="001070F2" w:rsidRDefault="001070F2" w:rsidP="001070F2">
      <w:pPr>
        <w:numPr>
          <w:ilvl w:val="0"/>
          <w:numId w:val="60"/>
        </w:numPr>
        <w:spacing w:line="240" w:lineRule="auto"/>
      </w:pPr>
      <w:r w:rsidRPr="001070F2">
        <w:rPr>
          <w:b/>
          <w:bCs/>
        </w:rPr>
        <w:t>Deliverables:</w:t>
      </w:r>
      <w:r w:rsidRPr="001070F2">
        <w:t xml:space="preserve"> Agentic AI Assistant with multi-agent workflows; RAG pipeline with embeddings; </w:t>
      </w:r>
      <w:proofErr w:type="spellStart"/>
      <w:r w:rsidRPr="001070F2">
        <w:t>FinRL</w:t>
      </w:r>
      <w:proofErr w:type="spellEnd"/>
      <w:r w:rsidRPr="001070F2">
        <w:t xml:space="preserve"> </w:t>
      </w:r>
      <w:proofErr w:type="spellStart"/>
      <w:r w:rsidRPr="001070F2">
        <w:t>RLOps</w:t>
      </w:r>
      <w:proofErr w:type="spellEnd"/>
      <w:r w:rsidRPr="001070F2">
        <w:t xml:space="preserve"> pipeline; </w:t>
      </w:r>
      <w:proofErr w:type="spellStart"/>
      <w:r w:rsidRPr="001070F2">
        <w:t>PyOD</w:t>
      </w:r>
      <w:proofErr w:type="spellEnd"/>
      <w:r w:rsidRPr="001070F2">
        <w:t>/UEBA anomaly detection; predictive models (Stock-Prediction-Models, LSTM, Real-time); sentiment analysis pipeline; SHAP explainability integration; API/</w:t>
      </w:r>
      <w:proofErr w:type="spellStart"/>
      <w:r w:rsidRPr="001070F2">
        <w:t>gRPC</w:t>
      </w:r>
      <w:proofErr w:type="spellEnd"/>
      <w:r w:rsidRPr="001070F2">
        <w:t xml:space="preserve"> endpoints for ML; test suites (unit/integration/E2E); documentation (Mermaid diagrams for AI workflows, model guides); validated system with performance benchmarks.</w:t>
      </w:r>
    </w:p>
    <w:p w14:paraId="047C62EB" w14:textId="77777777" w:rsidR="005B15A8" w:rsidRDefault="005B15A8" w:rsidP="00531E8A">
      <w:pPr>
        <w:spacing w:line="240" w:lineRule="auto"/>
      </w:pPr>
    </w:p>
    <w:p w14:paraId="75DAF878" w14:textId="77777777" w:rsidR="001070F2" w:rsidRPr="001070F2" w:rsidRDefault="001070F2" w:rsidP="001070F2">
      <w:pPr>
        <w:spacing w:line="240" w:lineRule="auto"/>
        <w:rPr>
          <w:b/>
          <w:bCs/>
        </w:rPr>
      </w:pPr>
      <w:r w:rsidRPr="001070F2">
        <w:rPr>
          <w:b/>
          <w:bCs/>
        </w:rPr>
        <w:t>Integration Plan - Phase 3: AI/ML Integration</w:t>
      </w:r>
    </w:p>
    <w:p w14:paraId="6C7B1717" w14:textId="77777777" w:rsidR="001070F2" w:rsidRPr="001070F2" w:rsidRDefault="001070F2" w:rsidP="001070F2">
      <w:pPr>
        <w:numPr>
          <w:ilvl w:val="0"/>
          <w:numId w:val="61"/>
        </w:numPr>
        <w:spacing w:line="240" w:lineRule="auto"/>
      </w:pPr>
      <w:r w:rsidRPr="001070F2">
        <w:rPr>
          <w:b/>
          <w:bCs/>
        </w:rPr>
        <w:t>Objective:</w:t>
      </w:r>
      <w:r w:rsidRPr="001070F2">
        <w:t xml:space="preserve"> </w:t>
      </w:r>
    </w:p>
    <w:p w14:paraId="4931C52A" w14:textId="77777777" w:rsidR="001070F2" w:rsidRPr="001070F2" w:rsidRDefault="001070F2" w:rsidP="001070F2">
      <w:pPr>
        <w:numPr>
          <w:ilvl w:val="1"/>
          <w:numId w:val="61"/>
        </w:numPr>
        <w:spacing w:line="240" w:lineRule="auto"/>
      </w:pPr>
      <w:r w:rsidRPr="001070F2">
        <w:t xml:space="preserve">To seamlessly integrate AI/ML components into the Nautilus Trader platform, enabling intelligent, autonomous trading capabilities. This plan ensures the Agentic AI Assistant, RAG pipeline, </w:t>
      </w:r>
      <w:proofErr w:type="spellStart"/>
      <w:r w:rsidRPr="001070F2">
        <w:t>FinRL</w:t>
      </w:r>
      <w:proofErr w:type="spellEnd"/>
      <w:r w:rsidRPr="001070F2">
        <w:t xml:space="preserve"> </w:t>
      </w:r>
      <w:proofErr w:type="spellStart"/>
      <w:r w:rsidRPr="001070F2">
        <w:t>RLOps</w:t>
      </w:r>
      <w:proofErr w:type="spellEnd"/>
      <w:r w:rsidRPr="001070F2">
        <w:t xml:space="preserve">, </w:t>
      </w:r>
      <w:proofErr w:type="spellStart"/>
      <w:r w:rsidRPr="001070F2">
        <w:t>PyOD</w:t>
      </w:r>
      <w:proofErr w:type="spellEnd"/>
      <w:r w:rsidRPr="001070F2">
        <w:t>/UEBA, predictive models, sentiment analysis, and SHAP explainability are fully connected to the microservices architecture (via Kafka and APIs), leveraging Phase 1’s core system and Phase 2’s frontend/broker integrations. It supports multi-asset strategies, real-time performance, and compliance, aligning with event-driven, cloud-native, API-first, and security-first principles.</w:t>
      </w:r>
    </w:p>
    <w:p w14:paraId="1565C72F" w14:textId="77777777" w:rsidR="001070F2" w:rsidRPr="001070F2" w:rsidRDefault="001070F2" w:rsidP="001070F2">
      <w:pPr>
        <w:numPr>
          <w:ilvl w:val="0"/>
          <w:numId w:val="61"/>
        </w:numPr>
        <w:spacing w:line="240" w:lineRule="auto"/>
      </w:pPr>
      <w:r w:rsidRPr="001070F2">
        <w:rPr>
          <w:b/>
          <w:bCs/>
        </w:rPr>
        <w:t>Key Tasks:</w:t>
      </w:r>
      <w:r w:rsidRPr="001070F2">
        <w:t xml:space="preserve"> </w:t>
      </w:r>
    </w:p>
    <w:p w14:paraId="7C971144" w14:textId="77777777" w:rsidR="001070F2" w:rsidRPr="001070F2" w:rsidRDefault="001070F2" w:rsidP="001070F2">
      <w:pPr>
        <w:numPr>
          <w:ilvl w:val="1"/>
          <w:numId w:val="61"/>
        </w:numPr>
        <w:spacing w:line="240" w:lineRule="auto"/>
      </w:pPr>
      <w:r w:rsidRPr="001070F2">
        <w:rPr>
          <w:b/>
          <w:bCs/>
        </w:rPr>
        <w:t>Agentic AI Assistant Setup:</w:t>
      </w:r>
      <w:r w:rsidRPr="001070F2">
        <w:t xml:space="preserve"> </w:t>
      </w:r>
    </w:p>
    <w:p w14:paraId="4A7E4A93" w14:textId="77777777" w:rsidR="001070F2" w:rsidRPr="001070F2" w:rsidRDefault="001070F2" w:rsidP="001070F2">
      <w:pPr>
        <w:numPr>
          <w:ilvl w:val="2"/>
          <w:numId w:val="61"/>
        </w:numPr>
        <w:spacing w:line="240" w:lineRule="auto"/>
      </w:pPr>
      <w:r w:rsidRPr="001070F2">
        <w:t xml:space="preserve">Deploy </w:t>
      </w:r>
      <w:proofErr w:type="spellStart"/>
      <w:r w:rsidRPr="001070F2">
        <w:t>LangChain</w:t>
      </w:r>
      <w:proofErr w:type="spellEnd"/>
      <w:r w:rsidRPr="001070F2">
        <w:t>/</w:t>
      </w:r>
      <w:proofErr w:type="spellStart"/>
      <w:r w:rsidRPr="001070F2">
        <w:t>LangGraph</w:t>
      </w:r>
      <w:proofErr w:type="spellEnd"/>
      <w:r w:rsidRPr="001070F2">
        <w:t xml:space="preserve"> with </w:t>
      </w:r>
      <w:proofErr w:type="spellStart"/>
      <w:r w:rsidRPr="001070F2">
        <w:t>TradingAgent</w:t>
      </w:r>
      <w:proofErr w:type="spellEnd"/>
      <w:r w:rsidRPr="001070F2">
        <w:t>, defining agent roles (e.g., Analyst, Trader) and workflows (e.g., market analysis → trade execution).</w:t>
      </w:r>
    </w:p>
    <w:p w14:paraId="69FFC064" w14:textId="77777777" w:rsidR="001070F2" w:rsidRPr="001070F2" w:rsidRDefault="001070F2" w:rsidP="001070F2">
      <w:pPr>
        <w:numPr>
          <w:ilvl w:val="2"/>
          <w:numId w:val="61"/>
        </w:numPr>
        <w:spacing w:line="240" w:lineRule="auto"/>
      </w:pPr>
      <w:r w:rsidRPr="001070F2">
        <w:t>Implement MCPs for agent coordination, using Kafka topics for async messaging (e.g., Avro-serialized commands).</w:t>
      </w:r>
    </w:p>
    <w:p w14:paraId="1384B81D" w14:textId="77777777" w:rsidR="001070F2" w:rsidRPr="001070F2" w:rsidRDefault="001070F2" w:rsidP="001070F2">
      <w:pPr>
        <w:numPr>
          <w:ilvl w:val="2"/>
          <w:numId w:val="61"/>
        </w:numPr>
        <w:spacing w:line="240" w:lineRule="auto"/>
      </w:pPr>
      <w:r w:rsidRPr="001070F2">
        <w:t>Integrate with Lobe Chat (Phase 2), test NLP queries (e.g., “Run VW MACD strategy”) with UI interactions.</w:t>
      </w:r>
    </w:p>
    <w:p w14:paraId="1FC21870" w14:textId="77777777" w:rsidR="0001392F" w:rsidRDefault="0001392F" w:rsidP="0001392F">
      <w:pPr>
        <w:numPr>
          <w:ilvl w:val="1"/>
          <w:numId w:val="38"/>
        </w:numPr>
        <w:spacing w:line="240" w:lineRule="auto"/>
      </w:pPr>
      <w:r w:rsidRPr="00531E8A">
        <w:rPr>
          <w:b/>
          <w:bCs/>
        </w:rPr>
        <w:t>Event-Driven Agent Communication:</w:t>
      </w:r>
    </w:p>
    <w:p w14:paraId="4065D985" w14:textId="7C212CD6" w:rsidR="0001392F" w:rsidRPr="00531E8A" w:rsidRDefault="0001392F" w:rsidP="0001392F">
      <w:pPr>
        <w:numPr>
          <w:ilvl w:val="2"/>
          <w:numId w:val="38"/>
        </w:numPr>
        <w:spacing w:line="240" w:lineRule="auto"/>
      </w:pPr>
      <w:r w:rsidRPr="00531E8A">
        <w:t>Refactor the Agentic AI Assistant's architecture to ensure all inter-agent communication is managed asynchronously through the Kafka event bus</w:t>
      </w:r>
      <w:r w:rsidRPr="00603CE4">
        <w:t>, defining a clear and extensible event schema for agent interactions</w:t>
      </w:r>
      <w:r w:rsidRPr="00531E8A">
        <w:t>.</w:t>
      </w:r>
    </w:p>
    <w:p w14:paraId="0EFEDF4C" w14:textId="77777777" w:rsidR="0001392F" w:rsidRDefault="0001392F" w:rsidP="0001392F">
      <w:pPr>
        <w:numPr>
          <w:ilvl w:val="1"/>
          <w:numId w:val="17"/>
        </w:numPr>
        <w:spacing w:line="240" w:lineRule="auto"/>
      </w:pPr>
      <w:r w:rsidRPr="00531E8A">
        <w:rPr>
          <w:b/>
          <w:bCs/>
        </w:rPr>
        <w:t>Inference Engine:</w:t>
      </w:r>
    </w:p>
    <w:p w14:paraId="1E56AB18" w14:textId="291E6B15" w:rsidR="0001392F" w:rsidRDefault="0001392F" w:rsidP="0001392F">
      <w:pPr>
        <w:numPr>
          <w:ilvl w:val="2"/>
          <w:numId w:val="17"/>
        </w:numPr>
        <w:spacing w:line="240" w:lineRule="auto"/>
      </w:pPr>
      <w:r w:rsidRPr="00531E8A">
        <w:t>Establish a high-performance, real-time model inference engine</w:t>
      </w:r>
      <w:r>
        <w:t xml:space="preserve"> </w:t>
      </w:r>
      <w:r w:rsidRPr="00DF6C37">
        <w:t xml:space="preserve">(e.g., TensorFlow Serving, </w:t>
      </w:r>
      <w:proofErr w:type="spellStart"/>
      <w:r w:rsidRPr="00DF6C37">
        <w:t>PyTorch</w:t>
      </w:r>
      <w:proofErr w:type="spellEnd"/>
      <w:r w:rsidRPr="00DF6C37">
        <w:t>) targeting sub-millisecond latency.</w:t>
      </w:r>
    </w:p>
    <w:p w14:paraId="6024C62C" w14:textId="77777777" w:rsidR="0001392F" w:rsidRDefault="0001392F" w:rsidP="0001392F">
      <w:pPr>
        <w:numPr>
          <w:ilvl w:val="1"/>
          <w:numId w:val="17"/>
        </w:numPr>
        <w:spacing w:line="240" w:lineRule="auto"/>
      </w:pPr>
      <w:r w:rsidRPr="00C41745">
        <w:rPr>
          <w:b/>
          <w:bCs/>
        </w:rPr>
        <w:t>Deploy and Integrate AI Knowledge Hub (Archon):</w:t>
      </w:r>
    </w:p>
    <w:p w14:paraId="35B483BD" w14:textId="77777777" w:rsidR="0001392F" w:rsidRDefault="0001392F" w:rsidP="0001392F">
      <w:pPr>
        <w:numPr>
          <w:ilvl w:val="2"/>
          <w:numId w:val="17"/>
        </w:numPr>
        <w:spacing w:line="240" w:lineRule="auto"/>
      </w:pPr>
      <w:r w:rsidRPr="00C41745">
        <w:t xml:space="preserve">Implement Archon as the central </w:t>
      </w:r>
      <w:r w:rsidRPr="00410BFD">
        <w:t xml:space="preserve">Model Context Protocol </w:t>
      </w:r>
      <w:r>
        <w:t>(</w:t>
      </w:r>
      <w:r w:rsidRPr="00C41745">
        <w:t>MCP</w:t>
      </w:r>
      <w:r>
        <w:t>)</w:t>
      </w:r>
      <w:r w:rsidRPr="00C41745">
        <w:t xml:space="preserve"> server.</w:t>
      </w:r>
    </w:p>
    <w:p w14:paraId="7DEE8125" w14:textId="34A4EA12" w:rsidR="0001392F" w:rsidRDefault="0001392F" w:rsidP="0001392F">
      <w:pPr>
        <w:numPr>
          <w:ilvl w:val="2"/>
          <w:numId w:val="17"/>
        </w:numPr>
        <w:spacing w:line="240" w:lineRule="auto"/>
      </w:pPr>
      <w:r w:rsidRPr="00C41745">
        <w:t>Ingest documentation for critical Tier 1 components (</w:t>
      </w:r>
      <w:proofErr w:type="spellStart"/>
      <w:r w:rsidRPr="00C41745">
        <w:t>NautilusTrader</w:t>
      </w:r>
      <w:proofErr w:type="spellEnd"/>
      <w:r w:rsidRPr="00C41745">
        <w:t xml:space="preserve">, Kafka) into its knowledge base and connect the Codename Goose and </w:t>
      </w:r>
      <w:proofErr w:type="spellStart"/>
      <w:r w:rsidRPr="00C41745">
        <w:t>OpenHands</w:t>
      </w:r>
      <w:proofErr w:type="spellEnd"/>
      <w:r w:rsidRPr="00C41745">
        <w:t xml:space="preserve"> agents to use it for context-aware task execution in a sandboxed environment.</w:t>
      </w:r>
    </w:p>
    <w:p w14:paraId="6597E6B5" w14:textId="77777777" w:rsidR="001070F2" w:rsidRPr="001070F2" w:rsidRDefault="001070F2" w:rsidP="001070F2">
      <w:pPr>
        <w:numPr>
          <w:ilvl w:val="1"/>
          <w:numId w:val="61"/>
        </w:numPr>
        <w:spacing w:line="240" w:lineRule="auto"/>
      </w:pPr>
      <w:r w:rsidRPr="001070F2">
        <w:rPr>
          <w:b/>
          <w:bCs/>
        </w:rPr>
        <w:t>RAG Pipeline Implementation:</w:t>
      </w:r>
      <w:r w:rsidRPr="001070F2">
        <w:t xml:space="preserve"> </w:t>
      </w:r>
    </w:p>
    <w:p w14:paraId="0F7A941C" w14:textId="77777777" w:rsidR="001070F2" w:rsidRPr="001070F2" w:rsidRDefault="001070F2" w:rsidP="001070F2">
      <w:pPr>
        <w:numPr>
          <w:ilvl w:val="2"/>
          <w:numId w:val="61"/>
        </w:numPr>
        <w:spacing w:line="240" w:lineRule="auto"/>
      </w:pPr>
      <w:r w:rsidRPr="001070F2">
        <w:t xml:space="preserve">Configure Unstructured.io for data parsing (news, filings), generate embeddings, store in </w:t>
      </w:r>
      <w:proofErr w:type="spellStart"/>
      <w:r w:rsidRPr="001070F2">
        <w:t>Qdrant</w:t>
      </w:r>
      <w:proofErr w:type="spellEnd"/>
      <w:r w:rsidRPr="001070F2">
        <w:t>/Elasticsearch/Redis.</w:t>
      </w:r>
    </w:p>
    <w:p w14:paraId="6C90AE4A" w14:textId="77777777" w:rsidR="001070F2" w:rsidRPr="001070F2" w:rsidRDefault="001070F2" w:rsidP="001070F2">
      <w:pPr>
        <w:numPr>
          <w:ilvl w:val="2"/>
          <w:numId w:val="61"/>
        </w:numPr>
        <w:spacing w:line="240" w:lineRule="auto"/>
      </w:pPr>
      <w:r w:rsidRPr="001070F2">
        <w:t>Build retrieval logic for AI Assistant, integrate with Kafka for real-time document updates, test latency/accuracy.</w:t>
      </w:r>
    </w:p>
    <w:p w14:paraId="057B4EF6" w14:textId="77777777" w:rsidR="001070F2" w:rsidRPr="001070F2" w:rsidRDefault="001070F2" w:rsidP="001070F2">
      <w:pPr>
        <w:numPr>
          <w:ilvl w:val="1"/>
          <w:numId w:val="61"/>
        </w:numPr>
        <w:spacing w:line="240" w:lineRule="auto"/>
      </w:pPr>
      <w:proofErr w:type="spellStart"/>
      <w:r w:rsidRPr="001070F2">
        <w:rPr>
          <w:b/>
          <w:bCs/>
        </w:rPr>
        <w:t>FinRL</w:t>
      </w:r>
      <w:proofErr w:type="spellEnd"/>
      <w:r w:rsidRPr="001070F2">
        <w:rPr>
          <w:b/>
          <w:bCs/>
        </w:rPr>
        <w:t xml:space="preserve"> and </w:t>
      </w:r>
      <w:proofErr w:type="spellStart"/>
      <w:r w:rsidRPr="001070F2">
        <w:rPr>
          <w:b/>
          <w:bCs/>
        </w:rPr>
        <w:t>RLOps</w:t>
      </w:r>
      <w:proofErr w:type="spellEnd"/>
      <w:r w:rsidRPr="001070F2">
        <w:rPr>
          <w:b/>
          <w:bCs/>
        </w:rPr>
        <w:t xml:space="preserve"> Deployment:</w:t>
      </w:r>
      <w:r w:rsidRPr="001070F2">
        <w:t xml:space="preserve"> </w:t>
      </w:r>
    </w:p>
    <w:p w14:paraId="6690F36E" w14:textId="77777777" w:rsidR="001070F2" w:rsidRPr="001070F2" w:rsidRDefault="001070F2" w:rsidP="001070F2">
      <w:pPr>
        <w:numPr>
          <w:ilvl w:val="2"/>
          <w:numId w:val="61"/>
        </w:numPr>
        <w:spacing w:line="240" w:lineRule="auto"/>
      </w:pPr>
      <w:r w:rsidRPr="001070F2">
        <w:t xml:space="preserve">Set up </w:t>
      </w:r>
      <w:proofErr w:type="spellStart"/>
      <w:r w:rsidRPr="001070F2">
        <w:t>FinRL</w:t>
      </w:r>
      <w:proofErr w:type="spellEnd"/>
      <w:r w:rsidRPr="001070F2">
        <w:t xml:space="preserve"> environment, train RL models on historical data (</w:t>
      </w:r>
      <w:proofErr w:type="spellStart"/>
      <w:r w:rsidRPr="001070F2">
        <w:t>ClickHouse</w:t>
      </w:r>
      <w:proofErr w:type="spellEnd"/>
      <w:r w:rsidRPr="001070F2">
        <w:t>) with custom indicators.</w:t>
      </w:r>
    </w:p>
    <w:p w14:paraId="61D7A869" w14:textId="77777777" w:rsidR="001070F2" w:rsidRPr="001070F2" w:rsidRDefault="001070F2" w:rsidP="001070F2">
      <w:pPr>
        <w:numPr>
          <w:ilvl w:val="2"/>
          <w:numId w:val="61"/>
        </w:numPr>
        <w:spacing w:line="240" w:lineRule="auto"/>
      </w:pPr>
      <w:r w:rsidRPr="001070F2">
        <w:t xml:space="preserve">Implement </w:t>
      </w:r>
      <w:proofErr w:type="spellStart"/>
      <w:r w:rsidRPr="001070F2">
        <w:t>RLOps</w:t>
      </w:r>
      <w:proofErr w:type="spellEnd"/>
      <w:r w:rsidRPr="001070F2">
        <w:t>: Training pipeline (</w:t>
      </w:r>
      <w:proofErr w:type="spellStart"/>
      <w:r w:rsidRPr="001070F2">
        <w:t>PyTorch</w:t>
      </w:r>
      <w:proofErr w:type="spellEnd"/>
      <w:r w:rsidRPr="001070F2">
        <w:t>, Kubernetes jobs), versioning (MinIO), monitoring (Prometheus), retraining logic.</w:t>
      </w:r>
    </w:p>
    <w:p w14:paraId="2964C21A" w14:textId="77777777" w:rsidR="001070F2" w:rsidRPr="001070F2" w:rsidRDefault="001070F2" w:rsidP="001070F2">
      <w:pPr>
        <w:numPr>
          <w:ilvl w:val="2"/>
          <w:numId w:val="61"/>
        </w:numPr>
        <w:spacing w:line="240" w:lineRule="auto"/>
      </w:pPr>
      <w:r w:rsidRPr="001070F2">
        <w:t xml:space="preserve">Test RL strategies: </w:t>
      </w:r>
      <w:proofErr w:type="spellStart"/>
      <w:r w:rsidRPr="001070F2">
        <w:t>Backtest</w:t>
      </w:r>
      <w:proofErr w:type="spellEnd"/>
      <w:r w:rsidRPr="001070F2">
        <w:t xml:space="preserve"> via </w:t>
      </w:r>
      <w:proofErr w:type="spellStart"/>
      <w:r w:rsidRPr="001070F2">
        <w:t>VectorBT</w:t>
      </w:r>
      <w:proofErr w:type="spellEnd"/>
      <w:r w:rsidRPr="001070F2">
        <w:t xml:space="preserve">, refine via </w:t>
      </w:r>
      <w:proofErr w:type="spellStart"/>
      <w:r w:rsidRPr="001070F2">
        <w:t>OpenHands</w:t>
      </w:r>
      <w:proofErr w:type="spellEnd"/>
      <w:r w:rsidRPr="001070F2">
        <w:t>.</w:t>
      </w:r>
    </w:p>
    <w:p w14:paraId="19771FE3" w14:textId="77777777" w:rsidR="001070F2" w:rsidRPr="001070F2" w:rsidRDefault="001070F2" w:rsidP="001070F2">
      <w:pPr>
        <w:numPr>
          <w:ilvl w:val="1"/>
          <w:numId w:val="61"/>
        </w:numPr>
        <w:spacing w:line="240" w:lineRule="auto"/>
      </w:pPr>
      <w:r w:rsidRPr="001070F2">
        <w:rPr>
          <w:b/>
          <w:bCs/>
        </w:rPr>
        <w:t xml:space="preserve">Anomaly Detection with </w:t>
      </w:r>
      <w:proofErr w:type="spellStart"/>
      <w:r w:rsidRPr="001070F2">
        <w:rPr>
          <w:b/>
          <w:bCs/>
        </w:rPr>
        <w:t>PyOD</w:t>
      </w:r>
      <w:proofErr w:type="spellEnd"/>
      <w:r w:rsidRPr="001070F2">
        <w:rPr>
          <w:b/>
          <w:bCs/>
        </w:rPr>
        <w:t>/UEBA:</w:t>
      </w:r>
      <w:r w:rsidRPr="001070F2">
        <w:t xml:space="preserve"> </w:t>
      </w:r>
    </w:p>
    <w:p w14:paraId="0A0F0309" w14:textId="77777777" w:rsidR="001070F2" w:rsidRPr="001070F2" w:rsidRDefault="001070F2" w:rsidP="001070F2">
      <w:pPr>
        <w:numPr>
          <w:ilvl w:val="2"/>
          <w:numId w:val="61"/>
        </w:numPr>
        <w:spacing w:line="240" w:lineRule="auto"/>
      </w:pPr>
      <w:r w:rsidRPr="001070F2">
        <w:t xml:space="preserve">Integrate </w:t>
      </w:r>
      <w:proofErr w:type="spellStart"/>
      <w:r w:rsidRPr="001070F2">
        <w:t>PyOD</w:t>
      </w:r>
      <w:proofErr w:type="spellEnd"/>
      <w:r w:rsidRPr="001070F2">
        <w:t xml:space="preserve"> for trade anomalies, build UEBA module for user </w:t>
      </w:r>
      <w:proofErr w:type="spellStart"/>
      <w:r w:rsidRPr="001070F2">
        <w:t>behavior</w:t>
      </w:r>
      <w:proofErr w:type="spellEnd"/>
      <w:r w:rsidRPr="001070F2">
        <w:t xml:space="preserve"> (Python service with ML models).</w:t>
      </w:r>
    </w:p>
    <w:p w14:paraId="7CF43341" w14:textId="77777777" w:rsidR="001070F2" w:rsidRPr="001070F2" w:rsidRDefault="001070F2" w:rsidP="001070F2">
      <w:pPr>
        <w:numPr>
          <w:ilvl w:val="2"/>
          <w:numId w:val="61"/>
        </w:numPr>
        <w:spacing w:line="240" w:lineRule="auto"/>
      </w:pPr>
      <w:r w:rsidRPr="001070F2">
        <w:t>Route alerts to Kafka, visualize in Grafana, log to Elasticsearch.</w:t>
      </w:r>
    </w:p>
    <w:p w14:paraId="3F5F2D4A" w14:textId="77777777" w:rsidR="001070F2" w:rsidRPr="001070F2" w:rsidRDefault="001070F2" w:rsidP="001070F2">
      <w:pPr>
        <w:numPr>
          <w:ilvl w:val="1"/>
          <w:numId w:val="61"/>
        </w:numPr>
        <w:spacing w:line="240" w:lineRule="auto"/>
      </w:pPr>
      <w:r w:rsidRPr="001070F2">
        <w:rPr>
          <w:b/>
          <w:bCs/>
        </w:rPr>
        <w:t>Predictive Models Setup:</w:t>
      </w:r>
      <w:r w:rsidRPr="001070F2">
        <w:t xml:space="preserve"> </w:t>
      </w:r>
    </w:p>
    <w:p w14:paraId="41594048" w14:textId="77777777" w:rsidR="001070F2" w:rsidRPr="001070F2" w:rsidRDefault="001070F2" w:rsidP="001070F2">
      <w:pPr>
        <w:numPr>
          <w:ilvl w:val="2"/>
          <w:numId w:val="61"/>
        </w:numPr>
        <w:spacing w:line="240" w:lineRule="auto"/>
      </w:pPr>
      <w:r w:rsidRPr="001070F2">
        <w:t>Deploy Stock-Prediction-Models, LSTM, and Real-time-prediction models, optimize for inference (</w:t>
      </w:r>
      <w:proofErr w:type="spellStart"/>
      <w:r w:rsidRPr="001070F2">
        <w:t>PyTorch</w:t>
      </w:r>
      <w:proofErr w:type="spellEnd"/>
      <w:r w:rsidRPr="001070F2">
        <w:t xml:space="preserve"> Serving).</w:t>
      </w:r>
    </w:p>
    <w:p w14:paraId="1803E02D" w14:textId="77777777" w:rsidR="001070F2" w:rsidRPr="001070F2" w:rsidRDefault="001070F2" w:rsidP="001070F2">
      <w:pPr>
        <w:numPr>
          <w:ilvl w:val="2"/>
          <w:numId w:val="61"/>
        </w:numPr>
        <w:spacing w:line="240" w:lineRule="auto"/>
      </w:pPr>
      <w:r w:rsidRPr="001070F2">
        <w:t>Store models in MinIO, cache in Redis, test predictions (RMSE &lt;2%).</w:t>
      </w:r>
    </w:p>
    <w:p w14:paraId="67BBE5E7" w14:textId="77777777" w:rsidR="001070F2" w:rsidRPr="001070F2" w:rsidRDefault="001070F2" w:rsidP="001070F2">
      <w:pPr>
        <w:numPr>
          <w:ilvl w:val="1"/>
          <w:numId w:val="61"/>
        </w:numPr>
        <w:spacing w:line="240" w:lineRule="auto"/>
      </w:pPr>
      <w:r w:rsidRPr="001070F2">
        <w:rPr>
          <w:b/>
          <w:bCs/>
        </w:rPr>
        <w:t>Sentiment Analysis Pipeline:</w:t>
      </w:r>
      <w:r w:rsidRPr="001070F2">
        <w:t xml:space="preserve"> </w:t>
      </w:r>
    </w:p>
    <w:p w14:paraId="2E6FBAAB" w14:textId="77777777" w:rsidR="001070F2" w:rsidRPr="001070F2" w:rsidRDefault="001070F2" w:rsidP="001070F2">
      <w:pPr>
        <w:numPr>
          <w:ilvl w:val="2"/>
          <w:numId w:val="61"/>
        </w:numPr>
        <w:spacing w:line="240" w:lineRule="auto"/>
      </w:pPr>
      <w:r w:rsidRPr="001070F2">
        <w:t>Build Transformers/</w:t>
      </w:r>
      <w:proofErr w:type="spellStart"/>
      <w:r w:rsidRPr="001070F2">
        <w:t>PyTorch</w:t>
      </w:r>
      <w:proofErr w:type="spellEnd"/>
      <w:r w:rsidRPr="001070F2">
        <w:t xml:space="preserve"> pipeline for sentiment, process external data (e.g., X posts), integrate with Kafka.</w:t>
      </w:r>
    </w:p>
    <w:p w14:paraId="0F58ED3E" w14:textId="77777777" w:rsidR="001070F2" w:rsidRPr="001070F2" w:rsidRDefault="001070F2" w:rsidP="001070F2">
      <w:pPr>
        <w:numPr>
          <w:ilvl w:val="2"/>
          <w:numId w:val="61"/>
        </w:numPr>
        <w:spacing w:line="240" w:lineRule="auto"/>
      </w:pPr>
      <w:r w:rsidRPr="001070F2">
        <w:t xml:space="preserve">Test accuracy (&gt;90%) with </w:t>
      </w:r>
      <w:proofErr w:type="spellStart"/>
      <w:r w:rsidRPr="001070F2">
        <w:t>labeled</w:t>
      </w:r>
      <w:proofErr w:type="spellEnd"/>
      <w:r w:rsidRPr="001070F2">
        <w:t xml:space="preserve"> datasets, expose to strategies/AI Assistant.</w:t>
      </w:r>
    </w:p>
    <w:p w14:paraId="61922310" w14:textId="77777777" w:rsidR="001070F2" w:rsidRPr="001070F2" w:rsidRDefault="001070F2" w:rsidP="001070F2">
      <w:pPr>
        <w:numPr>
          <w:ilvl w:val="1"/>
          <w:numId w:val="61"/>
        </w:numPr>
        <w:spacing w:line="240" w:lineRule="auto"/>
      </w:pPr>
      <w:r w:rsidRPr="001070F2">
        <w:rPr>
          <w:b/>
          <w:bCs/>
        </w:rPr>
        <w:t>SHAP Explainability Integration:</w:t>
      </w:r>
      <w:r w:rsidRPr="001070F2">
        <w:t xml:space="preserve"> </w:t>
      </w:r>
    </w:p>
    <w:p w14:paraId="3E57F7DA" w14:textId="77777777" w:rsidR="001070F2" w:rsidRPr="001070F2" w:rsidRDefault="001070F2" w:rsidP="001070F2">
      <w:pPr>
        <w:numPr>
          <w:ilvl w:val="2"/>
          <w:numId w:val="61"/>
        </w:numPr>
        <w:spacing w:line="240" w:lineRule="auto"/>
      </w:pPr>
      <w:r w:rsidRPr="001070F2">
        <w:t>Implement SHAP for model outputs, integrate with Plotly Dash for visualizations.</w:t>
      </w:r>
    </w:p>
    <w:p w14:paraId="4FCC3445" w14:textId="77777777" w:rsidR="001070F2" w:rsidRPr="001070F2" w:rsidRDefault="001070F2" w:rsidP="001070F2">
      <w:pPr>
        <w:numPr>
          <w:ilvl w:val="2"/>
          <w:numId w:val="61"/>
        </w:numPr>
        <w:spacing w:line="240" w:lineRule="auto"/>
      </w:pPr>
      <w:r w:rsidRPr="001070F2">
        <w:t>Log explanations to Iceberg for compliance, test clarity in UI.</w:t>
      </w:r>
    </w:p>
    <w:p w14:paraId="67FE1F3E" w14:textId="77777777" w:rsidR="001070F2" w:rsidRPr="001070F2" w:rsidRDefault="001070F2" w:rsidP="001070F2">
      <w:pPr>
        <w:numPr>
          <w:ilvl w:val="1"/>
          <w:numId w:val="61"/>
        </w:numPr>
        <w:spacing w:line="240" w:lineRule="auto"/>
      </w:pPr>
      <w:r w:rsidRPr="001070F2">
        <w:rPr>
          <w:b/>
          <w:bCs/>
        </w:rPr>
        <w:t>Core System Integration:</w:t>
      </w:r>
      <w:r w:rsidRPr="001070F2">
        <w:t xml:space="preserve"> </w:t>
      </w:r>
    </w:p>
    <w:p w14:paraId="1B01881C" w14:textId="77777777" w:rsidR="001070F2" w:rsidRPr="001070F2" w:rsidRDefault="001070F2" w:rsidP="001070F2">
      <w:pPr>
        <w:numPr>
          <w:ilvl w:val="2"/>
          <w:numId w:val="61"/>
        </w:numPr>
        <w:spacing w:line="240" w:lineRule="auto"/>
      </w:pPr>
      <w:r w:rsidRPr="001070F2">
        <w:t>Expose AI/ML via APIs (</w:t>
      </w:r>
      <w:proofErr w:type="spellStart"/>
      <w:r w:rsidRPr="001070F2">
        <w:t>FastAPI</w:t>
      </w:r>
      <w:proofErr w:type="spellEnd"/>
      <w:r w:rsidRPr="001070F2">
        <w:t xml:space="preserve"> REST, Apollo </w:t>
      </w:r>
      <w:proofErr w:type="spellStart"/>
      <w:r w:rsidRPr="001070F2">
        <w:t>GraphQL</w:t>
      </w:r>
      <w:proofErr w:type="spellEnd"/>
      <w:r w:rsidRPr="001070F2">
        <w:t xml:space="preserve">, </w:t>
      </w:r>
      <w:proofErr w:type="spellStart"/>
      <w:r w:rsidRPr="001070F2">
        <w:t>gRPC</w:t>
      </w:r>
      <w:proofErr w:type="spellEnd"/>
      <w:r w:rsidRPr="001070F2">
        <w:t>) and Kafka events.</w:t>
      </w:r>
    </w:p>
    <w:p w14:paraId="24CF53F2" w14:textId="77777777" w:rsidR="001070F2" w:rsidRPr="001070F2" w:rsidRDefault="001070F2" w:rsidP="001070F2">
      <w:pPr>
        <w:numPr>
          <w:ilvl w:val="2"/>
          <w:numId w:val="61"/>
        </w:numPr>
        <w:spacing w:line="240" w:lineRule="auto"/>
      </w:pPr>
      <w:r w:rsidRPr="001070F2">
        <w:t>Connect to Trading Engine (strategy execution), Risk Manager (alerts), Portfolio Manager (allocations).</w:t>
      </w:r>
    </w:p>
    <w:p w14:paraId="40D4201D" w14:textId="77777777" w:rsidR="001070F2" w:rsidRPr="001070F2" w:rsidRDefault="001070F2" w:rsidP="001070F2">
      <w:pPr>
        <w:numPr>
          <w:ilvl w:val="2"/>
          <w:numId w:val="61"/>
        </w:numPr>
        <w:spacing w:line="240" w:lineRule="auto"/>
      </w:pPr>
      <w:r w:rsidRPr="001070F2">
        <w:t xml:space="preserve">Test E2E flows: AI-driven trade suggestion → </w:t>
      </w:r>
      <w:proofErr w:type="spellStart"/>
      <w:r w:rsidRPr="001070F2">
        <w:t>backtest</w:t>
      </w:r>
      <w:proofErr w:type="spellEnd"/>
      <w:r w:rsidRPr="001070F2">
        <w:t xml:space="preserve"> → paper execution.</w:t>
      </w:r>
    </w:p>
    <w:p w14:paraId="5406B4FA" w14:textId="77777777" w:rsidR="0001392F" w:rsidRDefault="0001392F" w:rsidP="0001392F">
      <w:pPr>
        <w:numPr>
          <w:ilvl w:val="1"/>
          <w:numId w:val="61"/>
        </w:numPr>
        <w:spacing w:line="240" w:lineRule="auto"/>
      </w:pPr>
      <w:r w:rsidRPr="00E56667">
        <w:rPr>
          <w:b/>
          <w:bCs/>
        </w:rPr>
        <w:t>Develop Custom Volume-Weighted Indicators:</w:t>
      </w:r>
    </w:p>
    <w:p w14:paraId="736B0343" w14:textId="1AB2AF95" w:rsidR="0001392F" w:rsidRDefault="0001392F" w:rsidP="0001392F">
      <w:pPr>
        <w:numPr>
          <w:ilvl w:val="2"/>
          <w:numId w:val="61"/>
        </w:numPr>
        <w:spacing w:line="240" w:lineRule="auto"/>
      </w:pPr>
      <w:r w:rsidRPr="00E56667">
        <w:t xml:space="preserve">Implement and validate the specified list of custom volume-weighted indicators and integrate them into the </w:t>
      </w:r>
      <w:proofErr w:type="spellStart"/>
      <w:r w:rsidRPr="00E56667">
        <w:t>NautilusTrader</w:t>
      </w:r>
      <w:proofErr w:type="spellEnd"/>
      <w:r w:rsidRPr="00E56667">
        <w:t xml:space="preserve"> strategy framework</w:t>
      </w:r>
      <w:r>
        <w:t>.</w:t>
      </w:r>
    </w:p>
    <w:p w14:paraId="24E0D107" w14:textId="77777777" w:rsidR="001070F2" w:rsidRPr="001070F2" w:rsidRDefault="001070F2" w:rsidP="001070F2">
      <w:pPr>
        <w:numPr>
          <w:ilvl w:val="1"/>
          <w:numId w:val="61"/>
        </w:numPr>
        <w:spacing w:line="240" w:lineRule="auto"/>
      </w:pPr>
      <w:r w:rsidRPr="001070F2">
        <w:rPr>
          <w:b/>
          <w:bCs/>
        </w:rPr>
        <w:t>Testing and Validation:</w:t>
      </w:r>
      <w:r w:rsidRPr="001070F2">
        <w:t xml:space="preserve"> </w:t>
      </w:r>
    </w:p>
    <w:p w14:paraId="5FBFC0E0" w14:textId="77777777" w:rsidR="001070F2" w:rsidRPr="001070F2" w:rsidRDefault="001070F2" w:rsidP="001070F2">
      <w:pPr>
        <w:numPr>
          <w:ilvl w:val="2"/>
          <w:numId w:val="61"/>
        </w:numPr>
        <w:spacing w:line="240" w:lineRule="auto"/>
      </w:pPr>
      <w:r w:rsidRPr="001070F2">
        <w:t>Run unit tests (</w:t>
      </w:r>
      <w:proofErr w:type="spellStart"/>
      <w:r w:rsidRPr="001070F2">
        <w:t>Pytest</w:t>
      </w:r>
      <w:proofErr w:type="spellEnd"/>
      <w:r w:rsidRPr="001070F2">
        <w:t xml:space="preserve"> for models), integration tests (API/Kafka), E2E tests (full AI-driven trade flow).</w:t>
      </w:r>
    </w:p>
    <w:p w14:paraId="5A572837" w14:textId="77777777" w:rsidR="001070F2" w:rsidRPr="001070F2" w:rsidRDefault="001070F2" w:rsidP="001070F2">
      <w:pPr>
        <w:numPr>
          <w:ilvl w:val="2"/>
          <w:numId w:val="61"/>
        </w:numPr>
        <w:spacing w:line="240" w:lineRule="auto"/>
      </w:pPr>
      <w:r w:rsidRPr="001070F2">
        <w:t>Measure performance: Inference latency (&lt;1ms), prediction accuracy (&gt;90%).</w:t>
      </w:r>
    </w:p>
    <w:p w14:paraId="5CAEB3D3" w14:textId="77777777" w:rsidR="001070F2" w:rsidRPr="001070F2" w:rsidRDefault="001070F2" w:rsidP="001070F2">
      <w:pPr>
        <w:numPr>
          <w:ilvl w:val="2"/>
          <w:numId w:val="61"/>
        </w:numPr>
        <w:spacing w:line="240" w:lineRule="auto"/>
      </w:pPr>
      <w:r w:rsidRPr="001070F2">
        <w:t>Use placeholders for future features, follow incremental protocol.</w:t>
      </w:r>
    </w:p>
    <w:p w14:paraId="35358A6F" w14:textId="77777777" w:rsidR="001070F2" w:rsidRPr="001070F2" w:rsidRDefault="001070F2" w:rsidP="001070F2">
      <w:pPr>
        <w:numPr>
          <w:ilvl w:val="0"/>
          <w:numId w:val="61"/>
        </w:numPr>
        <w:spacing w:line="240" w:lineRule="auto"/>
      </w:pPr>
      <w:r w:rsidRPr="001070F2">
        <w:rPr>
          <w:b/>
          <w:bCs/>
        </w:rPr>
        <w:t>Deliverables:</w:t>
      </w:r>
      <w:r w:rsidRPr="001070F2">
        <w:t xml:space="preserve"> Deployed AI/ML components (Agentic AI, RAG, </w:t>
      </w:r>
      <w:proofErr w:type="spellStart"/>
      <w:r w:rsidRPr="001070F2">
        <w:t>FinRL</w:t>
      </w:r>
      <w:proofErr w:type="spellEnd"/>
      <w:r w:rsidRPr="001070F2">
        <w:t xml:space="preserve">, </w:t>
      </w:r>
      <w:proofErr w:type="spellStart"/>
      <w:r w:rsidRPr="001070F2">
        <w:t>PyOD</w:t>
      </w:r>
      <w:proofErr w:type="spellEnd"/>
      <w:r w:rsidRPr="001070F2">
        <w:t>/UEBA, predictive models, sentiment, SHAP); API/Kafka integrations; test suites/reports; documentation (Mermaid for workflows, guides); validated system with benchmarks.</w:t>
      </w:r>
    </w:p>
    <w:p w14:paraId="620C8390" w14:textId="77777777" w:rsidR="001070F2" w:rsidRPr="001070F2" w:rsidRDefault="001070F2" w:rsidP="001070F2">
      <w:pPr>
        <w:numPr>
          <w:ilvl w:val="0"/>
          <w:numId w:val="61"/>
        </w:numPr>
        <w:spacing w:line="240" w:lineRule="auto"/>
      </w:pPr>
      <w:r w:rsidRPr="001070F2">
        <w:rPr>
          <w:b/>
          <w:bCs/>
        </w:rPr>
        <w:t>Acknowledge:</w:t>
      </w:r>
      <w:r w:rsidRPr="001070F2">
        <w:t xml:space="preserve"> Confirm that you have understood this directive and are ready to begin development.</w:t>
      </w:r>
    </w:p>
    <w:p w14:paraId="4CF32B1B" w14:textId="77777777" w:rsidR="001070F2" w:rsidRDefault="001070F2" w:rsidP="00531E8A">
      <w:pPr>
        <w:spacing w:line="240" w:lineRule="auto"/>
      </w:pPr>
    </w:p>
    <w:p w14:paraId="006AA66A" w14:textId="5C19AEB2" w:rsidR="00531E8A" w:rsidRDefault="00531E8A" w:rsidP="00531E8A">
      <w:pPr>
        <w:spacing w:line="240" w:lineRule="auto"/>
      </w:pPr>
    </w:p>
    <w:p w14:paraId="70BCD2FA" w14:textId="7F036E2C" w:rsidR="000E7277" w:rsidRDefault="000F2751" w:rsidP="00531E8A">
      <w:pPr>
        <w:spacing w:line="240" w:lineRule="auto"/>
        <w:rPr>
          <w:b/>
          <w:bCs/>
          <w:u w:val="single"/>
        </w:rPr>
      </w:pPr>
      <w:r w:rsidRPr="000F2751">
        <w:rPr>
          <w:b/>
          <w:bCs/>
          <w:u w:val="single"/>
        </w:rPr>
        <w:t>Phase 4</w:t>
      </w:r>
    </w:p>
    <w:p w14:paraId="5E0D64D2" w14:textId="77777777" w:rsidR="00E70646" w:rsidRPr="00E70646" w:rsidRDefault="00E70646" w:rsidP="00E70646">
      <w:pPr>
        <w:spacing w:line="240" w:lineRule="auto"/>
        <w:rPr>
          <w:b/>
          <w:bCs/>
        </w:rPr>
      </w:pPr>
      <w:r w:rsidRPr="00E70646">
        <w:rPr>
          <w:b/>
          <w:bCs/>
        </w:rPr>
        <w:t>Phase 4: Frontend &amp; Live Trading Prompt</w:t>
      </w:r>
    </w:p>
    <w:p w14:paraId="42E1C24D" w14:textId="77777777" w:rsidR="00E70646" w:rsidRPr="00E70646" w:rsidRDefault="00E70646" w:rsidP="00E70646">
      <w:pPr>
        <w:numPr>
          <w:ilvl w:val="0"/>
          <w:numId w:val="62"/>
        </w:numPr>
        <w:spacing w:line="240" w:lineRule="auto"/>
      </w:pPr>
      <w:r w:rsidRPr="00E70646">
        <w:rPr>
          <w:b/>
          <w:bCs/>
        </w:rPr>
        <w:t>Objective:</w:t>
      </w:r>
      <w:r w:rsidRPr="00E70646">
        <w:t xml:space="preserve"> </w:t>
      </w:r>
    </w:p>
    <w:p w14:paraId="69E7E108" w14:textId="77777777" w:rsidR="00E70646" w:rsidRPr="00E70646" w:rsidRDefault="00E70646" w:rsidP="00E70646">
      <w:pPr>
        <w:numPr>
          <w:ilvl w:val="1"/>
          <w:numId w:val="62"/>
        </w:numPr>
        <w:spacing w:line="240" w:lineRule="auto"/>
      </w:pPr>
      <w:r w:rsidRPr="00E70646">
        <w:t>To enhance the multi-platform frontend with advanced features and enable live trading capabilities, building on the validated core system (Phase 1), frontend/broker integrations (Phase 2), and AI/ML components (Phase 3). This phase focuses on delivering a production-ready, user-centric interface with real-time trading functionality, seamless order execution, and transparent visualizations via a "Glass Box" UI for event timelines and sentiment analysis. It extends the broker abstraction layer to support live trading with Interactive Brokers (IBKR) and additional brokers (Alpaca, OANDA, Coinbase) via REST, WebSocket, and FIX (</w:t>
      </w:r>
      <w:proofErr w:type="spellStart"/>
      <w:r w:rsidRPr="00E70646">
        <w:t>QuickFIX</w:t>
      </w:r>
      <w:proofErr w:type="spellEnd"/>
      <w:r w:rsidRPr="00E70646">
        <w:t>/J, FIX8 for institutional connectivity), ensuring high performance (&lt;100μs latency for executions), scalability (10,000+ concurrent users), and security (zero-trust, MFA, RBAC, TLS 1.3). The frontend leverages React 18/Next.js (web), React Native (mobile with voice/biometrics), Electron (desktop), and PWA for cross-platform consistency, integrating custom volume-weighted indicators (e.g., VW SMA, VW MACD, Normalized ATR, Choppy Market Index) from Phase 1, AI-driven insights from Phase 3 (e.g., RL strategies, sentiment scores), and real-time data streams from Kafka via WebSocket. The "Glass Box" UI provides transparency into Kafka event chains (trade lifecycles, AI decisions) and sentiment trends (topic clouds), fostering user trust. This phase aligns with the "Best-of-Breed" philosophy, microservices architecture (API calls to Trading Engine, Risk Manager, Portfolio Manager), event-driven design (Kafka for async updates, event sourcing), cloud-native principles (Kubernetes-ready, 12-Factor App), API-first approach (REST/</w:t>
      </w:r>
      <w:proofErr w:type="spellStart"/>
      <w:r w:rsidRPr="00E70646">
        <w:t>GraphQL</w:t>
      </w:r>
      <w:proofErr w:type="spellEnd"/>
      <w:r w:rsidRPr="00E70646">
        <w:t>/WebSocket/</w:t>
      </w:r>
      <w:proofErr w:type="spellStart"/>
      <w:r w:rsidRPr="00E70646">
        <w:t>gRPC</w:t>
      </w:r>
      <w:proofErr w:type="spellEnd"/>
      <w:r w:rsidRPr="00E70646">
        <w:t>), and compliance (MiFID II, SOX, GDPR) via immutable audits in Apache Iceberg.</w:t>
      </w:r>
    </w:p>
    <w:p w14:paraId="7FB0E0AB" w14:textId="77777777" w:rsidR="00E70646" w:rsidRPr="00E70646" w:rsidRDefault="00E70646" w:rsidP="00E70646">
      <w:pPr>
        <w:numPr>
          <w:ilvl w:val="0"/>
          <w:numId w:val="62"/>
        </w:numPr>
        <w:spacing w:line="240" w:lineRule="auto"/>
      </w:pPr>
      <w:r w:rsidRPr="00E70646">
        <w:rPr>
          <w:b/>
          <w:bCs/>
        </w:rPr>
        <w:t>Key Tasks:</w:t>
      </w:r>
      <w:r w:rsidRPr="00E70646">
        <w:t xml:space="preserve"> </w:t>
      </w:r>
    </w:p>
    <w:p w14:paraId="3FA80E7C" w14:textId="77777777" w:rsidR="00E70646" w:rsidRPr="00E70646" w:rsidRDefault="00E70646" w:rsidP="00E70646">
      <w:pPr>
        <w:numPr>
          <w:ilvl w:val="1"/>
          <w:numId w:val="62"/>
        </w:numPr>
        <w:spacing w:line="240" w:lineRule="auto"/>
      </w:pPr>
      <w:r w:rsidRPr="00E70646">
        <w:rPr>
          <w:b/>
          <w:bCs/>
        </w:rPr>
        <w:t>Enhance Multi-Platform Frontend for Live Trading:</w:t>
      </w:r>
      <w:r w:rsidRPr="00E70646">
        <w:t xml:space="preserve"> </w:t>
      </w:r>
    </w:p>
    <w:p w14:paraId="2D408962" w14:textId="77777777" w:rsidR="00E70646" w:rsidRPr="00E70646" w:rsidRDefault="00E70646" w:rsidP="00E70646">
      <w:pPr>
        <w:numPr>
          <w:ilvl w:val="2"/>
          <w:numId w:val="62"/>
        </w:numPr>
        <w:spacing w:line="240" w:lineRule="auto"/>
      </w:pPr>
      <w:r w:rsidRPr="00E70646">
        <w:t xml:space="preserve">Upgrade web dashboard (React 18/Next.js/TypeScript) with advanced trading interfaces: real-time order books, trade execution panels, portfolio analytics, and risk monitoring dashboards, integrating </w:t>
      </w:r>
      <w:proofErr w:type="spellStart"/>
      <w:r w:rsidRPr="00E70646">
        <w:t>TradingView</w:t>
      </w:r>
      <w:proofErr w:type="spellEnd"/>
      <w:r w:rsidRPr="00E70646">
        <w:t xml:space="preserve"> for live charts with custom indicators (e.g., VW EMA, Choppy Market Index).</w:t>
      </w:r>
    </w:p>
    <w:p w14:paraId="1FE34261" w14:textId="77E8BADE" w:rsidR="00E70646" w:rsidRPr="00E70646" w:rsidRDefault="00E70646" w:rsidP="00E70646">
      <w:pPr>
        <w:numPr>
          <w:ilvl w:val="2"/>
          <w:numId w:val="62"/>
        </w:numPr>
        <w:spacing w:line="240" w:lineRule="auto"/>
      </w:pPr>
      <w:r w:rsidRPr="00E70646">
        <w:t>Enhance mobile app (React Native) with voice trading (</w:t>
      </w:r>
      <w:r w:rsidR="006960B6">
        <w:t>LLM</w:t>
      </w:r>
      <w:r w:rsidRPr="00E70646">
        <w:t xml:space="preserve"> voice mode for commands like “Buy 100 AAPL at market”), biometric authentication (fingerprint/face ID), and push notifications for trade confirmations/alerts via Firebase.</w:t>
      </w:r>
    </w:p>
    <w:p w14:paraId="6C764B8B" w14:textId="77777777" w:rsidR="00E70646" w:rsidRPr="00E70646" w:rsidRDefault="00E70646" w:rsidP="00E70646">
      <w:pPr>
        <w:numPr>
          <w:ilvl w:val="2"/>
          <w:numId w:val="62"/>
        </w:numPr>
        <w:spacing w:line="240" w:lineRule="auto"/>
      </w:pPr>
      <w:r w:rsidRPr="00E70646">
        <w:t xml:space="preserve">Improve desktop app (Electron) for professional traders: multi-monitor support, local </w:t>
      </w:r>
      <w:proofErr w:type="spellStart"/>
      <w:r w:rsidRPr="00E70646">
        <w:t>backtesting</w:t>
      </w:r>
      <w:proofErr w:type="spellEnd"/>
      <w:r w:rsidRPr="00E70646">
        <w:t xml:space="preserve"> (</w:t>
      </w:r>
      <w:proofErr w:type="spellStart"/>
      <w:r w:rsidRPr="00E70646">
        <w:t>VectorBT</w:t>
      </w:r>
      <w:proofErr w:type="spellEnd"/>
      <w:r w:rsidRPr="00E70646">
        <w:t>), and offline analytics (</w:t>
      </w:r>
      <w:proofErr w:type="spellStart"/>
      <w:r w:rsidRPr="00E70646">
        <w:t>DuckDB</w:t>
      </w:r>
      <w:proofErr w:type="spellEnd"/>
      <w:r w:rsidRPr="00E70646">
        <w:t xml:space="preserve"> integration).</w:t>
      </w:r>
    </w:p>
    <w:p w14:paraId="113CF834" w14:textId="77777777" w:rsidR="00E70646" w:rsidRPr="00E70646" w:rsidRDefault="00E70646" w:rsidP="00E70646">
      <w:pPr>
        <w:numPr>
          <w:ilvl w:val="2"/>
          <w:numId w:val="62"/>
        </w:numPr>
        <w:spacing w:line="240" w:lineRule="auto"/>
      </w:pPr>
      <w:r w:rsidRPr="00E70646">
        <w:t xml:space="preserve">Optimize PWA for offline access (e.g., cached market data in </w:t>
      </w:r>
      <w:proofErr w:type="spellStart"/>
      <w:r w:rsidRPr="00E70646">
        <w:t>IndexedDB</w:t>
      </w:r>
      <w:proofErr w:type="spellEnd"/>
      <w:r w:rsidRPr="00E70646">
        <w:t>) and cross-device syncing with Redis-backed sessions.</w:t>
      </w:r>
    </w:p>
    <w:p w14:paraId="6B0A9B29" w14:textId="77777777" w:rsidR="00E70646" w:rsidRPr="00E70646" w:rsidRDefault="00E70646" w:rsidP="00E70646">
      <w:pPr>
        <w:numPr>
          <w:ilvl w:val="2"/>
          <w:numId w:val="62"/>
        </w:numPr>
        <w:spacing w:line="240" w:lineRule="auto"/>
      </w:pPr>
      <w:r w:rsidRPr="00E70646">
        <w:t>Ensure UI consistency with shared React components (e.g., Material-UI, Redux for state) and responsive design for all platforms.</w:t>
      </w:r>
    </w:p>
    <w:p w14:paraId="10EF5D8C" w14:textId="77777777" w:rsidR="00E70646" w:rsidRPr="00E70646" w:rsidRDefault="00E70646" w:rsidP="00E70646">
      <w:pPr>
        <w:numPr>
          <w:ilvl w:val="1"/>
          <w:numId w:val="62"/>
        </w:numPr>
        <w:spacing w:line="240" w:lineRule="auto"/>
      </w:pPr>
      <w:r w:rsidRPr="00E70646">
        <w:rPr>
          <w:b/>
          <w:bCs/>
        </w:rPr>
        <w:t>Extend Broker Abstraction Layer for Live Trading:</w:t>
      </w:r>
      <w:r w:rsidRPr="00E70646">
        <w:t xml:space="preserve"> </w:t>
      </w:r>
    </w:p>
    <w:p w14:paraId="49E47BD5" w14:textId="77777777" w:rsidR="00E70646" w:rsidRPr="00E70646" w:rsidRDefault="00E70646" w:rsidP="00E70646">
      <w:pPr>
        <w:numPr>
          <w:ilvl w:val="2"/>
          <w:numId w:val="62"/>
        </w:numPr>
        <w:spacing w:line="240" w:lineRule="auto"/>
      </w:pPr>
      <w:r w:rsidRPr="00E70646">
        <w:t>Upgrade Python-based broker abstraction layer to support live trading with IBKR, adding Alpaca (stocks/options), OANDA (forex/futures), and Coinbase (crypto) APIs, normalizing order types (Market, Limit, Stop, VWAP, TWAP, Iceberg) and responses.</w:t>
      </w:r>
    </w:p>
    <w:p w14:paraId="5D6F6827" w14:textId="77777777" w:rsidR="00E70646" w:rsidRPr="00E70646" w:rsidRDefault="00E70646" w:rsidP="00E70646">
      <w:pPr>
        <w:numPr>
          <w:ilvl w:val="2"/>
          <w:numId w:val="62"/>
        </w:numPr>
        <w:spacing w:line="240" w:lineRule="auto"/>
      </w:pPr>
      <w:r w:rsidRPr="00E70646">
        <w:t>Implement FIX gateway (</w:t>
      </w:r>
      <w:proofErr w:type="spellStart"/>
      <w:r w:rsidRPr="00E70646">
        <w:t>QuickFIX</w:t>
      </w:r>
      <w:proofErr w:type="spellEnd"/>
      <w:r w:rsidRPr="00E70646">
        <w:t>/J, FIX8) for institutional connectivity, supporting FIX 4.4/5.0 protocols for order routing and market data.</w:t>
      </w:r>
    </w:p>
    <w:p w14:paraId="15FB8ED7" w14:textId="77777777" w:rsidR="00E70646" w:rsidRPr="00E70646" w:rsidRDefault="00E70646" w:rsidP="00E70646">
      <w:pPr>
        <w:numPr>
          <w:ilvl w:val="2"/>
          <w:numId w:val="62"/>
        </w:numPr>
        <w:spacing w:line="240" w:lineRule="auto"/>
      </w:pPr>
      <w:r w:rsidRPr="00E70646">
        <w:t>Enable seamless paper-to-live transitions in UI (e.g., toggle switch in Next.js), ensuring compliance with broker-specific requirements (e.g., IBKR real-time subscriptions, rate limits).</w:t>
      </w:r>
    </w:p>
    <w:p w14:paraId="6EA38C71" w14:textId="77777777" w:rsidR="00E70646" w:rsidRPr="00E70646" w:rsidRDefault="00E70646" w:rsidP="00E70646">
      <w:pPr>
        <w:numPr>
          <w:ilvl w:val="2"/>
          <w:numId w:val="62"/>
        </w:numPr>
        <w:spacing w:line="240" w:lineRule="auto"/>
      </w:pPr>
      <w:r w:rsidRPr="00E70646">
        <w:t>Test live trading flows: Order placement → execution → position updates, measuring latency (&lt;100μs) and throughput (1M TPS prep).</w:t>
      </w:r>
    </w:p>
    <w:p w14:paraId="134FD00D" w14:textId="77777777" w:rsidR="00E70646" w:rsidRPr="00E70646" w:rsidRDefault="00E70646" w:rsidP="00E70646">
      <w:pPr>
        <w:numPr>
          <w:ilvl w:val="1"/>
          <w:numId w:val="62"/>
        </w:numPr>
        <w:spacing w:line="240" w:lineRule="auto"/>
      </w:pPr>
      <w:r w:rsidRPr="00E70646">
        <w:rPr>
          <w:b/>
          <w:bCs/>
        </w:rPr>
        <w:t>Implement “Glass Box” UI for Transparency:</w:t>
      </w:r>
      <w:r w:rsidRPr="00E70646">
        <w:t xml:space="preserve"> </w:t>
      </w:r>
    </w:p>
    <w:p w14:paraId="77ED4615" w14:textId="77777777" w:rsidR="00E70646" w:rsidRPr="00E70646" w:rsidRDefault="00E70646" w:rsidP="00E70646">
      <w:pPr>
        <w:numPr>
          <w:ilvl w:val="2"/>
          <w:numId w:val="62"/>
        </w:numPr>
        <w:spacing w:line="240" w:lineRule="auto"/>
      </w:pPr>
      <w:r w:rsidRPr="00E70646">
        <w:t xml:space="preserve">Develop an event explorer in the frontend (React component) to visualize Kafka event chains (e.g., order placed → executed → filled) with timestamps, linked to AI decisions (e.g., RL strategy triggers from </w:t>
      </w:r>
      <w:proofErr w:type="spellStart"/>
      <w:r w:rsidRPr="00E70646">
        <w:t>FinRL</w:t>
      </w:r>
      <w:proofErr w:type="spellEnd"/>
      <w:r w:rsidRPr="00E70646">
        <w:t>).</w:t>
      </w:r>
    </w:p>
    <w:p w14:paraId="64A678C8" w14:textId="77777777" w:rsidR="00E70646" w:rsidRPr="00E70646" w:rsidRDefault="00E70646" w:rsidP="00E70646">
      <w:pPr>
        <w:numPr>
          <w:ilvl w:val="2"/>
          <w:numId w:val="62"/>
        </w:numPr>
        <w:spacing w:line="240" w:lineRule="auto"/>
      </w:pPr>
      <w:r w:rsidRPr="00E70646">
        <w:t>Integrate sentiment analysis visualizations (e.g., topic clouds for news/social sentiment from Transformers/</w:t>
      </w:r>
      <w:proofErr w:type="spellStart"/>
      <w:r w:rsidRPr="00E70646">
        <w:t>PyTorch</w:t>
      </w:r>
      <w:proofErr w:type="spellEnd"/>
      <w:r w:rsidRPr="00E70646">
        <w:t>) using Plotly Dash/react-financial-charts.</w:t>
      </w:r>
    </w:p>
    <w:p w14:paraId="617472E3" w14:textId="77777777" w:rsidR="00E70646" w:rsidRPr="00E70646" w:rsidRDefault="00E70646" w:rsidP="00E70646">
      <w:pPr>
        <w:numPr>
          <w:ilvl w:val="2"/>
          <w:numId w:val="62"/>
        </w:numPr>
        <w:spacing w:line="240" w:lineRule="auto"/>
      </w:pPr>
      <w:r w:rsidRPr="00E70646">
        <w:t>Ensure real-time updates via WebSocket (&lt;1s latency), with filters for event types (e.g., trades, AI predictions) and exportable logs (CSV/PDF for compliance).</w:t>
      </w:r>
    </w:p>
    <w:p w14:paraId="4B684D53" w14:textId="77777777" w:rsidR="00E70646" w:rsidRPr="00E70646" w:rsidRDefault="00E70646" w:rsidP="00E70646">
      <w:pPr>
        <w:numPr>
          <w:ilvl w:val="1"/>
          <w:numId w:val="62"/>
        </w:numPr>
        <w:spacing w:line="240" w:lineRule="auto"/>
      </w:pPr>
      <w:r w:rsidRPr="00E70646">
        <w:rPr>
          <w:b/>
          <w:bCs/>
        </w:rPr>
        <w:t>Real-Time Data Streaming Enhancements:</w:t>
      </w:r>
      <w:r w:rsidRPr="00E70646">
        <w:t xml:space="preserve"> </w:t>
      </w:r>
    </w:p>
    <w:p w14:paraId="7B6B4157" w14:textId="77777777" w:rsidR="00E70646" w:rsidRPr="00E70646" w:rsidRDefault="00E70646" w:rsidP="00E70646">
      <w:pPr>
        <w:numPr>
          <w:ilvl w:val="2"/>
          <w:numId w:val="62"/>
        </w:numPr>
        <w:spacing w:line="240" w:lineRule="auto"/>
      </w:pPr>
      <w:r w:rsidRPr="00E70646">
        <w:t xml:space="preserve">Enhance WebSocket (Socket.IO) for live market data, order updates, and AI-driven insights (e.g., sentiment scores, anomaly alerts from </w:t>
      </w:r>
      <w:proofErr w:type="spellStart"/>
      <w:r w:rsidRPr="00E70646">
        <w:t>PyOD</w:t>
      </w:r>
      <w:proofErr w:type="spellEnd"/>
      <w:r w:rsidRPr="00E70646">
        <w:t>), subscribing to Kafka topics.</w:t>
      </w:r>
    </w:p>
    <w:p w14:paraId="5CB69ECA" w14:textId="77777777" w:rsidR="00E70646" w:rsidRPr="00E70646" w:rsidRDefault="00E70646" w:rsidP="00E70646">
      <w:pPr>
        <w:numPr>
          <w:ilvl w:val="2"/>
          <w:numId w:val="62"/>
        </w:numPr>
        <w:spacing w:line="240" w:lineRule="auto"/>
      </w:pPr>
      <w:r w:rsidRPr="00E70646">
        <w:t>Optimize for scalability: Handle 10,000+ concurrent users with NGINX load balancing and Istio circuit breakers.</w:t>
      </w:r>
    </w:p>
    <w:p w14:paraId="64F692B5" w14:textId="77777777" w:rsidR="00E70646" w:rsidRPr="00E70646" w:rsidRDefault="00E70646" w:rsidP="00E70646">
      <w:pPr>
        <w:numPr>
          <w:ilvl w:val="2"/>
          <w:numId w:val="62"/>
        </w:numPr>
        <w:spacing w:line="240" w:lineRule="auto"/>
      </w:pPr>
      <w:r w:rsidRPr="00E70646">
        <w:t>Test streaming under load: Simulate 5M messages/sec, ensure graceful degradation (e.g., rate limiting).</w:t>
      </w:r>
    </w:p>
    <w:p w14:paraId="62671619" w14:textId="77777777" w:rsidR="00E70646" w:rsidRPr="00E70646" w:rsidRDefault="00E70646" w:rsidP="00E70646">
      <w:pPr>
        <w:numPr>
          <w:ilvl w:val="1"/>
          <w:numId w:val="62"/>
        </w:numPr>
        <w:spacing w:line="240" w:lineRule="auto"/>
      </w:pPr>
      <w:r w:rsidRPr="00E70646">
        <w:rPr>
          <w:b/>
          <w:bCs/>
        </w:rPr>
        <w:t>Integrate AI/ML Outputs into Frontend:</w:t>
      </w:r>
      <w:r w:rsidRPr="00E70646">
        <w:t xml:space="preserve"> </w:t>
      </w:r>
    </w:p>
    <w:p w14:paraId="27C7AFF3" w14:textId="77777777" w:rsidR="00E70646" w:rsidRPr="00E70646" w:rsidRDefault="00E70646" w:rsidP="00E70646">
      <w:pPr>
        <w:numPr>
          <w:ilvl w:val="2"/>
          <w:numId w:val="62"/>
        </w:numPr>
        <w:spacing w:line="240" w:lineRule="auto"/>
      </w:pPr>
      <w:r w:rsidRPr="00E70646">
        <w:t xml:space="preserve">Display AI-driven insights (e.g., RL strategy suggestions, price forecasts from LSTM, SHAP explanations) in dashboards, linked to </w:t>
      </w:r>
      <w:proofErr w:type="spellStart"/>
      <w:r w:rsidRPr="00E70646">
        <w:t>TradingView</w:t>
      </w:r>
      <w:proofErr w:type="spellEnd"/>
      <w:r w:rsidRPr="00E70646">
        <w:t xml:space="preserve"> charts.</w:t>
      </w:r>
    </w:p>
    <w:p w14:paraId="32B5C236" w14:textId="77777777" w:rsidR="00E70646" w:rsidRPr="00E70646" w:rsidRDefault="00E70646" w:rsidP="00E70646">
      <w:pPr>
        <w:numPr>
          <w:ilvl w:val="2"/>
          <w:numId w:val="62"/>
        </w:numPr>
        <w:spacing w:line="240" w:lineRule="auto"/>
      </w:pPr>
      <w:r w:rsidRPr="00E70646">
        <w:t xml:space="preserve">Enable no-code strategy refinements via </w:t>
      </w:r>
      <w:proofErr w:type="spellStart"/>
      <w:r w:rsidRPr="00E70646">
        <w:t>Blockly</w:t>
      </w:r>
      <w:proofErr w:type="spellEnd"/>
      <w:r w:rsidRPr="00E70646">
        <w:t xml:space="preserve"> (Phase 2) with AI suggestions (e.g., “Adjust VW MACD parameters” via Lobe Chat).</w:t>
      </w:r>
    </w:p>
    <w:p w14:paraId="01E86FA8" w14:textId="77777777" w:rsidR="00E70646" w:rsidRPr="00E70646" w:rsidRDefault="00E70646" w:rsidP="00E70646">
      <w:pPr>
        <w:numPr>
          <w:ilvl w:val="2"/>
          <w:numId w:val="62"/>
        </w:numPr>
        <w:spacing w:line="240" w:lineRule="auto"/>
      </w:pPr>
      <w:r w:rsidRPr="00E70646">
        <w:t>Test AI interactions: User queries AI → receives strategy → executes in paper/live mode.</w:t>
      </w:r>
    </w:p>
    <w:p w14:paraId="4D1031EF" w14:textId="77777777" w:rsidR="00E70646" w:rsidRPr="00E70646" w:rsidRDefault="00E70646" w:rsidP="00E70646">
      <w:pPr>
        <w:numPr>
          <w:ilvl w:val="1"/>
          <w:numId w:val="62"/>
        </w:numPr>
        <w:spacing w:line="240" w:lineRule="auto"/>
      </w:pPr>
      <w:r w:rsidRPr="00E70646">
        <w:rPr>
          <w:b/>
          <w:bCs/>
        </w:rPr>
        <w:t>Security and Compliance Enhancements:</w:t>
      </w:r>
      <w:r w:rsidRPr="00E70646">
        <w:t xml:space="preserve"> </w:t>
      </w:r>
    </w:p>
    <w:p w14:paraId="0158769F" w14:textId="77777777" w:rsidR="00E70646" w:rsidRPr="00E70646" w:rsidRDefault="00E70646" w:rsidP="00E70646">
      <w:pPr>
        <w:numPr>
          <w:ilvl w:val="2"/>
          <w:numId w:val="62"/>
        </w:numPr>
        <w:spacing w:line="240" w:lineRule="auto"/>
      </w:pPr>
      <w:r w:rsidRPr="00E70646">
        <w:t>Strengthen frontend security: MFA (</w:t>
      </w:r>
      <w:proofErr w:type="spellStart"/>
      <w:r w:rsidRPr="00E70646">
        <w:t>Keycloak</w:t>
      </w:r>
      <w:proofErr w:type="spellEnd"/>
      <w:r w:rsidRPr="00E70646">
        <w:t>), RBAC for role-specific views (e.g., pro traders see FIX settings), input sanitization (OWASP-compliant).</w:t>
      </w:r>
    </w:p>
    <w:p w14:paraId="39CB5F3E" w14:textId="77777777" w:rsidR="00E70646" w:rsidRPr="00E70646" w:rsidRDefault="00E70646" w:rsidP="00E70646">
      <w:pPr>
        <w:numPr>
          <w:ilvl w:val="2"/>
          <w:numId w:val="62"/>
        </w:numPr>
        <w:spacing w:line="240" w:lineRule="auto"/>
      </w:pPr>
      <w:r w:rsidRPr="00E70646">
        <w:t>Log all live trading events to Apache Iceberg for immutable audits, supporting compliance (e.g., MiFID II trade reports).</w:t>
      </w:r>
    </w:p>
    <w:p w14:paraId="4A11B12E" w14:textId="77777777" w:rsidR="00E70646" w:rsidRPr="00E70646" w:rsidRDefault="00E70646" w:rsidP="00E70646">
      <w:pPr>
        <w:numPr>
          <w:ilvl w:val="2"/>
          <w:numId w:val="62"/>
        </w:numPr>
        <w:spacing w:line="240" w:lineRule="auto"/>
      </w:pPr>
      <w:r w:rsidRPr="00E70646">
        <w:t xml:space="preserve">Run Bandit SAST on frontend/backend code, integrate STRIDE threat </w:t>
      </w:r>
      <w:proofErr w:type="spellStart"/>
      <w:r w:rsidRPr="00E70646">
        <w:t>modeling</w:t>
      </w:r>
      <w:proofErr w:type="spellEnd"/>
      <w:r w:rsidRPr="00E70646">
        <w:t xml:space="preserve"> updates for live trading risks.</w:t>
      </w:r>
    </w:p>
    <w:p w14:paraId="23C706FB" w14:textId="77777777" w:rsidR="00E70646" w:rsidRPr="00E70646" w:rsidRDefault="00E70646" w:rsidP="00E70646">
      <w:pPr>
        <w:numPr>
          <w:ilvl w:val="1"/>
          <w:numId w:val="62"/>
        </w:numPr>
        <w:spacing w:line="240" w:lineRule="auto"/>
      </w:pPr>
      <w:r w:rsidRPr="00E70646">
        <w:rPr>
          <w:b/>
          <w:bCs/>
        </w:rPr>
        <w:t>Testing and Validation:</w:t>
      </w:r>
      <w:r w:rsidRPr="00E70646">
        <w:t xml:space="preserve"> </w:t>
      </w:r>
    </w:p>
    <w:p w14:paraId="256399C9" w14:textId="77777777" w:rsidR="00E70646" w:rsidRPr="00E70646" w:rsidRDefault="00E70646" w:rsidP="00E70646">
      <w:pPr>
        <w:numPr>
          <w:ilvl w:val="2"/>
          <w:numId w:val="62"/>
        </w:numPr>
        <w:spacing w:line="240" w:lineRule="auto"/>
      </w:pPr>
      <w:r w:rsidRPr="00E70646">
        <w:t>Conduct end-to-end tests: Live trading flow (UI order → broker execution → dashboard update), AI-driven trades, “Glass Box” event rendering.</w:t>
      </w:r>
    </w:p>
    <w:p w14:paraId="790F7C3F" w14:textId="77777777" w:rsidR="00E70646" w:rsidRPr="00E70646" w:rsidRDefault="00E70646" w:rsidP="00E70646">
      <w:pPr>
        <w:numPr>
          <w:ilvl w:val="2"/>
          <w:numId w:val="62"/>
        </w:numPr>
        <w:spacing w:line="240" w:lineRule="auto"/>
      </w:pPr>
      <w:r w:rsidRPr="00E70646">
        <w:t>Measure performance: UI latency (&lt;200ms), trading latency (&lt;100μs), streaming scalability (10,000+ users).</w:t>
      </w:r>
    </w:p>
    <w:p w14:paraId="621E80FC" w14:textId="77777777" w:rsidR="00E70646" w:rsidRPr="00E70646" w:rsidRDefault="00E70646" w:rsidP="00E70646">
      <w:pPr>
        <w:numPr>
          <w:ilvl w:val="2"/>
          <w:numId w:val="62"/>
        </w:numPr>
        <w:spacing w:line="240" w:lineRule="auto"/>
      </w:pPr>
      <w:r w:rsidRPr="00E70646">
        <w:t xml:space="preserve">Use placeholders for Phase 5+ features (e.g., // @PLACEHOLDER: Strategy Marketplace, </w:t>
      </w:r>
      <w:proofErr w:type="spellStart"/>
      <w:r w:rsidRPr="00E70646">
        <w:t>req</w:t>
      </w:r>
      <w:proofErr w:type="spellEnd"/>
      <w:r w:rsidRPr="00E70646">
        <w:t xml:space="preserve"> ID), auto-create GitHub Issues.</w:t>
      </w:r>
    </w:p>
    <w:p w14:paraId="47472661" w14:textId="77777777" w:rsidR="00E70646" w:rsidRPr="00E70646" w:rsidRDefault="00E70646" w:rsidP="00E70646">
      <w:pPr>
        <w:numPr>
          <w:ilvl w:val="2"/>
          <w:numId w:val="62"/>
        </w:numPr>
        <w:spacing w:line="240" w:lineRule="auto"/>
      </w:pPr>
      <w:r w:rsidRPr="00E70646">
        <w:t xml:space="preserve">Follow incremental protocol: </w:t>
      </w:r>
      <w:proofErr w:type="spellStart"/>
      <w:r w:rsidRPr="00E70646">
        <w:t>Analyze</w:t>
      </w:r>
      <w:proofErr w:type="spellEnd"/>
      <w:r w:rsidRPr="00E70646">
        <w:t xml:space="preserve"> specs vs. code, compare diffs, execute builds.</w:t>
      </w:r>
    </w:p>
    <w:p w14:paraId="0F98211F" w14:textId="77777777" w:rsidR="00E70646" w:rsidRPr="00E70646" w:rsidRDefault="00E70646" w:rsidP="00E70646">
      <w:pPr>
        <w:numPr>
          <w:ilvl w:val="0"/>
          <w:numId w:val="62"/>
        </w:numPr>
        <w:spacing w:line="240" w:lineRule="auto"/>
      </w:pPr>
      <w:r w:rsidRPr="00E70646">
        <w:rPr>
          <w:b/>
          <w:bCs/>
        </w:rPr>
        <w:t>Expected Outcome:</w:t>
      </w:r>
      <w:r w:rsidRPr="00E70646">
        <w:t xml:space="preserve"> A production-ready frontend with live trading capabilities, transparent “Glass Box” visualizations, and AI/ML integrations, supporting seamless order execution, real-time updates, and compliance. The system achieves high performance, scalability, and user trust, ready for enterprise enhancements in Phase 5.</w:t>
      </w:r>
    </w:p>
    <w:p w14:paraId="5A3B597C" w14:textId="77777777" w:rsidR="00E70646" w:rsidRPr="00E70646" w:rsidRDefault="00E70646" w:rsidP="00E70646">
      <w:pPr>
        <w:numPr>
          <w:ilvl w:val="0"/>
          <w:numId w:val="62"/>
        </w:numPr>
        <w:spacing w:line="240" w:lineRule="auto"/>
      </w:pPr>
      <w:r w:rsidRPr="00E70646">
        <w:rPr>
          <w:b/>
          <w:bCs/>
        </w:rPr>
        <w:t>Deliverables:</w:t>
      </w:r>
      <w:r w:rsidRPr="00E70646">
        <w:t xml:space="preserve"> Enhanced frontend codebases (React/Next.js, React Native, Electron, PWA); extended broker abstraction with live trading and FIX support; “Glass Box” UI with event/sentiment visualizations; WebSocket enhancements; AI/ML frontend integrations; security/compliance features; test suites (unit/integration/E2E); documentation (Mermaid UI flows, live trading guides); validated system with benchmarks.</w:t>
      </w:r>
    </w:p>
    <w:p w14:paraId="77012833" w14:textId="77777777" w:rsidR="00F353B1" w:rsidRDefault="00F353B1" w:rsidP="00531E8A">
      <w:pPr>
        <w:spacing w:line="240" w:lineRule="auto"/>
      </w:pPr>
    </w:p>
    <w:p w14:paraId="06B3C904" w14:textId="77777777" w:rsidR="00653B34" w:rsidRPr="00653B34" w:rsidRDefault="00653B34" w:rsidP="00653B34">
      <w:pPr>
        <w:spacing w:line="240" w:lineRule="auto"/>
        <w:rPr>
          <w:b/>
          <w:bCs/>
        </w:rPr>
      </w:pPr>
      <w:r w:rsidRPr="00653B34">
        <w:rPr>
          <w:b/>
          <w:bCs/>
        </w:rPr>
        <w:t>Integration Plan - Phase 4: Frontend &amp; Live Trading</w:t>
      </w:r>
    </w:p>
    <w:p w14:paraId="3A3349C3" w14:textId="77777777" w:rsidR="00653B34" w:rsidRPr="00653B34" w:rsidRDefault="00653B34" w:rsidP="00653B34">
      <w:pPr>
        <w:numPr>
          <w:ilvl w:val="0"/>
          <w:numId w:val="63"/>
        </w:numPr>
        <w:spacing w:line="240" w:lineRule="auto"/>
      </w:pPr>
      <w:r w:rsidRPr="00653B34">
        <w:rPr>
          <w:b/>
          <w:bCs/>
        </w:rPr>
        <w:t>Objective:</w:t>
      </w:r>
      <w:r w:rsidRPr="00653B34">
        <w:t xml:space="preserve"> </w:t>
      </w:r>
    </w:p>
    <w:p w14:paraId="5CA1973A" w14:textId="77777777" w:rsidR="00653B34" w:rsidRPr="00653B34" w:rsidRDefault="00653B34" w:rsidP="00653B34">
      <w:pPr>
        <w:numPr>
          <w:ilvl w:val="1"/>
          <w:numId w:val="63"/>
        </w:numPr>
        <w:spacing w:line="240" w:lineRule="auto"/>
      </w:pPr>
      <w:r w:rsidRPr="00653B34">
        <w:t>To integrate an enhanced multi-platform frontend with live trading capabilities, ensuring seamless order execution, real-time data streaming, and transparent visualizations via a "Glass Box" UI. This plan builds on Phases 1-3, extending the broker abstraction layer for live trading (IBKR, Alpaca, OANDA, Coinbase, FIX), integrating AI/ML outputs (e.g., RL strategies, sentiment analysis), and aligning with microservices (API/Kafka interactions), event-driven (WebSocket from Kafka), cloud-native (Kubernetes-ready), API-first, and security-first principles. It ensures compliance, high performance, and scalability for enterprise readiness.</w:t>
      </w:r>
    </w:p>
    <w:p w14:paraId="3E3380A9" w14:textId="77777777" w:rsidR="00653B34" w:rsidRPr="00653B34" w:rsidRDefault="00653B34" w:rsidP="00653B34">
      <w:pPr>
        <w:numPr>
          <w:ilvl w:val="0"/>
          <w:numId w:val="63"/>
        </w:numPr>
        <w:spacing w:line="240" w:lineRule="auto"/>
      </w:pPr>
      <w:r w:rsidRPr="00653B34">
        <w:rPr>
          <w:b/>
          <w:bCs/>
        </w:rPr>
        <w:t>Key Tasks:</w:t>
      </w:r>
      <w:r w:rsidRPr="00653B34">
        <w:t xml:space="preserve"> </w:t>
      </w:r>
    </w:p>
    <w:p w14:paraId="58DB9F25" w14:textId="77777777" w:rsidR="00653B34" w:rsidRPr="00653B34" w:rsidRDefault="00653B34" w:rsidP="00653B34">
      <w:pPr>
        <w:numPr>
          <w:ilvl w:val="1"/>
          <w:numId w:val="63"/>
        </w:numPr>
        <w:spacing w:line="240" w:lineRule="auto"/>
      </w:pPr>
      <w:r w:rsidRPr="00653B34">
        <w:rPr>
          <w:b/>
          <w:bCs/>
        </w:rPr>
        <w:t>Frontend Enhancements for Live Trading:</w:t>
      </w:r>
      <w:r w:rsidRPr="00653B34">
        <w:t xml:space="preserve"> </w:t>
      </w:r>
    </w:p>
    <w:p w14:paraId="7C7540C7" w14:textId="77777777" w:rsidR="00653B34" w:rsidRPr="00653B34" w:rsidRDefault="00653B34" w:rsidP="00653B34">
      <w:pPr>
        <w:numPr>
          <w:ilvl w:val="2"/>
          <w:numId w:val="63"/>
        </w:numPr>
        <w:spacing w:line="240" w:lineRule="auto"/>
      </w:pPr>
      <w:r w:rsidRPr="00653B34">
        <w:t xml:space="preserve">Upgrade React/Next.js dashboard with trading panels (order books, execution forms), portfolio/risk views, using Material-UI for consistency and </w:t>
      </w:r>
      <w:proofErr w:type="spellStart"/>
      <w:r w:rsidRPr="00653B34">
        <w:t>TradingView</w:t>
      </w:r>
      <w:proofErr w:type="spellEnd"/>
      <w:r w:rsidRPr="00653B34">
        <w:t xml:space="preserve"> for charts.</w:t>
      </w:r>
    </w:p>
    <w:p w14:paraId="3943198A" w14:textId="1698F583" w:rsidR="00653B34" w:rsidRPr="00653B34" w:rsidRDefault="00653B34" w:rsidP="00653B34">
      <w:pPr>
        <w:numPr>
          <w:ilvl w:val="2"/>
          <w:numId w:val="63"/>
        </w:numPr>
        <w:spacing w:line="240" w:lineRule="auto"/>
      </w:pPr>
      <w:r w:rsidRPr="00653B34">
        <w:t>Enhance React Native app with voice commands (</w:t>
      </w:r>
      <w:r w:rsidR="006960B6">
        <w:t>LLM</w:t>
      </w:r>
      <w:r w:rsidRPr="00653B34">
        <w:t xml:space="preserve"> integration), biometric auth, and Firebase notifications.</w:t>
      </w:r>
    </w:p>
    <w:p w14:paraId="5E3797BA" w14:textId="77777777" w:rsidR="00653B34" w:rsidRPr="00653B34" w:rsidRDefault="00653B34" w:rsidP="00653B34">
      <w:pPr>
        <w:numPr>
          <w:ilvl w:val="2"/>
          <w:numId w:val="63"/>
        </w:numPr>
        <w:spacing w:line="240" w:lineRule="auto"/>
      </w:pPr>
      <w:r w:rsidRPr="00653B34">
        <w:t>Improve Electron app for multi-monitor and offline analytics (</w:t>
      </w:r>
      <w:proofErr w:type="spellStart"/>
      <w:r w:rsidRPr="00653B34">
        <w:t>DuckDB</w:t>
      </w:r>
      <w:proofErr w:type="spellEnd"/>
      <w:r w:rsidRPr="00653B34">
        <w:t>).</w:t>
      </w:r>
    </w:p>
    <w:p w14:paraId="15C4972F" w14:textId="77777777" w:rsidR="00653B34" w:rsidRPr="00653B34" w:rsidRDefault="00653B34" w:rsidP="00653B34">
      <w:pPr>
        <w:numPr>
          <w:ilvl w:val="2"/>
          <w:numId w:val="63"/>
        </w:numPr>
        <w:spacing w:line="240" w:lineRule="auto"/>
      </w:pPr>
      <w:r w:rsidRPr="00653B34">
        <w:t>Optimize PWA with service workers for offline data (</w:t>
      </w:r>
      <w:proofErr w:type="spellStart"/>
      <w:r w:rsidRPr="00653B34">
        <w:t>IndexedDB</w:t>
      </w:r>
      <w:proofErr w:type="spellEnd"/>
      <w:r w:rsidRPr="00653B34">
        <w:t>) and Redis sync.</w:t>
      </w:r>
    </w:p>
    <w:p w14:paraId="31E8AD08" w14:textId="77777777" w:rsidR="00653B34" w:rsidRPr="00653B34" w:rsidRDefault="00653B34" w:rsidP="00653B34">
      <w:pPr>
        <w:numPr>
          <w:ilvl w:val="2"/>
          <w:numId w:val="63"/>
        </w:numPr>
        <w:spacing w:line="240" w:lineRule="auto"/>
      </w:pPr>
      <w:r w:rsidRPr="00653B34">
        <w:t>Test UI consistency across platforms (Cypress).</w:t>
      </w:r>
    </w:p>
    <w:p w14:paraId="4642E645" w14:textId="77777777" w:rsidR="00653B34" w:rsidRPr="00653B34" w:rsidRDefault="00653B34" w:rsidP="00653B34">
      <w:pPr>
        <w:numPr>
          <w:ilvl w:val="1"/>
          <w:numId w:val="63"/>
        </w:numPr>
        <w:spacing w:line="240" w:lineRule="auto"/>
      </w:pPr>
      <w:r w:rsidRPr="00653B34">
        <w:rPr>
          <w:b/>
          <w:bCs/>
        </w:rPr>
        <w:t>Broker Abstraction Layer Extension:</w:t>
      </w:r>
      <w:r w:rsidRPr="00653B34">
        <w:t xml:space="preserve"> </w:t>
      </w:r>
    </w:p>
    <w:p w14:paraId="0F88C128" w14:textId="77777777" w:rsidR="00653B34" w:rsidRPr="00653B34" w:rsidRDefault="00653B34" w:rsidP="00653B34">
      <w:pPr>
        <w:numPr>
          <w:ilvl w:val="2"/>
          <w:numId w:val="63"/>
        </w:numPr>
        <w:spacing w:line="240" w:lineRule="auto"/>
      </w:pPr>
      <w:r w:rsidRPr="00653B34">
        <w:t>Extend Python abstraction layer for live trading: IBKR, Alpaca, OANDA, Coinbase APIs, normalizing responses.</w:t>
      </w:r>
    </w:p>
    <w:p w14:paraId="0C66D814" w14:textId="77777777" w:rsidR="00653B34" w:rsidRPr="00653B34" w:rsidRDefault="00653B34" w:rsidP="00653B34">
      <w:pPr>
        <w:numPr>
          <w:ilvl w:val="2"/>
          <w:numId w:val="63"/>
        </w:numPr>
        <w:spacing w:line="240" w:lineRule="auto"/>
      </w:pPr>
      <w:r w:rsidRPr="00653B34">
        <w:t>Implement FIX gateway (</w:t>
      </w:r>
      <w:proofErr w:type="spellStart"/>
      <w:r w:rsidRPr="00653B34">
        <w:t>QuickFIX</w:t>
      </w:r>
      <w:proofErr w:type="spellEnd"/>
      <w:r w:rsidRPr="00653B34">
        <w:t>/J, FIX8) for institutional orders, supporting FIX 4.4/5.0.</w:t>
      </w:r>
    </w:p>
    <w:p w14:paraId="607C21C0" w14:textId="77777777" w:rsidR="00653B34" w:rsidRPr="00653B34" w:rsidRDefault="00653B34" w:rsidP="00653B34">
      <w:pPr>
        <w:numPr>
          <w:ilvl w:val="2"/>
          <w:numId w:val="63"/>
        </w:numPr>
        <w:spacing w:line="240" w:lineRule="auto"/>
      </w:pPr>
      <w:r w:rsidRPr="00653B34">
        <w:t>Integrate mode switching in UI (Next.js toggle), test live flows (order → execution → update).</w:t>
      </w:r>
    </w:p>
    <w:p w14:paraId="15279C38" w14:textId="77777777" w:rsidR="00653B34" w:rsidRPr="00653B34" w:rsidRDefault="00653B34" w:rsidP="00653B34">
      <w:pPr>
        <w:numPr>
          <w:ilvl w:val="1"/>
          <w:numId w:val="63"/>
        </w:numPr>
        <w:spacing w:line="240" w:lineRule="auto"/>
      </w:pPr>
      <w:r w:rsidRPr="00653B34">
        <w:rPr>
          <w:b/>
          <w:bCs/>
        </w:rPr>
        <w:t>“Glass Box” UI Implementation:</w:t>
      </w:r>
      <w:r w:rsidRPr="00653B34">
        <w:t xml:space="preserve"> </w:t>
      </w:r>
    </w:p>
    <w:p w14:paraId="2BA0BF2D" w14:textId="77777777" w:rsidR="00653B34" w:rsidRPr="00653B34" w:rsidRDefault="00653B34" w:rsidP="00653B34">
      <w:pPr>
        <w:numPr>
          <w:ilvl w:val="2"/>
          <w:numId w:val="63"/>
        </w:numPr>
        <w:spacing w:line="240" w:lineRule="auto"/>
      </w:pPr>
      <w:r w:rsidRPr="00653B34">
        <w:t>Build React component for Kafka event visualization (timelines with trade/AI events).</w:t>
      </w:r>
    </w:p>
    <w:p w14:paraId="50D2E8FA" w14:textId="77777777" w:rsidR="00653B34" w:rsidRPr="00653B34" w:rsidRDefault="00653B34" w:rsidP="00653B34">
      <w:pPr>
        <w:numPr>
          <w:ilvl w:val="2"/>
          <w:numId w:val="63"/>
        </w:numPr>
        <w:spacing w:line="240" w:lineRule="auto"/>
      </w:pPr>
      <w:r w:rsidRPr="00653B34">
        <w:t>Integrate sentiment topic clouds (Plotly Dash) from Transformers/</w:t>
      </w:r>
      <w:proofErr w:type="spellStart"/>
      <w:r w:rsidRPr="00653B34">
        <w:t>PyTorch</w:t>
      </w:r>
      <w:proofErr w:type="spellEnd"/>
      <w:r w:rsidRPr="00653B34">
        <w:t xml:space="preserve"> outputs.</w:t>
      </w:r>
    </w:p>
    <w:p w14:paraId="4640B189" w14:textId="77777777" w:rsidR="00653B34" w:rsidRPr="00653B34" w:rsidRDefault="00653B34" w:rsidP="00653B34">
      <w:pPr>
        <w:numPr>
          <w:ilvl w:val="2"/>
          <w:numId w:val="63"/>
        </w:numPr>
        <w:spacing w:line="240" w:lineRule="auto"/>
      </w:pPr>
      <w:r w:rsidRPr="00653B34">
        <w:t>Enable WebSocket updates (&lt;1s), test export functionality (CSV/PDF).</w:t>
      </w:r>
    </w:p>
    <w:p w14:paraId="3AE7B221" w14:textId="77777777" w:rsidR="00653B34" w:rsidRPr="00653B34" w:rsidRDefault="00653B34" w:rsidP="00653B34">
      <w:pPr>
        <w:numPr>
          <w:ilvl w:val="1"/>
          <w:numId w:val="63"/>
        </w:numPr>
        <w:spacing w:line="240" w:lineRule="auto"/>
      </w:pPr>
      <w:r w:rsidRPr="00653B34">
        <w:rPr>
          <w:b/>
          <w:bCs/>
        </w:rPr>
        <w:t>WebSocket Streaming Enhancements:</w:t>
      </w:r>
      <w:r w:rsidRPr="00653B34">
        <w:t xml:space="preserve"> </w:t>
      </w:r>
    </w:p>
    <w:p w14:paraId="65A98243" w14:textId="77777777" w:rsidR="00653B34" w:rsidRPr="00653B34" w:rsidRDefault="00653B34" w:rsidP="00653B34">
      <w:pPr>
        <w:numPr>
          <w:ilvl w:val="2"/>
          <w:numId w:val="63"/>
        </w:numPr>
        <w:spacing w:line="240" w:lineRule="auto"/>
      </w:pPr>
      <w:r w:rsidRPr="00653B34">
        <w:t>Upgrade Socket.IO for live data (market ticks, AI insights, anomaly alerts), subscribing to Kafka.</w:t>
      </w:r>
    </w:p>
    <w:p w14:paraId="32F74238" w14:textId="77777777" w:rsidR="00653B34" w:rsidRPr="00653B34" w:rsidRDefault="00653B34" w:rsidP="00653B34">
      <w:pPr>
        <w:numPr>
          <w:ilvl w:val="2"/>
          <w:numId w:val="63"/>
        </w:numPr>
        <w:spacing w:line="240" w:lineRule="auto"/>
      </w:pPr>
      <w:r w:rsidRPr="00653B34">
        <w:t>Test scalability (10,000+ users) with NGINX/Istio, ensure rate limiting.</w:t>
      </w:r>
    </w:p>
    <w:p w14:paraId="52B43E2D" w14:textId="77777777" w:rsidR="00653B34" w:rsidRPr="00653B34" w:rsidRDefault="00653B34" w:rsidP="00653B34">
      <w:pPr>
        <w:numPr>
          <w:ilvl w:val="1"/>
          <w:numId w:val="63"/>
        </w:numPr>
        <w:spacing w:line="240" w:lineRule="auto"/>
      </w:pPr>
      <w:r w:rsidRPr="00653B34">
        <w:rPr>
          <w:b/>
          <w:bCs/>
        </w:rPr>
        <w:t>AI/ML Frontend Integration:</w:t>
      </w:r>
      <w:r w:rsidRPr="00653B34">
        <w:t xml:space="preserve"> </w:t>
      </w:r>
    </w:p>
    <w:p w14:paraId="67C22A66" w14:textId="77777777" w:rsidR="00653B34" w:rsidRPr="00653B34" w:rsidRDefault="00653B34" w:rsidP="00653B34">
      <w:pPr>
        <w:numPr>
          <w:ilvl w:val="2"/>
          <w:numId w:val="63"/>
        </w:numPr>
        <w:spacing w:line="240" w:lineRule="auto"/>
      </w:pPr>
      <w:r w:rsidRPr="00653B34">
        <w:t xml:space="preserve">Embed RL suggestions, LSTM forecasts, SHAP explanations in dashboards, linked to </w:t>
      </w:r>
      <w:proofErr w:type="spellStart"/>
      <w:r w:rsidRPr="00653B34">
        <w:t>TradingView</w:t>
      </w:r>
      <w:proofErr w:type="spellEnd"/>
      <w:r w:rsidRPr="00653B34">
        <w:t>.</w:t>
      </w:r>
    </w:p>
    <w:p w14:paraId="1EE17408" w14:textId="77777777" w:rsidR="00653B34" w:rsidRPr="00653B34" w:rsidRDefault="00653B34" w:rsidP="00653B34">
      <w:pPr>
        <w:numPr>
          <w:ilvl w:val="2"/>
          <w:numId w:val="63"/>
        </w:numPr>
        <w:spacing w:line="240" w:lineRule="auto"/>
      </w:pPr>
      <w:r w:rsidRPr="00653B34">
        <w:t xml:space="preserve">Support </w:t>
      </w:r>
      <w:proofErr w:type="spellStart"/>
      <w:r w:rsidRPr="00653B34">
        <w:t>Blockly</w:t>
      </w:r>
      <w:proofErr w:type="spellEnd"/>
      <w:r w:rsidRPr="00653B34">
        <w:t xml:space="preserve"> refinements with AI prompts via Lobe Chat, test E2E flows.</w:t>
      </w:r>
    </w:p>
    <w:p w14:paraId="4A2D1CBD" w14:textId="77777777" w:rsidR="00653B34" w:rsidRPr="00653B34" w:rsidRDefault="00653B34" w:rsidP="00653B34">
      <w:pPr>
        <w:numPr>
          <w:ilvl w:val="1"/>
          <w:numId w:val="63"/>
        </w:numPr>
        <w:spacing w:line="240" w:lineRule="auto"/>
      </w:pPr>
      <w:r w:rsidRPr="00653B34">
        <w:rPr>
          <w:b/>
          <w:bCs/>
        </w:rPr>
        <w:t>Security and Compliance:</w:t>
      </w:r>
      <w:r w:rsidRPr="00653B34">
        <w:t xml:space="preserve"> </w:t>
      </w:r>
    </w:p>
    <w:p w14:paraId="3FB46397" w14:textId="77777777" w:rsidR="00653B34" w:rsidRPr="00653B34" w:rsidRDefault="00653B34" w:rsidP="00653B34">
      <w:pPr>
        <w:numPr>
          <w:ilvl w:val="2"/>
          <w:numId w:val="63"/>
        </w:numPr>
        <w:spacing w:line="240" w:lineRule="auto"/>
      </w:pPr>
      <w:r w:rsidRPr="00653B34">
        <w:t>Implement MFA/RBAC (</w:t>
      </w:r>
      <w:proofErr w:type="spellStart"/>
      <w:r w:rsidRPr="00653B34">
        <w:t>Keycloak</w:t>
      </w:r>
      <w:proofErr w:type="spellEnd"/>
      <w:r w:rsidRPr="00653B34">
        <w:t>), sanitize inputs, log trades to Iceberg for audits.</w:t>
      </w:r>
    </w:p>
    <w:p w14:paraId="065D6509" w14:textId="77777777" w:rsidR="00653B34" w:rsidRPr="00653B34" w:rsidRDefault="00653B34" w:rsidP="00653B34">
      <w:pPr>
        <w:numPr>
          <w:ilvl w:val="2"/>
          <w:numId w:val="63"/>
        </w:numPr>
        <w:spacing w:line="240" w:lineRule="auto"/>
      </w:pPr>
      <w:r w:rsidRPr="00653B34">
        <w:t>Run Bandit SAST, update STRIDE models for live trading.</w:t>
      </w:r>
    </w:p>
    <w:p w14:paraId="47F9C131" w14:textId="77777777" w:rsidR="00653B34" w:rsidRPr="00653B34" w:rsidRDefault="00653B34" w:rsidP="00653B34">
      <w:pPr>
        <w:numPr>
          <w:ilvl w:val="1"/>
          <w:numId w:val="63"/>
        </w:numPr>
        <w:spacing w:line="240" w:lineRule="auto"/>
      </w:pPr>
      <w:r w:rsidRPr="00653B34">
        <w:rPr>
          <w:b/>
          <w:bCs/>
        </w:rPr>
        <w:t>Testing and Validation:</w:t>
      </w:r>
      <w:r w:rsidRPr="00653B34">
        <w:t xml:space="preserve"> </w:t>
      </w:r>
    </w:p>
    <w:p w14:paraId="5375541C" w14:textId="77777777" w:rsidR="00653B34" w:rsidRPr="00653B34" w:rsidRDefault="00653B34" w:rsidP="00653B34">
      <w:pPr>
        <w:numPr>
          <w:ilvl w:val="2"/>
          <w:numId w:val="63"/>
        </w:numPr>
        <w:spacing w:line="240" w:lineRule="auto"/>
      </w:pPr>
      <w:r w:rsidRPr="00653B34">
        <w:t>Run E2E tests: Live trading, AI-driven trades, “Glass Box” rendering.</w:t>
      </w:r>
    </w:p>
    <w:p w14:paraId="572891CF" w14:textId="77777777" w:rsidR="00653B34" w:rsidRPr="00653B34" w:rsidRDefault="00653B34" w:rsidP="00653B34">
      <w:pPr>
        <w:numPr>
          <w:ilvl w:val="2"/>
          <w:numId w:val="63"/>
        </w:numPr>
        <w:spacing w:line="240" w:lineRule="auto"/>
      </w:pPr>
      <w:r w:rsidRPr="00653B34">
        <w:t>Measure metrics: UI latency (&lt;200ms), trading latency (&lt;100μs), scalability.</w:t>
      </w:r>
    </w:p>
    <w:p w14:paraId="4A6E91A8" w14:textId="77777777" w:rsidR="00653B34" w:rsidRPr="00653B34" w:rsidRDefault="00653B34" w:rsidP="00653B34">
      <w:pPr>
        <w:numPr>
          <w:ilvl w:val="2"/>
          <w:numId w:val="63"/>
        </w:numPr>
        <w:spacing w:line="240" w:lineRule="auto"/>
      </w:pPr>
      <w:r w:rsidRPr="00653B34">
        <w:t>Use placeholders for future features, follow incremental protocol.</w:t>
      </w:r>
    </w:p>
    <w:p w14:paraId="0ED6C39C" w14:textId="77777777" w:rsidR="00653B34" w:rsidRPr="00653B34" w:rsidRDefault="00653B34" w:rsidP="00653B34">
      <w:pPr>
        <w:numPr>
          <w:ilvl w:val="0"/>
          <w:numId w:val="63"/>
        </w:numPr>
        <w:spacing w:line="240" w:lineRule="auto"/>
      </w:pPr>
      <w:r w:rsidRPr="00653B34">
        <w:rPr>
          <w:b/>
          <w:bCs/>
        </w:rPr>
        <w:t>Deliverables:</w:t>
      </w:r>
      <w:r w:rsidRPr="00653B34">
        <w:t xml:space="preserve"> Enhanced frontend code; broker layer with live/FIX support; “Glass Box” UI; WebSocket upgrades; AI/ML integrations; security/compliance features; test suites; documentation (Mermaid flows, guides); validated system with benchmarks.</w:t>
      </w:r>
    </w:p>
    <w:p w14:paraId="601AE886" w14:textId="77777777" w:rsidR="00653B34" w:rsidRPr="00653B34" w:rsidRDefault="00653B34" w:rsidP="00653B34">
      <w:pPr>
        <w:numPr>
          <w:ilvl w:val="0"/>
          <w:numId w:val="63"/>
        </w:numPr>
        <w:spacing w:line="240" w:lineRule="auto"/>
      </w:pPr>
      <w:r w:rsidRPr="00653B34">
        <w:rPr>
          <w:b/>
          <w:bCs/>
        </w:rPr>
        <w:t>Acknowledge:</w:t>
      </w:r>
      <w:r w:rsidRPr="00653B34">
        <w:t xml:space="preserve"> Confirm that you have understood this directive and are ready to begin development.</w:t>
      </w:r>
    </w:p>
    <w:p w14:paraId="1AA48123" w14:textId="77777777" w:rsidR="00E70646" w:rsidRDefault="00E70646" w:rsidP="00531E8A">
      <w:pPr>
        <w:spacing w:line="240" w:lineRule="auto"/>
      </w:pPr>
    </w:p>
    <w:p w14:paraId="427C2FA1" w14:textId="7970B995" w:rsidR="00531E8A" w:rsidRDefault="00531E8A" w:rsidP="00531E8A">
      <w:pPr>
        <w:spacing w:line="240" w:lineRule="auto"/>
      </w:pPr>
    </w:p>
    <w:p w14:paraId="4BBFF32E" w14:textId="5F3843F7" w:rsidR="00D17D08" w:rsidRDefault="006C61A8" w:rsidP="00531E8A">
      <w:pPr>
        <w:spacing w:line="240" w:lineRule="auto"/>
        <w:rPr>
          <w:b/>
          <w:bCs/>
          <w:u w:val="single"/>
        </w:rPr>
      </w:pPr>
      <w:r w:rsidRPr="006C61A8">
        <w:rPr>
          <w:b/>
          <w:bCs/>
          <w:u w:val="single"/>
        </w:rPr>
        <w:t>Phase 5</w:t>
      </w:r>
    </w:p>
    <w:p w14:paraId="6B2508F0" w14:textId="77777777" w:rsidR="006B18F4" w:rsidRPr="006B18F4" w:rsidRDefault="006B18F4" w:rsidP="006B18F4">
      <w:pPr>
        <w:spacing w:line="240" w:lineRule="auto"/>
        <w:rPr>
          <w:b/>
          <w:bCs/>
        </w:rPr>
      </w:pPr>
      <w:r w:rsidRPr="006B18F4">
        <w:rPr>
          <w:b/>
          <w:bCs/>
        </w:rPr>
        <w:t>Phase 5: Enterprise Readiness Prompt</w:t>
      </w:r>
    </w:p>
    <w:p w14:paraId="06D4BDD3" w14:textId="77777777" w:rsidR="006B18F4" w:rsidRPr="006B18F4" w:rsidRDefault="006B18F4" w:rsidP="006B18F4">
      <w:pPr>
        <w:numPr>
          <w:ilvl w:val="0"/>
          <w:numId w:val="64"/>
        </w:numPr>
        <w:spacing w:line="240" w:lineRule="auto"/>
      </w:pPr>
      <w:r w:rsidRPr="006B18F4">
        <w:rPr>
          <w:b/>
          <w:bCs/>
        </w:rPr>
        <w:t>Objective:</w:t>
      </w:r>
      <w:r w:rsidRPr="006B18F4">
        <w:t xml:space="preserve"> </w:t>
      </w:r>
    </w:p>
    <w:p w14:paraId="2A830B04" w14:textId="77777777" w:rsidR="006B18F4" w:rsidRPr="006B18F4" w:rsidRDefault="006B18F4" w:rsidP="006B18F4">
      <w:pPr>
        <w:numPr>
          <w:ilvl w:val="1"/>
          <w:numId w:val="64"/>
        </w:numPr>
        <w:spacing w:line="240" w:lineRule="auto"/>
      </w:pPr>
      <w:r w:rsidRPr="006B18F4">
        <w:t xml:space="preserve">To transform the Nautilus Trader platform into a fully enterprise-ready system, ensuring high availability (HA), scalability, compliance, and operational robustness for large-scale deployments. This phase builds on Phases 1-4 (core system, frontend, AI/ML, live trading) by implementing a cloud-native deployment with Kubernetes, Helm, and Istio for orchestration and service mesh, achieving HA with multi-region redundancy (99.999% uptime), scalability for 10,000+ concurrent users and 1M+ messages/sec, and compliance with regulations (MiFID II, SOX, GDPR) via immutable audits in Apache Iceberg. It enhances observability with Prometheus, Grafana, Jaeger, Loki, and </w:t>
      </w:r>
      <w:proofErr w:type="spellStart"/>
      <w:r w:rsidRPr="006B18F4">
        <w:t>Memray</w:t>
      </w:r>
      <w:proofErr w:type="spellEnd"/>
      <w:r w:rsidRPr="006B18F4">
        <w:t xml:space="preserve"> for metrics, tracing, logging, and memory profiling, implements advanced security with zero-trust architecture, UEBA, and STRIDE threat </w:t>
      </w:r>
      <w:proofErr w:type="spellStart"/>
      <w:r w:rsidRPr="006B18F4">
        <w:t>modeling</w:t>
      </w:r>
      <w:proofErr w:type="spellEnd"/>
      <w:r w:rsidRPr="006B18F4">
        <w:t>, and formalizes disaster recovery (DR) and business continuity (BC) with RTO &lt;15min and RPO &lt;5min. The phase integrates enterprise-grade features like feature toggles (Unleash), advanced portfolio/risk management (</w:t>
      </w:r>
      <w:proofErr w:type="spellStart"/>
      <w:r w:rsidRPr="006B18F4">
        <w:t>PyPortfolioOpt</w:t>
      </w:r>
      <w:proofErr w:type="spellEnd"/>
      <w:r w:rsidRPr="006B18F4">
        <w:t xml:space="preserve">, </w:t>
      </w:r>
      <w:proofErr w:type="spellStart"/>
      <w:r w:rsidRPr="006B18F4">
        <w:t>Riskfolio</w:t>
      </w:r>
      <w:proofErr w:type="spellEnd"/>
      <w:r w:rsidRPr="006B18F4">
        <w:t xml:space="preserve">-Lib), and a strategy marketplace prototype, while optimizing performance with DMA, FPGA prep, and lock-free Rust components in </w:t>
      </w:r>
      <w:proofErr w:type="spellStart"/>
      <w:r w:rsidRPr="006B18F4">
        <w:t>NautilusTrader</w:t>
      </w:r>
      <w:proofErr w:type="spellEnd"/>
      <w:r w:rsidRPr="006B18F4">
        <w:t>. It leverages custom indicators (e.g., VW SMA, VW MACD, Normalized ATR), AI/ML outputs (</w:t>
      </w:r>
      <w:proofErr w:type="spellStart"/>
      <w:r w:rsidRPr="006B18F4">
        <w:t>FinRL</w:t>
      </w:r>
      <w:proofErr w:type="spellEnd"/>
      <w:r w:rsidRPr="006B18F4">
        <w:t xml:space="preserve">, LSTM, sentiment analysis), and frontend enhancements from prior phases, aligning with the "Best-of-Breed" philosophy, microservices architecture (Kafka-driven), event-driven design (event sourcing, CQRS), cloud-native principles (12-Factor App, </w:t>
      </w:r>
      <w:proofErr w:type="spellStart"/>
      <w:r w:rsidRPr="006B18F4">
        <w:t>GitOps</w:t>
      </w:r>
      <w:proofErr w:type="spellEnd"/>
      <w:r w:rsidRPr="006B18F4">
        <w:t>), API-first approach (REST/</w:t>
      </w:r>
      <w:proofErr w:type="spellStart"/>
      <w:r w:rsidRPr="006B18F4">
        <w:t>GraphQL</w:t>
      </w:r>
      <w:proofErr w:type="spellEnd"/>
      <w:r w:rsidRPr="006B18F4">
        <w:t>/WebSocket/</w:t>
      </w:r>
      <w:proofErr w:type="spellStart"/>
      <w:r w:rsidRPr="006B18F4">
        <w:t>gRPC</w:t>
      </w:r>
      <w:proofErr w:type="spellEnd"/>
      <w:r w:rsidRPr="006B18F4">
        <w:t>), and security-first mindset.</w:t>
      </w:r>
    </w:p>
    <w:p w14:paraId="004A573F" w14:textId="77777777" w:rsidR="006B18F4" w:rsidRPr="006B18F4" w:rsidRDefault="006B18F4" w:rsidP="006B18F4">
      <w:pPr>
        <w:numPr>
          <w:ilvl w:val="0"/>
          <w:numId w:val="64"/>
        </w:numPr>
        <w:spacing w:line="240" w:lineRule="auto"/>
      </w:pPr>
      <w:r w:rsidRPr="006B18F4">
        <w:rPr>
          <w:b/>
          <w:bCs/>
        </w:rPr>
        <w:t>Key Tasks:</w:t>
      </w:r>
      <w:r w:rsidRPr="006B18F4">
        <w:t xml:space="preserve"> </w:t>
      </w:r>
    </w:p>
    <w:p w14:paraId="3F01C79B" w14:textId="77777777" w:rsidR="006B18F4" w:rsidRPr="006B18F4" w:rsidRDefault="006B18F4" w:rsidP="006B18F4">
      <w:pPr>
        <w:numPr>
          <w:ilvl w:val="1"/>
          <w:numId w:val="64"/>
        </w:numPr>
        <w:spacing w:line="240" w:lineRule="auto"/>
      </w:pPr>
      <w:r w:rsidRPr="006B18F4">
        <w:rPr>
          <w:b/>
          <w:bCs/>
        </w:rPr>
        <w:t>Deploy Cloud-Native Infrastructure:</w:t>
      </w:r>
      <w:r w:rsidRPr="006B18F4">
        <w:t xml:space="preserve"> </w:t>
      </w:r>
    </w:p>
    <w:p w14:paraId="4253563C" w14:textId="77777777" w:rsidR="006B18F4" w:rsidRPr="006B18F4" w:rsidRDefault="006B18F4" w:rsidP="006B18F4">
      <w:pPr>
        <w:numPr>
          <w:ilvl w:val="2"/>
          <w:numId w:val="64"/>
        </w:numPr>
        <w:spacing w:line="240" w:lineRule="auto"/>
      </w:pPr>
      <w:r w:rsidRPr="006B18F4">
        <w:t>Configure Kubernetes clusters (multi-region, e.g., AWS EKS, GCP GKE) with Helm charts for service deployments (Trading Engine, Risk Manager, AI Assistant, etc.) and Istio for service mesh (</w:t>
      </w:r>
      <w:proofErr w:type="spellStart"/>
      <w:r w:rsidRPr="006B18F4">
        <w:t>mTLS</w:t>
      </w:r>
      <w:proofErr w:type="spellEnd"/>
      <w:r w:rsidRPr="006B18F4">
        <w:t>, traffic management).</w:t>
      </w:r>
    </w:p>
    <w:p w14:paraId="12200441" w14:textId="77777777" w:rsidR="006B18F4" w:rsidRPr="006B18F4" w:rsidRDefault="006B18F4" w:rsidP="006B18F4">
      <w:pPr>
        <w:numPr>
          <w:ilvl w:val="2"/>
          <w:numId w:val="64"/>
        </w:numPr>
        <w:spacing w:line="240" w:lineRule="auto"/>
      </w:pPr>
      <w:r w:rsidRPr="006B18F4">
        <w:t xml:space="preserve">Implement </w:t>
      </w:r>
      <w:proofErr w:type="spellStart"/>
      <w:r w:rsidRPr="006B18F4">
        <w:t>GitOps</w:t>
      </w:r>
      <w:proofErr w:type="spellEnd"/>
      <w:r w:rsidRPr="006B18F4">
        <w:t xml:space="preserve"> with </w:t>
      </w:r>
      <w:proofErr w:type="spellStart"/>
      <w:r w:rsidRPr="006B18F4">
        <w:t>ArgoCD</w:t>
      </w:r>
      <w:proofErr w:type="spellEnd"/>
      <w:r w:rsidRPr="006B18F4">
        <w:t xml:space="preserve"> for automated deployments, ensuring Infrastructure-as-Code (</w:t>
      </w:r>
      <w:proofErr w:type="spellStart"/>
      <w:r w:rsidRPr="006B18F4">
        <w:t>IaC</w:t>
      </w:r>
      <w:proofErr w:type="spellEnd"/>
      <w:r w:rsidRPr="006B18F4">
        <w:t>) with Terraform for cloud resources.</w:t>
      </w:r>
    </w:p>
    <w:p w14:paraId="714FFDE3" w14:textId="77777777" w:rsidR="006B18F4" w:rsidRDefault="006B18F4" w:rsidP="006B18F4">
      <w:pPr>
        <w:numPr>
          <w:ilvl w:val="2"/>
          <w:numId w:val="64"/>
        </w:numPr>
        <w:spacing w:line="240" w:lineRule="auto"/>
      </w:pPr>
      <w:r w:rsidRPr="006B18F4">
        <w:t>Achieve HA: Multi-AZ replication, auto-scaling (HPA/VPA), and failover mechanisms (e.g., Kubernetes pod anti-affinity).</w:t>
      </w:r>
    </w:p>
    <w:p w14:paraId="7E1CDF51" w14:textId="77777777" w:rsidR="006648B4" w:rsidRPr="00531E8A" w:rsidRDefault="006648B4" w:rsidP="006648B4">
      <w:pPr>
        <w:numPr>
          <w:ilvl w:val="2"/>
          <w:numId w:val="64"/>
        </w:numPr>
        <w:spacing w:line="240" w:lineRule="auto"/>
      </w:pPr>
      <w:r w:rsidRPr="00531E8A">
        <w:t>Optimi</w:t>
      </w:r>
      <w:r>
        <w:t>s</w:t>
      </w:r>
      <w:r w:rsidRPr="00531E8A">
        <w:t xml:space="preserve">e with intelligent </w:t>
      </w:r>
      <w:r w:rsidRPr="00531E8A">
        <w:rPr>
          <w:b/>
          <w:bCs/>
        </w:rPr>
        <w:t>auto-scaling</w:t>
      </w:r>
      <w:r w:rsidRPr="00531E8A">
        <w:t xml:space="preserve"> and resource management.</w:t>
      </w:r>
    </w:p>
    <w:p w14:paraId="24CBEA39" w14:textId="77777777" w:rsidR="006B18F4" w:rsidRPr="006B18F4" w:rsidRDefault="006B18F4" w:rsidP="006B18F4">
      <w:pPr>
        <w:numPr>
          <w:ilvl w:val="2"/>
          <w:numId w:val="64"/>
        </w:numPr>
        <w:spacing w:line="240" w:lineRule="auto"/>
      </w:pPr>
      <w:r w:rsidRPr="006B18F4">
        <w:t>Test scalability: Simulate 10,000+ users, 1M+ Kafka messages/sec, measure latency (&lt;100μs for trades).</w:t>
      </w:r>
    </w:p>
    <w:p w14:paraId="3DE550D1" w14:textId="77777777" w:rsidR="006B18F4" w:rsidRPr="006B18F4" w:rsidRDefault="006B18F4" w:rsidP="006B18F4">
      <w:pPr>
        <w:numPr>
          <w:ilvl w:val="1"/>
          <w:numId w:val="64"/>
        </w:numPr>
        <w:spacing w:line="240" w:lineRule="auto"/>
      </w:pPr>
      <w:r w:rsidRPr="006B18F4">
        <w:rPr>
          <w:b/>
          <w:bCs/>
        </w:rPr>
        <w:t>Enhance Observability and Monitoring:</w:t>
      </w:r>
      <w:r w:rsidRPr="006B18F4">
        <w:t xml:space="preserve"> </w:t>
      </w:r>
    </w:p>
    <w:p w14:paraId="215A400A" w14:textId="77777777" w:rsidR="006B18F4" w:rsidRPr="006B18F4" w:rsidRDefault="006B18F4" w:rsidP="006B18F4">
      <w:pPr>
        <w:numPr>
          <w:ilvl w:val="2"/>
          <w:numId w:val="64"/>
        </w:numPr>
        <w:spacing w:line="240" w:lineRule="auto"/>
      </w:pPr>
      <w:r w:rsidRPr="006B18F4">
        <w:t xml:space="preserve">Deploy Prometheus for metrics (e.g., trade latency, API response times), Grafana for dashboards (real-time system health, AI model performance), Jaeger for distributed tracing (end-to-end trade flows), Loki for log aggregation, and </w:t>
      </w:r>
      <w:proofErr w:type="spellStart"/>
      <w:r w:rsidRPr="006B18F4">
        <w:t>Memray</w:t>
      </w:r>
      <w:proofErr w:type="spellEnd"/>
      <w:r w:rsidRPr="006B18F4">
        <w:t xml:space="preserve"> for Python memory profiling.</w:t>
      </w:r>
    </w:p>
    <w:p w14:paraId="1E577881" w14:textId="77777777" w:rsidR="006B18F4" w:rsidRPr="006B18F4" w:rsidRDefault="006B18F4" w:rsidP="006B18F4">
      <w:pPr>
        <w:numPr>
          <w:ilvl w:val="2"/>
          <w:numId w:val="64"/>
        </w:numPr>
        <w:spacing w:line="240" w:lineRule="auto"/>
      </w:pPr>
      <w:r w:rsidRPr="006B18F4">
        <w:t xml:space="preserve">Integrate with frontend: Display metrics in “Glass Box” UI (e.g., latency heatmaps, anomaly alerts from </w:t>
      </w:r>
      <w:proofErr w:type="spellStart"/>
      <w:r w:rsidRPr="006B18F4">
        <w:t>PyOD</w:t>
      </w:r>
      <w:proofErr w:type="spellEnd"/>
      <w:r w:rsidRPr="006B18F4">
        <w:t>).</w:t>
      </w:r>
    </w:p>
    <w:p w14:paraId="1CB6C189" w14:textId="77777777" w:rsidR="006B18F4" w:rsidRPr="006B18F4" w:rsidRDefault="006B18F4" w:rsidP="006B18F4">
      <w:pPr>
        <w:numPr>
          <w:ilvl w:val="2"/>
          <w:numId w:val="64"/>
        </w:numPr>
        <w:spacing w:line="240" w:lineRule="auto"/>
      </w:pPr>
      <w:r w:rsidRPr="006B18F4">
        <w:t>Test observability: Simulate failures (e.g., pod crashes), validate tracing/logs (&lt;1s query latency).</w:t>
      </w:r>
    </w:p>
    <w:p w14:paraId="2A2B61FD" w14:textId="77777777" w:rsidR="006B18F4" w:rsidRPr="006B18F4" w:rsidRDefault="006B18F4" w:rsidP="006B18F4">
      <w:pPr>
        <w:numPr>
          <w:ilvl w:val="1"/>
          <w:numId w:val="64"/>
        </w:numPr>
        <w:spacing w:line="240" w:lineRule="auto"/>
      </w:pPr>
      <w:r w:rsidRPr="006B18F4">
        <w:rPr>
          <w:b/>
          <w:bCs/>
        </w:rPr>
        <w:t>Implement Advanced Security Measures:</w:t>
      </w:r>
      <w:r w:rsidRPr="006B18F4">
        <w:t xml:space="preserve"> </w:t>
      </w:r>
    </w:p>
    <w:p w14:paraId="5D5AE9BF" w14:textId="77777777" w:rsidR="006B18F4" w:rsidRDefault="006B18F4" w:rsidP="006B18F4">
      <w:pPr>
        <w:numPr>
          <w:ilvl w:val="2"/>
          <w:numId w:val="64"/>
        </w:numPr>
        <w:spacing w:line="240" w:lineRule="auto"/>
      </w:pPr>
      <w:r w:rsidRPr="006B18F4">
        <w:t xml:space="preserve">Strengthen zero-trust with Istio </w:t>
      </w:r>
      <w:proofErr w:type="spellStart"/>
      <w:r w:rsidRPr="006B18F4">
        <w:t>mTLS</w:t>
      </w:r>
      <w:proofErr w:type="spellEnd"/>
      <w:r w:rsidRPr="006B18F4">
        <w:t xml:space="preserve">, </w:t>
      </w:r>
      <w:proofErr w:type="spellStart"/>
      <w:r w:rsidRPr="006B18F4">
        <w:t>Keycloak</w:t>
      </w:r>
      <w:proofErr w:type="spellEnd"/>
      <w:r w:rsidRPr="006B18F4">
        <w:t xml:space="preserve"> RBAC/MFA, and network policies (e.g., deny-all ingress except whitelisted).</w:t>
      </w:r>
    </w:p>
    <w:p w14:paraId="1B6C0D5E" w14:textId="77777777" w:rsidR="006C3B87" w:rsidRPr="00531E8A" w:rsidRDefault="006C3B87" w:rsidP="006C3B87">
      <w:pPr>
        <w:numPr>
          <w:ilvl w:val="2"/>
          <w:numId w:val="64"/>
        </w:numPr>
        <w:spacing w:line="240" w:lineRule="auto"/>
      </w:pPr>
      <w:r w:rsidRPr="00531E8A">
        <w:t xml:space="preserve">Integrate a dedicated </w:t>
      </w:r>
      <w:r w:rsidRPr="00531E8A">
        <w:rPr>
          <w:b/>
          <w:bCs/>
        </w:rPr>
        <w:t>User and Entity Behaviour Analytics (UEBA)</w:t>
      </w:r>
      <w:r w:rsidRPr="00531E8A">
        <w:t xml:space="preserve"> solution.</w:t>
      </w:r>
    </w:p>
    <w:p w14:paraId="03C61F21" w14:textId="77777777" w:rsidR="006B18F4" w:rsidRPr="006B18F4" w:rsidRDefault="006B18F4" w:rsidP="006B18F4">
      <w:pPr>
        <w:numPr>
          <w:ilvl w:val="2"/>
          <w:numId w:val="64"/>
        </w:numPr>
        <w:spacing w:line="240" w:lineRule="auto"/>
      </w:pPr>
      <w:r w:rsidRPr="006B18F4">
        <w:t xml:space="preserve">Enhance UEBA with </w:t>
      </w:r>
      <w:proofErr w:type="spellStart"/>
      <w:r w:rsidRPr="006B18F4">
        <w:t>PyOD</w:t>
      </w:r>
      <w:proofErr w:type="spellEnd"/>
      <w:r w:rsidRPr="006B18F4">
        <w:t xml:space="preserve"> for real-time anomaly detection (e.g., insider trading patterns), logging to Elasticsearch.</w:t>
      </w:r>
    </w:p>
    <w:p w14:paraId="62A4E730" w14:textId="77777777" w:rsidR="006B18F4" w:rsidRPr="006B18F4" w:rsidRDefault="006B18F4" w:rsidP="006B18F4">
      <w:pPr>
        <w:numPr>
          <w:ilvl w:val="2"/>
          <w:numId w:val="64"/>
        </w:numPr>
        <w:spacing w:line="240" w:lineRule="auto"/>
      </w:pPr>
      <w:r w:rsidRPr="006B18F4">
        <w:t>Update STRIDE threat models for enterprise risks (e.g., DDoS mitigation via NGINX rate limiting).</w:t>
      </w:r>
    </w:p>
    <w:p w14:paraId="6B461119" w14:textId="77777777" w:rsidR="006B18F4" w:rsidRPr="006B18F4" w:rsidRDefault="006B18F4" w:rsidP="006B18F4">
      <w:pPr>
        <w:numPr>
          <w:ilvl w:val="2"/>
          <w:numId w:val="64"/>
        </w:numPr>
        <w:spacing w:line="240" w:lineRule="auto"/>
      </w:pPr>
      <w:r w:rsidRPr="006B18F4">
        <w:t xml:space="preserve">Run Bandit SAST and </w:t>
      </w:r>
      <w:proofErr w:type="spellStart"/>
      <w:r w:rsidRPr="006B18F4">
        <w:t>TruffleHog</w:t>
      </w:r>
      <w:proofErr w:type="spellEnd"/>
      <w:r w:rsidRPr="006B18F4">
        <w:t xml:space="preserve"> for secrets scanning in CI/CD pipelines.</w:t>
      </w:r>
    </w:p>
    <w:p w14:paraId="7A0AE52A" w14:textId="77777777" w:rsidR="006B18F4" w:rsidRPr="006B18F4" w:rsidRDefault="006B18F4" w:rsidP="006B18F4">
      <w:pPr>
        <w:numPr>
          <w:ilvl w:val="1"/>
          <w:numId w:val="64"/>
        </w:numPr>
        <w:spacing w:line="240" w:lineRule="auto"/>
      </w:pPr>
      <w:r w:rsidRPr="006B18F4">
        <w:rPr>
          <w:b/>
          <w:bCs/>
        </w:rPr>
        <w:t>Formalize Disaster Recovery and Business Continuity:</w:t>
      </w:r>
      <w:r w:rsidRPr="006B18F4">
        <w:t xml:space="preserve"> </w:t>
      </w:r>
    </w:p>
    <w:p w14:paraId="0F066A7B" w14:textId="77777777" w:rsidR="006B18F4" w:rsidRPr="006B18F4" w:rsidRDefault="006B18F4" w:rsidP="006B18F4">
      <w:pPr>
        <w:numPr>
          <w:ilvl w:val="2"/>
          <w:numId w:val="64"/>
        </w:numPr>
        <w:spacing w:line="240" w:lineRule="auto"/>
      </w:pPr>
      <w:r w:rsidRPr="006B18F4">
        <w:t>Implement DR/BC plan: Daily full/hourly incremental backups (</w:t>
      </w:r>
      <w:proofErr w:type="spellStart"/>
      <w:r w:rsidRPr="006B18F4">
        <w:t>Velero</w:t>
      </w:r>
      <w:proofErr w:type="spellEnd"/>
      <w:r w:rsidRPr="006B18F4">
        <w:t xml:space="preserve"> for Kubernetes, </w:t>
      </w:r>
      <w:proofErr w:type="spellStart"/>
      <w:r w:rsidRPr="006B18F4">
        <w:t>pg_dump</w:t>
      </w:r>
      <w:proofErr w:type="spellEnd"/>
      <w:r w:rsidRPr="006B18F4">
        <w:t xml:space="preserve"> for Postgres, Kafka snapshots to MinIO), multi-region replication (e.g., </w:t>
      </w:r>
      <w:proofErr w:type="spellStart"/>
      <w:r w:rsidRPr="006B18F4">
        <w:t>ClickHouse</w:t>
      </w:r>
      <w:proofErr w:type="spellEnd"/>
      <w:r w:rsidRPr="006B18F4">
        <w:t xml:space="preserve"> replicas, Iceberg tables).</w:t>
      </w:r>
    </w:p>
    <w:p w14:paraId="042FABA8" w14:textId="77777777" w:rsidR="006B18F4" w:rsidRPr="006B18F4" w:rsidRDefault="006B18F4" w:rsidP="006B18F4">
      <w:pPr>
        <w:numPr>
          <w:ilvl w:val="2"/>
          <w:numId w:val="64"/>
        </w:numPr>
        <w:spacing w:line="240" w:lineRule="auto"/>
      </w:pPr>
      <w:r w:rsidRPr="006B18F4">
        <w:t>Test recovery: Simulate region failure, achieve RTO &lt;15min, RPO &lt;5min, validate data integrity.</w:t>
      </w:r>
    </w:p>
    <w:p w14:paraId="33D8FDA3" w14:textId="77777777" w:rsidR="006B18F4" w:rsidRPr="006B18F4" w:rsidRDefault="006B18F4" w:rsidP="006B18F4">
      <w:pPr>
        <w:numPr>
          <w:ilvl w:val="2"/>
          <w:numId w:val="64"/>
        </w:numPr>
        <w:spacing w:line="240" w:lineRule="auto"/>
      </w:pPr>
      <w:r w:rsidRPr="006B18F4">
        <w:t>Document DR/BC procedures in /docs/dr_bc_plan.md with runbooks.</w:t>
      </w:r>
    </w:p>
    <w:p w14:paraId="26871322" w14:textId="77777777" w:rsidR="006B18F4" w:rsidRPr="006B18F4" w:rsidRDefault="006B18F4" w:rsidP="006B18F4">
      <w:pPr>
        <w:numPr>
          <w:ilvl w:val="1"/>
          <w:numId w:val="64"/>
        </w:numPr>
        <w:spacing w:line="240" w:lineRule="auto"/>
      </w:pPr>
      <w:r w:rsidRPr="006B18F4">
        <w:rPr>
          <w:b/>
          <w:bCs/>
        </w:rPr>
        <w:t>Enable Feature Toggles with Unleash:</w:t>
      </w:r>
      <w:r w:rsidRPr="006B18F4">
        <w:t xml:space="preserve"> </w:t>
      </w:r>
    </w:p>
    <w:p w14:paraId="26F5CCAE" w14:textId="77777777" w:rsidR="006B18F4" w:rsidRPr="006B18F4" w:rsidRDefault="006B18F4" w:rsidP="006B18F4">
      <w:pPr>
        <w:numPr>
          <w:ilvl w:val="2"/>
          <w:numId w:val="64"/>
        </w:numPr>
        <w:spacing w:line="240" w:lineRule="auto"/>
      </w:pPr>
      <w:r w:rsidRPr="006B18F4">
        <w:t>Deploy Unleash for feature toggling (e.g., enable/disable AI strategies, live trading for user groups), integrated with frontend and backend APIs.</w:t>
      </w:r>
    </w:p>
    <w:p w14:paraId="3EB9F412" w14:textId="77777777" w:rsidR="006B18F4" w:rsidRPr="006B18F4" w:rsidRDefault="006B18F4" w:rsidP="006B18F4">
      <w:pPr>
        <w:numPr>
          <w:ilvl w:val="2"/>
          <w:numId w:val="64"/>
        </w:numPr>
        <w:spacing w:line="240" w:lineRule="auto"/>
      </w:pPr>
      <w:r w:rsidRPr="006B18F4">
        <w:t>Test toggles: Dynamically enable/disable features without redeployment, verify user-specific access.</w:t>
      </w:r>
    </w:p>
    <w:p w14:paraId="7ED52D9A" w14:textId="77777777" w:rsidR="006B18F4" w:rsidRPr="006B18F4" w:rsidRDefault="006B18F4" w:rsidP="006B18F4">
      <w:pPr>
        <w:numPr>
          <w:ilvl w:val="1"/>
          <w:numId w:val="64"/>
        </w:numPr>
        <w:spacing w:line="240" w:lineRule="auto"/>
      </w:pPr>
      <w:r w:rsidRPr="006B18F4">
        <w:rPr>
          <w:b/>
          <w:bCs/>
        </w:rPr>
        <w:t>Enhance Portfolio and Risk Management:</w:t>
      </w:r>
      <w:r w:rsidRPr="006B18F4">
        <w:t xml:space="preserve"> </w:t>
      </w:r>
    </w:p>
    <w:p w14:paraId="53436FB2" w14:textId="77777777" w:rsidR="006B18F4" w:rsidRPr="006B18F4" w:rsidRDefault="006B18F4" w:rsidP="006B18F4">
      <w:pPr>
        <w:numPr>
          <w:ilvl w:val="2"/>
          <w:numId w:val="64"/>
        </w:numPr>
        <w:spacing w:line="240" w:lineRule="auto"/>
      </w:pPr>
      <w:r w:rsidRPr="006B18F4">
        <w:t xml:space="preserve">Integrate advanced </w:t>
      </w:r>
      <w:proofErr w:type="spellStart"/>
      <w:r w:rsidRPr="006B18F4">
        <w:t>PyPortfolioOpt</w:t>
      </w:r>
      <w:proofErr w:type="spellEnd"/>
      <w:r w:rsidRPr="006B18F4">
        <w:t>/</w:t>
      </w:r>
      <w:proofErr w:type="spellStart"/>
      <w:r w:rsidRPr="006B18F4">
        <w:t>Riskfolio</w:t>
      </w:r>
      <w:proofErr w:type="spellEnd"/>
      <w:r w:rsidRPr="006B18F4">
        <w:t xml:space="preserve">-Lib features for portfolio optimization (e.g., CVaR, hierarchical clustering) and risk analysis (e.g., stress testing, </w:t>
      </w:r>
      <w:proofErr w:type="spellStart"/>
      <w:r w:rsidRPr="006B18F4">
        <w:t>VaR</w:t>
      </w:r>
      <w:proofErr w:type="spellEnd"/>
      <w:r w:rsidRPr="006B18F4">
        <w:t>).</w:t>
      </w:r>
    </w:p>
    <w:p w14:paraId="5D20D827" w14:textId="77777777" w:rsidR="006B18F4" w:rsidRPr="006B18F4" w:rsidRDefault="006B18F4" w:rsidP="006B18F4">
      <w:pPr>
        <w:numPr>
          <w:ilvl w:val="2"/>
          <w:numId w:val="64"/>
        </w:numPr>
        <w:spacing w:line="240" w:lineRule="auto"/>
      </w:pPr>
      <w:r w:rsidRPr="006B18F4">
        <w:t>Expose via APIs and frontend dashboards (Plotly Dash for visualizations), leveraging AI predictions (e.g., LSTM forecasts).</w:t>
      </w:r>
    </w:p>
    <w:p w14:paraId="50113DDD" w14:textId="77777777" w:rsidR="006B18F4" w:rsidRPr="006B18F4" w:rsidRDefault="006B18F4" w:rsidP="006B18F4">
      <w:pPr>
        <w:numPr>
          <w:ilvl w:val="2"/>
          <w:numId w:val="64"/>
        </w:numPr>
        <w:spacing w:line="240" w:lineRule="auto"/>
      </w:pPr>
      <w:r w:rsidRPr="006B18F4">
        <w:t xml:space="preserve">Test optimizations: Run </w:t>
      </w:r>
      <w:proofErr w:type="spellStart"/>
      <w:r w:rsidRPr="006B18F4">
        <w:t>backtests</w:t>
      </w:r>
      <w:proofErr w:type="spellEnd"/>
      <w:r w:rsidRPr="006B18F4">
        <w:t xml:space="preserve"> with historical data, validate risk metrics (&lt;5% deviation).</w:t>
      </w:r>
    </w:p>
    <w:p w14:paraId="407F1E21" w14:textId="77777777" w:rsidR="006B18F4" w:rsidRPr="006B18F4" w:rsidRDefault="006B18F4" w:rsidP="006B18F4">
      <w:pPr>
        <w:numPr>
          <w:ilvl w:val="1"/>
          <w:numId w:val="64"/>
        </w:numPr>
        <w:spacing w:line="240" w:lineRule="auto"/>
      </w:pPr>
      <w:r w:rsidRPr="006B18F4">
        <w:rPr>
          <w:b/>
          <w:bCs/>
        </w:rPr>
        <w:t>Prototype Strategy Marketplace:</w:t>
      </w:r>
      <w:r w:rsidRPr="006B18F4">
        <w:t xml:space="preserve"> </w:t>
      </w:r>
    </w:p>
    <w:p w14:paraId="67B39F78" w14:textId="77777777" w:rsidR="006B18F4" w:rsidRPr="006B18F4" w:rsidRDefault="006B18F4" w:rsidP="006B18F4">
      <w:pPr>
        <w:numPr>
          <w:ilvl w:val="2"/>
          <w:numId w:val="64"/>
        </w:numPr>
        <w:spacing w:line="240" w:lineRule="auto"/>
      </w:pPr>
      <w:r w:rsidRPr="006B18F4">
        <w:t xml:space="preserve">Develop a basic marketplace for sharing/trading </w:t>
      </w:r>
      <w:proofErr w:type="spellStart"/>
      <w:r w:rsidRPr="006B18F4">
        <w:t>NautilusTrader</w:t>
      </w:r>
      <w:proofErr w:type="spellEnd"/>
      <w:r w:rsidRPr="006B18F4">
        <w:t xml:space="preserve"> strategies (</w:t>
      </w:r>
      <w:proofErr w:type="spellStart"/>
      <w:r w:rsidRPr="006B18F4">
        <w:t>Blockly</w:t>
      </w:r>
      <w:proofErr w:type="spellEnd"/>
      <w:r w:rsidRPr="006B18F4">
        <w:t>/AI-generated), stored in Postgres/</w:t>
      </w:r>
      <w:proofErr w:type="spellStart"/>
      <w:r w:rsidRPr="006B18F4">
        <w:t>pgvector</w:t>
      </w:r>
      <w:proofErr w:type="spellEnd"/>
      <w:r w:rsidRPr="006B18F4">
        <w:t xml:space="preserve"> for metadata and </w:t>
      </w:r>
      <w:proofErr w:type="spellStart"/>
      <w:r w:rsidRPr="006B18F4">
        <w:t>Qdrant</w:t>
      </w:r>
      <w:proofErr w:type="spellEnd"/>
      <w:r w:rsidRPr="006B18F4">
        <w:t xml:space="preserve"> for vectorized strategy search.</w:t>
      </w:r>
    </w:p>
    <w:p w14:paraId="70F9A35F" w14:textId="77777777" w:rsidR="006B18F4" w:rsidRPr="006B18F4" w:rsidRDefault="006B18F4" w:rsidP="006B18F4">
      <w:pPr>
        <w:numPr>
          <w:ilvl w:val="2"/>
          <w:numId w:val="64"/>
        </w:numPr>
        <w:spacing w:line="240" w:lineRule="auto"/>
      </w:pPr>
      <w:r w:rsidRPr="006B18F4">
        <w:t>Integrate with frontend: UI for browsing, rating, and downloading strategies, with RBAC for access control.</w:t>
      </w:r>
    </w:p>
    <w:p w14:paraId="33FD591E" w14:textId="77777777" w:rsidR="006B18F4" w:rsidRPr="006B18F4" w:rsidRDefault="006B18F4" w:rsidP="006B18F4">
      <w:pPr>
        <w:numPr>
          <w:ilvl w:val="2"/>
          <w:numId w:val="64"/>
        </w:numPr>
        <w:spacing w:line="240" w:lineRule="auto"/>
      </w:pPr>
      <w:r w:rsidRPr="006B18F4">
        <w:t>Test prototype: Upload/download sample strategies, verify search accuracy (&gt;90% relevance).</w:t>
      </w:r>
    </w:p>
    <w:p w14:paraId="19509311" w14:textId="77777777" w:rsidR="006B18F4" w:rsidRPr="006B18F4" w:rsidRDefault="006B18F4" w:rsidP="006B18F4">
      <w:pPr>
        <w:numPr>
          <w:ilvl w:val="1"/>
          <w:numId w:val="64"/>
        </w:numPr>
        <w:spacing w:line="240" w:lineRule="auto"/>
      </w:pPr>
      <w:r w:rsidRPr="006B18F4">
        <w:rPr>
          <w:b/>
          <w:bCs/>
        </w:rPr>
        <w:t>Optimize Performance for Enterprise Scale:</w:t>
      </w:r>
      <w:r w:rsidRPr="006B18F4">
        <w:t xml:space="preserve"> </w:t>
      </w:r>
    </w:p>
    <w:p w14:paraId="4326AB5F" w14:textId="77777777" w:rsidR="006B18F4" w:rsidRPr="006B18F4" w:rsidRDefault="006B18F4" w:rsidP="006B18F4">
      <w:pPr>
        <w:numPr>
          <w:ilvl w:val="2"/>
          <w:numId w:val="64"/>
        </w:numPr>
        <w:spacing w:line="240" w:lineRule="auto"/>
      </w:pPr>
      <w:r w:rsidRPr="006B18F4">
        <w:t xml:space="preserve">Enhance </w:t>
      </w:r>
      <w:proofErr w:type="spellStart"/>
      <w:r w:rsidRPr="006B18F4">
        <w:t>NautilusTrader</w:t>
      </w:r>
      <w:proofErr w:type="spellEnd"/>
      <w:r w:rsidRPr="006B18F4">
        <w:t xml:space="preserve"> with Rust-based lock-free components for critical paths (e.g., order matching), targeting &lt;50μs latency.</w:t>
      </w:r>
    </w:p>
    <w:p w14:paraId="3D893E31" w14:textId="77777777" w:rsidR="006B18F4" w:rsidRPr="006B18F4" w:rsidRDefault="006B18F4" w:rsidP="006B18F4">
      <w:pPr>
        <w:numPr>
          <w:ilvl w:val="2"/>
          <w:numId w:val="64"/>
        </w:numPr>
        <w:spacing w:line="240" w:lineRule="auto"/>
      </w:pPr>
      <w:r w:rsidRPr="006B18F4">
        <w:t xml:space="preserve">Prepare for DMA and FPGA integration (placeholders for hardware acceleration, e.g., // @PLACEHOLDER: FPGA order routing, </w:t>
      </w:r>
      <w:proofErr w:type="spellStart"/>
      <w:r w:rsidRPr="006B18F4">
        <w:t>req</w:t>
      </w:r>
      <w:proofErr w:type="spellEnd"/>
      <w:r w:rsidRPr="006B18F4">
        <w:t xml:space="preserve"> ID).</w:t>
      </w:r>
    </w:p>
    <w:p w14:paraId="5523C01B" w14:textId="77777777" w:rsidR="006B18F4" w:rsidRPr="006B18F4" w:rsidRDefault="006B18F4" w:rsidP="006B18F4">
      <w:pPr>
        <w:numPr>
          <w:ilvl w:val="2"/>
          <w:numId w:val="64"/>
        </w:numPr>
        <w:spacing w:line="240" w:lineRule="auto"/>
      </w:pPr>
      <w:r w:rsidRPr="006B18F4">
        <w:t>Test performance: Benchmark trade execution, API calls, and AI inference under load.</w:t>
      </w:r>
    </w:p>
    <w:p w14:paraId="578DB1A3" w14:textId="77777777" w:rsidR="006B18F4" w:rsidRPr="006B18F4" w:rsidRDefault="006B18F4" w:rsidP="006B18F4">
      <w:pPr>
        <w:numPr>
          <w:ilvl w:val="1"/>
          <w:numId w:val="64"/>
        </w:numPr>
        <w:spacing w:line="240" w:lineRule="auto"/>
      </w:pPr>
      <w:r w:rsidRPr="006B18F4">
        <w:rPr>
          <w:b/>
          <w:bCs/>
        </w:rPr>
        <w:t>Ensure Compliance and Auditability:</w:t>
      </w:r>
      <w:r w:rsidRPr="006B18F4">
        <w:t xml:space="preserve"> </w:t>
      </w:r>
    </w:p>
    <w:p w14:paraId="71E48E48" w14:textId="77777777" w:rsidR="006B18F4" w:rsidRPr="006B18F4" w:rsidRDefault="006B18F4" w:rsidP="006B18F4">
      <w:pPr>
        <w:numPr>
          <w:ilvl w:val="2"/>
          <w:numId w:val="64"/>
        </w:numPr>
        <w:spacing w:line="240" w:lineRule="auto"/>
      </w:pPr>
      <w:r w:rsidRPr="006B18F4">
        <w:t>Log all actions (trades, AI decisions, user activities) to Apache Iceberg for immutable audits, supporting MiFID II/SOX/GDPR.</w:t>
      </w:r>
    </w:p>
    <w:p w14:paraId="683358B7" w14:textId="77777777" w:rsidR="006B18F4" w:rsidRPr="006B18F4" w:rsidRDefault="006B18F4" w:rsidP="006B18F4">
      <w:pPr>
        <w:numPr>
          <w:ilvl w:val="2"/>
          <w:numId w:val="64"/>
        </w:numPr>
        <w:spacing w:line="240" w:lineRule="auto"/>
      </w:pPr>
      <w:r w:rsidRPr="006B18F4">
        <w:t xml:space="preserve">Generate compliance reports (e.g., trade transparency reports) via </w:t>
      </w:r>
      <w:proofErr w:type="spellStart"/>
      <w:r w:rsidRPr="006B18F4">
        <w:t>DuckDB</w:t>
      </w:r>
      <w:proofErr w:type="spellEnd"/>
      <w:r w:rsidRPr="006B18F4">
        <w:t xml:space="preserve"> queries, exportable as CSV/PDF.</w:t>
      </w:r>
    </w:p>
    <w:p w14:paraId="14DF485D" w14:textId="77777777" w:rsidR="006B18F4" w:rsidRDefault="006B18F4" w:rsidP="006B18F4">
      <w:pPr>
        <w:numPr>
          <w:ilvl w:val="2"/>
          <w:numId w:val="64"/>
        </w:numPr>
        <w:spacing w:line="240" w:lineRule="auto"/>
      </w:pPr>
      <w:r w:rsidRPr="006B18F4">
        <w:t>Test audit trails: Verify event traceability, compliance report accuracy.</w:t>
      </w:r>
    </w:p>
    <w:p w14:paraId="766B1FD1" w14:textId="77777777" w:rsidR="0056476A" w:rsidRPr="00531E8A" w:rsidRDefault="0056476A" w:rsidP="0056476A">
      <w:pPr>
        <w:numPr>
          <w:ilvl w:val="1"/>
          <w:numId w:val="64"/>
        </w:numPr>
        <w:spacing w:line="240" w:lineRule="auto"/>
      </w:pPr>
      <w:r w:rsidRPr="00531E8A">
        <w:rPr>
          <w:b/>
          <w:bCs/>
        </w:rPr>
        <w:t>Enterprise Integration &amp; Tooling:</w:t>
      </w:r>
    </w:p>
    <w:p w14:paraId="06B07F67" w14:textId="77777777" w:rsidR="0056476A" w:rsidRPr="00531E8A" w:rsidRDefault="0056476A" w:rsidP="0056476A">
      <w:pPr>
        <w:numPr>
          <w:ilvl w:val="2"/>
          <w:numId w:val="64"/>
        </w:numPr>
        <w:spacing w:line="240" w:lineRule="auto"/>
      </w:pPr>
      <w:r w:rsidRPr="00531E8A">
        <w:t xml:space="preserve">Integrate with </w:t>
      </w:r>
      <w:r w:rsidRPr="00531E8A">
        <w:rPr>
          <w:b/>
          <w:bCs/>
        </w:rPr>
        <w:t>LDAP/Active Directory</w:t>
      </w:r>
      <w:r w:rsidRPr="00531E8A">
        <w:t>.</w:t>
      </w:r>
    </w:p>
    <w:p w14:paraId="3C144A3D" w14:textId="77777777" w:rsidR="0056476A" w:rsidRPr="00531E8A" w:rsidRDefault="0056476A" w:rsidP="0056476A">
      <w:pPr>
        <w:numPr>
          <w:ilvl w:val="2"/>
          <w:numId w:val="64"/>
        </w:numPr>
        <w:spacing w:line="240" w:lineRule="auto"/>
      </w:pPr>
      <w:r w:rsidRPr="00531E8A">
        <w:t>Integrate feature stores (</w:t>
      </w:r>
      <w:r w:rsidRPr="00531E8A">
        <w:rPr>
          <w:b/>
          <w:bCs/>
        </w:rPr>
        <w:t>Feast/</w:t>
      </w:r>
      <w:proofErr w:type="spellStart"/>
      <w:r w:rsidRPr="00531E8A">
        <w:rPr>
          <w:b/>
          <w:bCs/>
        </w:rPr>
        <w:t>Tecton</w:t>
      </w:r>
      <w:proofErr w:type="spellEnd"/>
      <w:r w:rsidRPr="00531E8A">
        <w:t xml:space="preserve">) and </w:t>
      </w:r>
      <w:r w:rsidRPr="00531E8A">
        <w:rPr>
          <w:b/>
          <w:bCs/>
        </w:rPr>
        <w:t>Unleash</w:t>
      </w:r>
      <w:r w:rsidRPr="00531E8A">
        <w:t xml:space="preserve"> for feature flag management.</w:t>
      </w:r>
    </w:p>
    <w:p w14:paraId="14287C56" w14:textId="77777777" w:rsidR="0056476A" w:rsidRPr="00531E8A" w:rsidRDefault="0056476A" w:rsidP="0056476A">
      <w:pPr>
        <w:numPr>
          <w:ilvl w:val="2"/>
          <w:numId w:val="64"/>
        </w:numPr>
        <w:spacing w:line="240" w:lineRule="auto"/>
      </w:pPr>
      <w:r w:rsidRPr="00531E8A">
        <w:t xml:space="preserve">Create and publish the </w:t>
      </w:r>
      <w:r w:rsidRPr="00531E8A">
        <w:rPr>
          <w:b/>
          <w:bCs/>
        </w:rPr>
        <w:t>"Professional Trader Quick-Start"</w:t>
      </w:r>
      <w:r w:rsidRPr="00531E8A">
        <w:t xml:space="preserve"> guide.</w:t>
      </w:r>
    </w:p>
    <w:p w14:paraId="54E7D021" w14:textId="77777777" w:rsidR="006B18F4" w:rsidRPr="006B18F4" w:rsidRDefault="006B18F4" w:rsidP="006B18F4">
      <w:pPr>
        <w:numPr>
          <w:ilvl w:val="1"/>
          <w:numId w:val="64"/>
        </w:numPr>
        <w:spacing w:line="240" w:lineRule="auto"/>
      </w:pPr>
      <w:r w:rsidRPr="006B18F4">
        <w:rPr>
          <w:b/>
          <w:bCs/>
        </w:rPr>
        <w:t>Testing and Validation:</w:t>
      </w:r>
      <w:r w:rsidRPr="006B18F4">
        <w:t xml:space="preserve"> </w:t>
      </w:r>
    </w:p>
    <w:p w14:paraId="5C28729B" w14:textId="77777777" w:rsidR="006B18F4" w:rsidRPr="006B18F4" w:rsidRDefault="006B18F4" w:rsidP="006B18F4">
      <w:pPr>
        <w:numPr>
          <w:ilvl w:val="2"/>
          <w:numId w:val="64"/>
        </w:numPr>
        <w:spacing w:line="240" w:lineRule="auto"/>
      </w:pPr>
      <w:r w:rsidRPr="006B18F4">
        <w:t>Conduct end-to-end tests: Live trading with enterprise features (toggles, risk management), AI-driven strategies, marketplace flows.</w:t>
      </w:r>
    </w:p>
    <w:p w14:paraId="16C17E60" w14:textId="77777777" w:rsidR="006B18F4" w:rsidRPr="006B18F4" w:rsidRDefault="006B18F4" w:rsidP="006B18F4">
      <w:pPr>
        <w:numPr>
          <w:ilvl w:val="2"/>
          <w:numId w:val="64"/>
        </w:numPr>
        <w:spacing w:line="240" w:lineRule="auto"/>
      </w:pPr>
      <w:r w:rsidRPr="006B18F4">
        <w:t>Measure metrics: System uptime (99.999%), latency (&lt;100μs), scalability (10,000+ users).</w:t>
      </w:r>
    </w:p>
    <w:p w14:paraId="1819E917" w14:textId="77777777" w:rsidR="006B18F4" w:rsidRPr="006B18F4" w:rsidRDefault="006B18F4" w:rsidP="006B18F4">
      <w:pPr>
        <w:numPr>
          <w:ilvl w:val="2"/>
          <w:numId w:val="64"/>
        </w:numPr>
        <w:spacing w:line="240" w:lineRule="auto"/>
      </w:pPr>
      <w:r w:rsidRPr="006B18F4">
        <w:t xml:space="preserve">Use placeholders for Phase 6 features (e.g., // @PLACEHOLDER: Advanced AR, </w:t>
      </w:r>
      <w:proofErr w:type="spellStart"/>
      <w:r w:rsidRPr="006B18F4">
        <w:t>req</w:t>
      </w:r>
      <w:proofErr w:type="spellEnd"/>
      <w:r w:rsidRPr="006B18F4">
        <w:t xml:space="preserve"> ID), auto-create GitHub Issues.</w:t>
      </w:r>
    </w:p>
    <w:p w14:paraId="350FE462" w14:textId="77777777" w:rsidR="006B18F4" w:rsidRPr="006B18F4" w:rsidRDefault="006B18F4" w:rsidP="006B18F4">
      <w:pPr>
        <w:numPr>
          <w:ilvl w:val="2"/>
          <w:numId w:val="64"/>
        </w:numPr>
        <w:spacing w:line="240" w:lineRule="auto"/>
      </w:pPr>
      <w:r w:rsidRPr="006B18F4">
        <w:t xml:space="preserve">Follow incremental protocol: </w:t>
      </w:r>
      <w:proofErr w:type="spellStart"/>
      <w:r w:rsidRPr="006B18F4">
        <w:t>Analyze</w:t>
      </w:r>
      <w:proofErr w:type="spellEnd"/>
      <w:r w:rsidRPr="006B18F4">
        <w:t xml:space="preserve"> specs vs. code, compare diffs, execute builds.</w:t>
      </w:r>
    </w:p>
    <w:p w14:paraId="3DB952F3" w14:textId="77777777" w:rsidR="006B18F4" w:rsidRPr="006B18F4" w:rsidRDefault="006B18F4" w:rsidP="006B18F4">
      <w:pPr>
        <w:numPr>
          <w:ilvl w:val="0"/>
          <w:numId w:val="64"/>
        </w:numPr>
        <w:spacing w:line="240" w:lineRule="auto"/>
      </w:pPr>
      <w:r w:rsidRPr="006B18F4">
        <w:rPr>
          <w:b/>
          <w:bCs/>
        </w:rPr>
        <w:t>Expected Outcome:</w:t>
      </w:r>
      <w:r w:rsidRPr="006B18F4">
        <w:t xml:space="preserve"> A fully enterprise-ready platform with robust cloud-native deployment, HA, scalability, observability, security, DR/BC, feature toggles, advanced portfolio/risk management, and a strategy marketplace prototype. The system meets regulatory requirements, achieves high performance, and is prepared for advanced features in Phase 6.</w:t>
      </w:r>
    </w:p>
    <w:p w14:paraId="09B01BD5" w14:textId="77777777" w:rsidR="006B18F4" w:rsidRPr="006B18F4" w:rsidRDefault="006B18F4" w:rsidP="006B18F4">
      <w:pPr>
        <w:numPr>
          <w:ilvl w:val="0"/>
          <w:numId w:val="64"/>
        </w:numPr>
        <w:spacing w:line="240" w:lineRule="auto"/>
      </w:pPr>
      <w:r w:rsidRPr="006B18F4">
        <w:rPr>
          <w:b/>
          <w:bCs/>
        </w:rPr>
        <w:t>Deliverables:</w:t>
      </w:r>
      <w:r w:rsidRPr="006B18F4">
        <w:t xml:space="preserve"> Kubernetes/Helm/Istio deployment configs; observability stack (Prometheus/Grafana/Jaeger/Loki/</w:t>
      </w:r>
      <w:proofErr w:type="spellStart"/>
      <w:r w:rsidRPr="006B18F4">
        <w:t>Memray</w:t>
      </w:r>
      <w:proofErr w:type="spellEnd"/>
      <w:r w:rsidRPr="006B18F4">
        <w:t>); security enhancements (UEBA, STRIDE); DR/BC plan with backups; Unleash feature toggles; enhanced portfolio/risk modules; marketplace prototype; performance optimizations; compliance reports; test suites (unit/integration/E2E); documentation (Mermaid diagrams for infra, DR/BC runbooks); validated system with benchmarks.</w:t>
      </w:r>
    </w:p>
    <w:p w14:paraId="47868E54" w14:textId="77777777" w:rsidR="00FA24DC" w:rsidRDefault="00FA24DC" w:rsidP="00531E8A">
      <w:pPr>
        <w:spacing w:line="240" w:lineRule="auto"/>
      </w:pPr>
    </w:p>
    <w:p w14:paraId="173EAB31" w14:textId="77777777" w:rsidR="007A746F" w:rsidRPr="007A746F" w:rsidRDefault="007A746F" w:rsidP="007A746F">
      <w:pPr>
        <w:spacing w:line="240" w:lineRule="auto"/>
        <w:rPr>
          <w:b/>
          <w:bCs/>
        </w:rPr>
      </w:pPr>
      <w:r w:rsidRPr="007A746F">
        <w:rPr>
          <w:b/>
          <w:bCs/>
        </w:rPr>
        <w:t>Integration Plan - Phase 5: Enterprise Readiness</w:t>
      </w:r>
    </w:p>
    <w:p w14:paraId="5A3A2CF9" w14:textId="77777777" w:rsidR="007A746F" w:rsidRPr="007A746F" w:rsidRDefault="007A746F" w:rsidP="007A746F">
      <w:pPr>
        <w:numPr>
          <w:ilvl w:val="0"/>
          <w:numId w:val="65"/>
        </w:numPr>
        <w:spacing w:line="240" w:lineRule="auto"/>
      </w:pPr>
      <w:r w:rsidRPr="007A746F">
        <w:rPr>
          <w:b/>
          <w:bCs/>
        </w:rPr>
        <w:t>Objective:</w:t>
      </w:r>
      <w:r w:rsidRPr="007A746F">
        <w:t xml:space="preserve"> </w:t>
      </w:r>
    </w:p>
    <w:p w14:paraId="04DC32D0" w14:textId="77777777" w:rsidR="007A746F" w:rsidRPr="007A746F" w:rsidRDefault="007A746F" w:rsidP="007A746F">
      <w:pPr>
        <w:numPr>
          <w:ilvl w:val="1"/>
          <w:numId w:val="65"/>
        </w:numPr>
        <w:spacing w:line="240" w:lineRule="auto"/>
      </w:pPr>
      <w:r w:rsidRPr="007A746F">
        <w:t>To integrate enterprise-grade features into the Nautilus Trader platform, ensuring high availability, scalability, compliance, and operational robustness. This plan builds on Phases 1-4, deploying a cloud-native infrastructure (Kubernetes/Helm/Istio), enhancing observability (Prometheus/Grafana/Jaeger/Loki/</w:t>
      </w:r>
      <w:proofErr w:type="spellStart"/>
      <w:r w:rsidRPr="007A746F">
        <w:t>Memray</w:t>
      </w:r>
      <w:proofErr w:type="spellEnd"/>
      <w:r w:rsidRPr="007A746F">
        <w:t>), strengthening security (zero-trust, UEBA, STRIDE), formalizing DR/BC, implementing feature toggles (Unleash), advancing portfolio/risk management, and prototyping a strategy marketplace. It ensures alignment with microservices (Kafka/API-driven), event-driven (event sourcing), cloud-native (</w:t>
      </w:r>
      <w:proofErr w:type="spellStart"/>
      <w:r w:rsidRPr="007A746F">
        <w:t>GitOps</w:t>
      </w:r>
      <w:proofErr w:type="spellEnd"/>
      <w:r w:rsidRPr="007A746F">
        <w:t>, 12-Factor), API-first, and security-first principles, preparing for Phase 6’s advanced features.</w:t>
      </w:r>
    </w:p>
    <w:p w14:paraId="0E960DB0" w14:textId="77777777" w:rsidR="007A746F" w:rsidRPr="007A746F" w:rsidRDefault="007A746F" w:rsidP="007A746F">
      <w:pPr>
        <w:numPr>
          <w:ilvl w:val="0"/>
          <w:numId w:val="65"/>
        </w:numPr>
        <w:spacing w:line="240" w:lineRule="auto"/>
      </w:pPr>
      <w:r w:rsidRPr="007A746F">
        <w:rPr>
          <w:b/>
          <w:bCs/>
        </w:rPr>
        <w:t>Key Tasks:</w:t>
      </w:r>
      <w:r w:rsidRPr="007A746F">
        <w:t xml:space="preserve"> </w:t>
      </w:r>
    </w:p>
    <w:p w14:paraId="2D97CE4A" w14:textId="77777777" w:rsidR="007A746F" w:rsidRPr="007A746F" w:rsidRDefault="007A746F" w:rsidP="007A746F">
      <w:pPr>
        <w:numPr>
          <w:ilvl w:val="1"/>
          <w:numId w:val="65"/>
        </w:numPr>
        <w:spacing w:line="240" w:lineRule="auto"/>
      </w:pPr>
      <w:r w:rsidRPr="007A746F">
        <w:rPr>
          <w:b/>
          <w:bCs/>
        </w:rPr>
        <w:t>Cloud-Native Infrastructure Deployment:</w:t>
      </w:r>
      <w:r w:rsidRPr="007A746F">
        <w:t xml:space="preserve"> </w:t>
      </w:r>
    </w:p>
    <w:p w14:paraId="33D1ACF3" w14:textId="77777777" w:rsidR="007A746F" w:rsidRPr="007A746F" w:rsidRDefault="007A746F" w:rsidP="007A746F">
      <w:pPr>
        <w:numPr>
          <w:ilvl w:val="2"/>
          <w:numId w:val="65"/>
        </w:numPr>
        <w:spacing w:line="240" w:lineRule="auto"/>
      </w:pPr>
      <w:r w:rsidRPr="007A746F">
        <w:t xml:space="preserve">Set up Kubernetes clusters (multi-region EKS/GKE) with Helm charts for services and Istio for </w:t>
      </w:r>
      <w:proofErr w:type="spellStart"/>
      <w:r w:rsidRPr="007A746F">
        <w:t>mTLS</w:t>
      </w:r>
      <w:proofErr w:type="spellEnd"/>
      <w:r w:rsidRPr="007A746F">
        <w:t>/traffic control.</w:t>
      </w:r>
    </w:p>
    <w:p w14:paraId="0DE4A55F" w14:textId="77777777" w:rsidR="007A746F" w:rsidRPr="007A746F" w:rsidRDefault="007A746F" w:rsidP="007A746F">
      <w:pPr>
        <w:numPr>
          <w:ilvl w:val="2"/>
          <w:numId w:val="65"/>
        </w:numPr>
        <w:spacing w:line="240" w:lineRule="auto"/>
      </w:pPr>
      <w:r w:rsidRPr="007A746F">
        <w:t xml:space="preserve">Configure </w:t>
      </w:r>
      <w:proofErr w:type="spellStart"/>
      <w:r w:rsidRPr="007A746F">
        <w:t>ArgoCD</w:t>
      </w:r>
      <w:proofErr w:type="spellEnd"/>
      <w:r w:rsidRPr="007A746F">
        <w:t xml:space="preserve"> for </w:t>
      </w:r>
      <w:proofErr w:type="spellStart"/>
      <w:r w:rsidRPr="007A746F">
        <w:t>GitOps</w:t>
      </w:r>
      <w:proofErr w:type="spellEnd"/>
      <w:r w:rsidRPr="007A746F">
        <w:t xml:space="preserve">, Terraform for </w:t>
      </w:r>
      <w:proofErr w:type="spellStart"/>
      <w:r w:rsidRPr="007A746F">
        <w:t>IaC</w:t>
      </w:r>
      <w:proofErr w:type="spellEnd"/>
      <w:r w:rsidRPr="007A746F">
        <w:t xml:space="preserve"> (e.g., VPCs, load balancers).</w:t>
      </w:r>
    </w:p>
    <w:p w14:paraId="17A8DEBE" w14:textId="77777777" w:rsidR="007A746F" w:rsidRPr="007A746F" w:rsidRDefault="007A746F" w:rsidP="007A746F">
      <w:pPr>
        <w:numPr>
          <w:ilvl w:val="2"/>
          <w:numId w:val="65"/>
        </w:numPr>
        <w:spacing w:line="240" w:lineRule="auto"/>
      </w:pPr>
      <w:r w:rsidRPr="007A746F">
        <w:t>Test HA/scalability: Multi-AZ setups, auto-scaling, simulate 10,000+ users.</w:t>
      </w:r>
    </w:p>
    <w:p w14:paraId="230517DC" w14:textId="77777777" w:rsidR="006745E0" w:rsidRPr="00531E8A" w:rsidRDefault="006745E0" w:rsidP="006745E0">
      <w:pPr>
        <w:numPr>
          <w:ilvl w:val="1"/>
          <w:numId w:val="65"/>
        </w:numPr>
        <w:spacing w:line="240" w:lineRule="auto"/>
      </w:pPr>
      <w:r w:rsidRPr="00531E8A">
        <w:rPr>
          <w:b/>
          <w:bCs/>
        </w:rPr>
        <w:t>Performance:</w:t>
      </w:r>
      <w:r w:rsidRPr="00531E8A">
        <w:t xml:space="preserve"> Optimi</w:t>
      </w:r>
      <w:r>
        <w:t>s</w:t>
      </w:r>
      <w:r w:rsidRPr="00531E8A">
        <w:t>e with intelligent auto-scaling and resource management</w:t>
      </w:r>
      <w:r w:rsidRPr="000348DD">
        <w:rPr>
          <w:rFonts w:eastAsia="Times New Roman" w:cs="Times New Roman"/>
          <w:kern w:val="0"/>
          <w:lang w:eastAsia="en-GB"/>
          <w14:ligatures w14:val="none"/>
        </w:rPr>
        <w:t xml:space="preserve"> </w:t>
      </w:r>
      <w:r w:rsidRPr="0043691D">
        <w:rPr>
          <w:rFonts w:eastAsia="Times New Roman" w:cs="Times New Roman"/>
          <w:kern w:val="0"/>
          <w:lang w:eastAsia="en-GB"/>
          <w14:ligatures w14:val="none"/>
        </w:rPr>
        <w:t>for peak efficiency.</w:t>
      </w:r>
    </w:p>
    <w:p w14:paraId="4475DF76" w14:textId="77777777" w:rsidR="007A746F" w:rsidRPr="007A746F" w:rsidRDefault="007A746F" w:rsidP="007A746F">
      <w:pPr>
        <w:numPr>
          <w:ilvl w:val="1"/>
          <w:numId w:val="65"/>
        </w:numPr>
        <w:spacing w:line="240" w:lineRule="auto"/>
      </w:pPr>
      <w:r w:rsidRPr="007A746F">
        <w:rPr>
          <w:b/>
          <w:bCs/>
        </w:rPr>
        <w:t>Observability and Monitoring Setup:</w:t>
      </w:r>
      <w:r w:rsidRPr="007A746F">
        <w:t xml:space="preserve"> </w:t>
      </w:r>
    </w:p>
    <w:p w14:paraId="790A93CC" w14:textId="77777777" w:rsidR="007A746F" w:rsidRPr="007A746F" w:rsidRDefault="007A746F" w:rsidP="007A746F">
      <w:pPr>
        <w:numPr>
          <w:ilvl w:val="2"/>
          <w:numId w:val="65"/>
        </w:numPr>
        <w:spacing w:line="240" w:lineRule="auto"/>
      </w:pPr>
      <w:r w:rsidRPr="007A746F">
        <w:t xml:space="preserve">Deploy Prometheus (metrics), Grafana (dashboards), Jaeger (tracing), Loki (logs), </w:t>
      </w:r>
      <w:proofErr w:type="spellStart"/>
      <w:r w:rsidRPr="007A746F">
        <w:t>Memray</w:t>
      </w:r>
      <w:proofErr w:type="spellEnd"/>
      <w:r w:rsidRPr="007A746F">
        <w:t xml:space="preserve"> (memory).</w:t>
      </w:r>
    </w:p>
    <w:p w14:paraId="25D4E276" w14:textId="77777777" w:rsidR="007A746F" w:rsidRPr="007A746F" w:rsidRDefault="007A746F" w:rsidP="007A746F">
      <w:pPr>
        <w:numPr>
          <w:ilvl w:val="2"/>
          <w:numId w:val="65"/>
        </w:numPr>
        <w:spacing w:line="240" w:lineRule="auto"/>
      </w:pPr>
      <w:r w:rsidRPr="007A746F">
        <w:t>Integrate with “Glass Box” UI for real-time metrics (e.g., trade latency).</w:t>
      </w:r>
    </w:p>
    <w:p w14:paraId="73008B53" w14:textId="77777777" w:rsidR="007A746F" w:rsidRPr="007A746F" w:rsidRDefault="007A746F" w:rsidP="007A746F">
      <w:pPr>
        <w:numPr>
          <w:ilvl w:val="2"/>
          <w:numId w:val="65"/>
        </w:numPr>
        <w:spacing w:line="240" w:lineRule="auto"/>
      </w:pPr>
      <w:r w:rsidRPr="007A746F">
        <w:t>Test: Simulate failures, verify tracing/log queries (&lt;1s).</w:t>
      </w:r>
    </w:p>
    <w:p w14:paraId="76EDF3C6" w14:textId="77777777" w:rsidR="007A746F" w:rsidRPr="007A746F" w:rsidRDefault="007A746F" w:rsidP="007A746F">
      <w:pPr>
        <w:numPr>
          <w:ilvl w:val="1"/>
          <w:numId w:val="65"/>
        </w:numPr>
        <w:spacing w:line="240" w:lineRule="auto"/>
      </w:pPr>
      <w:r w:rsidRPr="007A746F">
        <w:rPr>
          <w:b/>
          <w:bCs/>
        </w:rPr>
        <w:t>Security Enhancements:</w:t>
      </w:r>
      <w:r w:rsidRPr="007A746F">
        <w:t xml:space="preserve"> </w:t>
      </w:r>
    </w:p>
    <w:p w14:paraId="21ADE041" w14:textId="77777777" w:rsidR="007A746F" w:rsidRDefault="007A746F" w:rsidP="007A746F">
      <w:pPr>
        <w:numPr>
          <w:ilvl w:val="2"/>
          <w:numId w:val="65"/>
        </w:numPr>
        <w:spacing w:line="240" w:lineRule="auto"/>
      </w:pPr>
      <w:r w:rsidRPr="007A746F">
        <w:t xml:space="preserve">Implement zero-trust (Istio </w:t>
      </w:r>
      <w:proofErr w:type="spellStart"/>
      <w:r w:rsidRPr="007A746F">
        <w:t>mTLS</w:t>
      </w:r>
      <w:proofErr w:type="spellEnd"/>
      <w:r w:rsidRPr="007A746F">
        <w:t xml:space="preserve">, </w:t>
      </w:r>
      <w:proofErr w:type="spellStart"/>
      <w:r w:rsidRPr="007A746F">
        <w:t>Keycloak</w:t>
      </w:r>
      <w:proofErr w:type="spellEnd"/>
      <w:r w:rsidRPr="007A746F">
        <w:t xml:space="preserve"> RBAC/MFA), UEBA (</w:t>
      </w:r>
      <w:proofErr w:type="spellStart"/>
      <w:r w:rsidRPr="007A746F">
        <w:t>PyOD</w:t>
      </w:r>
      <w:proofErr w:type="spellEnd"/>
      <w:r w:rsidRPr="007A746F">
        <w:t xml:space="preserve"> for anomalies), updated STRIDE models.</w:t>
      </w:r>
    </w:p>
    <w:p w14:paraId="284B7244" w14:textId="77777777" w:rsidR="006C3B87" w:rsidRPr="00531E8A" w:rsidRDefault="006C3B87" w:rsidP="006C3B87">
      <w:pPr>
        <w:numPr>
          <w:ilvl w:val="2"/>
          <w:numId w:val="65"/>
        </w:numPr>
        <w:spacing w:line="240" w:lineRule="auto"/>
      </w:pPr>
      <w:r w:rsidRPr="00531E8A">
        <w:rPr>
          <w:b/>
          <w:bCs/>
        </w:rPr>
        <w:t>Integrate UEBA Capabilities:</w:t>
      </w:r>
      <w:r w:rsidRPr="00531E8A">
        <w:t xml:space="preserve"> </w:t>
      </w:r>
      <w:r w:rsidRPr="009B1CB0">
        <w:rPr>
          <w:rFonts w:eastAsia="Times New Roman" w:cs="Times New Roman"/>
          <w:kern w:val="0"/>
          <w:lang w:eastAsia="en-GB"/>
          <w14:ligatures w14:val="none"/>
        </w:rPr>
        <w:t>Enhance the security framework with a dedicated User and Entity Behaviour Analytics (UEBA) solution for proactive threat detection.</w:t>
      </w:r>
    </w:p>
    <w:p w14:paraId="2680D1B1" w14:textId="77777777" w:rsidR="007A746F" w:rsidRPr="007A746F" w:rsidRDefault="007A746F" w:rsidP="007A746F">
      <w:pPr>
        <w:numPr>
          <w:ilvl w:val="2"/>
          <w:numId w:val="65"/>
        </w:numPr>
        <w:spacing w:line="240" w:lineRule="auto"/>
      </w:pPr>
      <w:r w:rsidRPr="007A746F">
        <w:t>Run Bandit/</w:t>
      </w:r>
      <w:proofErr w:type="spellStart"/>
      <w:r w:rsidRPr="007A746F">
        <w:t>TruffleHog</w:t>
      </w:r>
      <w:proofErr w:type="spellEnd"/>
      <w:r w:rsidRPr="007A746F">
        <w:t xml:space="preserve"> in CI/CD, log to Elasticsearch.</w:t>
      </w:r>
    </w:p>
    <w:p w14:paraId="36F92FFE" w14:textId="77777777" w:rsidR="007A746F" w:rsidRPr="007A746F" w:rsidRDefault="007A746F" w:rsidP="007A746F">
      <w:pPr>
        <w:numPr>
          <w:ilvl w:val="2"/>
          <w:numId w:val="65"/>
        </w:numPr>
        <w:spacing w:line="240" w:lineRule="auto"/>
      </w:pPr>
      <w:r w:rsidRPr="007A746F">
        <w:t>Test: Validate access controls, anomaly detection accuracy (&lt;5% false positives).</w:t>
      </w:r>
    </w:p>
    <w:p w14:paraId="10B30210" w14:textId="77777777" w:rsidR="007A746F" w:rsidRPr="007A746F" w:rsidRDefault="007A746F" w:rsidP="007A746F">
      <w:pPr>
        <w:numPr>
          <w:ilvl w:val="1"/>
          <w:numId w:val="65"/>
        </w:numPr>
        <w:spacing w:line="240" w:lineRule="auto"/>
      </w:pPr>
      <w:r w:rsidRPr="007A746F">
        <w:rPr>
          <w:b/>
          <w:bCs/>
        </w:rPr>
        <w:t>Disaster Recovery and Business Continuity:</w:t>
      </w:r>
      <w:r w:rsidRPr="007A746F">
        <w:t xml:space="preserve"> </w:t>
      </w:r>
    </w:p>
    <w:p w14:paraId="3E62CAAC" w14:textId="77777777" w:rsidR="007A746F" w:rsidRPr="007A746F" w:rsidRDefault="007A746F" w:rsidP="007A746F">
      <w:pPr>
        <w:numPr>
          <w:ilvl w:val="2"/>
          <w:numId w:val="65"/>
        </w:numPr>
        <w:spacing w:line="240" w:lineRule="auto"/>
      </w:pPr>
      <w:r w:rsidRPr="007A746F">
        <w:t>Configure backups (</w:t>
      </w:r>
      <w:proofErr w:type="spellStart"/>
      <w:r w:rsidRPr="007A746F">
        <w:t>Velero</w:t>
      </w:r>
      <w:proofErr w:type="spellEnd"/>
      <w:r w:rsidRPr="007A746F">
        <w:t xml:space="preserve">, </w:t>
      </w:r>
      <w:proofErr w:type="spellStart"/>
      <w:r w:rsidRPr="007A746F">
        <w:t>pg_dump</w:t>
      </w:r>
      <w:proofErr w:type="spellEnd"/>
      <w:r w:rsidRPr="007A746F">
        <w:t>, Kafka to MinIO), multi-region replication (</w:t>
      </w:r>
      <w:proofErr w:type="spellStart"/>
      <w:r w:rsidRPr="007A746F">
        <w:t>ClickHouse</w:t>
      </w:r>
      <w:proofErr w:type="spellEnd"/>
      <w:r w:rsidRPr="007A746F">
        <w:t>/Iceberg).</w:t>
      </w:r>
    </w:p>
    <w:p w14:paraId="6F05FE6D" w14:textId="77777777" w:rsidR="007A746F" w:rsidRPr="007A746F" w:rsidRDefault="007A746F" w:rsidP="007A746F">
      <w:pPr>
        <w:numPr>
          <w:ilvl w:val="2"/>
          <w:numId w:val="65"/>
        </w:numPr>
        <w:spacing w:line="240" w:lineRule="auto"/>
      </w:pPr>
      <w:r w:rsidRPr="007A746F">
        <w:t>Test DR: Simulate region failure, verify RTO &lt;15min, RPO &lt;5min.</w:t>
      </w:r>
    </w:p>
    <w:p w14:paraId="53FE828C" w14:textId="77777777" w:rsidR="007A746F" w:rsidRPr="007A746F" w:rsidRDefault="007A746F" w:rsidP="007A746F">
      <w:pPr>
        <w:numPr>
          <w:ilvl w:val="2"/>
          <w:numId w:val="65"/>
        </w:numPr>
        <w:spacing w:line="240" w:lineRule="auto"/>
      </w:pPr>
      <w:r w:rsidRPr="007A746F">
        <w:t>Document runbooks in /docs/dr_bc_plan.md.</w:t>
      </w:r>
    </w:p>
    <w:p w14:paraId="1AE28EE7" w14:textId="77777777" w:rsidR="0056476A" w:rsidRPr="0056476A" w:rsidRDefault="0056476A" w:rsidP="0056476A">
      <w:pPr>
        <w:numPr>
          <w:ilvl w:val="1"/>
          <w:numId w:val="65"/>
        </w:numPr>
        <w:spacing w:line="240" w:lineRule="auto"/>
        <w:rPr>
          <w:rFonts w:eastAsia="Times New Roman" w:cs="Times New Roman"/>
          <w:kern w:val="0"/>
          <w:lang w:eastAsia="en-GB"/>
          <w14:ligatures w14:val="none"/>
        </w:rPr>
      </w:pPr>
      <w:r w:rsidRPr="00531E8A">
        <w:rPr>
          <w:b/>
          <w:bCs/>
        </w:rPr>
        <w:t>Enterprise Integration:</w:t>
      </w:r>
    </w:p>
    <w:p w14:paraId="0090E6E0" w14:textId="77777777" w:rsidR="0056476A" w:rsidRDefault="0056476A" w:rsidP="0056476A">
      <w:pPr>
        <w:numPr>
          <w:ilvl w:val="2"/>
          <w:numId w:val="65"/>
        </w:numPr>
        <w:spacing w:line="240" w:lineRule="auto"/>
        <w:rPr>
          <w:rFonts w:eastAsia="Times New Roman" w:cs="Times New Roman"/>
          <w:kern w:val="0"/>
          <w:lang w:eastAsia="en-GB"/>
          <w14:ligatures w14:val="none"/>
        </w:rPr>
      </w:pPr>
      <w:r w:rsidRPr="0043691D">
        <w:rPr>
          <w:rFonts w:eastAsia="Times New Roman" w:cs="Times New Roman"/>
          <w:kern w:val="0"/>
          <w:lang w:eastAsia="en-GB"/>
          <w14:ligatures w14:val="none"/>
        </w:rPr>
        <w:t>Integrate with LDAP/Active Directory, feature stores (Feast/</w:t>
      </w:r>
      <w:proofErr w:type="spellStart"/>
      <w:r w:rsidRPr="0043691D">
        <w:rPr>
          <w:rFonts w:eastAsia="Times New Roman" w:cs="Times New Roman"/>
          <w:kern w:val="0"/>
          <w:lang w:eastAsia="en-GB"/>
          <w14:ligatures w14:val="none"/>
        </w:rPr>
        <w:t>Tecton</w:t>
      </w:r>
      <w:proofErr w:type="spellEnd"/>
      <w:r w:rsidRPr="0043691D">
        <w:rPr>
          <w:rFonts w:eastAsia="Times New Roman" w:cs="Times New Roman"/>
          <w:kern w:val="0"/>
          <w:lang w:eastAsia="en-GB"/>
          <w14:ligatures w14:val="none"/>
        </w:rPr>
        <w:t>), and Unleash for feature flag management.</w:t>
      </w:r>
    </w:p>
    <w:p w14:paraId="65E324E0" w14:textId="77777777" w:rsidR="007A746F" w:rsidRPr="007A746F" w:rsidRDefault="007A746F" w:rsidP="007A746F">
      <w:pPr>
        <w:numPr>
          <w:ilvl w:val="1"/>
          <w:numId w:val="65"/>
        </w:numPr>
        <w:spacing w:line="240" w:lineRule="auto"/>
      </w:pPr>
      <w:r w:rsidRPr="007A746F">
        <w:rPr>
          <w:b/>
          <w:bCs/>
        </w:rPr>
        <w:t>Feature Toggles with Unleash:</w:t>
      </w:r>
      <w:r w:rsidRPr="007A746F">
        <w:t xml:space="preserve"> </w:t>
      </w:r>
    </w:p>
    <w:p w14:paraId="560A946B" w14:textId="77777777" w:rsidR="007A746F" w:rsidRPr="007A746F" w:rsidRDefault="007A746F" w:rsidP="007A746F">
      <w:pPr>
        <w:numPr>
          <w:ilvl w:val="2"/>
          <w:numId w:val="65"/>
        </w:numPr>
        <w:spacing w:line="240" w:lineRule="auto"/>
      </w:pPr>
      <w:r w:rsidRPr="007A746F">
        <w:t>Deploy Unleash server, integrate with APIs/UI for dynamic feature control.</w:t>
      </w:r>
    </w:p>
    <w:p w14:paraId="6EECAE0D" w14:textId="77777777" w:rsidR="007A746F" w:rsidRPr="007A746F" w:rsidRDefault="007A746F" w:rsidP="007A746F">
      <w:pPr>
        <w:numPr>
          <w:ilvl w:val="2"/>
          <w:numId w:val="65"/>
        </w:numPr>
        <w:spacing w:line="240" w:lineRule="auto"/>
      </w:pPr>
      <w:r w:rsidRPr="007A746F">
        <w:t>Test: Toggle AI strategies, verify user-specific access.</w:t>
      </w:r>
    </w:p>
    <w:p w14:paraId="08DE191E" w14:textId="77777777" w:rsidR="007A746F" w:rsidRPr="007A746F" w:rsidRDefault="007A746F" w:rsidP="007A746F">
      <w:pPr>
        <w:numPr>
          <w:ilvl w:val="1"/>
          <w:numId w:val="65"/>
        </w:numPr>
        <w:spacing w:line="240" w:lineRule="auto"/>
      </w:pPr>
      <w:r w:rsidRPr="007A746F">
        <w:rPr>
          <w:b/>
          <w:bCs/>
        </w:rPr>
        <w:t>Portfolio and Risk Management Enhancements:</w:t>
      </w:r>
      <w:r w:rsidRPr="007A746F">
        <w:t xml:space="preserve"> </w:t>
      </w:r>
    </w:p>
    <w:p w14:paraId="4B76590F" w14:textId="77777777" w:rsidR="007A746F" w:rsidRPr="007A746F" w:rsidRDefault="007A746F" w:rsidP="007A746F">
      <w:pPr>
        <w:numPr>
          <w:ilvl w:val="2"/>
          <w:numId w:val="65"/>
        </w:numPr>
        <w:spacing w:line="240" w:lineRule="auto"/>
      </w:pPr>
      <w:r w:rsidRPr="007A746F">
        <w:t xml:space="preserve">Upgrade </w:t>
      </w:r>
      <w:proofErr w:type="spellStart"/>
      <w:r w:rsidRPr="007A746F">
        <w:t>PyPortfolioOpt</w:t>
      </w:r>
      <w:proofErr w:type="spellEnd"/>
      <w:r w:rsidRPr="007A746F">
        <w:t>/</w:t>
      </w:r>
      <w:proofErr w:type="spellStart"/>
      <w:r w:rsidRPr="007A746F">
        <w:t>Riskfolio</w:t>
      </w:r>
      <w:proofErr w:type="spellEnd"/>
      <w:r w:rsidRPr="007A746F">
        <w:t>-Lib for CVaR, stress testing, integrate with APIs/UI.</w:t>
      </w:r>
    </w:p>
    <w:p w14:paraId="16436107" w14:textId="77777777" w:rsidR="007A746F" w:rsidRPr="007A746F" w:rsidRDefault="007A746F" w:rsidP="007A746F">
      <w:pPr>
        <w:numPr>
          <w:ilvl w:val="2"/>
          <w:numId w:val="65"/>
        </w:numPr>
        <w:spacing w:line="240" w:lineRule="auto"/>
      </w:pPr>
      <w:r w:rsidRPr="007A746F">
        <w:t xml:space="preserve">Test: </w:t>
      </w:r>
      <w:proofErr w:type="spellStart"/>
      <w:r w:rsidRPr="007A746F">
        <w:t>Backtest</w:t>
      </w:r>
      <w:proofErr w:type="spellEnd"/>
      <w:r w:rsidRPr="007A746F">
        <w:t xml:space="preserve"> optimizations, validate metrics (&lt;5% deviation).</w:t>
      </w:r>
    </w:p>
    <w:p w14:paraId="31EE1572" w14:textId="77777777" w:rsidR="007A746F" w:rsidRPr="007A746F" w:rsidRDefault="007A746F" w:rsidP="007A746F">
      <w:pPr>
        <w:numPr>
          <w:ilvl w:val="1"/>
          <w:numId w:val="65"/>
        </w:numPr>
        <w:spacing w:line="240" w:lineRule="auto"/>
      </w:pPr>
      <w:r w:rsidRPr="007A746F">
        <w:rPr>
          <w:b/>
          <w:bCs/>
        </w:rPr>
        <w:t>Strategy Marketplace Prototype:</w:t>
      </w:r>
      <w:r w:rsidRPr="007A746F">
        <w:t xml:space="preserve"> </w:t>
      </w:r>
    </w:p>
    <w:p w14:paraId="15B99055" w14:textId="77777777" w:rsidR="007A746F" w:rsidRPr="007A746F" w:rsidRDefault="007A746F" w:rsidP="007A746F">
      <w:pPr>
        <w:numPr>
          <w:ilvl w:val="2"/>
          <w:numId w:val="65"/>
        </w:numPr>
        <w:spacing w:line="240" w:lineRule="auto"/>
      </w:pPr>
      <w:r w:rsidRPr="007A746F">
        <w:t>Build marketplace backend (Postgres/</w:t>
      </w:r>
      <w:proofErr w:type="spellStart"/>
      <w:r w:rsidRPr="007A746F">
        <w:t>pgvector</w:t>
      </w:r>
      <w:proofErr w:type="spellEnd"/>
      <w:r w:rsidRPr="007A746F">
        <w:t xml:space="preserve">, </w:t>
      </w:r>
      <w:proofErr w:type="spellStart"/>
      <w:r w:rsidRPr="007A746F">
        <w:t>Qdrant</w:t>
      </w:r>
      <w:proofErr w:type="spellEnd"/>
      <w:r w:rsidRPr="007A746F">
        <w:t>), frontend UI for strategy sharing.</w:t>
      </w:r>
    </w:p>
    <w:p w14:paraId="0AE2BF29" w14:textId="77777777" w:rsidR="007A746F" w:rsidRPr="007A746F" w:rsidRDefault="007A746F" w:rsidP="007A746F">
      <w:pPr>
        <w:numPr>
          <w:ilvl w:val="2"/>
          <w:numId w:val="65"/>
        </w:numPr>
        <w:spacing w:line="240" w:lineRule="auto"/>
      </w:pPr>
      <w:r w:rsidRPr="007A746F">
        <w:t>Test: Upload/download strategies, verify search accuracy (&gt;90%).</w:t>
      </w:r>
    </w:p>
    <w:p w14:paraId="37CC36CD" w14:textId="77777777" w:rsidR="007A746F" w:rsidRPr="007A746F" w:rsidRDefault="007A746F" w:rsidP="007A746F">
      <w:pPr>
        <w:numPr>
          <w:ilvl w:val="1"/>
          <w:numId w:val="65"/>
        </w:numPr>
        <w:spacing w:line="240" w:lineRule="auto"/>
      </w:pPr>
      <w:r w:rsidRPr="007A746F">
        <w:rPr>
          <w:b/>
          <w:bCs/>
        </w:rPr>
        <w:t>Performance Optimization:</w:t>
      </w:r>
      <w:r w:rsidRPr="007A746F">
        <w:t xml:space="preserve"> </w:t>
      </w:r>
    </w:p>
    <w:p w14:paraId="305F2513" w14:textId="77777777" w:rsidR="007A746F" w:rsidRPr="007A746F" w:rsidRDefault="007A746F" w:rsidP="007A746F">
      <w:pPr>
        <w:numPr>
          <w:ilvl w:val="2"/>
          <w:numId w:val="65"/>
        </w:numPr>
        <w:spacing w:line="240" w:lineRule="auto"/>
      </w:pPr>
      <w:r w:rsidRPr="007A746F">
        <w:t xml:space="preserve">Enhance </w:t>
      </w:r>
      <w:proofErr w:type="spellStart"/>
      <w:r w:rsidRPr="007A746F">
        <w:t>NautilusTrader</w:t>
      </w:r>
      <w:proofErr w:type="spellEnd"/>
      <w:r w:rsidRPr="007A746F">
        <w:t xml:space="preserve"> with Rust lock-free components (&lt;50μs latency).</w:t>
      </w:r>
    </w:p>
    <w:p w14:paraId="4D1E1222" w14:textId="77777777" w:rsidR="007A746F" w:rsidRPr="007A746F" w:rsidRDefault="007A746F" w:rsidP="007A746F">
      <w:pPr>
        <w:numPr>
          <w:ilvl w:val="2"/>
          <w:numId w:val="65"/>
        </w:numPr>
        <w:spacing w:line="240" w:lineRule="auto"/>
      </w:pPr>
      <w:r w:rsidRPr="007A746F">
        <w:t>Add placeholders for DMA/FPGA, test under load (1M TPS).</w:t>
      </w:r>
    </w:p>
    <w:p w14:paraId="15AA8017" w14:textId="77777777" w:rsidR="007A746F" w:rsidRPr="007A746F" w:rsidRDefault="007A746F" w:rsidP="007A746F">
      <w:pPr>
        <w:numPr>
          <w:ilvl w:val="1"/>
          <w:numId w:val="65"/>
        </w:numPr>
        <w:spacing w:line="240" w:lineRule="auto"/>
      </w:pPr>
      <w:r w:rsidRPr="007A746F">
        <w:rPr>
          <w:b/>
          <w:bCs/>
        </w:rPr>
        <w:t>Compliance and Auditability:</w:t>
      </w:r>
      <w:r w:rsidRPr="007A746F">
        <w:t xml:space="preserve"> </w:t>
      </w:r>
    </w:p>
    <w:p w14:paraId="4900AEBF" w14:textId="77777777" w:rsidR="007A746F" w:rsidRPr="007A746F" w:rsidRDefault="007A746F" w:rsidP="007A746F">
      <w:pPr>
        <w:numPr>
          <w:ilvl w:val="2"/>
          <w:numId w:val="65"/>
        </w:numPr>
        <w:spacing w:line="240" w:lineRule="auto"/>
      </w:pPr>
      <w:r w:rsidRPr="007A746F">
        <w:t xml:space="preserve">Log all events to Iceberg, generate compliance reports via </w:t>
      </w:r>
      <w:proofErr w:type="spellStart"/>
      <w:r w:rsidRPr="007A746F">
        <w:t>DuckDB</w:t>
      </w:r>
      <w:proofErr w:type="spellEnd"/>
      <w:r w:rsidRPr="007A746F">
        <w:t>.</w:t>
      </w:r>
    </w:p>
    <w:p w14:paraId="3A3CBEA9" w14:textId="77777777" w:rsidR="007A746F" w:rsidRDefault="007A746F" w:rsidP="007A746F">
      <w:pPr>
        <w:numPr>
          <w:ilvl w:val="2"/>
          <w:numId w:val="65"/>
        </w:numPr>
        <w:spacing w:line="240" w:lineRule="auto"/>
      </w:pPr>
      <w:r w:rsidRPr="007A746F">
        <w:t>Test: Verify audit trails, report accuracy.</w:t>
      </w:r>
    </w:p>
    <w:p w14:paraId="4CF0D379" w14:textId="77777777" w:rsidR="00471C05" w:rsidRPr="007A746F" w:rsidRDefault="00471C05" w:rsidP="00471C05">
      <w:pPr>
        <w:numPr>
          <w:ilvl w:val="1"/>
          <w:numId w:val="65"/>
        </w:numPr>
        <w:spacing w:line="240" w:lineRule="auto"/>
      </w:pPr>
      <w:r w:rsidRPr="007A746F">
        <w:rPr>
          <w:b/>
          <w:bCs/>
        </w:rPr>
        <w:t>Testing and Validation:</w:t>
      </w:r>
      <w:r w:rsidRPr="007A746F">
        <w:t xml:space="preserve"> </w:t>
      </w:r>
    </w:p>
    <w:p w14:paraId="4DEDB980" w14:textId="77777777" w:rsidR="00471C05" w:rsidRPr="007A746F" w:rsidRDefault="00471C05" w:rsidP="00471C05">
      <w:pPr>
        <w:numPr>
          <w:ilvl w:val="2"/>
          <w:numId w:val="65"/>
        </w:numPr>
        <w:spacing w:line="240" w:lineRule="auto"/>
      </w:pPr>
      <w:r w:rsidRPr="007A746F">
        <w:t>Run E2E tests: Live trading, marketplace, AI-driven flows.</w:t>
      </w:r>
    </w:p>
    <w:p w14:paraId="33F23699" w14:textId="77777777" w:rsidR="00471C05" w:rsidRPr="007A746F" w:rsidRDefault="00471C05" w:rsidP="00471C05">
      <w:pPr>
        <w:numPr>
          <w:ilvl w:val="2"/>
          <w:numId w:val="65"/>
        </w:numPr>
        <w:spacing w:line="240" w:lineRule="auto"/>
      </w:pPr>
      <w:r w:rsidRPr="007A746F">
        <w:t>Measure metrics: Uptime (99.999%), latency (&lt;100μs), scalability.</w:t>
      </w:r>
    </w:p>
    <w:p w14:paraId="6E254FEA" w14:textId="77777777" w:rsidR="00471C05" w:rsidRPr="007A746F" w:rsidRDefault="00471C05" w:rsidP="00471C05">
      <w:pPr>
        <w:numPr>
          <w:ilvl w:val="2"/>
          <w:numId w:val="65"/>
        </w:numPr>
        <w:spacing w:line="240" w:lineRule="auto"/>
      </w:pPr>
      <w:r w:rsidRPr="007A746F">
        <w:t>Use placeholders, follow incremental protocol.</w:t>
      </w:r>
    </w:p>
    <w:p w14:paraId="1A145948" w14:textId="77777777" w:rsidR="004F38F8" w:rsidRPr="00995EE4" w:rsidRDefault="004F38F8" w:rsidP="004F38F8">
      <w:pPr>
        <w:numPr>
          <w:ilvl w:val="1"/>
          <w:numId w:val="42"/>
        </w:numPr>
        <w:spacing w:line="240" w:lineRule="auto"/>
      </w:pPr>
      <w:r w:rsidRPr="00531E8A">
        <w:rPr>
          <w:b/>
          <w:bCs/>
        </w:rPr>
        <w:t>Create Professional Trader Quick-Start Guide:</w:t>
      </w:r>
      <w:r w:rsidRPr="00531E8A">
        <w:t xml:space="preserve"> </w:t>
      </w:r>
      <w:r w:rsidRPr="00804B7D">
        <w:rPr>
          <w:rFonts w:eastAsia="Times New Roman" w:cs="Times New Roman"/>
          <w:kern w:val="0"/>
          <w:lang w:eastAsia="en-GB"/>
          <w14:ligatures w14:val="none"/>
        </w:rPr>
        <w:t xml:space="preserve">Develop and publish a "Pro-Desk Quick-Start" guide detailing how professional users can leverage advanced features like Kafka, </w:t>
      </w:r>
      <w:proofErr w:type="spellStart"/>
      <w:r w:rsidRPr="00804B7D">
        <w:rPr>
          <w:rFonts w:eastAsia="Times New Roman" w:cs="Times New Roman"/>
          <w:kern w:val="0"/>
          <w:lang w:eastAsia="en-GB"/>
          <w14:ligatures w14:val="none"/>
        </w:rPr>
        <w:t>ClickHouse</w:t>
      </w:r>
      <w:proofErr w:type="spellEnd"/>
      <w:r w:rsidRPr="00804B7D">
        <w:rPr>
          <w:rFonts w:eastAsia="Times New Roman" w:cs="Times New Roman"/>
          <w:kern w:val="0"/>
          <w:lang w:eastAsia="en-GB"/>
          <w14:ligatures w14:val="none"/>
        </w:rPr>
        <w:t>, and the FIX Gateway from the start, including example commands and expected outputs.</w:t>
      </w:r>
    </w:p>
    <w:p w14:paraId="19B1E18C" w14:textId="77777777" w:rsidR="004F38F8" w:rsidRPr="00995EE4" w:rsidRDefault="004F38F8" w:rsidP="004F38F8">
      <w:pPr>
        <w:spacing w:line="240" w:lineRule="auto"/>
      </w:pPr>
    </w:p>
    <w:p w14:paraId="582668C9" w14:textId="77777777" w:rsidR="004F38F8" w:rsidRPr="00D237AB" w:rsidRDefault="004F38F8" w:rsidP="004F38F8">
      <w:pPr>
        <w:pStyle w:val="ListParagraph"/>
        <w:spacing w:line="240" w:lineRule="auto"/>
        <w:ind w:left="1440"/>
        <w:rPr>
          <w:b/>
          <w:bCs/>
        </w:rPr>
      </w:pPr>
      <w:r w:rsidRPr="00D237AB">
        <w:rPr>
          <w:b/>
          <w:bCs/>
        </w:rPr>
        <w:t>Pro-Desk Quick-Start</w:t>
      </w:r>
    </w:p>
    <w:p w14:paraId="548ED84F" w14:textId="77777777" w:rsidR="004F38F8" w:rsidRDefault="004F38F8" w:rsidP="004F38F8">
      <w:pPr>
        <w:spacing w:line="240" w:lineRule="auto"/>
        <w:ind w:left="1440"/>
      </w:pPr>
      <w:r>
        <w:t xml:space="preserve">The below mentioned </w:t>
      </w:r>
      <w:r w:rsidRPr="000D1D72">
        <w:rPr>
          <w:b/>
          <w:bCs/>
        </w:rPr>
        <w:t>Professional Trader Quick-Start</w:t>
      </w:r>
      <w:r w:rsidRPr="00BB6A9F">
        <w:t xml:space="preserve">, will guide professional users in leveraging advanced features like Kafka, </w:t>
      </w:r>
      <w:proofErr w:type="spellStart"/>
      <w:r w:rsidRPr="00BB6A9F">
        <w:t>ClickHouse</w:t>
      </w:r>
      <w:proofErr w:type="spellEnd"/>
      <w:r w:rsidRPr="00BB6A9F">
        <w:t>, and FIX Gateway from the start.</w:t>
      </w:r>
    </w:p>
    <w:p w14:paraId="070D411E" w14:textId="77777777" w:rsidR="004F38F8" w:rsidRPr="00134C2B" w:rsidRDefault="004F38F8" w:rsidP="004F38F8">
      <w:pPr>
        <w:numPr>
          <w:ilvl w:val="0"/>
          <w:numId w:val="6"/>
        </w:numPr>
        <w:tabs>
          <w:tab w:val="clear" w:pos="720"/>
          <w:tab w:val="num" w:pos="1800"/>
        </w:tabs>
        <w:spacing w:line="240" w:lineRule="auto"/>
        <w:ind w:left="1800"/>
        <w:rPr>
          <w:b/>
          <w:bCs/>
        </w:rPr>
      </w:pPr>
      <w:r w:rsidRPr="00D237AB">
        <w:rPr>
          <w:b/>
          <w:bCs/>
        </w:rPr>
        <w:t xml:space="preserve">Action: </w:t>
      </w:r>
      <w:r w:rsidRPr="00D237AB">
        <w:t xml:space="preserve">Refer </w:t>
      </w:r>
      <w:r w:rsidRPr="00134C2B">
        <w:t>Professional Trader Quick-Start below</w:t>
      </w:r>
    </w:p>
    <w:p w14:paraId="2287DD63"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Instructions: docker-compose --profile pro up.</w:t>
      </w:r>
    </w:p>
    <w:p w14:paraId="5144EF5D"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Steps to access Kafka, run </w:t>
      </w:r>
      <w:proofErr w:type="spellStart"/>
      <w:r w:rsidRPr="00134C2B">
        <w:rPr>
          <w:rFonts w:ascii="Garamond" w:hAnsi="Garamond"/>
          <w:sz w:val="22"/>
          <w:szCs w:val="22"/>
        </w:rPr>
        <w:t>backtests</w:t>
      </w:r>
      <w:proofErr w:type="spellEnd"/>
      <w:r w:rsidRPr="00134C2B">
        <w:rPr>
          <w:rFonts w:ascii="Garamond" w:hAnsi="Garamond"/>
          <w:sz w:val="22"/>
          <w:szCs w:val="22"/>
        </w:rPr>
        <w:t xml:space="preserve">, and connect to </w:t>
      </w:r>
      <w:proofErr w:type="spellStart"/>
      <w:r w:rsidRPr="00134C2B">
        <w:rPr>
          <w:rFonts w:ascii="Garamond" w:hAnsi="Garamond"/>
          <w:sz w:val="22"/>
          <w:szCs w:val="22"/>
        </w:rPr>
        <w:t>JupyterHub</w:t>
      </w:r>
      <w:proofErr w:type="spellEnd"/>
      <w:r w:rsidRPr="00134C2B">
        <w:rPr>
          <w:rFonts w:ascii="Garamond" w:hAnsi="Garamond"/>
          <w:sz w:val="22"/>
          <w:szCs w:val="22"/>
        </w:rPr>
        <w:t>.</w:t>
      </w:r>
    </w:p>
    <w:p w14:paraId="5C9F98CD" w14:textId="77777777" w:rsidR="004F38F8" w:rsidRPr="00D237AB" w:rsidRDefault="004F38F8" w:rsidP="004F38F8">
      <w:pPr>
        <w:numPr>
          <w:ilvl w:val="0"/>
          <w:numId w:val="6"/>
        </w:numPr>
        <w:tabs>
          <w:tab w:val="clear" w:pos="720"/>
          <w:tab w:val="num" w:pos="1800"/>
        </w:tabs>
        <w:spacing w:line="240" w:lineRule="auto"/>
        <w:ind w:left="1800"/>
        <w:rPr>
          <w:b/>
          <w:bCs/>
        </w:rPr>
      </w:pPr>
      <w:r w:rsidRPr="00D237AB">
        <w:rPr>
          <w:b/>
          <w:bCs/>
        </w:rPr>
        <w:t xml:space="preserve">Details: </w:t>
      </w:r>
      <w:r w:rsidRPr="00D237AB">
        <w:t>Include example commands and expected outputs.</w:t>
      </w:r>
    </w:p>
    <w:p w14:paraId="71B5DE64" w14:textId="77777777" w:rsidR="004F38F8" w:rsidRPr="00D237AB" w:rsidRDefault="004F38F8" w:rsidP="004F38F8">
      <w:pPr>
        <w:numPr>
          <w:ilvl w:val="0"/>
          <w:numId w:val="6"/>
        </w:numPr>
        <w:tabs>
          <w:tab w:val="clear" w:pos="720"/>
          <w:tab w:val="num" w:pos="1800"/>
        </w:tabs>
        <w:spacing w:line="240" w:lineRule="auto"/>
        <w:ind w:left="1800"/>
        <w:rPr>
          <w:b/>
          <w:bCs/>
        </w:rPr>
      </w:pPr>
      <w:r w:rsidRPr="00D237AB">
        <w:rPr>
          <w:b/>
          <w:bCs/>
        </w:rPr>
        <w:t xml:space="preserve">Purpose: </w:t>
      </w:r>
      <w:r w:rsidRPr="00D237AB">
        <w:t>Simplifies onboarding for professional users.</w:t>
      </w:r>
    </w:p>
    <w:p w14:paraId="69218E13" w14:textId="77777777" w:rsidR="004F38F8" w:rsidRPr="000D1D72" w:rsidRDefault="004F38F8" w:rsidP="004F38F8">
      <w:pPr>
        <w:numPr>
          <w:ilvl w:val="0"/>
          <w:numId w:val="6"/>
        </w:numPr>
        <w:tabs>
          <w:tab w:val="clear" w:pos="720"/>
          <w:tab w:val="num" w:pos="1800"/>
        </w:tabs>
        <w:spacing w:line="240" w:lineRule="auto"/>
        <w:ind w:left="1800"/>
        <w:rPr>
          <w:b/>
          <w:bCs/>
        </w:rPr>
      </w:pPr>
      <w:r w:rsidRPr="000D1D72">
        <w:rPr>
          <w:b/>
          <w:bCs/>
        </w:rPr>
        <w:t>Professional Trader Quick-Start</w:t>
      </w:r>
      <w:r>
        <w:rPr>
          <w:b/>
          <w:bCs/>
        </w:rPr>
        <w:t>:</w:t>
      </w:r>
    </w:p>
    <w:p w14:paraId="47545089" w14:textId="77777777" w:rsidR="004F38F8" w:rsidRDefault="004F38F8" w:rsidP="004F38F8">
      <w:pPr>
        <w:spacing w:line="240" w:lineRule="auto"/>
        <w:ind w:left="1800"/>
      </w:pPr>
      <w:r>
        <w:t>This guide is for quantitative analysts and professional traders who want to leverage the full power of the system's high-performance stack.</w:t>
      </w:r>
    </w:p>
    <w:p w14:paraId="08A26540" w14:textId="77777777" w:rsidR="004F38F8" w:rsidRPr="009B2DC0" w:rsidRDefault="004F38F8" w:rsidP="004F38F8">
      <w:pPr>
        <w:pStyle w:val="ListParagraph"/>
        <w:numPr>
          <w:ilvl w:val="0"/>
          <w:numId w:val="5"/>
        </w:numPr>
        <w:spacing w:line="240" w:lineRule="auto"/>
        <w:ind w:left="2356" w:hanging="556"/>
        <w:rPr>
          <w:b/>
          <w:bCs/>
        </w:rPr>
      </w:pPr>
      <w:r w:rsidRPr="009B2DC0">
        <w:rPr>
          <w:b/>
          <w:bCs/>
        </w:rPr>
        <w:t>Clone the repository and launch the professional environment:</w:t>
      </w:r>
    </w:p>
    <w:p w14:paraId="5912F4AE" w14:textId="77777777" w:rsidR="004F38F8" w:rsidRDefault="004F38F8" w:rsidP="004F38F8">
      <w:pPr>
        <w:spacing w:line="240" w:lineRule="auto"/>
        <w:ind w:left="2356"/>
      </w:pPr>
      <w:r>
        <w:t>```bash</w:t>
      </w:r>
    </w:p>
    <w:p w14:paraId="4741AC66" w14:textId="77777777" w:rsidR="004F38F8" w:rsidRDefault="004F38F8" w:rsidP="004F38F8">
      <w:pPr>
        <w:spacing w:line="240" w:lineRule="auto"/>
        <w:ind w:left="2552"/>
      </w:pPr>
      <w:r>
        <w:t>git clone &lt;your-repo-url&gt;</w:t>
      </w:r>
    </w:p>
    <w:p w14:paraId="3D7FA231" w14:textId="77777777" w:rsidR="004F38F8" w:rsidRDefault="004F38F8" w:rsidP="004F38F8">
      <w:pPr>
        <w:spacing w:line="240" w:lineRule="auto"/>
        <w:ind w:left="2552"/>
      </w:pPr>
      <w:r>
        <w:t>cd &lt;your-repo-name&gt;</w:t>
      </w:r>
    </w:p>
    <w:p w14:paraId="647E032C" w14:textId="77777777" w:rsidR="004F38F8" w:rsidRDefault="004F38F8" w:rsidP="004F38F8">
      <w:pPr>
        <w:spacing w:line="240" w:lineRule="auto"/>
        <w:ind w:left="2552"/>
      </w:pPr>
      <w:r>
        <w:t>docker compose --profile pro up -d</w:t>
      </w:r>
    </w:p>
    <w:p w14:paraId="514C92DD" w14:textId="77777777" w:rsidR="004F38F8" w:rsidRDefault="004F38F8" w:rsidP="004F38F8">
      <w:pPr>
        <w:spacing w:line="240" w:lineRule="auto"/>
        <w:ind w:left="2356"/>
      </w:pPr>
      <w:r>
        <w:t>```</w:t>
      </w:r>
    </w:p>
    <w:p w14:paraId="01AB0700"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This command starts the core services plus Kafka, </w:t>
      </w:r>
      <w:proofErr w:type="spellStart"/>
      <w:r w:rsidRPr="00134C2B">
        <w:rPr>
          <w:rFonts w:ascii="Garamond" w:hAnsi="Garamond"/>
          <w:sz w:val="22"/>
          <w:szCs w:val="22"/>
        </w:rPr>
        <w:t>ClickHouse</w:t>
      </w:r>
      <w:proofErr w:type="spellEnd"/>
      <w:r w:rsidRPr="00134C2B">
        <w:rPr>
          <w:rFonts w:ascii="Garamond" w:hAnsi="Garamond"/>
          <w:sz w:val="22"/>
          <w:szCs w:val="22"/>
        </w:rPr>
        <w:t>, a FIX gateway, and other professional tooling.</w:t>
      </w:r>
    </w:p>
    <w:p w14:paraId="19382EE5"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Connect to the Research Environment:</w:t>
      </w:r>
    </w:p>
    <w:p w14:paraId="1B6BBAE6"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Open your browser and navigate to `http://localhost:8888` to access the </w:t>
      </w:r>
      <w:proofErr w:type="spellStart"/>
      <w:r w:rsidRPr="00134C2B">
        <w:rPr>
          <w:rFonts w:ascii="Garamond" w:hAnsi="Garamond"/>
          <w:sz w:val="22"/>
          <w:szCs w:val="22"/>
        </w:rPr>
        <w:t>JupyterHub</w:t>
      </w:r>
      <w:proofErr w:type="spellEnd"/>
      <w:r w:rsidRPr="00134C2B">
        <w:rPr>
          <w:rFonts w:ascii="Garamond" w:hAnsi="Garamond"/>
          <w:sz w:val="22"/>
          <w:szCs w:val="22"/>
        </w:rPr>
        <w:t xml:space="preserve"> environment.</w:t>
      </w:r>
    </w:p>
    <w:p w14:paraId="0EEDBA69"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Access Real-Time Market Data:</w:t>
      </w:r>
    </w:p>
    <w:p w14:paraId="5115121B"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provided Python library to connect to the Kafka bus and subscribe to topics like `</w:t>
      </w:r>
      <w:proofErr w:type="spellStart"/>
      <w:r w:rsidRPr="00134C2B">
        <w:rPr>
          <w:rFonts w:ascii="Garamond" w:hAnsi="Garamond"/>
          <w:sz w:val="22"/>
          <w:szCs w:val="22"/>
        </w:rPr>
        <w:t>ticks.raw</w:t>
      </w:r>
      <w:proofErr w:type="spellEnd"/>
      <w:r w:rsidRPr="00134C2B">
        <w:rPr>
          <w:rFonts w:ascii="Garamond" w:hAnsi="Garamond"/>
          <w:sz w:val="22"/>
          <w:szCs w:val="22"/>
        </w:rPr>
        <w:t>` or `market.l2.depth` for microstructure analysis.</w:t>
      </w:r>
    </w:p>
    <w:p w14:paraId="306465FC"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 xml:space="preserve">Run GPU-Accelerated </w:t>
      </w:r>
      <w:proofErr w:type="spellStart"/>
      <w:r w:rsidRPr="000D1D72">
        <w:rPr>
          <w:b/>
          <w:bCs/>
        </w:rPr>
        <w:t>Backtests</w:t>
      </w:r>
      <w:proofErr w:type="spellEnd"/>
      <w:r w:rsidRPr="000D1D72">
        <w:rPr>
          <w:b/>
          <w:bCs/>
        </w:rPr>
        <w:t>:</w:t>
      </w:r>
    </w:p>
    <w:p w14:paraId="16A935AA"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 a notebook, use the `</w:t>
      </w:r>
      <w:proofErr w:type="spellStart"/>
      <w:r w:rsidRPr="00134C2B">
        <w:rPr>
          <w:rFonts w:ascii="Garamond" w:hAnsi="Garamond"/>
          <w:sz w:val="22"/>
          <w:szCs w:val="22"/>
        </w:rPr>
        <w:t>vectorbt</w:t>
      </w:r>
      <w:proofErr w:type="spellEnd"/>
      <w:r w:rsidRPr="00134C2B">
        <w:rPr>
          <w:rFonts w:ascii="Garamond" w:hAnsi="Garamond"/>
          <w:sz w:val="22"/>
          <w:szCs w:val="22"/>
        </w:rPr>
        <w:t xml:space="preserve">` integration to run portfolio-level </w:t>
      </w:r>
      <w:proofErr w:type="spellStart"/>
      <w:r w:rsidRPr="00134C2B">
        <w:rPr>
          <w:rFonts w:ascii="Garamond" w:hAnsi="Garamond"/>
          <w:sz w:val="22"/>
          <w:szCs w:val="22"/>
        </w:rPr>
        <w:t>backtests</w:t>
      </w:r>
      <w:proofErr w:type="spellEnd"/>
      <w:r w:rsidRPr="00134C2B">
        <w:rPr>
          <w:rFonts w:ascii="Garamond" w:hAnsi="Garamond"/>
          <w:sz w:val="22"/>
          <w:szCs w:val="22"/>
        </w:rPr>
        <w:t xml:space="preserve"> against historical data in seconds.</w:t>
      </w:r>
    </w:p>
    <w:p w14:paraId="747C6850"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Optimi</w:t>
      </w:r>
      <w:r>
        <w:rPr>
          <w:b/>
          <w:bCs/>
        </w:rPr>
        <w:t>s</w:t>
      </w:r>
      <w:r w:rsidRPr="000D1D72">
        <w:rPr>
          <w:b/>
          <w:bCs/>
        </w:rPr>
        <w:t>e Strategies via API:</w:t>
      </w:r>
    </w:p>
    <w:p w14:paraId="63BAAFAF"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`POST /optimi</w:t>
      </w:r>
      <w:r>
        <w:rPr>
          <w:rFonts w:ascii="Garamond" w:hAnsi="Garamond"/>
          <w:sz w:val="22"/>
          <w:szCs w:val="22"/>
        </w:rPr>
        <w:t>s</w:t>
      </w:r>
      <w:r w:rsidRPr="00134C2B">
        <w:rPr>
          <w:rFonts w:ascii="Garamond" w:hAnsi="Garamond"/>
          <w:sz w:val="22"/>
          <w:szCs w:val="22"/>
        </w:rPr>
        <w:t xml:space="preserve">e` endpoint with an </w:t>
      </w:r>
      <w:proofErr w:type="spellStart"/>
      <w:r w:rsidRPr="00134C2B">
        <w:rPr>
          <w:rFonts w:ascii="Garamond" w:hAnsi="Garamond"/>
          <w:sz w:val="22"/>
          <w:szCs w:val="22"/>
        </w:rPr>
        <w:t>Optuna</w:t>
      </w:r>
      <w:proofErr w:type="spellEnd"/>
      <w:r w:rsidRPr="00134C2B">
        <w:rPr>
          <w:rFonts w:ascii="Garamond" w:hAnsi="Garamond"/>
          <w:sz w:val="22"/>
          <w:szCs w:val="22"/>
        </w:rPr>
        <w:t xml:space="preserve"> JSON specification to run large-scale hyperparameter tuning jobs.</w:t>
      </w:r>
    </w:p>
    <w:p w14:paraId="0BF2B8B3"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Route Live Orders via FIX:</w:t>
      </w:r>
    </w:p>
    <w:p w14:paraId="79A4629F"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Ensure your `config/</w:t>
      </w:r>
      <w:proofErr w:type="spellStart"/>
      <w:r w:rsidRPr="00134C2B">
        <w:rPr>
          <w:rFonts w:ascii="Garamond" w:hAnsi="Garamond"/>
          <w:sz w:val="22"/>
          <w:szCs w:val="22"/>
        </w:rPr>
        <w:t>live.env</w:t>
      </w:r>
      <w:proofErr w:type="spellEnd"/>
      <w:r w:rsidRPr="00134C2B">
        <w:rPr>
          <w:rFonts w:ascii="Garamond" w:hAnsi="Garamond"/>
          <w:sz w:val="22"/>
          <w:szCs w:val="22"/>
        </w:rPr>
        <w:t>` is populated with your prime broker's FIX credentials.</w:t>
      </w:r>
    </w:p>
    <w:p w14:paraId="3268656C" w14:textId="77777777" w:rsidR="004F38F8" w:rsidRDefault="004F38F8" w:rsidP="004F38F8">
      <w:pPr>
        <w:pStyle w:val="NormalWeb"/>
        <w:numPr>
          <w:ilvl w:val="3"/>
          <w:numId w:val="1"/>
        </w:numPr>
        <w:spacing w:before="0" w:beforeAutospacing="0" w:after="0" w:afterAutospacing="0"/>
        <w:jc w:val="both"/>
      </w:pPr>
      <w:r w:rsidRPr="00134C2B">
        <w:rPr>
          <w:rFonts w:ascii="Garamond" w:hAnsi="Garamond"/>
          <w:sz w:val="22"/>
          <w:szCs w:val="22"/>
        </w:rPr>
        <w:t>Set the environment variable `LIVE_TRADING_MODE=FIX` to route all orders from the AI or API directly to your liquidity provider.</w:t>
      </w:r>
    </w:p>
    <w:p w14:paraId="6A07BD38" w14:textId="77777777" w:rsidR="004F38F8" w:rsidRPr="00995EE4" w:rsidRDefault="004F38F8" w:rsidP="004F38F8">
      <w:pPr>
        <w:spacing w:line="240" w:lineRule="auto"/>
        <w:ind w:left="1440"/>
      </w:pPr>
    </w:p>
    <w:p w14:paraId="6DF45C2A" w14:textId="77777777" w:rsidR="007A746F" w:rsidRPr="007A746F" w:rsidRDefault="007A746F" w:rsidP="007A746F">
      <w:pPr>
        <w:numPr>
          <w:ilvl w:val="0"/>
          <w:numId w:val="65"/>
        </w:numPr>
        <w:spacing w:line="240" w:lineRule="auto"/>
      </w:pPr>
      <w:r w:rsidRPr="007A746F">
        <w:rPr>
          <w:b/>
          <w:bCs/>
        </w:rPr>
        <w:t>Deliverables:</w:t>
      </w:r>
      <w:r w:rsidRPr="007A746F">
        <w:t xml:space="preserve"> Kubernetes/Helm/Istio configs; observability stack; security enhancements; DR/BC plan; Unleash toggles; portfolio/risk modules; marketplace prototype; performance optimizations; compliance reports; test suites; documentation (Mermaid, runbooks); validated system.</w:t>
      </w:r>
    </w:p>
    <w:p w14:paraId="5280B882" w14:textId="77777777" w:rsidR="007A746F" w:rsidRPr="007A746F" w:rsidRDefault="007A746F" w:rsidP="007A746F">
      <w:pPr>
        <w:numPr>
          <w:ilvl w:val="0"/>
          <w:numId w:val="65"/>
        </w:numPr>
        <w:spacing w:line="240" w:lineRule="auto"/>
      </w:pPr>
      <w:r w:rsidRPr="007A746F">
        <w:rPr>
          <w:b/>
          <w:bCs/>
        </w:rPr>
        <w:t>Acknowledge:</w:t>
      </w:r>
      <w:r w:rsidRPr="007A746F">
        <w:t xml:space="preserve"> Confirm that you have understood this directive and are ready to begin development.</w:t>
      </w:r>
    </w:p>
    <w:p w14:paraId="28BEC982" w14:textId="77777777" w:rsidR="006B18F4" w:rsidRDefault="006B18F4" w:rsidP="00531E8A">
      <w:pPr>
        <w:spacing w:line="240" w:lineRule="auto"/>
      </w:pPr>
    </w:p>
    <w:p w14:paraId="55EA58C3" w14:textId="17EA58DD" w:rsidR="00531E8A" w:rsidRDefault="00531E8A" w:rsidP="00531E8A">
      <w:pPr>
        <w:spacing w:line="240" w:lineRule="auto"/>
      </w:pPr>
    </w:p>
    <w:p w14:paraId="3B8F7236" w14:textId="2CDB3C31" w:rsidR="00D17D08" w:rsidRDefault="003C0A48" w:rsidP="00531E8A">
      <w:pPr>
        <w:spacing w:line="240" w:lineRule="auto"/>
        <w:rPr>
          <w:b/>
          <w:bCs/>
          <w:u w:val="single"/>
        </w:rPr>
      </w:pPr>
      <w:r w:rsidRPr="003C0A48">
        <w:rPr>
          <w:b/>
          <w:bCs/>
          <w:u w:val="single"/>
        </w:rPr>
        <w:t>Phase 6</w:t>
      </w:r>
    </w:p>
    <w:p w14:paraId="4A0097D6" w14:textId="77777777" w:rsidR="00E456BA" w:rsidRPr="00E456BA" w:rsidRDefault="00E456BA" w:rsidP="00E456BA">
      <w:pPr>
        <w:spacing w:line="240" w:lineRule="auto"/>
        <w:rPr>
          <w:b/>
          <w:bCs/>
        </w:rPr>
      </w:pPr>
      <w:r w:rsidRPr="00E456BA">
        <w:rPr>
          <w:b/>
          <w:bCs/>
        </w:rPr>
        <w:t>Phase 6: System Enhancement &amp; Future-Ready Technologies Prompt</w:t>
      </w:r>
    </w:p>
    <w:p w14:paraId="13CDCA55" w14:textId="77777777" w:rsidR="00E456BA" w:rsidRPr="00E456BA" w:rsidRDefault="00E456BA" w:rsidP="00E456BA">
      <w:pPr>
        <w:numPr>
          <w:ilvl w:val="0"/>
          <w:numId w:val="66"/>
        </w:numPr>
        <w:spacing w:line="240" w:lineRule="auto"/>
      </w:pPr>
      <w:r w:rsidRPr="00E456BA">
        <w:rPr>
          <w:b/>
          <w:bCs/>
        </w:rPr>
        <w:t>Objective:</w:t>
      </w:r>
      <w:r w:rsidRPr="00E456BA">
        <w:t xml:space="preserve"> </w:t>
      </w:r>
    </w:p>
    <w:p w14:paraId="58D7CD55" w14:textId="60FA36ED" w:rsidR="00E456BA" w:rsidRPr="00E456BA" w:rsidRDefault="00E456BA" w:rsidP="00E456BA">
      <w:pPr>
        <w:numPr>
          <w:ilvl w:val="1"/>
          <w:numId w:val="66"/>
        </w:numPr>
        <w:spacing w:line="240" w:lineRule="auto"/>
      </w:pPr>
      <w:r w:rsidRPr="00E456BA">
        <w:t xml:space="preserve">To elevate the Nautilus Trader platform with cutting-edge enhancements and future-ready technologies, ensuring it remains at the forefront of algorithmic trading innovation. This phase builds on Phases 1-5 (core system, frontend, AI/ML, live trading, enterprise readiness) by integrating advanced features such as augmented reality (AR) trading interfaces via </w:t>
      </w:r>
      <w:proofErr w:type="spellStart"/>
      <w:r w:rsidRPr="00E456BA">
        <w:t>WebXR</w:t>
      </w:r>
      <w:proofErr w:type="spellEnd"/>
      <w:r w:rsidRPr="00E456BA">
        <w:t xml:space="preserve">, voice-driven trading with Whisper and </w:t>
      </w:r>
      <w:r w:rsidR="006960B6">
        <w:t>LLM</w:t>
      </w:r>
      <w:r w:rsidRPr="00E456BA">
        <w:t xml:space="preserve"> voice mode, a fully functional strategy marketplace with monetization, high-frequency trading (HFT) optimizations using DMA and FPGA, and advanced AI capabilities including generative AI for strategy synthesis and multi-agent coordination via </w:t>
      </w:r>
      <w:proofErr w:type="spellStart"/>
      <w:r w:rsidRPr="00E456BA">
        <w:t>LangGraph</w:t>
      </w:r>
      <w:proofErr w:type="spellEnd"/>
      <w:r w:rsidRPr="00E456BA">
        <w:t xml:space="preserve">. It enhances the platform’s scalability (100,000+ concurrent users, 10M+ messages/sec), performance (&lt;10μs latency for HFT), and adaptability to emerging technologies, while maintaining compliance (MiFID II, SOX, GDPR) through Apache Iceberg audits and observability (Prometheus, Grafana, Jaeger, Loki, </w:t>
      </w:r>
      <w:proofErr w:type="spellStart"/>
      <w:r w:rsidRPr="00E456BA">
        <w:t>Memray</w:t>
      </w:r>
      <w:proofErr w:type="spellEnd"/>
      <w:r w:rsidRPr="00E456BA">
        <w:t>). The phase leverages custom indicators (e.g., VW SMA, VW MACD, Normalized ATR, Choppy Market Index), AI/ML outputs (</w:t>
      </w:r>
      <w:proofErr w:type="spellStart"/>
      <w:r w:rsidRPr="00E456BA">
        <w:t>FinRL</w:t>
      </w:r>
      <w:proofErr w:type="spellEnd"/>
      <w:r w:rsidRPr="00E456BA">
        <w:t xml:space="preserve">, LSTM, sentiment analysis), and enterprise features from prior phases, aligning with the "Best-of-Breed" philosophy, microservices architecture (Kafka-driven, CQRS), cloud-native principles (Kubernetes, </w:t>
      </w:r>
      <w:proofErr w:type="spellStart"/>
      <w:r w:rsidRPr="00E456BA">
        <w:t>GitOps</w:t>
      </w:r>
      <w:proofErr w:type="spellEnd"/>
      <w:r w:rsidRPr="00E456BA">
        <w:t>, 12-Factor App), API-first approach (REST/</w:t>
      </w:r>
      <w:proofErr w:type="spellStart"/>
      <w:r w:rsidRPr="00E456BA">
        <w:t>GraphQL</w:t>
      </w:r>
      <w:proofErr w:type="spellEnd"/>
      <w:r w:rsidRPr="00E456BA">
        <w:t>/WebSocket/</w:t>
      </w:r>
      <w:proofErr w:type="spellStart"/>
      <w:r w:rsidRPr="00E456BA">
        <w:t>gRPC</w:t>
      </w:r>
      <w:proofErr w:type="spellEnd"/>
      <w:r w:rsidRPr="00E456BA">
        <w:t>), and security-first mindset (zero-trust, UEBA, STRIDE). It prepares the platform for Web 3.0 integrations (e.g., blockchain for trade settlement) and future market expansions.</w:t>
      </w:r>
    </w:p>
    <w:p w14:paraId="69ED2765" w14:textId="77777777" w:rsidR="00E456BA" w:rsidRPr="00E456BA" w:rsidRDefault="00E456BA" w:rsidP="00E456BA">
      <w:pPr>
        <w:numPr>
          <w:ilvl w:val="0"/>
          <w:numId w:val="66"/>
        </w:numPr>
        <w:spacing w:line="240" w:lineRule="auto"/>
      </w:pPr>
      <w:r w:rsidRPr="00E456BA">
        <w:rPr>
          <w:b/>
          <w:bCs/>
        </w:rPr>
        <w:t>Key Tasks:</w:t>
      </w:r>
      <w:r w:rsidRPr="00E456BA">
        <w:t xml:space="preserve"> </w:t>
      </w:r>
    </w:p>
    <w:p w14:paraId="4A0D2EA6" w14:textId="77777777" w:rsidR="00E456BA" w:rsidRPr="00E456BA" w:rsidRDefault="00E456BA" w:rsidP="00E456BA">
      <w:pPr>
        <w:numPr>
          <w:ilvl w:val="1"/>
          <w:numId w:val="66"/>
        </w:numPr>
        <w:spacing w:line="240" w:lineRule="auto"/>
      </w:pPr>
      <w:r w:rsidRPr="00E456BA">
        <w:rPr>
          <w:b/>
          <w:bCs/>
        </w:rPr>
        <w:t xml:space="preserve">Implement AR Trading Interfaces with </w:t>
      </w:r>
      <w:proofErr w:type="spellStart"/>
      <w:r w:rsidRPr="00E456BA">
        <w:rPr>
          <w:b/>
          <w:bCs/>
        </w:rPr>
        <w:t>WebXR</w:t>
      </w:r>
      <w:proofErr w:type="spellEnd"/>
      <w:r w:rsidRPr="00E456BA">
        <w:rPr>
          <w:b/>
          <w:bCs/>
        </w:rPr>
        <w:t>:</w:t>
      </w:r>
      <w:r w:rsidRPr="00E456BA">
        <w:t xml:space="preserve"> </w:t>
      </w:r>
    </w:p>
    <w:p w14:paraId="76C371CA" w14:textId="77777777" w:rsidR="00E456BA" w:rsidRPr="00E456BA" w:rsidRDefault="00E456BA" w:rsidP="00E456BA">
      <w:pPr>
        <w:numPr>
          <w:ilvl w:val="2"/>
          <w:numId w:val="66"/>
        </w:numPr>
        <w:spacing w:line="240" w:lineRule="auto"/>
      </w:pPr>
      <w:r w:rsidRPr="00E456BA">
        <w:t xml:space="preserve">Develop AR interfaces using </w:t>
      </w:r>
      <w:proofErr w:type="spellStart"/>
      <w:r w:rsidRPr="00E456BA">
        <w:t>WebXR</w:t>
      </w:r>
      <w:proofErr w:type="spellEnd"/>
      <w:r w:rsidRPr="00E456BA">
        <w:t xml:space="preserve"> for immersive trading visualizations (e.g., 3D market depth charts, strategy performance holograms) on web and desktop (Electron).</w:t>
      </w:r>
    </w:p>
    <w:p w14:paraId="42F14A45" w14:textId="77777777" w:rsidR="00E456BA" w:rsidRPr="00E456BA" w:rsidRDefault="00E456BA" w:rsidP="00E456BA">
      <w:pPr>
        <w:numPr>
          <w:ilvl w:val="2"/>
          <w:numId w:val="66"/>
        </w:numPr>
        <w:spacing w:line="240" w:lineRule="auto"/>
      </w:pPr>
      <w:r w:rsidRPr="00E456BA">
        <w:t>Integrate with React/Next.js for seamless rendering, supporting devices like AR glasses and VR headsets.</w:t>
      </w:r>
    </w:p>
    <w:p w14:paraId="3DBB0485" w14:textId="542D5D7A" w:rsidR="00E456BA" w:rsidRPr="00E456BA" w:rsidRDefault="00E456BA" w:rsidP="00E456BA">
      <w:pPr>
        <w:numPr>
          <w:ilvl w:val="2"/>
          <w:numId w:val="66"/>
        </w:numPr>
        <w:spacing w:line="240" w:lineRule="auto"/>
      </w:pPr>
      <w:r w:rsidRPr="00E456BA">
        <w:t xml:space="preserve">Display real-time data (e.g., VW MACD overlays, AI predictions) and enable gesture/voice controls via </w:t>
      </w:r>
      <w:r w:rsidR="006960B6">
        <w:t>LLM</w:t>
      </w:r>
      <w:r w:rsidRPr="00E456BA">
        <w:t xml:space="preserve"> voice mode.</w:t>
      </w:r>
    </w:p>
    <w:p w14:paraId="4AA938C9" w14:textId="77777777" w:rsidR="00E456BA" w:rsidRPr="00E456BA" w:rsidRDefault="00E456BA" w:rsidP="00E456BA">
      <w:pPr>
        <w:numPr>
          <w:ilvl w:val="2"/>
          <w:numId w:val="66"/>
        </w:numPr>
        <w:spacing w:line="240" w:lineRule="auto"/>
      </w:pPr>
      <w:r w:rsidRPr="00E456BA">
        <w:t>Test AR interactions: Simulate trading scenarios, measure rendering latency (&lt;50ms).</w:t>
      </w:r>
    </w:p>
    <w:p w14:paraId="58F44206" w14:textId="0D285066" w:rsidR="00E456BA" w:rsidRPr="00E456BA" w:rsidRDefault="00E456BA" w:rsidP="00E456BA">
      <w:pPr>
        <w:numPr>
          <w:ilvl w:val="1"/>
          <w:numId w:val="66"/>
        </w:numPr>
        <w:spacing w:line="240" w:lineRule="auto"/>
      </w:pPr>
      <w:r w:rsidRPr="00E456BA">
        <w:rPr>
          <w:b/>
          <w:bCs/>
        </w:rPr>
        <w:t xml:space="preserve">Enhance Voice-Driven Trading with Whisper and </w:t>
      </w:r>
      <w:r w:rsidR="006960B6">
        <w:rPr>
          <w:b/>
          <w:bCs/>
        </w:rPr>
        <w:t>LLM</w:t>
      </w:r>
      <w:r w:rsidRPr="00E456BA">
        <w:rPr>
          <w:b/>
          <w:bCs/>
        </w:rPr>
        <w:t>:</w:t>
      </w:r>
      <w:r w:rsidRPr="00E456BA">
        <w:t xml:space="preserve"> </w:t>
      </w:r>
    </w:p>
    <w:p w14:paraId="2D95B334" w14:textId="77777777" w:rsidR="00E456BA" w:rsidRPr="00E456BA" w:rsidRDefault="00E456BA" w:rsidP="00E456BA">
      <w:pPr>
        <w:numPr>
          <w:ilvl w:val="2"/>
          <w:numId w:val="66"/>
        </w:numPr>
        <w:spacing w:line="240" w:lineRule="auto"/>
      </w:pPr>
      <w:r w:rsidRPr="00E456BA">
        <w:t>Integrate Whisper for high-accuracy speech-to-text (e.g., transcribe “Buy 100 AAPL at limit $150”) with &gt;95% accuracy.</w:t>
      </w:r>
    </w:p>
    <w:p w14:paraId="63088F41" w14:textId="61AA2340" w:rsidR="00E456BA" w:rsidRPr="00E456BA" w:rsidRDefault="00E456BA" w:rsidP="00E456BA">
      <w:pPr>
        <w:numPr>
          <w:ilvl w:val="2"/>
          <w:numId w:val="66"/>
        </w:numPr>
        <w:spacing w:line="240" w:lineRule="auto"/>
      </w:pPr>
      <w:r w:rsidRPr="00E456BA">
        <w:t xml:space="preserve">Extend </w:t>
      </w:r>
      <w:r w:rsidR="006960B6">
        <w:t>LLM</w:t>
      </w:r>
      <w:r w:rsidRPr="00E456BA">
        <w:t xml:space="preserve"> voice mode (mobile/desktop) for command execution, linking to Agentic AI Assistant for natural language strategy adjustments.</w:t>
      </w:r>
    </w:p>
    <w:p w14:paraId="5A6CA7BF" w14:textId="77777777" w:rsidR="00E456BA" w:rsidRPr="00E456BA" w:rsidRDefault="00E456BA" w:rsidP="00E456BA">
      <w:pPr>
        <w:numPr>
          <w:ilvl w:val="2"/>
          <w:numId w:val="66"/>
        </w:numPr>
        <w:spacing w:line="240" w:lineRule="auto"/>
      </w:pPr>
      <w:r w:rsidRPr="00E456BA">
        <w:t>Test voice workflows: End-to-end command → trade execution, validate latency (&lt;500ms).</w:t>
      </w:r>
    </w:p>
    <w:p w14:paraId="156C4340" w14:textId="77777777" w:rsidR="00E456BA" w:rsidRPr="00E456BA" w:rsidRDefault="00E456BA" w:rsidP="00E456BA">
      <w:pPr>
        <w:numPr>
          <w:ilvl w:val="1"/>
          <w:numId w:val="66"/>
        </w:numPr>
        <w:spacing w:line="240" w:lineRule="auto"/>
      </w:pPr>
      <w:r w:rsidRPr="00E456BA">
        <w:rPr>
          <w:b/>
          <w:bCs/>
        </w:rPr>
        <w:t>Build a Fully Functional Strategy Marketplace:</w:t>
      </w:r>
      <w:r w:rsidRPr="00E456BA">
        <w:t xml:space="preserve"> </w:t>
      </w:r>
    </w:p>
    <w:p w14:paraId="755CA133" w14:textId="77777777" w:rsidR="00E456BA" w:rsidRPr="00E456BA" w:rsidRDefault="00E456BA" w:rsidP="00E456BA">
      <w:pPr>
        <w:numPr>
          <w:ilvl w:val="2"/>
          <w:numId w:val="66"/>
        </w:numPr>
        <w:spacing w:line="240" w:lineRule="auto"/>
      </w:pPr>
      <w:r w:rsidRPr="00E456BA">
        <w:t xml:space="preserve">Enhance Phase 5’s prototype into a production-ready marketplace for sharing, rating, and monetizing </w:t>
      </w:r>
      <w:proofErr w:type="spellStart"/>
      <w:r w:rsidRPr="00E456BA">
        <w:t>NautilusTrader</w:t>
      </w:r>
      <w:proofErr w:type="spellEnd"/>
      <w:r w:rsidRPr="00E456BA">
        <w:t xml:space="preserve"> strategies (</w:t>
      </w:r>
      <w:proofErr w:type="spellStart"/>
      <w:r w:rsidRPr="00E456BA">
        <w:t>Blockly</w:t>
      </w:r>
      <w:proofErr w:type="spellEnd"/>
      <w:r w:rsidRPr="00E456BA">
        <w:t>/AI-generated).</w:t>
      </w:r>
    </w:p>
    <w:p w14:paraId="7DA10F25" w14:textId="77777777" w:rsidR="00E456BA" w:rsidRPr="00E456BA" w:rsidRDefault="00E456BA" w:rsidP="00E456BA">
      <w:pPr>
        <w:numPr>
          <w:ilvl w:val="2"/>
          <w:numId w:val="66"/>
        </w:numPr>
        <w:spacing w:line="240" w:lineRule="auto"/>
      </w:pPr>
      <w:r w:rsidRPr="00E456BA">
        <w:t>Implement backend with Postgres/</w:t>
      </w:r>
      <w:proofErr w:type="spellStart"/>
      <w:r w:rsidRPr="00E456BA">
        <w:t>pgvector</w:t>
      </w:r>
      <w:proofErr w:type="spellEnd"/>
      <w:r w:rsidRPr="00E456BA">
        <w:t xml:space="preserve"> for metadata, </w:t>
      </w:r>
      <w:proofErr w:type="spellStart"/>
      <w:r w:rsidRPr="00E456BA">
        <w:t>Qdrant</w:t>
      </w:r>
      <w:proofErr w:type="spellEnd"/>
      <w:r w:rsidRPr="00E456BA">
        <w:t xml:space="preserve"> for vectorized search, and Redis for caching, with payment integration (e.g., Stripe for subscriptions).</w:t>
      </w:r>
    </w:p>
    <w:p w14:paraId="26CEF4C1" w14:textId="77777777" w:rsidR="00E456BA" w:rsidRPr="00E456BA" w:rsidRDefault="00E456BA" w:rsidP="00E456BA">
      <w:pPr>
        <w:numPr>
          <w:ilvl w:val="2"/>
          <w:numId w:val="66"/>
        </w:numPr>
        <w:spacing w:line="240" w:lineRule="auto"/>
      </w:pPr>
      <w:r w:rsidRPr="00E456BA">
        <w:t>Develop frontend UI (React/Next.js) with features like strategy previews, performance metrics (Sharpe ratio, drawdowns), and user reviews.</w:t>
      </w:r>
    </w:p>
    <w:p w14:paraId="6C9062C2" w14:textId="77777777" w:rsidR="00E456BA" w:rsidRDefault="00E456BA" w:rsidP="00E456BA">
      <w:pPr>
        <w:numPr>
          <w:ilvl w:val="2"/>
          <w:numId w:val="66"/>
        </w:numPr>
        <w:spacing w:line="240" w:lineRule="auto"/>
      </w:pPr>
      <w:r w:rsidRPr="00E456BA">
        <w:t>Test marketplace: Upload/download paid strategies, verify search accuracy (&gt;95% relevance), ensure RBAC for access.</w:t>
      </w:r>
    </w:p>
    <w:p w14:paraId="55E33667" w14:textId="77777777" w:rsidR="004A2F2C" w:rsidRPr="00B10424" w:rsidRDefault="004A2F2C" w:rsidP="004A2F2C">
      <w:pPr>
        <w:numPr>
          <w:ilvl w:val="1"/>
          <w:numId w:val="66"/>
        </w:numPr>
        <w:spacing w:line="240" w:lineRule="auto"/>
        <w:rPr>
          <w:b/>
          <w:bCs/>
        </w:rPr>
      </w:pPr>
      <w:r w:rsidRPr="002C7F65">
        <w:rPr>
          <w:b/>
          <w:bCs/>
        </w:rPr>
        <w:t>Develop a Customer Service Bot</w:t>
      </w:r>
    </w:p>
    <w:p w14:paraId="7A2993B9" w14:textId="77777777" w:rsidR="00E456BA" w:rsidRPr="00E456BA" w:rsidRDefault="00E456BA" w:rsidP="00E456BA">
      <w:pPr>
        <w:numPr>
          <w:ilvl w:val="1"/>
          <w:numId w:val="66"/>
        </w:numPr>
        <w:spacing w:line="240" w:lineRule="auto"/>
      </w:pPr>
      <w:r w:rsidRPr="00E456BA">
        <w:rPr>
          <w:b/>
          <w:bCs/>
        </w:rPr>
        <w:t>Optimize for High-Frequency Trading (HFT):</w:t>
      </w:r>
      <w:r w:rsidRPr="00E456BA">
        <w:t xml:space="preserve"> </w:t>
      </w:r>
    </w:p>
    <w:p w14:paraId="28152C1A" w14:textId="77777777" w:rsidR="00E456BA" w:rsidRPr="00E456BA" w:rsidRDefault="00E456BA" w:rsidP="00E456BA">
      <w:pPr>
        <w:numPr>
          <w:ilvl w:val="2"/>
          <w:numId w:val="66"/>
        </w:numPr>
        <w:spacing w:line="240" w:lineRule="auto"/>
      </w:pPr>
      <w:r w:rsidRPr="00E456BA">
        <w:t xml:space="preserve">Implement DMA and FPGA integrations for ultra-low latency (&lt;10μs) order execution, replacing Phase 5 placeholders with Rust-based </w:t>
      </w:r>
      <w:proofErr w:type="spellStart"/>
      <w:r w:rsidRPr="00E456BA">
        <w:t>NautilusTrader</w:t>
      </w:r>
      <w:proofErr w:type="spellEnd"/>
      <w:r w:rsidRPr="00E456BA">
        <w:t xml:space="preserve"> components.</w:t>
      </w:r>
    </w:p>
    <w:p w14:paraId="4F4999B7" w14:textId="77777777" w:rsidR="00E456BA" w:rsidRPr="00E456BA" w:rsidRDefault="00E456BA" w:rsidP="00E456BA">
      <w:pPr>
        <w:numPr>
          <w:ilvl w:val="2"/>
          <w:numId w:val="66"/>
        </w:numPr>
        <w:spacing w:line="240" w:lineRule="auto"/>
      </w:pPr>
      <w:r w:rsidRPr="00E456BA">
        <w:t xml:space="preserve">Optimize critical paths (e.g., order matching, market data processing) using lock-free algorithms and GPU acceleration (CUDA with </w:t>
      </w:r>
      <w:proofErr w:type="spellStart"/>
      <w:r w:rsidRPr="00E456BA">
        <w:t>PyTorch</w:t>
      </w:r>
      <w:proofErr w:type="spellEnd"/>
      <w:r w:rsidRPr="00E456BA">
        <w:t>).</w:t>
      </w:r>
    </w:p>
    <w:p w14:paraId="559AEB21" w14:textId="77777777" w:rsidR="00E456BA" w:rsidRPr="00E456BA" w:rsidRDefault="00E456BA" w:rsidP="00E456BA">
      <w:pPr>
        <w:numPr>
          <w:ilvl w:val="2"/>
          <w:numId w:val="66"/>
        </w:numPr>
        <w:spacing w:line="240" w:lineRule="auto"/>
      </w:pPr>
      <w:r w:rsidRPr="00E456BA">
        <w:t>Test HFT performance: Simulate 10M orders/sec, measure latency/throughput under load.</w:t>
      </w:r>
    </w:p>
    <w:p w14:paraId="1AF77F57" w14:textId="77777777" w:rsidR="00152943" w:rsidRPr="00531E8A" w:rsidRDefault="00152943" w:rsidP="00152943">
      <w:pPr>
        <w:numPr>
          <w:ilvl w:val="1"/>
          <w:numId w:val="66"/>
        </w:numPr>
        <w:spacing w:line="240" w:lineRule="auto"/>
      </w:pPr>
      <w:r w:rsidRPr="00531E8A">
        <w:rPr>
          <w:b/>
          <w:bCs/>
        </w:rPr>
        <w:t>Ultra-Low Latency Infrastructure:</w:t>
      </w:r>
    </w:p>
    <w:p w14:paraId="23DCE481" w14:textId="77777777" w:rsidR="00152943" w:rsidRPr="00531E8A" w:rsidRDefault="00152943" w:rsidP="00152943">
      <w:pPr>
        <w:numPr>
          <w:ilvl w:val="2"/>
          <w:numId w:val="66"/>
        </w:numPr>
        <w:spacing w:line="240" w:lineRule="auto"/>
      </w:pPr>
      <w:r w:rsidRPr="00531E8A">
        <w:t xml:space="preserve">Formally implement a strategy for </w:t>
      </w:r>
      <w:r w:rsidRPr="00531E8A">
        <w:rPr>
          <w:b/>
          <w:bCs/>
        </w:rPr>
        <w:t>Direct Market Access (DMA)</w:t>
      </w:r>
      <w:r w:rsidRPr="00531E8A">
        <w:t xml:space="preserve"> and server co-location.</w:t>
      </w:r>
    </w:p>
    <w:p w14:paraId="6C36EFAB" w14:textId="77777777" w:rsidR="00152943" w:rsidRPr="00531E8A" w:rsidRDefault="00152943" w:rsidP="00152943">
      <w:pPr>
        <w:numPr>
          <w:ilvl w:val="2"/>
          <w:numId w:val="66"/>
        </w:numPr>
        <w:spacing w:line="240" w:lineRule="auto"/>
      </w:pPr>
      <w:r w:rsidRPr="00531E8A">
        <w:t>Explore the integration of speciali</w:t>
      </w:r>
      <w:r>
        <w:t>s</w:t>
      </w:r>
      <w:r w:rsidRPr="00531E8A">
        <w:t xml:space="preserve">ed hardware like </w:t>
      </w:r>
      <w:r w:rsidRPr="00531E8A">
        <w:rPr>
          <w:b/>
          <w:bCs/>
        </w:rPr>
        <w:t xml:space="preserve">FPGAs or </w:t>
      </w:r>
      <w:proofErr w:type="spellStart"/>
      <w:r w:rsidRPr="00531E8A">
        <w:rPr>
          <w:b/>
          <w:bCs/>
        </w:rPr>
        <w:t>SmartNICs</w:t>
      </w:r>
      <w:proofErr w:type="spellEnd"/>
      <w:r w:rsidRPr="00531E8A">
        <w:t>.</w:t>
      </w:r>
    </w:p>
    <w:p w14:paraId="129565EA" w14:textId="77777777" w:rsidR="00152943" w:rsidRPr="00531E8A" w:rsidRDefault="00152943" w:rsidP="00152943">
      <w:pPr>
        <w:numPr>
          <w:ilvl w:val="2"/>
          <w:numId w:val="66"/>
        </w:numPr>
        <w:spacing w:line="240" w:lineRule="auto"/>
      </w:pPr>
      <w:r w:rsidRPr="00531E8A">
        <w:t xml:space="preserve">Enforce advanced </w:t>
      </w:r>
      <w:r w:rsidRPr="00531E8A">
        <w:rPr>
          <w:b/>
          <w:bCs/>
        </w:rPr>
        <w:t>low-level software optimi</w:t>
      </w:r>
      <w:r>
        <w:rPr>
          <w:b/>
          <w:bCs/>
        </w:rPr>
        <w:t>s</w:t>
      </w:r>
      <w:r w:rsidRPr="00531E8A">
        <w:rPr>
          <w:b/>
          <w:bCs/>
        </w:rPr>
        <w:t>ation techniques</w:t>
      </w:r>
      <w:r w:rsidRPr="00531E8A">
        <w:t>.</w:t>
      </w:r>
    </w:p>
    <w:p w14:paraId="333B2F2D" w14:textId="77777777" w:rsidR="00E456BA" w:rsidRPr="00E456BA" w:rsidRDefault="00E456BA" w:rsidP="00E456BA">
      <w:pPr>
        <w:numPr>
          <w:ilvl w:val="1"/>
          <w:numId w:val="66"/>
        </w:numPr>
        <w:spacing w:line="240" w:lineRule="auto"/>
      </w:pPr>
      <w:r w:rsidRPr="00E456BA">
        <w:rPr>
          <w:b/>
          <w:bCs/>
        </w:rPr>
        <w:t>Advance AI Capabilities:</w:t>
      </w:r>
      <w:r w:rsidRPr="00E456BA">
        <w:t xml:space="preserve"> </w:t>
      </w:r>
    </w:p>
    <w:p w14:paraId="008D9131" w14:textId="77777777" w:rsidR="00E456BA" w:rsidRPr="00E456BA" w:rsidRDefault="00E456BA" w:rsidP="00E456BA">
      <w:pPr>
        <w:numPr>
          <w:ilvl w:val="2"/>
          <w:numId w:val="66"/>
        </w:numPr>
        <w:spacing w:line="240" w:lineRule="auto"/>
      </w:pPr>
      <w:r w:rsidRPr="00E456BA">
        <w:t>Integrate generative AI (Transformers/</w:t>
      </w:r>
      <w:proofErr w:type="spellStart"/>
      <w:r w:rsidRPr="00E456BA">
        <w:t>PyTorch</w:t>
      </w:r>
      <w:proofErr w:type="spellEnd"/>
      <w:r w:rsidRPr="00E456BA">
        <w:t>) for strategy synthesis (e.g., auto-generate VW MACD crossover strategies based on market conditions).</w:t>
      </w:r>
    </w:p>
    <w:p w14:paraId="5207AEFC" w14:textId="77777777" w:rsidR="00E456BA" w:rsidRPr="00E456BA" w:rsidRDefault="00E456BA" w:rsidP="00E456BA">
      <w:pPr>
        <w:numPr>
          <w:ilvl w:val="2"/>
          <w:numId w:val="66"/>
        </w:numPr>
        <w:spacing w:line="240" w:lineRule="auto"/>
      </w:pPr>
      <w:r w:rsidRPr="00E456BA">
        <w:t xml:space="preserve">Enhance </w:t>
      </w:r>
      <w:proofErr w:type="spellStart"/>
      <w:r w:rsidRPr="00E456BA">
        <w:t>LangGraph</w:t>
      </w:r>
      <w:proofErr w:type="spellEnd"/>
      <w:r w:rsidRPr="00E456BA">
        <w:t xml:space="preserve"> for multi-agent coordination, supporting complex workflows (e.g., Analyst → Risk → Trader → Compliance agents).</w:t>
      </w:r>
    </w:p>
    <w:p w14:paraId="0BD0DD82" w14:textId="77777777" w:rsidR="00E456BA" w:rsidRPr="00E456BA" w:rsidRDefault="00E456BA" w:rsidP="00E456BA">
      <w:pPr>
        <w:numPr>
          <w:ilvl w:val="2"/>
          <w:numId w:val="66"/>
        </w:numPr>
        <w:spacing w:line="240" w:lineRule="auto"/>
      </w:pPr>
      <w:r w:rsidRPr="00E456BA">
        <w:t xml:space="preserve">Implement adaptive learning: Auto-tune </w:t>
      </w:r>
      <w:proofErr w:type="spellStart"/>
      <w:r w:rsidRPr="00E456BA">
        <w:t>FinRL</w:t>
      </w:r>
      <w:proofErr w:type="spellEnd"/>
      <w:r w:rsidRPr="00E456BA">
        <w:t xml:space="preserve"> models based on real-time market feedback, monitored via </w:t>
      </w:r>
      <w:proofErr w:type="spellStart"/>
      <w:r w:rsidRPr="00E456BA">
        <w:t>RLOps</w:t>
      </w:r>
      <w:proofErr w:type="spellEnd"/>
      <w:r w:rsidRPr="00E456BA">
        <w:t xml:space="preserve"> pipeline.</w:t>
      </w:r>
    </w:p>
    <w:p w14:paraId="66CE68A4" w14:textId="77777777" w:rsidR="00E456BA" w:rsidRPr="00E456BA" w:rsidRDefault="00E456BA" w:rsidP="00E456BA">
      <w:pPr>
        <w:numPr>
          <w:ilvl w:val="2"/>
          <w:numId w:val="66"/>
        </w:numPr>
        <w:spacing w:line="240" w:lineRule="auto"/>
      </w:pPr>
      <w:r w:rsidRPr="00E456BA">
        <w:t>Test AI accuracy: Strategy generation (&gt;90% success rate), multi-agent coordination (&lt;1s decision latency).</w:t>
      </w:r>
    </w:p>
    <w:p w14:paraId="1791400F" w14:textId="77777777" w:rsidR="00E456BA" w:rsidRPr="00E456BA" w:rsidRDefault="00E456BA" w:rsidP="00E456BA">
      <w:pPr>
        <w:numPr>
          <w:ilvl w:val="1"/>
          <w:numId w:val="66"/>
        </w:numPr>
        <w:spacing w:line="240" w:lineRule="auto"/>
      </w:pPr>
      <w:r w:rsidRPr="00E456BA">
        <w:rPr>
          <w:b/>
          <w:bCs/>
        </w:rPr>
        <w:t>Prepare for Web 3.0 and Blockchain Integrations:</w:t>
      </w:r>
      <w:r w:rsidRPr="00E456BA">
        <w:t xml:space="preserve"> </w:t>
      </w:r>
    </w:p>
    <w:p w14:paraId="3A53492E" w14:textId="77777777" w:rsidR="00E456BA" w:rsidRPr="00E456BA" w:rsidRDefault="00E456BA" w:rsidP="00E456BA">
      <w:pPr>
        <w:numPr>
          <w:ilvl w:val="2"/>
          <w:numId w:val="66"/>
        </w:numPr>
        <w:spacing w:line="240" w:lineRule="auto"/>
      </w:pPr>
      <w:r w:rsidRPr="00E456BA">
        <w:t>Develop prototypes for blockchain-based trade settlement (e.g., Ethereum smart contracts for crypto trades), storing proofs in Apache Iceberg.</w:t>
      </w:r>
    </w:p>
    <w:p w14:paraId="282B395D" w14:textId="77777777" w:rsidR="00E456BA" w:rsidRPr="00E456BA" w:rsidRDefault="00E456BA" w:rsidP="00E456BA">
      <w:pPr>
        <w:numPr>
          <w:ilvl w:val="2"/>
          <w:numId w:val="66"/>
        </w:numPr>
        <w:spacing w:line="240" w:lineRule="auto"/>
      </w:pPr>
      <w:r w:rsidRPr="00E456BA">
        <w:t xml:space="preserve">Integrate with decentralized data feeds (e.g., </w:t>
      </w:r>
      <w:proofErr w:type="spellStart"/>
      <w:r w:rsidRPr="00E456BA">
        <w:t>Chainlink</w:t>
      </w:r>
      <w:proofErr w:type="spellEnd"/>
      <w:r w:rsidRPr="00E456BA">
        <w:t xml:space="preserve"> oracles) for crypto assets, ensuring fallback compatibility with Phase 1 feeds.</w:t>
      </w:r>
    </w:p>
    <w:p w14:paraId="1D445B7C" w14:textId="77777777" w:rsidR="00E456BA" w:rsidRPr="00E456BA" w:rsidRDefault="00E456BA" w:rsidP="00E456BA">
      <w:pPr>
        <w:numPr>
          <w:ilvl w:val="2"/>
          <w:numId w:val="66"/>
        </w:numPr>
        <w:spacing w:line="240" w:lineRule="auto"/>
      </w:pPr>
      <w:r w:rsidRPr="00E456BA">
        <w:t>Test blockchain integration: Execute sample crypto trades, verify settlement integrity.</w:t>
      </w:r>
    </w:p>
    <w:p w14:paraId="62766E73" w14:textId="77777777" w:rsidR="00E456BA" w:rsidRPr="00E456BA" w:rsidRDefault="00E456BA" w:rsidP="00E456BA">
      <w:pPr>
        <w:numPr>
          <w:ilvl w:val="1"/>
          <w:numId w:val="66"/>
        </w:numPr>
        <w:spacing w:line="240" w:lineRule="auto"/>
      </w:pPr>
      <w:r w:rsidRPr="00E456BA">
        <w:rPr>
          <w:b/>
          <w:bCs/>
        </w:rPr>
        <w:t>Enhance Observability and Compliance:</w:t>
      </w:r>
      <w:r w:rsidRPr="00E456BA">
        <w:t xml:space="preserve"> </w:t>
      </w:r>
    </w:p>
    <w:p w14:paraId="747819C6" w14:textId="77777777" w:rsidR="00E456BA" w:rsidRPr="00E456BA" w:rsidRDefault="00E456BA" w:rsidP="00E456BA">
      <w:pPr>
        <w:numPr>
          <w:ilvl w:val="2"/>
          <w:numId w:val="66"/>
        </w:numPr>
        <w:spacing w:line="240" w:lineRule="auto"/>
      </w:pPr>
      <w:r w:rsidRPr="00E456BA">
        <w:t xml:space="preserve">Extend Prometheus/Grafana for HFT metrics (e.g., order book latency), Jaeger for AR/AI tracing, Loki for logs, and </w:t>
      </w:r>
      <w:proofErr w:type="spellStart"/>
      <w:r w:rsidRPr="00E456BA">
        <w:t>Memray</w:t>
      </w:r>
      <w:proofErr w:type="spellEnd"/>
      <w:r w:rsidRPr="00E456BA">
        <w:t xml:space="preserve"> for memory optimization.</w:t>
      </w:r>
    </w:p>
    <w:p w14:paraId="3E81C5A1" w14:textId="77777777" w:rsidR="00E456BA" w:rsidRPr="00E456BA" w:rsidRDefault="00E456BA" w:rsidP="00E456BA">
      <w:pPr>
        <w:numPr>
          <w:ilvl w:val="2"/>
          <w:numId w:val="66"/>
        </w:numPr>
        <w:spacing w:line="240" w:lineRule="auto"/>
      </w:pPr>
      <w:r w:rsidRPr="00E456BA">
        <w:t xml:space="preserve">Log all actions (AR commands, marketplace transactions, HFT trades) to Iceberg for compliance, generating real-time audit reports via </w:t>
      </w:r>
      <w:proofErr w:type="spellStart"/>
      <w:r w:rsidRPr="00E456BA">
        <w:t>DuckDB</w:t>
      </w:r>
      <w:proofErr w:type="spellEnd"/>
      <w:r w:rsidRPr="00E456BA">
        <w:t>.</w:t>
      </w:r>
    </w:p>
    <w:p w14:paraId="13877F58" w14:textId="77777777" w:rsidR="00E456BA" w:rsidRPr="00E456BA" w:rsidRDefault="00E456BA" w:rsidP="00E456BA">
      <w:pPr>
        <w:numPr>
          <w:ilvl w:val="2"/>
          <w:numId w:val="66"/>
        </w:numPr>
        <w:spacing w:line="240" w:lineRule="auto"/>
      </w:pPr>
      <w:r w:rsidRPr="00E456BA">
        <w:t>Test compliance: Verify MiFID II/GDPR adherence, audit trail accuracy.</w:t>
      </w:r>
    </w:p>
    <w:p w14:paraId="502CFBE1" w14:textId="77777777" w:rsidR="00E456BA" w:rsidRPr="00E456BA" w:rsidRDefault="00E456BA" w:rsidP="00E456BA">
      <w:pPr>
        <w:numPr>
          <w:ilvl w:val="1"/>
          <w:numId w:val="66"/>
        </w:numPr>
        <w:spacing w:line="240" w:lineRule="auto"/>
      </w:pPr>
      <w:r w:rsidRPr="00E456BA">
        <w:rPr>
          <w:b/>
          <w:bCs/>
        </w:rPr>
        <w:t>Security Enhancements:</w:t>
      </w:r>
      <w:r w:rsidRPr="00E456BA">
        <w:t xml:space="preserve"> </w:t>
      </w:r>
    </w:p>
    <w:p w14:paraId="68C7C752" w14:textId="77777777" w:rsidR="00E456BA" w:rsidRPr="00E456BA" w:rsidRDefault="00E456BA" w:rsidP="00E456BA">
      <w:pPr>
        <w:numPr>
          <w:ilvl w:val="2"/>
          <w:numId w:val="66"/>
        </w:numPr>
        <w:spacing w:line="240" w:lineRule="auto"/>
      </w:pPr>
      <w:r w:rsidRPr="00E456BA">
        <w:t xml:space="preserve">Strengthen zero-trust with Istio </w:t>
      </w:r>
      <w:proofErr w:type="spellStart"/>
      <w:r w:rsidRPr="00E456BA">
        <w:t>mTLS</w:t>
      </w:r>
      <w:proofErr w:type="spellEnd"/>
      <w:r w:rsidRPr="00E456BA">
        <w:t xml:space="preserve"> for AR/HFT services, </w:t>
      </w:r>
      <w:proofErr w:type="spellStart"/>
      <w:r w:rsidRPr="00E456BA">
        <w:t>Keycloak</w:t>
      </w:r>
      <w:proofErr w:type="spellEnd"/>
      <w:r w:rsidRPr="00E456BA">
        <w:t xml:space="preserve"> MFA for marketplace access, and UEBA (</w:t>
      </w:r>
      <w:proofErr w:type="spellStart"/>
      <w:r w:rsidRPr="00E456BA">
        <w:t>PyOD</w:t>
      </w:r>
      <w:proofErr w:type="spellEnd"/>
      <w:r w:rsidRPr="00E456BA">
        <w:t>) for detecting fraudulent trades.</w:t>
      </w:r>
    </w:p>
    <w:p w14:paraId="533673CC" w14:textId="77777777" w:rsidR="00E456BA" w:rsidRPr="00E456BA" w:rsidRDefault="00E456BA" w:rsidP="00E456BA">
      <w:pPr>
        <w:numPr>
          <w:ilvl w:val="2"/>
          <w:numId w:val="66"/>
        </w:numPr>
        <w:spacing w:line="240" w:lineRule="auto"/>
      </w:pPr>
      <w:r w:rsidRPr="00E456BA">
        <w:t>Update STRIDE threat models for new features (e.g., AR vulnerabilities, blockchain risks).</w:t>
      </w:r>
    </w:p>
    <w:p w14:paraId="6B053F3C" w14:textId="77777777" w:rsidR="00E456BA" w:rsidRPr="00E456BA" w:rsidRDefault="00E456BA" w:rsidP="00E456BA">
      <w:pPr>
        <w:numPr>
          <w:ilvl w:val="2"/>
          <w:numId w:val="66"/>
        </w:numPr>
        <w:spacing w:line="240" w:lineRule="auto"/>
      </w:pPr>
      <w:r w:rsidRPr="00E456BA">
        <w:t>Run Bandit/</w:t>
      </w:r>
      <w:proofErr w:type="spellStart"/>
      <w:r w:rsidRPr="00E456BA">
        <w:t>TruffleHog</w:t>
      </w:r>
      <w:proofErr w:type="spellEnd"/>
      <w:r w:rsidRPr="00E456BA">
        <w:t xml:space="preserve"> in CI/CD for all new code.</w:t>
      </w:r>
    </w:p>
    <w:p w14:paraId="4357D0BD" w14:textId="77777777" w:rsidR="00E456BA" w:rsidRPr="00E456BA" w:rsidRDefault="00E456BA" w:rsidP="00E456BA">
      <w:pPr>
        <w:numPr>
          <w:ilvl w:val="1"/>
          <w:numId w:val="66"/>
        </w:numPr>
        <w:spacing w:line="240" w:lineRule="auto"/>
      </w:pPr>
      <w:r w:rsidRPr="00E456BA">
        <w:rPr>
          <w:b/>
          <w:bCs/>
        </w:rPr>
        <w:t>Testing and Validation:</w:t>
      </w:r>
      <w:r w:rsidRPr="00E456BA">
        <w:t xml:space="preserve"> </w:t>
      </w:r>
    </w:p>
    <w:p w14:paraId="1AEFCAE3" w14:textId="77777777" w:rsidR="00E456BA" w:rsidRPr="00E456BA" w:rsidRDefault="00E456BA" w:rsidP="00E456BA">
      <w:pPr>
        <w:numPr>
          <w:ilvl w:val="2"/>
          <w:numId w:val="66"/>
        </w:numPr>
        <w:spacing w:line="240" w:lineRule="auto"/>
      </w:pPr>
      <w:r w:rsidRPr="00E456BA">
        <w:t>Conduct end-to-end tests: AR trading, voice commands, marketplace transactions, HFT flows, blockchain settlements.</w:t>
      </w:r>
    </w:p>
    <w:p w14:paraId="7C473357" w14:textId="77777777" w:rsidR="00E456BA" w:rsidRPr="00E456BA" w:rsidRDefault="00E456BA" w:rsidP="00E456BA">
      <w:pPr>
        <w:numPr>
          <w:ilvl w:val="2"/>
          <w:numId w:val="66"/>
        </w:numPr>
        <w:spacing w:line="240" w:lineRule="auto"/>
      </w:pPr>
      <w:r w:rsidRPr="00E456BA">
        <w:t>Measure metrics: Latency (&lt;10μs for HFT, &lt;50ms for AR), scalability (100,000+ users), AI accuracy (&gt;90%).</w:t>
      </w:r>
    </w:p>
    <w:p w14:paraId="52897861" w14:textId="77777777" w:rsidR="00E456BA" w:rsidRPr="00E456BA" w:rsidRDefault="00E456BA" w:rsidP="00E456BA">
      <w:pPr>
        <w:numPr>
          <w:ilvl w:val="2"/>
          <w:numId w:val="66"/>
        </w:numPr>
        <w:spacing w:line="240" w:lineRule="auto"/>
      </w:pPr>
      <w:r w:rsidRPr="00E456BA">
        <w:t xml:space="preserve">Use placeholders for future features (e.g., // @PLACEHOLDER: Quantum computing integration, </w:t>
      </w:r>
      <w:proofErr w:type="spellStart"/>
      <w:r w:rsidRPr="00E456BA">
        <w:t>req</w:t>
      </w:r>
      <w:proofErr w:type="spellEnd"/>
      <w:r w:rsidRPr="00E456BA">
        <w:t xml:space="preserve"> ID), auto-create GitHub Issues.</w:t>
      </w:r>
    </w:p>
    <w:p w14:paraId="7EDC111A" w14:textId="77777777" w:rsidR="00E456BA" w:rsidRPr="00E456BA" w:rsidRDefault="00E456BA" w:rsidP="00E456BA">
      <w:pPr>
        <w:numPr>
          <w:ilvl w:val="2"/>
          <w:numId w:val="66"/>
        </w:numPr>
        <w:spacing w:line="240" w:lineRule="auto"/>
      </w:pPr>
      <w:r w:rsidRPr="00E456BA">
        <w:t xml:space="preserve">Follow incremental protocol: </w:t>
      </w:r>
      <w:proofErr w:type="spellStart"/>
      <w:r w:rsidRPr="00E456BA">
        <w:t>Analyze</w:t>
      </w:r>
      <w:proofErr w:type="spellEnd"/>
      <w:r w:rsidRPr="00E456BA">
        <w:t xml:space="preserve"> specs vs. code, compare diffs, execute builds.</w:t>
      </w:r>
    </w:p>
    <w:p w14:paraId="5B8919EA" w14:textId="77777777" w:rsidR="00E456BA" w:rsidRPr="00E456BA" w:rsidRDefault="00E456BA" w:rsidP="00E456BA">
      <w:pPr>
        <w:numPr>
          <w:ilvl w:val="0"/>
          <w:numId w:val="66"/>
        </w:numPr>
        <w:spacing w:line="240" w:lineRule="auto"/>
      </w:pPr>
      <w:r w:rsidRPr="00E456BA">
        <w:rPr>
          <w:b/>
          <w:bCs/>
        </w:rPr>
        <w:t>Expected Outcome:</w:t>
      </w:r>
      <w:r w:rsidRPr="00E456BA">
        <w:t xml:space="preserve"> A future-ready platform with AR interfaces, voice-driven trading, a monetized strategy marketplace, HFT optimizations, advanced AI, and Web 3.0 prototypes, achieving unparalleled performance, scalability, and innovation while maintaining compliance and security.</w:t>
      </w:r>
    </w:p>
    <w:p w14:paraId="35B40F6F" w14:textId="32B3DAA0" w:rsidR="00E456BA" w:rsidRPr="00E456BA" w:rsidRDefault="00E456BA" w:rsidP="00E456BA">
      <w:pPr>
        <w:numPr>
          <w:ilvl w:val="0"/>
          <w:numId w:val="66"/>
        </w:numPr>
        <w:spacing w:line="240" w:lineRule="auto"/>
      </w:pPr>
      <w:r w:rsidRPr="00E456BA">
        <w:rPr>
          <w:b/>
          <w:bCs/>
        </w:rPr>
        <w:t>Deliverables:</w:t>
      </w:r>
      <w:r w:rsidRPr="00E456BA">
        <w:t xml:space="preserve"> </w:t>
      </w:r>
      <w:proofErr w:type="spellStart"/>
      <w:r w:rsidRPr="00E456BA">
        <w:t>WebXR</w:t>
      </w:r>
      <w:proofErr w:type="spellEnd"/>
      <w:r w:rsidRPr="00E456BA">
        <w:t xml:space="preserve"> AR interfaces; Whisper/</w:t>
      </w:r>
      <w:r w:rsidR="006960B6">
        <w:t>LLM</w:t>
      </w:r>
      <w:r w:rsidRPr="00E456BA">
        <w:t xml:space="preserve"> voice trading; production-ready marketplace; HFT optimizations (DMA/FPGA); advanced AI modules; blockchain prototypes; enhanced observability/compliance; security updates; test suites (unit/integration/E2E); documentation (Mermaid diagrams for workflows, guides); validated system with benchmarks.</w:t>
      </w:r>
    </w:p>
    <w:p w14:paraId="29722A85" w14:textId="77777777" w:rsidR="00C756A2" w:rsidRDefault="00C756A2" w:rsidP="00531E8A">
      <w:pPr>
        <w:spacing w:line="240" w:lineRule="auto"/>
      </w:pPr>
    </w:p>
    <w:p w14:paraId="67ED39D9" w14:textId="77777777" w:rsidR="00B10424" w:rsidRPr="00B10424" w:rsidRDefault="00B10424" w:rsidP="00B10424">
      <w:pPr>
        <w:spacing w:line="240" w:lineRule="auto"/>
        <w:rPr>
          <w:b/>
          <w:bCs/>
        </w:rPr>
      </w:pPr>
      <w:r w:rsidRPr="00B10424">
        <w:rPr>
          <w:b/>
          <w:bCs/>
        </w:rPr>
        <w:t>Integration Plan - Phase 6: System Enhancement &amp; Future-Ready Technologies</w:t>
      </w:r>
    </w:p>
    <w:p w14:paraId="12D139E3" w14:textId="77777777" w:rsidR="00B10424" w:rsidRPr="00B10424" w:rsidRDefault="00B10424" w:rsidP="00B10424">
      <w:pPr>
        <w:numPr>
          <w:ilvl w:val="0"/>
          <w:numId w:val="67"/>
        </w:numPr>
        <w:spacing w:line="240" w:lineRule="auto"/>
      </w:pPr>
      <w:r w:rsidRPr="00B10424">
        <w:rPr>
          <w:b/>
          <w:bCs/>
        </w:rPr>
        <w:t>Objective:</w:t>
      </w:r>
      <w:r w:rsidRPr="00B10424">
        <w:t xml:space="preserve"> </w:t>
      </w:r>
    </w:p>
    <w:p w14:paraId="7FA67D32" w14:textId="2BC7A982" w:rsidR="00B10424" w:rsidRPr="00B10424" w:rsidRDefault="00B10424" w:rsidP="00B10424">
      <w:pPr>
        <w:numPr>
          <w:ilvl w:val="1"/>
          <w:numId w:val="67"/>
        </w:numPr>
        <w:spacing w:line="240" w:lineRule="auto"/>
      </w:pPr>
      <w:r w:rsidRPr="00B10424">
        <w:t>To integrate advanced enhancements and future-ready technologies into the Nautilus Trader platform, ensuring innovation, scalability, and adaptability. This plan builds on Phases 1-5, implementing AR trading (</w:t>
      </w:r>
      <w:proofErr w:type="spellStart"/>
      <w:r w:rsidRPr="00B10424">
        <w:t>WebXR</w:t>
      </w:r>
      <w:proofErr w:type="spellEnd"/>
      <w:r w:rsidRPr="00B10424">
        <w:t xml:space="preserve">), voice-driven trading (Whisper, </w:t>
      </w:r>
      <w:r w:rsidR="006960B6">
        <w:t>LLM</w:t>
      </w:r>
      <w:r w:rsidRPr="00B10424">
        <w:t xml:space="preserve">), a monetized strategy marketplace, HFT optimizations (DMA, FPGA), advanced AI (generative AI, multi-agent coordination), and Web 3.0 prototypes (blockchain settlement). It aligns with microservices (Kafka/API-driven), event-driven (event sourcing, CQRS), cloud-native (Kubernetes, </w:t>
      </w:r>
      <w:proofErr w:type="spellStart"/>
      <w:r w:rsidRPr="00B10424">
        <w:t>GitOps</w:t>
      </w:r>
      <w:proofErr w:type="spellEnd"/>
      <w:r w:rsidRPr="00B10424">
        <w:t>), API-first, and security-first principles, ensuring compliance and performance for 100,000+ users and 10M+ messages/sec.</w:t>
      </w:r>
    </w:p>
    <w:p w14:paraId="311DEF29" w14:textId="77777777" w:rsidR="00B10424" w:rsidRPr="00B10424" w:rsidRDefault="00B10424" w:rsidP="00B10424">
      <w:pPr>
        <w:numPr>
          <w:ilvl w:val="0"/>
          <w:numId w:val="67"/>
        </w:numPr>
        <w:spacing w:line="240" w:lineRule="auto"/>
      </w:pPr>
      <w:r w:rsidRPr="00B10424">
        <w:rPr>
          <w:b/>
          <w:bCs/>
        </w:rPr>
        <w:t>Key Tasks:</w:t>
      </w:r>
      <w:r w:rsidRPr="00B10424">
        <w:t xml:space="preserve"> </w:t>
      </w:r>
    </w:p>
    <w:p w14:paraId="646CC572" w14:textId="77777777" w:rsidR="00B10424" w:rsidRPr="00B10424" w:rsidRDefault="00B10424" w:rsidP="00B10424">
      <w:pPr>
        <w:numPr>
          <w:ilvl w:val="1"/>
          <w:numId w:val="67"/>
        </w:numPr>
        <w:spacing w:line="240" w:lineRule="auto"/>
      </w:pPr>
      <w:r w:rsidRPr="00B10424">
        <w:rPr>
          <w:b/>
          <w:bCs/>
        </w:rPr>
        <w:t>AR Trading Interface Implementation:</w:t>
      </w:r>
      <w:r w:rsidRPr="00B10424">
        <w:t xml:space="preserve"> </w:t>
      </w:r>
    </w:p>
    <w:p w14:paraId="3BDF802E" w14:textId="77777777" w:rsidR="00B10424" w:rsidRPr="00B10424" w:rsidRDefault="00B10424" w:rsidP="00B10424">
      <w:pPr>
        <w:numPr>
          <w:ilvl w:val="2"/>
          <w:numId w:val="67"/>
        </w:numPr>
        <w:spacing w:line="240" w:lineRule="auto"/>
      </w:pPr>
      <w:r w:rsidRPr="00B10424">
        <w:t xml:space="preserve">Deploy </w:t>
      </w:r>
      <w:proofErr w:type="spellStart"/>
      <w:r w:rsidRPr="00B10424">
        <w:t>WebXR</w:t>
      </w:r>
      <w:proofErr w:type="spellEnd"/>
      <w:r w:rsidRPr="00B10424">
        <w:t xml:space="preserve"> with React/Next.js for AR visualizations (3D charts, strategy holograms).</w:t>
      </w:r>
    </w:p>
    <w:p w14:paraId="08452F6B" w14:textId="1E76CC8F" w:rsidR="00B10424" w:rsidRPr="00B10424" w:rsidRDefault="00B10424" w:rsidP="00B10424">
      <w:pPr>
        <w:numPr>
          <w:ilvl w:val="2"/>
          <w:numId w:val="67"/>
        </w:numPr>
        <w:spacing w:line="240" w:lineRule="auto"/>
      </w:pPr>
      <w:r w:rsidRPr="00B10424">
        <w:t xml:space="preserve">Integrate real-time data (VW indicators, AI predictions) and </w:t>
      </w:r>
      <w:r w:rsidR="006960B6">
        <w:t>LLM</w:t>
      </w:r>
      <w:r w:rsidRPr="00B10424">
        <w:t xml:space="preserve"> voice/gesture controls.</w:t>
      </w:r>
    </w:p>
    <w:p w14:paraId="6138D304" w14:textId="77777777" w:rsidR="00B10424" w:rsidRPr="00B10424" w:rsidRDefault="00B10424" w:rsidP="00B10424">
      <w:pPr>
        <w:numPr>
          <w:ilvl w:val="2"/>
          <w:numId w:val="67"/>
        </w:numPr>
        <w:spacing w:line="240" w:lineRule="auto"/>
      </w:pPr>
      <w:r w:rsidRPr="00B10424">
        <w:t>Test: Simulate AR trading, verify latency (&lt;50ms).</w:t>
      </w:r>
    </w:p>
    <w:p w14:paraId="5C0434AA" w14:textId="77777777" w:rsidR="00B10424" w:rsidRPr="00B10424" w:rsidRDefault="00B10424" w:rsidP="00B10424">
      <w:pPr>
        <w:numPr>
          <w:ilvl w:val="1"/>
          <w:numId w:val="67"/>
        </w:numPr>
        <w:spacing w:line="240" w:lineRule="auto"/>
      </w:pPr>
      <w:r w:rsidRPr="00B10424">
        <w:rPr>
          <w:b/>
          <w:bCs/>
        </w:rPr>
        <w:t>Voice-Driven Trading Enhancement:</w:t>
      </w:r>
      <w:r w:rsidRPr="00B10424">
        <w:t xml:space="preserve"> </w:t>
      </w:r>
    </w:p>
    <w:p w14:paraId="28655366" w14:textId="601998EB" w:rsidR="00B10424" w:rsidRPr="00B10424" w:rsidRDefault="00B10424" w:rsidP="00B10424">
      <w:pPr>
        <w:numPr>
          <w:ilvl w:val="2"/>
          <w:numId w:val="67"/>
        </w:numPr>
        <w:spacing w:line="240" w:lineRule="auto"/>
      </w:pPr>
      <w:r w:rsidRPr="00B10424">
        <w:t xml:space="preserve">Integrate Whisper for speech-to-text (&gt;95% accuracy), extend </w:t>
      </w:r>
      <w:r w:rsidR="006960B6">
        <w:t>LLM</w:t>
      </w:r>
      <w:r w:rsidRPr="00B10424">
        <w:t xml:space="preserve"> voice mode for command execution.</w:t>
      </w:r>
    </w:p>
    <w:p w14:paraId="523D2A46" w14:textId="77777777" w:rsidR="00B10424" w:rsidRPr="00B10424" w:rsidRDefault="00B10424" w:rsidP="00B10424">
      <w:pPr>
        <w:numPr>
          <w:ilvl w:val="2"/>
          <w:numId w:val="67"/>
        </w:numPr>
        <w:spacing w:line="240" w:lineRule="auto"/>
      </w:pPr>
      <w:r w:rsidRPr="00B10424">
        <w:t>Test: End-to-end voice command → trade, measure latency (&lt;500ms).</w:t>
      </w:r>
    </w:p>
    <w:p w14:paraId="0F8B9E71" w14:textId="77777777" w:rsidR="00B10424" w:rsidRPr="00B10424" w:rsidRDefault="00B10424" w:rsidP="00B10424">
      <w:pPr>
        <w:numPr>
          <w:ilvl w:val="1"/>
          <w:numId w:val="67"/>
        </w:numPr>
        <w:spacing w:line="240" w:lineRule="auto"/>
      </w:pPr>
      <w:r w:rsidRPr="00B10424">
        <w:rPr>
          <w:b/>
          <w:bCs/>
        </w:rPr>
        <w:t>Production-Ready Strategy Marketplace:</w:t>
      </w:r>
      <w:r w:rsidRPr="00B10424">
        <w:t xml:space="preserve"> </w:t>
      </w:r>
    </w:p>
    <w:p w14:paraId="7A4A14D0" w14:textId="77777777" w:rsidR="00B10424" w:rsidRPr="00B10424" w:rsidRDefault="00B10424" w:rsidP="00B10424">
      <w:pPr>
        <w:numPr>
          <w:ilvl w:val="2"/>
          <w:numId w:val="67"/>
        </w:numPr>
        <w:spacing w:line="240" w:lineRule="auto"/>
      </w:pPr>
      <w:r w:rsidRPr="00B10424">
        <w:t>Upgrade marketplace backend (Postgres/</w:t>
      </w:r>
      <w:proofErr w:type="spellStart"/>
      <w:r w:rsidRPr="00B10424">
        <w:t>pgvector</w:t>
      </w:r>
      <w:proofErr w:type="spellEnd"/>
      <w:r w:rsidRPr="00B10424">
        <w:t xml:space="preserve">, </w:t>
      </w:r>
      <w:proofErr w:type="spellStart"/>
      <w:r w:rsidRPr="00B10424">
        <w:t>Qdrant</w:t>
      </w:r>
      <w:proofErr w:type="spellEnd"/>
      <w:r w:rsidRPr="00B10424">
        <w:t>, Redis) with Stripe payments.</w:t>
      </w:r>
    </w:p>
    <w:p w14:paraId="070D5F82" w14:textId="77777777" w:rsidR="00B10424" w:rsidRPr="00B10424" w:rsidRDefault="00B10424" w:rsidP="00B10424">
      <w:pPr>
        <w:numPr>
          <w:ilvl w:val="2"/>
          <w:numId w:val="67"/>
        </w:numPr>
        <w:spacing w:line="240" w:lineRule="auto"/>
      </w:pPr>
      <w:r w:rsidRPr="00B10424">
        <w:t>Build React/Next.js UI for strategy browsing/rating/monetization.</w:t>
      </w:r>
    </w:p>
    <w:p w14:paraId="2715C017" w14:textId="77777777" w:rsidR="00B10424" w:rsidRDefault="00B10424" w:rsidP="00B10424">
      <w:pPr>
        <w:numPr>
          <w:ilvl w:val="2"/>
          <w:numId w:val="67"/>
        </w:numPr>
        <w:spacing w:line="240" w:lineRule="auto"/>
      </w:pPr>
      <w:r w:rsidRPr="00B10424">
        <w:t>Test: Upload/download paid strategies, verify search (&gt;95% relevance).</w:t>
      </w:r>
    </w:p>
    <w:p w14:paraId="1E35A20D" w14:textId="77777777" w:rsidR="004A2F2C" w:rsidRPr="004A2F2C" w:rsidRDefault="004A2F2C" w:rsidP="004A2F2C">
      <w:pPr>
        <w:numPr>
          <w:ilvl w:val="1"/>
          <w:numId w:val="67"/>
        </w:numPr>
        <w:spacing w:line="240" w:lineRule="auto"/>
        <w:rPr>
          <w:b/>
          <w:bCs/>
        </w:rPr>
      </w:pPr>
      <w:r w:rsidRPr="004A2F2C">
        <w:rPr>
          <w:b/>
          <w:bCs/>
        </w:rPr>
        <w:t>Develop a Customer Service Bot using the RAG pipeline for automated user support.</w:t>
      </w:r>
    </w:p>
    <w:p w14:paraId="0876FF3C" w14:textId="77777777" w:rsidR="00B10424" w:rsidRPr="00B10424" w:rsidRDefault="00B10424" w:rsidP="00B10424">
      <w:pPr>
        <w:numPr>
          <w:ilvl w:val="1"/>
          <w:numId w:val="67"/>
        </w:numPr>
        <w:spacing w:line="240" w:lineRule="auto"/>
      </w:pPr>
      <w:r w:rsidRPr="00B10424">
        <w:rPr>
          <w:b/>
          <w:bCs/>
        </w:rPr>
        <w:t>HFT Optimization:</w:t>
      </w:r>
      <w:r w:rsidRPr="00B10424">
        <w:t xml:space="preserve"> </w:t>
      </w:r>
    </w:p>
    <w:p w14:paraId="582A6235" w14:textId="77777777" w:rsidR="00B10424" w:rsidRPr="00B10424" w:rsidRDefault="00B10424" w:rsidP="00B10424">
      <w:pPr>
        <w:numPr>
          <w:ilvl w:val="2"/>
          <w:numId w:val="67"/>
        </w:numPr>
        <w:spacing w:line="240" w:lineRule="auto"/>
      </w:pPr>
      <w:r w:rsidRPr="00B10424">
        <w:t xml:space="preserve">Implement DMA/FPGA with Rust-based </w:t>
      </w:r>
      <w:proofErr w:type="spellStart"/>
      <w:r w:rsidRPr="00B10424">
        <w:t>NautilusTrader</w:t>
      </w:r>
      <w:proofErr w:type="spellEnd"/>
      <w:r w:rsidRPr="00B10424">
        <w:t xml:space="preserve"> components (&lt;10μs latency).</w:t>
      </w:r>
    </w:p>
    <w:p w14:paraId="6D067B0B" w14:textId="77777777" w:rsidR="00B10424" w:rsidRPr="00B10424" w:rsidRDefault="00B10424" w:rsidP="00B10424">
      <w:pPr>
        <w:numPr>
          <w:ilvl w:val="2"/>
          <w:numId w:val="67"/>
        </w:numPr>
        <w:spacing w:line="240" w:lineRule="auto"/>
      </w:pPr>
      <w:r w:rsidRPr="00B10424">
        <w:t>Optimize with lock-free algorithms, CUDA acceleration.</w:t>
      </w:r>
    </w:p>
    <w:p w14:paraId="2CAB5580" w14:textId="77777777" w:rsidR="00B10424" w:rsidRPr="00B10424" w:rsidRDefault="00B10424" w:rsidP="00B10424">
      <w:pPr>
        <w:numPr>
          <w:ilvl w:val="2"/>
          <w:numId w:val="67"/>
        </w:numPr>
        <w:spacing w:line="240" w:lineRule="auto"/>
      </w:pPr>
      <w:r w:rsidRPr="00B10424">
        <w:t>Test: Simulate 10M orders/sec, measure throughput.</w:t>
      </w:r>
    </w:p>
    <w:p w14:paraId="4F342468" w14:textId="77777777" w:rsidR="00467F26" w:rsidRDefault="00467F26" w:rsidP="00467F26">
      <w:pPr>
        <w:numPr>
          <w:ilvl w:val="1"/>
          <w:numId w:val="67"/>
        </w:numPr>
        <w:spacing w:line="240" w:lineRule="auto"/>
      </w:pPr>
      <w:r w:rsidRPr="00531E8A">
        <w:rPr>
          <w:b/>
          <w:bCs/>
        </w:rPr>
        <w:t>Infrastructure:</w:t>
      </w:r>
      <w:r w:rsidRPr="00531E8A">
        <w:t xml:space="preserve"> </w:t>
      </w:r>
    </w:p>
    <w:p w14:paraId="1E659169" w14:textId="77777777" w:rsidR="00467F26" w:rsidRDefault="00467F26" w:rsidP="00467F26">
      <w:pPr>
        <w:numPr>
          <w:ilvl w:val="2"/>
          <w:numId w:val="67"/>
        </w:numPr>
        <w:spacing w:before="100" w:beforeAutospacing="1" w:after="100" w:afterAutospacing="1" w:line="240" w:lineRule="auto"/>
        <w:jc w:val="left"/>
      </w:pPr>
      <w:r>
        <w:t>Implement a high-performance message bus and advanced caching.</w:t>
      </w:r>
    </w:p>
    <w:p w14:paraId="398824A3" w14:textId="77777777" w:rsidR="00467F26" w:rsidRDefault="00467F26" w:rsidP="00467F26">
      <w:pPr>
        <w:numPr>
          <w:ilvl w:val="2"/>
          <w:numId w:val="67"/>
        </w:numPr>
        <w:spacing w:before="100" w:beforeAutospacing="1" w:after="100" w:afterAutospacing="1" w:line="240" w:lineRule="auto"/>
        <w:jc w:val="left"/>
      </w:pPr>
      <w:r w:rsidRPr="00FB385F">
        <w:t xml:space="preserve">Formally implement a strategy for Direct Market Access (DMA) and </w:t>
      </w:r>
      <w:r>
        <w:t>S</w:t>
      </w:r>
      <w:r w:rsidRPr="00FB385F">
        <w:t xml:space="preserve">erver </w:t>
      </w:r>
      <w:r>
        <w:t>C</w:t>
      </w:r>
      <w:r w:rsidRPr="00FB385F">
        <w:t>o-location to significantly reduce network latency.</w:t>
      </w:r>
    </w:p>
    <w:p w14:paraId="36F26399" w14:textId="77777777" w:rsidR="00467F26" w:rsidRDefault="00467F26" w:rsidP="00467F26">
      <w:pPr>
        <w:numPr>
          <w:ilvl w:val="2"/>
          <w:numId w:val="67"/>
        </w:numPr>
        <w:spacing w:before="100" w:beforeAutospacing="1" w:after="100" w:afterAutospacing="1" w:line="240" w:lineRule="auto"/>
        <w:jc w:val="left"/>
      </w:pPr>
      <w:r w:rsidRPr="00FB385F">
        <w:t>Explore the integration of speciali</w:t>
      </w:r>
      <w:r>
        <w:t>s</w:t>
      </w:r>
      <w:r w:rsidRPr="00FB385F">
        <w:t xml:space="preserve">ed hardware like FPGAs or </w:t>
      </w:r>
      <w:proofErr w:type="spellStart"/>
      <w:r w:rsidRPr="00FB385F">
        <w:t>SmartNICs</w:t>
      </w:r>
      <w:proofErr w:type="spellEnd"/>
      <w:r w:rsidRPr="00FB385F">
        <w:t xml:space="preserve"> for critical data paths</w:t>
      </w:r>
      <w:r>
        <w:t>.</w:t>
      </w:r>
    </w:p>
    <w:p w14:paraId="21FFA8EF" w14:textId="77777777" w:rsidR="00AB7C17" w:rsidRDefault="00AB7C17" w:rsidP="00AB7C17">
      <w:pPr>
        <w:numPr>
          <w:ilvl w:val="1"/>
          <w:numId w:val="67"/>
        </w:numPr>
        <w:spacing w:line="240" w:lineRule="auto"/>
      </w:pPr>
      <w:r w:rsidRPr="00531E8A">
        <w:rPr>
          <w:b/>
          <w:bCs/>
        </w:rPr>
        <w:t>Low-Level Code Optimisation:</w:t>
      </w:r>
    </w:p>
    <w:p w14:paraId="1B3F8AC9" w14:textId="6DE5BFE5" w:rsidR="00AB7C17" w:rsidRPr="00531E8A" w:rsidRDefault="00AB7C17" w:rsidP="00AB7C17">
      <w:pPr>
        <w:numPr>
          <w:ilvl w:val="2"/>
          <w:numId w:val="67"/>
        </w:numPr>
        <w:spacing w:line="240" w:lineRule="auto"/>
      </w:pPr>
      <w:r w:rsidRPr="004F40E8">
        <w:rPr>
          <w:rFonts w:eastAsia="Times New Roman" w:cs="Times New Roman"/>
          <w:kern w:val="0"/>
          <w:lang w:eastAsia="en-GB"/>
          <w14:ligatures w14:val="none"/>
        </w:rPr>
        <w:t>Enforce advanced low-level software optimi</w:t>
      </w:r>
      <w:r>
        <w:rPr>
          <w:rFonts w:eastAsia="Times New Roman" w:cs="Times New Roman"/>
          <w:kern w:val="0"/>
          <w:lang w:eastAsia="en-GB"/>
          <w14:ligatures w14:val="none"/>
        </w:rPr>
        <w:t>s</w:t>
      </w:r>
      <w:r w:rsidRPr="004F40E8">
        <w:rPr>
          <w:rFonts w:eastAsia="Times New Roman" w:cs="Times New Roman"/>
          <w:kern w:val="0"/>
          <w:lang w:eastAsia="en-GB"/>
          <w14:ligatures w14:val="none"/>
        </w:rPr>
        <w:t>ation techniques, such as lock-free data structures and cache-line alignment, in performance-critical code paths to minimi</w:t>
      </w:r>
      <w:r>
        <w:rPr>
          <w:rFonts w:eastAsia="Times New Roman" w:cs="Times New Roman"/>
          <w:kern w:val="0"/>
          <w:lang w:eastAsia="en-GB"/>
          <w14:ligatures w14:val="none"/>
        </w:rPr>
        <w:t>s</w:t>
      </w:r>
      <w:r w:rsidRPr="004F40E8">
        <w:rPr>
          <w:rFonts w:eastAsia="Times New Roman" w:cs="Times New Roman"/>
          <w:kern w:val="0"/>
          <w:lang w:eastAsia="en-GB"/>
          <w14:ligatures w14:val="none"/>
        </w:rPr>
        <w:t>e computational overhead.</w:t>
      </w:r>
    </w:p>
    <w:p w14:paraId="43FBD6C2" w14:textId="77777777" w:rsidR="00B10424" w:rsidRPr="00B10424" w:rsidRDefault="00B10424" w:rsidP="00B10424">
      <w:pPr>
        <w:numPr>
          <w:ilvl w:val="1"/>
          <w:numId w:val="67"/>
        </w:numPr>
        <w:spacing w:line="240" w:lineRule="auto"/>
      </w:pPr>
      <w:r w:rsidRPr="00B10424">
        <w:rPr>
          <w:b/>
          <w:bCs/>
        </w:rPr>
        <w:t>Advanced AI Integration:</w:t>
      </w:r>
      <w:r w:rsidRPr="00B10424">
        <w:t xml:space="preserve"> </w:t>
      </w:r>
    </w:p>
    <w:p w14:paraId="2F6AA05A" w14:textId="77777777" w:rsidR="00B10424" w:rsidRPr="00B10424" w:rsidRDefault="00B10424" w:rsidP="00B10424">
      <w:pPr>
        <w:numPr>
          <w:ilvl w:val="2"/>
          <w:numId w:val="67"/>
        </w:numPr>
        <w:spacing w:line="240" w:lineRule="auto"/>
      </w:pPr>
      <w:r w:rsidRPr="00B10424">
        <w:t>Deploy generative AI (Transformers/</w:t>
      </w:r>
      <w:proofErr w:type="spellStart"/>
      <w:r w:rsidRPr="00B10424">
        <w:t>PyTorch</w:t>
      </w:r>
      <w:proofErr w:type="spellEnd"/>
      <w:r w:rsidRPr="00B10424">
        <w:t>) for strategy synthesis (&gt;90% success).</w:t>
      </w:r>
    </w:p>
    <w:p w14:paraId="2896684D" w14:textId="77777777" w:rsidR="00B10424" w:rsidRPr="00B10424" w:rsidRDefault="00B10424" w:rsidP="00B10424">
      <w:pPr>
        <w:numPr>
          <w:ilvl w:val="2"/>
          <w:numId w:val="67"/>
        </w:numPr>
        <w:spacing w:line="240" w:lineRule="auto"/>
      </w:pPr>
      <w:r w:rsidRPr="00B10424">
        <w:t xml:space="preserve">Enhance </w:t>
      </w:r>
      <w:proofErr w:type="spellStart"/>
      <w:r w:rsidRPr="00B10424">
        <w:t>LangGraph</w:t>
      </w:r>
      <w:proofErr w:type="spellEnd"/>
      <w:r w:rsidRPr="00B10424">
        <w:t xml:space="preserve"> for multi-agent workflows (&lt;1s decision latency).</w:t>
      </w:r>
    </w:p>
    <w:p w14:paraId="2D2C1004" w14:textId="77777777" w:rsidR="00B10424" w:rsidRPr="00B10424" w:rsidRDefault="00B10424" w:rsidP="00B10424">
      <w:pPr>
        <w:numPr>
          <w:ilvl w:val="2"/>
          <w:numId w:val="67"/>
        </w:numPr>
        <w:spacing w:line="240" w:lineRule="auto"/>
      </w:pPr>
      <w:r w:rsidRPr="00B10424">
        <w:t xml:space="preserve">Implement adaptive </w:t>
      </w:r>
      <w:proofErr w:type="spellStart"/>
      <w:r w:rsidRPr="00B10424">
        <w:t>FinRL</w:t>
      </w:r>
      <w:proofErr w:type="spellEnd"/>
      <w:r w:rsidRPr="00B10424">
        <w:t xml:space="preserve"> tuning via </w:t>
      </w:r>
      <w:proofErr w:type="spellStart"/>
      <w:r w:rsidRPr="00B10424">
        <w:t>RLOps</w:t>
      </w:r>
      <w:proofErr w:type="spellEnd"/>
      <w:r w:rsidRPr="00B10424">
        <w:t xml:space="preserve">, test </w:t>
      </w:r>
      <w:proofErr w:type="spellStart"/>
      <w:r w:rsidRPr="00B10424">
        <w:t>backtest</w:t>
      </w:r>
      <w:proofErr w:type="spellEnd"/>
      <w:r w:rsidRPr="00B10424">
        <w:t>-to-live flows.</w:t>
      </w:r>
    </w:p>
    <w:p w14:paraId="0E6F2C38" w14:textId="77777777" w:rsidR="00B10424" w:rsidRPr="00B10424" w:rsidRDefault="00B10424" w:rsidP="00B10424">
      <w:pPr>
        <w:numPr>
          <w:ilvl w:val="1"/>
          <w:numId w:val="67"/>
        </w:numPr>
        <w:spacing w:line="240" w:lineRule="auto"/>
      </w:pPr>
      <w:r w:rsidRPr="00B10424">
        <w:rPr>
          <w:b/>
          <w:bCs/>
        </w:rPr>
        <w:t>Web 3.0 and Blockchain Prototypes:</w:t>
      </w:r>
      <w:r w:rsidRPr="00B10424">
        <w:t xml:space="preserve"> </w:t>
      </w:r>
    </w:p>
    <w:p w14:paraId="5A000DC0" w14:textId="77777777" w:rsidR="00B10424" w:rsidRPr="00B10424" w:rsidRDefault="00B10424" w:rsidP="00B10424">
      <w:pPr>
        <w:numPr>
          <w:ilvl w:val="2"/>
          <w:numId w:val="67"/>
        </w:numPr>
        <w:spacing w:line="240" w:lineRule="auto"/>
      </w:pPr>
      <w:r w:rsidRPr="00B10424">
        <w:t>Develop Ethereum smart contracts for crypto trade settlement, store proofs in Iceberg.</w:t>
      </w:r>
    </w:p>
    <w:p w14:paraId="4F1C5B70" w14:textId="77777777" w:rsidR="00B10424" w:rsidRPr="00B10424" w:rsidRDefault="00B10424" w:rsidP="00B10424">
      <w:pPr>
        <w:numPr>
          <w:ilvl w:val="2"/>
          <w:numId w:val="67"/>
        </w:numPr>
        <w:spacing w:line="240" w:lineRule="auto"/>
      </w:pPr>
      <w:r w:rsidRPr="00B10424">
        <w:t xml:space="preserve">Integrate </w:t>
      </w:r>
      <w:proofErr w:type="spellStart"/>
      <w:r w:rsidRPr="00B10424">
        <w:t>Chainlink</w:t>
      </w:r>
      <w:proofErr w:type="spellEnd"/>
      <w:r w:rsidRPr="00B10424">
        <w:t xml:space="preserve"> oracles, test with Phase 1 feed fallbacks.</w:t>
      </w:r>
    </w:p>
    <w:p w14:paraId="0DECA59E" w14:textId="77777777" w:rsidR="00B10424" w:rsidRPr="00B10424" w:rsidRDefault="00B10424" w:rsidP="00B10424">
      <w:pPr>
        <w:numPr>
          <w:ilvl w:val="1"/>
          <w:numId w:val="67"/>
        </w:numPr>
        <w:spacing w:line="240" w:lineRule="auto"/>
      </w:pPr>
      <w:r w:rsidRPr="00B10424">
        <w:rPr>
          <w:b/>
          <w:bCs/>
        </w:rPr>
        <w:t>Observability and Compliance Enhancements:</w:t>
      </w:r>
      <w:r w:rsidRPr="00B10424">
        <w:t xml:space="preserve"> </w:t>
      </w:r>
    </w:p>
    <w:p w14:paraId="4A9A4E47" w14:textId="77777777" w:rsidR="00B10424" w:rsidRPr="00B10424" w:rsidRDefault="00B10424" w:rsidP="00B10424">
      <w:pPr>
        <w:numPr>
          <w:ilvl w:val="2"/>
          <w:numId w:val="67"/>
        </w:numPr>
        <w:spacing w:line="240" w:lineRule="auto"/>
      </w:pPr>
      <w:r w:rsidRPr="00B10424">
        <w:t xml:space="preserve">Extend Prometheus/Grafana (HFT metrics), Jaeger (AR/AI tracing), Loki (logs), </w:t>
      </w:r>
      <w:proofErr w:type="spellStart"/>
      <w:r w:rsidRPr="00B10424">
        <w:t>Memray</w:t>
      </w:r>
      <w:proofErr w:type="spellEnd"/>
      <w:r w:rsidRPr="00B10424">
        <w:t xml:space="preserve"> (memory).</w:t>
      </w:r>
    </w:p>
    <w:p w14:paraId="1CB9D642" w14:textId="77777777" w:rsidR="00B10424" w:rsidRPr="00B10424" w:rsidRDefault="00B10424" w:rsidP="00B10424">
      <w:pPr>
        <w:numPr>
          <w:ilvl w:val="2"/>
          <w:numId w:val="67"/>
        </w:numPr>
        <w:spacing w:line="240" w:lineRule="auto"/>
      </w:pPr>
      <w:r w:rsidRPr="00B10424">
        <w:t xml:space="preserve">Log all actions to Iceberg, generate </w:t>
      </w:r>
      <w:proofErr w:type="spellStart"/>
      <w:r w:rsidRPr="00B10424">
        <w:t>DuckDB</w:t>
      </w:r>
      <w:proofErr w:type="spellEnd"/>
      <w:r w:rsidRPr="00B10424">
        <w:t xml:space="preserve"> compliance reports.</w:t>
      </w:r>
    </w:p>
    <w:p w14:paraId="205D5B00" w14:textId="77777777" w:rsidR="00B10424" w:rsidRPr="00B10424" w:rsidRDefault="00B10424" w:rsidP="00B10424">
      <w:pPr>
        <w:numPr>
          <w:ilvl w:val="2"/>
          <w:numId w:val="67"/>
        </w:numPr>
        <w:spacing w:line="240" w:lineRule="auto"/>
      </w:pPr>
      <w:r w:rsidRPr="00B10424">
        <w:t>Test: Verify audit accuracy, compliance adherence.</w:t>
      </w:r>
    </w:p>
    <w:p w14:paraId="3878CB3E" w14:textId="77777777" w:rsidR="00B10424" w:rsidRPr="00B10424" w:rsidRDefault="00B10424" w:rsidP="00B10424">
      <w:pPr>
        <w:numPr>
          <w:ilvl w:val="1"/>
          <w:numId w:val="67"/>
        </w:numPr>
        <w:spacing w:line="240" w:lineRule="auto"/>
      </w:pPr>
      <w:r w:rsidRPr="00B10424">
        <w:rPr>
          <w:b/>
          <w:bCs/>
        </w:rPr>
        <w:t>Security Enhancements:</w:t>
      </w:r>
      <w:r w:rsidRPr="00B10424">
        <w:t xml:space="preserve"> </w:t>
      </w:r>
    </w:p>
    <w:p w14:paraId="0D19E4DD" w14:textId="77777777" w:rsidR="00B10424" w:rsidRPr="00B10424" w:rsidRDefault="00B10424" w:rsidP="00B10424">
      <w:pPr>
        <w:numPr>
          <w:ilvl w:val="2"/>
          <w:numId w:val="67"/>
        </w:numPr>
        <w:spacing w:line="240" w:lineRule="auto"/>
      </w:pPr>
      <w:r w:rsidRPr="00B10424">
        <w:t xml:space="preserve">Apply Istio </w:t>
      </w:r>
      <w:proofErr w:type="spellStart"/>
      <w:r w:rsidRPr="00B10424">
        <w:t>mTLS</w:t>
      </w:r>
      <w:proofErr w:type="spellEnd"/>
      <w:r w:rsidRPr="00B10424">
        <w:t xml:space="preserve">, </w:t>
      </w:r>
      <w:proofErr w:type="spellStart"/>
      <w:r w:rsidRPr="00B10424">
        <w:t>Keycloak</w:t>
      </w:r>
      <w:proofErr w:type="spellEnd"/>
      <w:r w:rsidRPr="00B10424">
        <w:t xml:space="preserve"> MFA, UEBA (</w:t>
      </w:r>
      <w:proofErr w:type="spellStart"/>
      <w:r w:rsidRPr="00B10424">
        <w:t>PyOD</w:t>
      </w:r>
      <w:proofErr w:type="spellEnd"/>
      <w:r w:rsidRPr="00B10424">
        <w:t>) for fraud detection.</w:t>
      </w:r>
    </w:p>
    <w:p w14:paraId="356DB5DF" w14:textId="77777777" w:rsidR="00B10424" w:rsidRPr="00B10424" w:rsidRDefault="00B10424" w:rsidP="00B10424">
      <w:pPr>
        <w:numPr>
          <w:ilvl w:val="2"/>
          <w:numId w:val="67"/>
        </w:numPr>
        <w:spacing w:line="240" w:lineRule="auto"/>
      </w:pPr>
      <w:r w:rsidRPr="00B10424">
        <w:t>Update STRIDE models, run Bandit/</w:t>
      </w:r>
      <w:proofErr w:type="spellStart"/>
      <w:r w:rsidRPr="00B10424">
        <w:t>TruffleHog</w:t>
      </w:r>
      <w:proofErr w:type="spellEnd"/>
      <w:r w:rsidRPr="00B10424">
        <w:t xml:space="preserve"> in CI/CD.</w:t>
      </w:r>
    </w:p>
    <w:p w14:paraId="4CE6FFB5" w14:textId="77777777" w:rsidR="00B10424" w:rsidRPr="00B10424" w:rsidRDefault="00B10424" w:rsidP="00B10424">
      <w:pPr>
        <w:numPr>
          <w:ilvl w:val="1"/>
          <w:numId w:val="67"/>
        </w:numPr>
        <w:spacing w:line="240" w:lineRule="auto"/>
      </w:pPr>
      <w:r w:rsidRPr="00B10424">
        <w:rPr>
          <w:b/>
          <w:bCs/>
        </w:rPr>
        <w:t>Testing and Validation:</w:t>
      </w:r>
      <w:r w:rsidRPr="00B10424">
        <w:t xml:space="preserve"> </w:t>
      </w:r>
    </w:p>
    <w:p w14:paraId="54EC9879" w14:textId="77777777" w:rsidR="00B10424" w:rsidRPr="00B10424" w:rsidRDefault="00B10424" w:rsidP="00B10424">
      <w:pPr>
        <w:numPr>
          <w:ilvl w:val="2"/>
          <w:numId w:val="67"/>
        </w:numPr>
        <w:spacing w:line="240" w:lineRule="auto"/>
      </w:pPr>
      <w:r w:rsidRPr="00B10424">
        <w:t>Run E2E tests: AR/voice trading, marketplace, HFT, blockchain flows.</w:t>
      </w:r>
    </w:p>
    <w:p w14:paraId="13A22C02" w14:textId="77777777" w:rsidR="00B10424" w:rsidRPr="00B10424" w:rsidRDefault="00B10424" w:rsidP="00B10424">
      <w:pPr>
        <w:numPr>
          <w:ilvl w:val="2"/>
          <w:numId w:val="67"/>
        </w:numPr>
        <w:spacing w:line="240" w:lineRule="auto"/>
      </w:pPr>
      <w:r w:rsidRPr="00B10424">
        <w:t>Measure metrics: Latency (&lt;10μs HFT, &lt;50ms AR), scalability, AI accuracy.</w:t>
      </w:r>
    </w:p>
    <w:p w14:paraId="4F7EF83B" w14:textId="77777777" w:rsidR="00B10424" w:rsidRPr="00B10424" w:rsidRDefault="00B10424" w:rsidP="00B10424">
      <w:pPr>
        <w:numPr>
          <w:ilvl w:val="2"/>
          <w:numId w:val="67"/>
        </w:numPr>
        <w:spacing w:line="240" w:lineRule="auto"/>
      </w:pPr>
      <w:r w:rsidRPr="00B10424">
        <w:t>Use placeholders, follow incremental protocol.</w:t>
      </w:r>
    </w:p>
    <w:p w14:paraId="5505CF6A" w14:textId="77777777" w:rsidR="00B10424" w:rsidRPr="00B10424" w:rsidRDefault="00B10424" w:rsidP="00B10424">
      <w:pPr>
        <w:numPr>
          <w:ilvl w:val="0"/>
          <w:numId w:val="67"/>
        </w:numPr>
        <w:spacing w:line="240" w:lineRule="auto"/>
      </w:pPr>
      <w:r w:rsidRPr="00B10424">
        <w:rPr>
          <w:b/>
          <w:bCs/>
        </w:rPr>
        <w:t>Deliverables:</w:t>
      </w:r>
      <w:r w:rsidRPr="00B10424">
        <w:t xml:space="preserve"> </w:t>
      </w:r>
      <w:proofErr w:type="spellStart"/>
      <w:r w:rsidRPr="00B10424">
        <w:t>WebXR</w:t>
      </w:r>
      <w:proofErr w:type="spellEnd"/>
      <w:r w:rsidRPr="00B10424">
        <w:t xml:space="preserve"> AR interfaces; voice trading modules; marketplace with monetization; HFT optimizations; advanced AI; blockchain prototypes; observability/compliance upgrades; security enhancements; test suites; documentation (Mermaid, guides); validated system.</w:t>
      </w:r>
    </w:p>
    <w:p w14:paraId="5AF3097F" w14:textId="77777777" w:rsidR="00B10424" w:rsidRPr="00B10424" w:rsidRDefault="00B10424" w:rsidP="00B10424">
      <w:pPr>
        <w:numPr>
          <w:ilvl w:val="0"/>
          <w:numId w:val="67"/>
        </w:numPr>
        <w:spacing w:line="240" w:lineRule="auto"/>
      </w:pPr>
      <w:r w:rsidRPr="00B10424">
        <w:rPr>
          <w:b/>
          <w:bCs/>
        </w:rPr>
        <w:t>Acknowledge:</w:t>
      </w:r>
      <w:r w:rsidRPr="00B10424">
        <w:t xml:space="preserve"> Confirm that you have understood this directive and are ready to begin development.</w:t>
      </w:r>
    </w:p>
    <w:p w14:paraId="17DFC90B" w14:textId="77777777" w:rsidR="00E456BA" w:rsidRDefault="00E456BA" w:rsidP="00531E8A">
      <w:pPr>
        <w:spacing w:line="240" w:lineRule="auto"/>
      </w:pPr>
    </w:p>
    <w:p w14:paraId="79A91722" w14:textId="77777777" w:rsidR="00780BCF" w:rsidRPr="00531E8A" w:rsidRDefault="00780BCF" w:rsidP="00531E8A">
      <w:pPr>
        <w:spacing w:line="240" w:lineRule="auto"/>
      </w:pPr>
    </w:p>
    <w:sectPr w:rsidR="00780BCF" w:rsidRPr="00531E8A" w:rsidSect="00986B5D">
      <w:footerReference w:type="default" r:id="rId126"/>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17D5AE" w14:textId="77777777" w:rsidR="001C2C1B" w:rsidRDefault="001C2C1B" w:rsidP="002649B2">
      <w:pPr>
        <w:spacing w:line="240" w:lineRule="auto"/>
      </w:pPr>
      <w:r>
        <w:separator/>
      </w:r>
    </w:p>
  </w:endnote>
  <w:endnote w:type="continuationSeparator" w:id="0">
    <w:p w14:paraId="3E7B46E2" w14:textId="77777777" w:rsidR="001C2C1B" w:rsidRDefault="001C2C1B"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42B954" w14:textId="77777777" w:rsidR="001C2C1B" w:rsidRDefault="001C2C1B" w:rsidP="002649B2">
      <w:pPr>
        <w:spacing w:line="240" w:lineRule="auto"/>
      </w:pPr>
      <w:r>
        <w:separator/>
      </w:r>
    </w:p>
  </w:footnote>
  <w:footnote w:type="continuationSeparator" w:id="0">
    <w:p w14:paraId="6357E113" w14:textId="77777777" w:rsidR="001C2C1B" w:rsidRDefault="001C2C1B"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B329E"/>
    <w:multiLevelType w:val="multilevel"/>
    <w:tmpl w:val="9DAE9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3F09"/>
    <w:multiLevelType w:val="multilevel"/>
    <w:tmpl w:val="E6CCB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1C53"/>
    <w:multiLevelType w:val="multilevel"/>
    <w:tmpl w:val="B260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23DEB"/>
    <w:multiLevelType w:val="multilevel"/>
    <w:tmpl w:val="5654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64C0A"/>
    <w:multiLevelType w:val="multilevel"/>
    <w:tmpl w:val="B970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70831"/>
    <w:multiLevelType w:val="multilevel"/>
    <w:tmpl w:val="C18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E7C50"/>
    <w:multiLevelType w:val="multilevel"/>
    <w:tmpl w:val="CFDC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86B05"/>
    <w:multiLevelType w:val="multilevel"/>
    <w:tmpl w:val="E8D4C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811B0"/>
    <w:multiLevelType w:val="multilevel"/>
    <w:tmpl w:val="6E06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35A7A1F"/>
    <w:multiLevelType w:val="multilevel"/>
    <w:tmpl w:val="869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50961"/>
    <w:multiLevelType w:val="multilevel"/>
    <w:tmpl w:val="F530F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1585E"/>
    <w:multiLevelType w:val="multilevel"/>
    <w:tmpl w:val="97BE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A34B5"/>
    <w:multiLevelType w:val="multilevel"/>
    <w:tmpl w:val="61B6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D2DD4"/>
    <w:multiLevelType w:val="multilevel"/>
    <w:tmpl w:val="9716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6079F"/>
    <w:multiLevelType w:val="multilevel"/>
    <w:tmpl w:val="10A2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F21DF"/>
    <w:multiLevelType w:val="multilevel"/>
    <w:tmpl w:val="473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24" w15:restartNumberingAfterBreak="0">
    <w:nsid w:val="397454BC"/>
    <w:multiLevelType w:val="multilevel"/>
    <w:tmpl w:val="F85E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33F7D"/>
    <w:multiLevelType w:val="multilevel"/>
    <w:tmpl w:val="A186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F566E"/>
    <w:multiLevelType w:val="multilevel"/>
    <w:tmpl w:val="0A6C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74A40"/>
    <w:multiLevelType w:val="hybridMultilevel"/>
    <w:tmpl w:val="08E47720"/>
    <w:lvl w:ilvl="0" w:tplc="6F9AEC4A">
      <w:start w:val="1"/>
      <w:numFmt w:val="decimal"/>
      <w:lvlText w:val="%1."/>
      <w:lvlJc w:val="left"/>
      <w:pPr>
        <w:ind w:left="36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30" w15:restartNumberingAfterBreak="0">
    <w:nsid w:val="3E655FE0"/>
    <w:multiLevelType w:val="multilevel"/>
    <w:tmpl w:val="A4E2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0295E"/>
    <w:multiLevelType w:val="multilevel"/>
    <w:tmpl w:val="E50A2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D560F"/>
    <w:multiLevelType w:val="multilevel"/>
    <w:tmpl w:val="9AFA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62B92"/>
    <w:multiLevelType w:val="multilevel"/>
    <w:tmpl w:val="756A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E68E5"/>
    <w:multiLevelType w:val="multilevel"/>
    <w:tmpl w:val="D890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BE4E79"/>
    <w:multiLevelType w:val="multilevel"/>
    <w:tmpl w:val="62EE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52197"/>
    <w:multiLevelType w:val="multilevel"/>
    <w:tmpl w:val="BAF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D3381"/>
    <w:multiLevelType w:val="multilevel"/>
    <w:tmpl w:val="1BB8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B7D84"/>
    <w:multiLevelType w:val="multilevel"/>
    <w:tmpl w:val="063E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59D20A2F"/>
    <w:multiLevelType w:val="multilevel"/>
    <w:tmpl w:val="96D62D32"/>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AE0F9E"/>
    <w:multiLevelType w:val="multilevel"/>
    <w:tmpl w:val="C07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D6D5B"/>
    <w:multiLevelType w:val="multilevel"/>
    <w:tmpl w:val="F552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82B81"/>
    <w:multiLevelType w:val="multilevel"/>
    <w:tmpl w:val="09D202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CB4D39"/>
    <w:multiLevelType w:val="multilevel"/>
    <w:tmpl w:val="85B03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54403"/>
    <w:multiLevelType w:val="multilevel"/>
    <w:tmpl w:val="E8BE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4B179E"/>
    <w:multiLevelType w:val="multilevel"/>
    <w:tmpl w:val="61404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6C1349"/>
    <w:multiLevelType w:val="multilevel"/>
    <w:tmpl w:val="1F1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76923"/>
    <w:multiLevelType w:val="multilevel"/>
    <w:tmpl w:val="45AC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9913EF"/>
    <w:multiLevelType w:val="hybridMultilevel"/>
    <w:tmpl w:val="C1B84308"/>
    <w:lvl w:ilvl="0" w:tplc="08090009">
      <w:start w:val="1"/>
      <w:numFmt w:val="bullet"/>
      <w:lvlText w:val=""/>
      <w:lvlJc w:val="left"/>
      <w:pPr>
        <w:ind w:left="4320" w:hanging="360"/>
      </w:pPr>
      <w:rPr>
        <w:rFonts w:ascii="Wingdings" w:hAnsi="Wingdings"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58" w15:restartNumberingAfterBreak="0">
    <w:nsid w:val="70315E8E"/>
    <w:multiLevelType w:val="multilevel"/>
    <w:tmpl w:val="637C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90A5D"/>
    <w:multiLevelType w:val="multilevel"/>
    <w:tmpl w:val="71E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C54003"/>
    <w:multiLevelType w:val="multilevel"/>
    <w:tmpl w:val="3E68A2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884C3D"/>
    <w:multiLevelType w:val="multilevel"/>
    <w:tmpl w:val="E964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64" w15:restartNumberingAfterBreak="0">
    <w:nsid w:val="7A462F04"/>
    <w:multiLevelType w:val="multilevel"/>
    <w:tmpl w:val="CBA4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7A7D1F"/>
    <w:multiLevelType w:val="multilevel"/>
    <w:tmpl w:val="DC8E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8E5F89"/>
    <w:multiLevelType w:val="multilevel"/>
    <w:tmpl w:val="A846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43"/>
  </w:num>
  <w:num w:numId="2" w16cid:durableId="1871264923">
    <w:abstractNumId w:val="18"/>
  </w:num>
  <w:num w:numId="3" w16cid:durableId="876938536">
    <w:abstractNumId w:val="2"/>
  </w:num>
  <w:num w:numId="4" w16cid:durableId="703411588">
    <w:abstractNumId w:val="35"/>
  </w:num>
  <w:num w:numId="5" w16cid:durableId="959260931">
    <w:abstractNumId w:val="12"/>
  </w:num>
  <w:num w:numId="6" w16cid:durableId="1436443396">
    <w:abstractNumId w:val="22"/>
  </w:num>
  <w:num w:numId="7" w16cid:durableId="1703628765">
    <w:abstractNumId w:val="54"/>
  </w:num>
  <w:num w:numId="8" w16cid:durableId="293565172">
    <w:abstractNumId w:val="28"/>
  </w:num>
  <w:num w:numId="9" w16cid:durableId="885868856">
    <w:abstractNumId w:val="31"/>
  </w:num>
  <w:num w:numId="10" w16cid:durableId="1361781200">
    <w:abstractNumId w:val="56"/>
  </w:num>
  <w:num w:numId="11" w16cid:durableId="590041296">
    <w:abstractNumId w:val="62"/>
  </w:num>
  <w:num w:numId="12" w16cid:durableId="619991154">
    <w:abstractNumId w:val="42"/>
  </w:num>
  <w:num w:numId="13" w16cid:durableId="1973708304">
    <w:abstractNumId w:val="27"/>
  </w:num>
  <w:num w:numId="14" w16cid:durableId="609750333">
    <w:abstractNumId w:val="68"/>
  </w:num>
  <w:num w:numId="15" w16cid:durableId="1963535648">
    <w:abstractNumId w:val="17"/>
  </w:num>
  <w:num w:numId="16" w16cid:durableId="893665417">
    <w:abstractNumId w:val="50"/>
  </w:num>
  <w:num w:numId="17" w16cid:durableId="384139047">
    <w:abstractNumId w:val="66"/>
  </w:num>
  <w:num w:numId="18" w16cid:durableId="1339311105">
    <w:abstractNumId w:val="48"/>
  </w:num>
  <w:num w:numId="19" w16cid:durableId="1715424106">
    <w:abstractNumId w:val="5"/>
  </w:num>
  <w:num w:numId="20" w16cid:durableId="1541549461">
    <w:abstractNumId w:val="55"/>
  </w:num>
  <w:num w:numId="21" w16cid:durableId="2031223336">
    <w:abstractNumId w:val="29"/>
  </w:num>
  <w:num w:numId="22" w16cid:durableId="1325739272">
    <w:abstractNumId w:val="23"/>
  </w:num>
  <w:num w:numId="23" w16cid:durableId="34232482">
    <w:abstractNumId w:val="63"/>
  </w:num>
  <w:num w:numId="24" w16cid:durableId="1825244370">
    <w:abstractNumId w:val="25"/>
  </w:num>
  <w:num w:numId="25" w16cid:durableId="1020669289">
    <w:abstractNumId w:val="7"/>
  </w:num>
  <w:num w:numId="26" w16cid:durableId="455679386">
    <w:abstractNumId w:val="49"/>
  </w:num>
  <w:num w:numId="27" w16cid:durableId="1592355055">
    <w:abstractNumId w:val="9"/>
  </w:num>
  <w:num w:numId="28" w16cid:durableId="467012841">
    <w:abstractNumId w:val="39"/>
  </w:num>
  <w:num w:numId="29" w16cid:durableId="1072581556">
    <w:abstractNumId w:val="13"/>
  </w:num>
  <w:num w:numId="30" w16cid:durableId="1680043093">
    <w:abstractNumId w:val="67"/>
  </w:num>
  <w:num w:numId="31" w16cid:durableId="1878276357">
    <w:abstractNumId w:val="38"/>
  </w:num>
  <w:num w:numId="32" w16cid:durableId="628127809">
    <w:abstractNumId w:val="14"/>
  </w:num>
  <w:num w:numId="33" w16cid:durableId="1795245837">
    <w:abstractNumId w:val="16"/>
  </w:num>
  <w:num w:numId="34" w16cid:durableId="1717897534">
    <w:abstractNumId w:val="3"/>
  </w:num>
  <w:num w:numId="35" w16cid:durableId="1432890878">
    <w:abstractNumId w:val="36"/>
  </w:num>
  <w:num w:numId="36" w16cid:durableId="1742602387">
    <w:abstractNumId w:val="8"/>
  </w:num>
  <w:num w:numId="37" w16cid:durableId="639697126">
    <w:abstractNumId w:val="24"/>
  </w:num>
  <w:num w:numId="38" w16cid:durableId="1136338931">
    <w:abstractNumId w:val="15"/>
  </w:num>
  <w:num w:numId="39" w16cid:durableId="1776747110">
    <w:abstractNumId w:val="30"/>
  </w:num>
  <w:num w:numId="40" w16cid:durableId="379984425">
    <w:abstractNumId w:val="20"/>
  </w:num>
  <w:num w:numId="41" w16cid:durableId="1532378099">
    <w:abstractNumId w:val="45"/>
  </w:num>
  <w:num w:numId="42" w16cid:durableId="1007245025">
    <w:abstractNumId w:val="11"/>
  </w:num>
  <w:num w:numId="43" w16cid:durableId="1769304415">
    <w:abstractNumId w:val="37"/>
  </w:num>
  <w:num w:numId="44" w16cid:durableId="649746643">
    <w:abstractNumId w:val="4"/>
  </w:num>
  <w:num w:numId="45" w16cid:durableId="1836799519">
    <w:abstractNumId w:val="59"/>
  </w:num>
  <w:num w:numId="46" w16cid:durableId="857041024">
    <w:abstractNumId w:val="34"/>
  </w:num>
  <w:num w:numId="47" w16cid:durableId="1003970972">
    <w:abstractNumId w:val="32"/>
  </w:num>
  <w:num w:numId="48" w16cid:durableId="2143302792">
    <w:abstractNumId w:val="1"/>
  </w:num>
  <w:num w:numId="49" w16cid:durableId="954409003">
    <w:abstractNumId w:val="21"/>
  </w:num>
  <w:num w:numId="50" w16cid:durableId="1288511867">
    <w:abstractNumId w:val="44"/>
  </w:num>
  <w:num w:numId="51" w16cid:durableId="2027822968">
    <w:abstractNumId w:val="46"/>
  </w:num>
  <w:num w:numId="52" w16cid:durableId="1897931563">
    <w:abstractNumId w:val="64"/>
  </w:num>
  <w:num w:numId="53" w16cid:durableId="280302167">
    <w:abstractNumId w:val="0"/>
  </w:num>
  <w:num w:numId="54" w16cid:durableId="253326783">
    <w:abstractNumId w:val="57"/>
  </w:num>
  <w:num w:numId="55" w16cid:durableId="1856572306">
    <w:abstractNumId w:val="60"/>
  </w:num>
  <w:num w:numId="56" w16cid:durableId="1359693818">
    <w:abstractNumId w:val="41"/>
  </w:num>
  <w:num w:numId="57" w16cid:durableId="1063524015">
    <w:abstractNumId w:val="61"/>
  </w:num>
  <w:num w:numId="58" w16cid:durableId="1933858303">
    <w:abstractNumId w:val="40"/>
  </w:num>
  <w:num w:numId="59" w16cid:durableId="117068658">
    <w:abstractNumId w:val="47"/>
  </w:num>
  <w:num w:numId="60" w16cid:durableId="238290241">
    <w:abstractNumId w:val="53"/>
  </w:num>
  <w:num w:numId="61" w16cid:durableId="1131902280">
    <w:abstractNumId w:val="51"/>
  </w:num>
  <w:num w:numId="62" w16cid:durableId="1520778814">
    <w:abstractNumId w:val="58"/>
  </w:num>
  <w:num w:numId="63" w16cid:durableId="2060519237">
    <w:abstractNumId w:val="19"/>
  </w:num>
  <w:num w:numId="64" w16cid:durableId="573975658">
    <w:abstractNumId w:val="10"/>
  </w:num>
  <w:num w:numId="65" w16cid:durableId="1677149171">
    <w:abstractNumId w:val="33"/>
  </w:num>
  <w:num w:numId="66" w16cid:durableId="428547345">
    <w:abstractNumId w:val="65"/>
  </w:num>
  <w:num w:numId="67" w16cid:durableId="627854729">
    <w:abstractNumId w:val="26"/>
  </w:num>
  <w:num w:numId="68" w16cid:durableId="232665950">
    <w:abstractNumId w:val="6"/>
  </w:num>
  <w:num w:numId="69" w16cid:durableId="1169520416">
    <w:abstractNumId w:val="5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040C"/>
    <w:rsid w:val="0000164C"/>
    <w:rsid w:val="00002A11"/>
    <w:rsid w:val="00003548"/>
    <w:rsid w:val="00003661"/>
    <w:rsid w:val="00004A90"/>
    <w:rsid w:val="000071F2"/>
    <w:rsid w:val="000100C9"/>
    <w:rsid w:val="000111FF"/>
    <w:rsid w:val="0001129E"/>
    <w:rsid w:val="00011ED7"/>
    <w:rsid w:val="00011F02"/>
    <w:rsid w:val="0001392F"/>
    <w:rsid w:val="00013B3A"/>
    <w:rsid w:val="000151DF"/>
    <w:rsid w:val="000160D1"/>
    <w:rsid w:val="00020622"/>
    <w:rsid w:val="000216E8"/>
    <w:rsid w:val="000239DB"/>
    <w:rsid w:val="00024CF3"/>
    <w:rsid w:val="00026CD4"/>
    <w:rsid w:val="00032923"/>
    <w:rsid w:val="00033356"/>
    <w:rsid w:val="00033C14"/>
    <w:rsid w:val="000348DD"/>
    <w:rsid w:val="000356A5"/>
    <w:rsid w:val="00035D30"/>
    <w:rsid w:val="00036769"/>
    <w:rsid w:val="000400F8"/>
    <w:rsid w:val="00042BBC"/>
    <w:rsid w:val="000452CA"/>
    <w:rsid w:val="00046023"/>
    <w:rsid w:val="00046658"/>
    <w:rsid w:val="0005138C"/>
    <w:rsid w:val="00051D9B"/>
    <w:rsid w:val="00057A55"/>
    <w:rsid w:val="00057CFD"/>
    <w:rsid w:val="000602FD"/>
    <w:rsid w:val="0006070F"/>
    <w:rsid w:val="00064344"/>
    <w:rsid w:val="0006488F"/>
    <w:rsid w:val="00064F5E"/>
    <w:rsid w:val="0006567A"/>
    <w:rsid w:val="0006771D"/>
    <w:rsid w:val="0007188A"/>
    <w:rsid w:val="00077BD8"/>
    <w:rsid w:val="00077E32"/>
    <w:rsid w:val="0008559F"/>
    <w:rsid w:val="00090393"/>
    <w:rsid w:val="00091238"/>
    <w:rsid w:val="0009258D"/>
    <w:rsid w:val="000948B5"/>
    <w:rsid w:val="00096B18"/>
    <w:rsid w:val="000A1A1A"/>
    <w:rsid w:val="000A20F6"/>
    <w:rsid w:val="000A25EB"/>
    <w:rsid w:val="000A31B9"/>
    <w:rsid w:val="000A414C"/>
    <w:rsid w:val="000A444A"/>
    <w:rsid w:val="000A4500"/>
    <w:rsid w:val="000A61D3"/>
    <w:rsid w:val="000A65E1"/>
    <w:rsid w:val="000B4E6E"/>
    <w:rsid w:val="000B5409"/>
    <w:rsid w:val="000B7452"/>
    <w:rsid w:val="000B77FA"/>
    <w:rsid w:val="000C03AB"/>
    <w:rsid w:val="000C0527"/>
    <w:rsid w:val="000C06ED"/>
    <w:rsid w:val="000C2B8D"/>
    <w:rsid w:val="000C4623"/>
    <w:rsid w:val="000C62C3"/>
    <w:rsid w:val="000D1B49"/>
    <w:rsid w:val="000D1C5D"/>
    <w:rsid w:val="000D2386"/>
    <w:rsid w:val="000D32E2"/>
    <w:rsid w:val="000D5D36"/>
    <w:rsid w:val="000D6198"/>
    <w:rsid w:val="000D76E5"/>
    <w:rsid w:val="000E1D95"/>
    <w:rsid w:val="000E23C8"/>
    <w:rsid w:val="000E3653"/>
    <w:rsid w:val="000E3781"/>
    <w:rsid w:val="000E565E"/>
    <w:rsid w:val="000E66C1"/>
    <w:rsid w:val="000E7277"/>
    <w:rsid w:val="000E77AA"/>
    <w:rsid w:val="000F04BB"/>
    <w:rsid w:val="000F2751"/>
    <w:rsid w:val="000F387D"/>
    <w:rsid w:val="000F3DCE"/>
    <w:rsid w:val="000F47CF"/>
    <w:rsid w:val="000F4CC9"/>
    <w:rsid w:val="000F5AD8"/>
    <w:rsid w:val="000F6DEB"/>
    <w:rsid w:val="00101CF0"/>
    <w:rsid w:val="00102972"/>
    <w:rsid w:val="001038CE"/>
    <w:rsid w:val="001043E9"/>
    <w:rsid w:val="001047B6"/>
    <w:rsid w:val="001070F2"/>
    <w:rsid w:val="00111BE4"/>
    <w:rsid w:val="00111E9D"/>
    <w:rsid w:val="00114C4E"/>
    <w:rsid w:val="00117408"/>
    <w:rsid w:val="00122D7D"/>
    <w:rsid w:val="001253FC"/>
    <w:rsid w:val="00126C9A"/>
    <w:rsid w:val="00127CED"/>
    <w:rsid w:val="00130E0F"/>
    <w:rsid w:val="00130F52"/>
    <w:rsid w:val="0013315B"/>
    <w:rsid w:val="00134C2B"/>
    <w:rsid w:val="00134DCC"/>
    <w:rsid w:val="00135968"/>
    <w:rsid w:val="001359D3"/>
    <w:rsid w:val="00135E2B"/>
    <w:rsid w:val="0013601C"/>
    <w:rsid w:val="00136C23"/>
    <w:rsid w:val="00136C42"/>
    <w:rsid w:val="001404B6"/>
    <w:rsid w:val="0014180F"/>
    <w:rsid w:val="00145BC3"/>
    <w:rsid w:val="00147E4C"/>
    <w:rsid w:val="0015003E"/>
    <w:rsid w:val="00150628"/>
    <w:rsid w:val="00152943"/>
    <w:rsid w:val="00152BB5"/>
    <w:rsid w:val="00154021"/>
    <w:rsid w:val="00160442"/>
    <w:rsid w:val="001611D3"/>
    <w:rsid w:val="00163CE7"/>
    <w:rsid w:val="00164056"/>
    <w:rsid w:val="00164395"/>
    <w:rsid w:val="001656FB"/>
    <w:rsid w:val="00170E7F"/>
    <w:rsid w:val="00171CA6"/>
    <w:rsid w:val="0017228B"/>
    <w:rsid w:val="00172BD2"/>
    <w:rsid w:val="001764FB"/>
    <w:rsid w:val="00177E2C"/>
    <w:rsid w:val="00180E8B"/>
    <w:rsid w:val="00183C30"/>
    <w:rsid w:val="00183E16"/>
    <w:rsid w:val="00184080"/>
    <w:rsid w:val="00186F73"/>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44E8"/>
    <w:rsid w:val="001B65A5"/>
    <w:rsid w:val="001B6B59"/>
    <w:rsid w:val="001B7A54"/>
    <w:rsid w:val="001B7C3E"/>
    <w:rsid w:val="001C1A68"/>
    <w:rsid w:val="001C204E"/>
    <w:rsid w:val="001C25B3"/>
    <w:rsid w:val="001C2C1B"/>
    <w:rsid w:val="001C3FA6"/>
    <w:rsid w:val="001C4E48"/>
    <w:rsid w:val="001C515D"/>
    <w:rsid w:val="001C607D"/>
    <w:rsid w:val="001D0A1E"/>
    <w:rsid w:val="001D34DB"/>
    <w:rsid w:val="001D39CC"/>
    <w:rsid w:val="001D3A5D"/>
    <w:rsid w:val="001D561B"/>
    <w:rsid w:val="001D5626"/>
    <w:rsid w:val="001E0169"/>
    <w:rsid w:val="001E2770"/>
    <w:rsid w:val="001E3C99"/>
    <w:rsid w:val="001E54E9"/>
    <w:rsid w:val="001E5A0D"/>
    <w:rsid w:val="001E5BEB"/>
    <w:rsid w:val="001E6E77"/>
    <w:rsid w:val="001E79F3"/>
    <w:rsid w:val="001E7B9C"/>
    <w:rsid w:val="001E7F59"/>
    <w:rsid w:val="001F0A69"/>
    <w:rsid w:val="001F2C62"/>
    <w:rsid w:val="001F4EFC"/>
    <w:rsid w:val="001F6E53"/>
    <w:rsid w:val="001F740A"/>
    <w:rsid w:val="001F7BE7"/>
    <w:rsid w:val="001F7FF1"/>
    <w:rsid w:val="00201B80"/>
    <w:rsid w:val="0020260C"/>
    <w:rsid w:val="00203D31"/>
    <w:rsid w:val="00204421"/>
    <w:rsid w:val="002047A9"/>
    <w:rsid w:val="002047B0"/>
    <w:rsid w:val="002050E8"/>
    <w:rsid w:val="00207588"/>
    <w:rsid w:val="002079B2"/>
    <w:rsid w:val="00212271"/>
    <w:rsid w:val="00212B07"/>
    <w:rsid w:val="002134CA"/>
    <w:rsid w:val="0021616D"/>
    <w:rsid w:val="00216CF4"/>
    <w:rsid w:val="00217CCC"/>
    <w:rsid w:val="00221738"/>
    <w:rsid w:val="00225DA9"/>
    <w:rsid w:val="00226387"/>
    <w:rsid w:val="0022747F"/>
    <w:rsid w:val="0023057B"/>
    <w:rsid w:val="00230FCF"/>
    <w:rsid w:val="00232D89"/>
    <w:rsid w:val="002350CA"/>
    <w:rsid w:val="0023603C"/>
    <w:rsid w:val="002377F1"/>
    <w:rsid w:val="00240AA9"/>
    <w:rsid w:val="0024424E"/>
    <w:rsid w:val="00251786"/>
    <w:rsid w:val="00253808"/>
    <w:rsid w:val="002555FF"/>
    <w:rsid w:val="00255F9A"/>
    <w:rsid w:val="00257896"/>
    <w:rsid w:val="00261695"/>
    <w:rsid w:val="002618E4"/>
    <w:rsid w:val="002630F6"/>
    <w:rsid w:val="00263ADD"/>
    <w:rsid w:val="002649B2"/>
    <w:rsid w:val="00264C4A"/>
    <w:rsid w:val="00265886"/>
    <w:rsid w:val="00265CD0"/>
    <w:rsid w:val="00266941"/>
    <w:rsid w:val="002678D2"/>
    <w:rsid w:val="00267CB8"/>
    <w:rsid w:val="00274E89"/>
    <w:rsid w:val="00275C36"/>
    <w:rsid w:val="00276F33"/>
    <w:rsid w:val="00280C5A"/>
    <w:rsid w:val="002810E5"/>
    <w:rsid w:val="002830A0"/>
    <w:rsid w:val="002841A9"/>
    <w:rsid w:val="00286EB8"/>
    <w:rsid w:val="002872EA"/>
    <w:rsid w:val="0029050E"/>
    <w:rsid w:val="0029145C"/>
    <w:rsid w:val="002937D0"/>
    <w:rsid w:val="002971F7"/>
    <w:rsid w:val="002A2C04"/>
    <w:rsid w:val="002A2CA1"/>
    <w:rsid w:val="002A6285"/>
    <w:rsid w:val="002A6C68"/>
    <w:rsid w:val="002A6C94"/>
    <w:rsid w:val="002A6F9B"/>
    <w:rsid w:val="002A7011"/>
    <w:rsid w:val="002B0A6B"/>
    <w:rsid w:val="002B1436"/>
    <w:rsid w:val="002B1776"/>
    <w:rsid w:val="002B1AB5"/>
    <w:rsid w:val="002B3369"/>
    <w:rsid w:val="002B3805"/>
    <w:rsid w:val="002B5323"/>
    <w:rsid w:val="002B56AE"/>
    <w:rsid w:val="002C240E"/>
    <w:rsid w:val="002C5261"/>
    <w:rsid w:val="002C6562"/>
    <w:rsid w:val="002C68FE"/>
    <w:rsid w:val="002C6A33"/>
    <w:rsid w:val="002C7C02"/>
    <w:rsid w:val="002C7F65"/>
    <w:rsid w:val="002C7FB6"/>
    <w:rsid w:val="002D03DC"/>
    <w:rsid w:val="002D1043"/>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B1"/>
    <w:rsid w:val="002F7BE5"/>
    <w:rsid w:val="00300102"/>
    <w:rsid w:val="00302F3D"/>
    <w:rsid w:val="00304744"/>
    <w:rsid w:val="003051CE"/>
    <w:rsid w:val="00306555"/>
    <w:rsid w:val="0030695D"/>
    <w:rsid w:val="00310200"/>
    <w:rsid w:val="003139D3"/>
    <w:rsid w:val="00315BA9"/>
    <w:rsid w:val="0031621E"/>
    <w:rsid w:val="00316D36"/>
    <w:rsid w:val="00321250"/>
    <w:rsid w:val="00321423"/>
    <w:rsid w:val="00322AD9"/>
    <w:rsid w:val="00322CBD"/>
    <w:rsid w:val="00322D84"/>
    <w:rsid w:val="00322F9F"/>
    <w:rsid w:val="00326304"/>
    <w:rsid w:val="003305C1"/>
    <w:rsid w:val="00331986"/>
    <w:rsid w:val="00333B52"/>
    <w:rsid w:val="00334B40"/>
    <w:rsid w:val="003374A8"/>
    <w:rsid w:val="003405F5"/>
    <w:rsid w:val="00341582"/>
    <w:rsid w:val="00342B2B"/>
    <w:rsid w:val="00343849"/>
    <w:rsid w:val="00345965"/>
    <w:rsid w:val="00346212"/>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098A"/>
    <w:rsid w:val="00361F7B"/>
    <w:rsid w:val="0036339C"/>
    <w:rsid w:val="00363541"/>
    <w:rsid w:val="00370E53"/>
    <w:rsid w:val="003745A8"/>
    <w:rsid w:val="00375199"/>
    <w:rsid w:val="00375546"/>
    <w:rsid w:val="003801F0"/>
    <w:rsid w:val="00381457"/>
    <w:rsid w:val="00381950"/>
    <w:rsid w:val="003868EB"/>
    <w:rsid w:val="00394947"/>
    <w:rsid w:val="00395230"/>
    <w:rsid w:val="00395328"/>
    <w:rsid w:val="003974F7"/>
    <w:rsid w:val="00397A7F"/>
    <w:rsid w:val="003A0806"/>
    <w:rsid w:val="003A1607"/>
    <w:rsid w:val="003A1AF5"/>
    <w:rsid w:val="003A2742"/>
    <w:rsid w:val="003A2BDE"/>
    <w:rsid w:val="003A6150"/>
    <w:rsid w:val="003B2B41"/>
    <w:rsid w:val="003B37CB"/>
    <w:rsid w:val="003B6EE5"/>
    <w:rsid w:val="003C0A48"/>
    <w:rsid w:val="003C0B52"/>
    <w:rsid w:val="003C10D0"/>
    <w:rsid w:val="003C3746"/>
    <w:rsid w:val="003C4939"/>
    <w:rsid w:val="003C4B7B"/>
    <w:rsid w:val="003C4BE5"/>
    <w:rsid w:val="003C519A"/>
    <w:rsid w:val="003C5612"/>
    <w:rsid w:val="003C66B7"/>
    <w:rsid w:val="003D1D4F"/>
    <w:rsid w:val="003D52CB"/>
    <w:rsid w:val="003D5EDD"/>
    <w:rsid w:val="003D701F"/>
    <w:rsid w:val="003D7FA5"/>
    <w:rsid w:val="003E1588"/>
    <w:rsid w:val="003E225C"/>
    <w:rsid w:val="003E3F25"/>
    <w:rsid w:val="003E77E6"/>
    <w:rsid w:val="003E7B46"/>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6516"/>
    <w:rsid w:val="0040765B"/>
    <w:rsid w:val="00410BFD"/>
    <w:rsid w:val="00412A45"/>
    <w:rsid w:val="00413A96"/>
    <w:rsid w:val="00414C40"/>
    <w:rsid w:val="004159E1"/>
    <w:rsid w:val="0041611C"/>
    <w:rsid w:val="00416CBC"/>
    <w:rsid w:val="00417CFF"/>
    <w:rsid w:val="00417DF7"/>
    <w:rsid w:val="004201BB"/>
    <w:rsid w:val="004262B0"/>
    <w:rsid w:val="00427FE5"/>
    <w:rsid w:val="00430388"/>
    <w:rsid w:val="00430EFD"/>
    <w:rsid w:val="004310B6"/>
    <w:rsid w:val="0043112B"/>
    <w:rsid w:val="004346EA"/>
    <w:rsid w:val="00436553"/>
    <w:rsid w:val="00436707"/>
    <w:rsid w:val="0043691D"/>
    <w:rsid w:val="0044001C"/>
    <w:rsid w:val="00440101"/>
    <w:rsid w:val="00440DB3"/>
    <w:rsid w:val="0044288D"/>
    <w:rsid w:val="00442EDF"/>
    <w:rsid w:val="004442EA"/>
    <w:rsid w:val="00445311"/>
    <w:rsid w:val="0044560E"/>
    <w:rsid w:val="00447907"/>
    <w:rsid w:val="0045186A"/>
    <w:rsid w:val="004523D5"/>
    <w:rsid w:val="00452DD2"/>
    <w:rsid w:val="00453765"/>
    <w:rsid w:val="00461773"/>
    <w:rsid w:val="00461B6B"/>
    <w:rsid w:val="004633FA"/>
    <w:rsid w:val="00467F26"/>
    <w:rsid w:val="00467FF7"/>
    <w:rsid w:val="0047004B"/>
    <w:rsid w:val="0047076C"/>
    <w:rsid w:val="004707EE"/>
    <w:rsid w:val="00471C05"/>
    <w:rsid w:val="004724C8"/>
    <w:rsid w:val="00473BDE"/>
    <w:rsid w:val="004758C2"/>
    <w:rsid w:val="00475F93"/>
    <w:rsid w:val="0047616A"/>
    <w:rsid w:val="00476EFC"/>
    <w:rsid w:val="0047723A"/>
    <w:rsid w:val="0047763B"/>
    <w:rsid w:val="00477C57"/>
    <w:rsid w:val="0048095C"/>
    <w:rsid w:val="00480DB8"/>
    <w:rsid w:val="0048439E"/>
    <w:rsid w:val="00492B4C"/>
    <w:rsid w:val="004934B4"/>
    <w:rsid w:val="00494C1A"/>
    <w:rsid w:val="00496C04"/>
    <w:rsid w:val="00497DA2"/>
    <w:rsid w:val="004A19AB"/>
    <w:rsid w:val="004A2057"/>
    <w:rsid w:val="004A2F2C"/>
    <w:rsid w:val="004A50EA"/>
    <w:rsid w:val="004A7EF4"/>
    <w:rsid w:val="004B0D7E"/>
    <w:rsid w:val="004B1E5D"/>
    <w:rsid w:val="004B2EDA"/>
    <w:rsid w:val="004B3235"/>
    <w:rsid w:val="004B696E"/>
    <w:rsid w:val="004C2EA2"/>
    <w:rsid w:val="004C35A0"/>
    <w:rsid w:val="004C41FA"/>
    <w:rsid w:val="004C4AE4"/>
    <w:rsid w:val="004D0046"/>
    <w:rsid w:val="004D0190"/>
    <w:rsid w:val="004D04A5"/>
    <w:rsid w:val="004D07BB"/>
    <w:rsid w:val="004D19B9"/>
    <w:rsid w:val="004D25C3"/>
    <w:rsid w:val="004D2F88"/>
    <w:rsid w:val="004D3291"/>
    <w:rsid w:val="004D3EDE"/>
    <w:rsid w:val="004D448D"/>
    <w:rsid w:val="004D4FDF"/>
    <w:rsid w:val="004D602B"/>
    <w:rsid w:val="004D60C1"/>
    <w:rsid w:val="004D6CDB"/>
    <w:rsid w:val="004E0615"/>
    <w:rsid w:val="004E06FB"/>
    <w:rsid w:val="004E1AB8"/>
    <w:rsid w:val="004E1B2D"/>
    <w:rsid w:val="004E1F51"/>
    <w:rsid w:val="004E69A8"/>
    <w:rsid w:val="004E73F2"/>
    <w:rsid w:val="004E7CF7"/>
    <w:rsid w:val="004E7EFA"/>
    <w:rsid w:val="004F1B20"/>
    <w:rsid w:val="004F38F8"/>
    <w:rsid w:val="004F40E8"/>
    <w:rsid w:val="004F4940"/>
    <w:rsid w:val="004F5EFA"/>
    <w:rsid w:val="004F69A2"/>
    <w:rsid w:val="00501FF4"/>
    <w:rsid w:val="005031B7"/>
    <w:rsid w:val="00505258"/>
    <w:rsid w:val="0050552A"/>
    <w:rsid w:val="005056B4"/>
    <w:rsid w:val="00506609"/>
    <w:rsid w:val="005070B2"/>
    <w:rsid w:val="005079E1"/>
    <w:rsid w:val="0051114F"/>
    <w:rsid w:val="00511ED3"/>
    <w:rsid w:val="0051591D"/>
    <w:rsid w:val="005159EC"/>
    <w:rsid w:val="00515E97"/>
    <w:rsid w:val="00520470"/>
    <w:rsid w:val="005209C2"/>
    <w:rsid w:val="00521E62"/>
    <w:rsid w:val="00522AEC"/>
    <w:rsid w:val="005249B6"/>
    <w:rsid w:val="00527263"/>
    <w:rsid w:val="00527CE1"/>
    <w:rsid w:val="00530B48"/>
    <w:rsid w:val="00531050"/>
    <w:rsid w:val="00531D5E"/>
    <w:rsid w:val="00531E8A"/>
    <w:rsid w:val="0053260D"/>
    <w:rsid w:val="005400D5"/>
    <w:rsid w:val="00543107"/>
    <w:rsid w:val="00545464"/>
    <w:rsid w:val="00545CCE"/>
    <w:rsid w:val="00546FD0"/>
    <w:rsid w:val="005478DB"/>
    <w:rsid w:val="00550478"/>
    <w:rsid w:val="005513DD"/>
    <w:rsid w:val="00554E92"/>
    <w:rsid w:val="005569F8"/>
    <w:rsid w:val="005576A7"/>
    <w:rsid w:val="00560FA7"/>
    <w:rsid w:val="00561028"/>
    <w:rsid w:val="00562960"/>
    <w:rsid w:val="00564148"/>
    <w:rsid w:val="0056476A"/>
    <w:rsid w:val="00565996"/>
    <w:rsid w:val="005659BD"/>
    <w:rsid w:val="00565A50"/>
    <w:rsid w:val="00571991"/>
    <w:rsid w:val="00572114"/>
    <w:rsid w:val="00572388"/>
    <w:rsid w:val="00572F71"/>
    <w:rsid w:val="0057539B"/>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01CA"/>
    <w:rsid w:val="005B15A8"/>
    <w:rsid w:val="005B27C1"/>
    <w:rsid w:val="005B3D67"/>
    <w:rsid w:val="005B6A94"/>
    <w:rsid w:val="005B7858"/>
    <w:rsid w:val="005C156A"/>
    <w:rsid w:val="005C521E"/>
    <w:rsid w:val="005C73C1"/>
    <w:rsid w:val="005C796E"/>
    <w:rsid w:val="005D3A47"/>
    <w:rsid w:val="005D66A0"/>
    <w:rsid w:val="005D6C45"/>
    <w:rsid w:val="005E1BE8"/>
    <w:rsid w:val="005E67D6"/>
    <w:rsid w:val="005F33F5"/>
    <w:rsid w:val="00601715"/>
    <w:rsid w:val="0060181C"/>
    <w:rsid w:val="00602605"/>
    <w:rsid w:val="00603CE4"/>
    <w:rsid w:val="00603EE7"/>
    <w:rsid w:val="006068CD"/>
    <w:rsid w:val="00607470"/>
    <w:rsid w:val="006125A0"/>
    <w:rsid w:val="00612FAE"/>
    <w:rsid w:val="00613D41"/>
    <w:rsid w:val="00617958"/>
    <w:rsid w:val="006207F4"/>
    <w:rsid w:val="0062100E"/>
    <w:rsid w:val="006213C9"/>
    <w:rsid w:val="006214B4"/>
    <w:rsid w:val="00622042"/>
    <w:rsid w:val="00623C3D"/>
    <w:rsid w:val="006242E2"/>
    <w:rsid w:val="00624A1B"/>
    <w:rsid w:val="00625DBF"/>
    <w:rsid w:val="006318BE"/>
    <w:rsid w:val="00631AF7"/>
    <w:rsid w:val="00632830"/>
    <w:rsid w:val="006362E0"/>
    <w:rsid w:val="0063718B"/>
    <w:rsid w:val="006376FB"/>
    <w:rsid w:val="00637AFF"/>
    <w:rsid w:val="00637C22"/>
    <w:rsid w:val="0064014D"/>
    <w:rsid w:val="006402FA"/>
    <w:rsid w:val="00641C31"/>
    <w:rsid w:val="006441D6"/>
    <w:rsid w:val="00644A46"/>
    <w:rsid w:val="00650759"/>
    <w:rsid w:val="0065129F"/>
    <w:rsid w:val="006517FB"/>
    <w:rsid w:val="0065225D"/>
    <w:rsid w:val="00653B34"/>
    <w:rsid w:val="00654188"/>
    <w:rsid w:val="006551E0"/>
    <w:rsid w:val="006617F3"/>
    <w:rsid w:val="0066379E"/>
    <w:rsid w:val="00663988"/>
    <w:rsid w:val="0066442F"/>
    <w:rsid w:val="006648B4"/>
    <w:rsid w:val="00666B86"/>
    <w:rsid w:val="00666E63"/>
    <w:rsid w:val="006745E0"/>
    <w:rsid w:val="006776A0"/>
    <w:rsid w:val="00677D34"/>
    <w:rsid w:val="00680B9C"/>
    <w:rsid w:val="0068255A"/>
    <w:rsid w:val="00683DDE"/>
    <w:rsid w:val="00683DE4"/>
    <w:rsid w:val="00692EAE"/>
    <w:rsid w:val="006934DE"/>
    <w:rsid w:val="00695DD6"/>
    <w:rsid w:val="006960B6"/>
    <w:rsid w:val="006A0164"/>
    <w:rsid w:val="006A377B"/>
    <w:rsid w:val="006A3B73"/>
    <w:rsid w:val="006A5444"/>
    <w:rsid w:val="006A554B"/>
    <w:rsid w:val="006A7569"/>
    <w:rsid w:val="006B18F4"/>
    <w:rsid w:val="006B1B55"/>
    <w:rsid w:val="006B34C2"/>
    <w:rsid w:val="006B4675"/>
    <w:rsid w:val="006B6868"/>
    <w:rsid w:val="006C1D04"/>
    <w:rsid w:val="006C2950"/>
    <w:rsid w:val="006C3A34"/>
    <w:rsid w:val="006C3B87"/>
    <w:rsid w:val="006C40FA"/>
    <w:rsid w:val="006C5493"/>
    <w:rsid w:val="006C5E83"/>
    <w:rsid w:val="006C61A8"/>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38CF"/>
    <w:rsid w:val="007152BC"/>
    <w:rsid w:val="00716103"/>
    <w:rsid w:val="007164BC"/>
    <w:rsid w:val="007207ED"/>
    <w:rsid w:val="00721D1F"/>
    <w:rsid w:val="007221B1"/>
    <w:rsid w:val="00724987"/>
    <w:rsid w:val="00732406"/>
    <w:rsid w:val="00733862"/>
    <w:rsid w:val="00733D98"/>
    <w:rsid w:val="007344B6"/>
    <w:rsid w:val="00734FF8"/>
    <w:rsid w:val="00742806"/>
    <w:rsid w:val="007458E8"/>
    <w:rsid w:val="00751574"/>
    <w:rsid w:val="00751A56"/>
    <w:rsid w:val="00752045"/>
    <w:rsid w:val="00756AAE"/>
    <w:rsid w:val="0075785D"/>
    <w:rsid w:val="0076018C"/>
    <w:rsid w:val="00760BBA"/>
    <w:rsid w:val="00761E93"/>
    <w:rsid w:val="00765325"/>
    <w:rsid w:val="00765361"/>
    <w:rsid w:val="00765C50"/>
    <w:rsid w:val="00766869"/>
    <w:rsid w:val="007700F7"/>
    <w:rsid w:val="00774AC4"/>
    <w:rsid w:val="00780BCF"/>
    <w:rsid w:val="00780D8F"/>
    <w:rsid w:val="00781A02"/>
    <w:rsid w:val="00781B8D"/>
    <w:rsid w:val="00786F69"/>
    <w:rsid w:val="00787C18"/>
    <w:rsid w:val="00790B42"/>
    <w:rsid w:val="0079150D"/>
    <w:rsid w:val="00792652"/>
    <w:rsid w:val="0079368D"/>
    <w:rsid w:val="007944A1"/>
    <w:rsid w:val="00797448"/>
    <w:rsid w:val="00797848"/>
    <w:rsid w:val="007A0972"/>
    <w:rsid w:val="007A1350"/>
    <w:rsid w:val="007A1F93"/>
    <w:rsid w:val="007A746F"/>
    <w:rsid w:val="007B0516"/>
    <w:rsid w:val="007B0D16"/>
    <w:rsid w:val="007B1BF2"/>
    <w:rsid w:val="007B3E1C"/>
    <w:rsid w:val="007B3EB1"/>
    <w:rsid w:val="007B5B58"/>
    <w:rsid w:val="007B5F32"/>
    <w:rsid w:val="007B5F42"/>
    <w:rsid w:val="007B6A5E"/>
    <w:rsid w:val="007B7464"/>
    <w:rsid w:val="007C0C9B"/>
    <w:rsid w:val="007C2DB9"/>
    <w:rsid w:val="007C2EF8"/>
    <w:rsid w:val="007C3625"/>
    <w:rsid w:val="007C4D41"/>
    <w:rsid w:val="007C6289"/>
    <w:rsid w:val="007D2886"/>
    <w:rsid w:val="007D3B04"/>
    <w:rsid w:val="007D51DB"/>
    <w:rsid w:val="007D5E93"/>
    <w:rsid w:val="007D6264"/>
    <w:rsid w:val="007E1694"/>
    <w:rsid w:val="007E17AB"/>
    <w:rsid w:val="007E3E71"/>
    <w:rsid w:val="007E67C9"/>
    <w:rsid w:val="007F0DCA"/>
    <w:rsid w:val="007F1017"/>
    <w:rsid w:val="007F24B7"/>
    <w:rsid w:val="007F2A10"/>
    <w:rsid w:val="007F3D7C"/>
    <w:rsid w:val="007F4B1E"/>
    <w:rsid w:val="007F731E"/>
    <w:rsid w:val="0080062B"/>
    <w:rsid w:val="00804074"/>
    <w:rsid w:val="00804B7D"/>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783"/>
    <w:rsid w:val="00824F24"/>
    <w:rsid w:val="00825A9B"/>
    <w:rsid w:val="00825D04"/>
    <w:rsid w:val="008272A5"/>
    <w:rsid w:val="00831195"/>
    <w:rsid w:val="00833A69"/>
    <w:rsid w:val="00836427"/>
    <w:rsid w:val="008404D4"/>
    <w:rsid w:val="00840D5D"/>
    <w:rsid w:val="0084234E"/>
    <w:rsid w:val="00846DE8"/>
    <w:rsid w:val="00847E1C"/>
    <w:rsid w:val="00852846"/>
    <w:rsid w:val="00852B8F"/>
    <w:rsid w:val="00852C4B"/>
    <w:rsid w:val="0085333A"/>
    <w:rsid w:val="008546EC"/>
    <w:rsid w:val="00856AC3"/>
    <w:rsid w:val="008614BA"/>
    <w:rsid w:val="00864F01"/>
    <w:rsid w:val="00870564"/>
    <w:rsid w:val="008712E9"/>
    <w:rsid w:val="008719B7"/>
    <w:rsid w:val="00874F08"/>
    <w:rsid w:val="00876502"/>
    <w:rsid w:val="00880F91"/>
    <w:rsid w:val="008836B4"/>
    <w:rsid w:val="00884258"/>
    <w:rsid w:val="008852FD"/>
    <w:rsid w:val="008856A2"/>
    <w:rsid w:val="008862E2"/>
    <w:rsid w:val="00886C82"/>
    <w:rsid w:val="008873DC"/>
    <w:rsid w:val="00887ECF"/>
    <w:rsid w:val="00891079"/>
    <w:rsid w:val="008913EF"/>
    <w:rsid w:val="008976B8"/>
    <w:rsid w:val="008977CB"/>
    <w:rsid w:val="008A099A"/>
    <w:rsid w:val="008A0ACF"/>
    <w:rsid w:val="008A0AF2"/>
    <w:rsid w:val="008A2553"/>
    <w:rsid w:val="008A46F5"/>
    <w:rsid w:val="008B0C3E"/>
    <w:rsid w:val="008B2A89"/>
    <w:rsid w:val="008B2C12"/>
    <w:rsid w:val="008B3B06"/>
    <w:rsid w:val="008B4037"/>
    <w:rsid w:val="008B4E28"/>
    <w:rsid w:val="008B4EE0"/>
    <w:rsid w:val="008B5C8E"/>
    <w:rsid w:val="008C0D6D"/>
    <w:rsid w:val="008C1B26"/>
    <w:rsid w:val="008C2BA3"/>
    <w:rsid w:val="008C4961"/>
    <w:rsid w:val="008C5A36"/>
    <w:rsid w:val="008C5E96"/>
    <w:rsid w:val="008C6C78"/>
    <w:rsid w:val="008C7E3D"/>
    <w:rsid w:val="008D024A"/>
    <w:rsid w:val="008D0397"/>
    <w:rsid w:val="008D10A0"/>
    <w:rsid w:val="008D15E8"/>
    <w:rsid w:val="008D39C9"/>
    <w:rsid w:val="008D56B4"/>
    <w:rsid w:val="008D6222"/>
    <w:rsid w:val="008D7220"/>
    <w:rsid w:val="008E02FF"/>
    <w:rsid w:val="008E1564"/>
    <w:rsid w:val="008E1C78"/>
    <w:rsid w:val="008E1DFC"/>
    <w:rsid w:val="008E2439"/>
    <w:rsid w:val="008E4262"/>
    <w:rsid w:val="008E4FB5"/>
    <w:rsid w:val="008E5572"/>
    <w:rsid w:val="008E65B9"/>
    <w:rsid w:val="008F1863"/>
    <w:rsid w:val="008F26DD"/>
    <w:rsid w:val="008F35EB"/>
    <w:rsid w:val="008F45DE"/>
    <w:rsid w:val="008F5F22"/>
    <w:rsid w:val="008F6B1D"/>
    <w:rsid w:val="008F6D34"/>
    <w:rsid w:val="008F7FCB"/>
    <w:rsid w:val="0090129C"/>
    <w:rsid w:val="00902876"/>
    <w:rsid w:val="009038EB"/>
    <w:rsid w:val="00903B3B"/>
    <w:rsid w:val="00905010"/>
    <w:rsid w:val="00906656"/>
    <w:rsid w:val="00906A1E"/>
    <w:rsid w:val="00911A9A"/>
    <w:rsid w:val="009124EB"/>
    <w:rsid w:val="00913D2C"/>
    <w:rsid w:val="0091453D"/>
    <w:rsid w:val="00914A80"/>
    <w:rsid w:val="00916057"/>
    <w:rsid w:val="00916541"/>
    <w:rsid w:val="00920AC6"/>
    <w:rsid w:val="009228E1"/>
    <w:rsid w:val="00923F54"/>
    <w:rsid w:val="00932AA5"/>
    <w:rsid w:val="0093418B"/>
    <w:rsid w:val="00934886"/>
    <w:rsid w:val="0093539B"/>
    <w:rsid w:val="00936941"/>
    <w:rsid w:val="00941B31"/>
    <w:rsid w:val="00943EC6"/>
    <w:rsid w:val="00944531"/>
    <w:rsid w:val="00944AD5"/>
    <w:rsid w:val="009453C5"/>
    <w:rsid w:val="009468D6"/>
    <w:rsid w:val="0095052B"/>
    <w:rsid w:val="009506AC"/>
    <w:rsid w:val="0095158C"/>
    <w:rsid w:val="00953F30"/>
    <w:rsid w:val="00955A0F"/>
    <w:rsid w:val="0095636A"/>
    <w:rsid w:val="00961611"/>
    <w:rsid w:val="00962222"/>
    <w:rsid w:val="00962458"/>
    <w:rsid w:val="00962DDB"/>
    <w:rsid w:val="00963C23"/>
    <w:rsid w:val="009645D0"/>
    <w:rsid w:val="009669C6"/>
    <w:rsid w:val="00971FAF"/>
    <w:rsid w:val="009720F0"/>
    <w:rsid w:val="0098184A"/>
    <w:rsid w:val="0098304C"/>
    <w:rsid w:val="00983277"/>
    <w:rsid w:val="009857D0"/>
    <w:rsid w:val="00986443"/>
    <w:rsid w:val="00986B5D"/>
    <w:rsid w:val="00986F7A"/>
    <w:rsid w:val="00991B6A"/>
    <w:rsid w:val="00991E1B"/>
    <w:rsid w:val="00991FF2"/>
    <w:rsid w:val="00992689"/>
    <w:rsid w:val="00995178"/>
    <w:rsid w:val="00995762"/>
    <w:rsid w:val="0099578F"/>
    <w:rsid w:val="00995EAD"/>
    <w:rsid w:val="00995EDF"/>
    <w:rsid w:val="00995EE4"/>
    <w:rsid w:val="00996458"/>
    <w:rsid w:val="009966E1"/>
    <w:rsid w:val="00997456"/>
    <w:rsid w:val="00997C55"/>
    <w:rsid w:val="009A0996"/>
    <w:rsid w:val="009A1F2F"/>
    <w:rsid w:val="009A2533"/>
    <w:rsid w:val="009A2A68"/>
    <w:rsid w:val="009A3952"/>
    <w:rsid w:val="009A4864"/>
    <w:rsid w:val="009A4AE8"/>
    <w:rsid w:val="009A4FBB"/>
    <w:rsid w:val="009A5BB6"/>
    <w:rsid w:val="009A794C"/>
    <w:rsid w:val="009B07BF"/>
    <w:rsid w:val="009B1CB0"/>
    <w:rsid w:val="009B4150"/>
    <w:rsid w:val="009B494E"/>
    <w:rsid w:val="009B6219"/>
    <w:rsid w:val="009B666D"/>
    <w:rsid w:val="009B7409"/>
    <w:rsid w:val="009C0277"/>
    <w:rsid w:val="009C1D44"/>
    <w:rsid w:val="009C3FAA"/>
    <w:rsid w:val="009C58C7"/>
    <w:rsid w:val="009C640F"/>
    <w:rsid w:val="009C6545"/>
    <w:rsid w:val="009C6A59"/>
    <w:rsid w:val="009C6C3B"/>
    <w:rsid w:val="009D1634"/>
    <w:rsid w:val="009D2319"/>
    <w:rsid w:val="009D2598"/>
    <w:rsid w:val="009D2C15"/>
    <w:rsid w:val="009D45F7"/>
    <w:rsid w:val="009D4E94"/>
    <w:rsid w:val="009D5F60"/>
    <w:rsid w:val="009D6587"/>
    <w:rsid w:val="009E21D7"/>
    <w:rsid w:val="009E315C"/>
    <w:rsid w:val="009E5C22"/>
    <w:rsid w:val="009E7B05"/>
    <w:rsid w:val="009F0340"/>
    <w:rsid w:val="009F08E4"/>
    <w:rsid w:val="009F12A9"/>
    <w:rsid w:val="009F1F37"/>
    <w:rsid w:val="009F5006"/>
    <w:rsid w:val="009F56FD"/>
    <w:rsid w:val="00A011B3"/>
    <w:rsid w:val="00A016F6"/>
    <w:rsid w:val="00A02A75"/>
    <w:rsid w:val="00A02F8B"/>
    <w:rsid w:val="00A06105"/>
    <w:rsid w:val="00A06BE5"/>
    <w:rsid w:val="00A0779C"/>
    <w:rsid w:val="00A102CE"/>
    <w:rsid w:val="00A10D03"/>
    <w:rsid w:val="00A118F9"/>
    <w:rsid w:val="00A128C1"/>
    <w:rsid w:val="00A13B56"/>
    <w:rsid w:val="00A14CA1"/>
    <w:rsid w:val="00A14E99"/>
    <w:rsid w:val="00A155BB"/>
    <w:rsid w:val="00A1583D"/>
    <w:rsid w:val="00A22204"/>
    <w:rsid w:val="00A253F0"/>
    <w:rsid w:val="00A2638B"/>
    <w:rsid w:val="00A2779E"/>
    <w:rsid w:val="00A27AF7"/>
    <w:rsid w:val="00A357FE"/>
    <w:rsid w:val="00A35C0C"/>
    <w:rsid w:val="00A370B3"/>
    <w:rsid w:val="00A40F7E"/>
    <w:rsid w:val="00A436F9"/>
    <w:rsid w:val="00A4540C"/>
    <w:rsid w:val="00A459FD"/>
    <w:rsid w:val="00A5021C"/>
    <w:rsid w:val="00A50639"/>
    <w:rsid w:val="00A51A6C"/>
    <w:rsid w:val="00A51FAA"/>
    <w:rsid w:val="00A54582"/>
    <w:rsid w:val="00A54E25"/>
    <w:rsid w:val="00A555DA"/>
    <w:rsid w:val="00A6401C"/>
    <w:rsid w:val="00A6477E"/>
    <w:rsid w:val="00A67AFB"/>
    <w:rsid w:val="00A70276"/>
    <w:rsid w:val="00A70AC5"/>
    <w:rsid w:val="00A71EB1"/>
    <w:rsid w:val="00A72021"/>
    <w:rsid w:val="00A72791"/>
    <w:rsid w:val="00A73032"/>
    <w:rsid w:val="00A771D5"/>
    <w:rsid w:val="00A822C1"/>
    <w:rsid w:val="00A826D6"/>
    <w:rsid w:val="00A8495B"/>
    <w:rsid w:val="00A84B94"/>
    <w:rsid w:val="00A85217"/>
    <w:rsid w:val="00A863D3"/>
    <w:rsid w:val="00A876F7"/>
    <w:rsid w:val="00A91616"/>
    <w:rsid w:val="00A91E84"/>
    <w:rsid w:val="00A94243"/>
    <w:rsid w:val="00A948E9"/>
    <w:rsid w:val="00A95850"/>
    <w:rsid w:val="00A973CA"/>
    <w:rsid w:val="00A97445"/>
    <w:rsid w:val="00A977D2"/>
    <w:rsid w:val="00AA277B"/>
    <w:rsid w:val="00AA32AB"/>
    <w:rsid w:val="00AA46A2"/>
    <w:rsid w:val="00AA5C23"/>
    <w:rsid w:val="00AA627E"/>
    <w:rsid w:val="00AB0021"/>
    <w:rsid w:val="00AB2114"/>
    <w:rsid w:val="00AB243A"/>
    <w:rsid w:val="00AB3390"/>
    <w:rsid w:val="00AB479B"/>
    <w:rsid w:val="00AB6EC2"/>
    <w:rsid w:val="00AB7C17"/>
    <w:rsid w:val="00AC00A2"/>
    <w:rsid w:val="00AC02BE"/>
    <w:rsid w:val="00AC2055"/>
    <w:rsid w:val="00AD0299"/>
    <w:rsid w:val="00AD0DD9"/>
    <w:rsid w:val="00AD1447"/>
    <w:rsid w:val="00AD175E"/>
    <w:rsid w:val="00AD18D0"/>
    <w:rsid w:val="00AD1DA3"/>
    <w:rsid w:val="00AD28D6"/>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2FDE"/>
    <w:rsid w:val="00B03637"/>
    <w:rsid w:val="00B10424"/>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4A4E"/>
    <w:rsid w:val="00B35E51"/>
    <w:rsid w:val="00B35FB3"/>
    <w:rsid w:val="00B363FB"/>
    <w:rsid w:val="00B36628"/>
    <w:rsid w:val="00B367CC"/>
    <w:rsid w:val="00B3728B"/>
    <w:rsid w:val="00B40A4E"/>
    <w:rsid w:val="00B40DAF"/>
    <w:rsid w:val="00B420F5"/>
    <w:rsid w:val="00B46DC5"/>
    <w:rsid w:val="00B47241"/>
    <w:rsid w:val="00B472D3"/>
    <w:rsid w:val="00B47CBC"/>
    <w:rsid w:val="00B47D2C"/>
    <w:rsid w:val="00B47EAB"/>
    <w:rsid w:val="00B514A9"/>
    <w:rsid w:val="00B52085"/>
    <w:rsid w:val="00B538B0"/>
    <w:rsid w:val="00B5395F"/>
    <w:rsid w:val="00B54206"/>
    <w:rsid w:val="00B54B2B"/>
    <w:rsid w:val="00B54F9C"/>
    <w:rsid w:val="00B55984"/>
    <w:rsid w:val="00B55AFF"/>
    <w:rsid w:val="00B57B4F"/>
    <w:rsid w:val="00B61A6D"/>
    <w:rsid w:val="00B63D9A"/>
    <w:rsid w:val="00B63DDA"/>
    <w:rsid w:val="00B6546C"/>
    <w:rsid w:val="00B65EA6"/>
    <w:rsid w:val="00B660E9"/>
    <w:rsid w:val="00B661B9"/>
    <w:rsid w:val="00B66421"/>
    <w:rsid w:val="00B7059C"/>
    <w:rsid w:val="00B712B6"/>
    <w:rsid w:val="00B71EF5"/>
    <w:rsid w:val="00B7200B"/>
    <w:rsid w:val="00B75BAF"/>
    <w:rsid w:val="00B75C0A"/>
    <w:rsid w:val="00B77F16"/>
    <w:rsid w:val="00B80141"/>
    <w:rsid w:val="00B8044A"/>
    <w:rsid w:val="00B80D7E"/>
    <w:rsid w:val="00B80E7A"/>
    <w:rsid w:val="00B82401"/>
    <w:rsid w:val="00B82EE9"/>
    <w:rsid w:val="00B85740"/>
    <w:rsid w:val="00B85EA8"/>
    <w:rsid w:val="00B86F9B"/>
    <w:rsid w:val="00B906DB"/>
    <w:rsid w:val="00B90D9D"/>
    <w:rsid w:val="00B92C2E"/>
    <w:rsid w:val="00B932AF"/>
    <w:rsid w:val="00B93B02"/>
    <w:rsid w:val="00B95D54"/>
    <w:rsid w:val="00BA0A6E"/>
    <w:rsid w:val="00BA2F6F"/>
    <w:rsid w:val="00BA484C"/>
    <w:rsid w:val="00BA518B"/>
    <w:rsid w:val="00BA7C8C"/>
    <w:rsid w:val="00BA7F9F"/>
    <w:rsid w:val="00BB0939"/>
    <w:rsid w:val="00BB1BE8"/>
    <w:rsid w:val="00BB4A16"/>
    <w:rsid w:val="00BB5865"/>
    <w:rsid w:val="00BB5E3F"/>
    <w:rsid w:val="00BB6441"/>
    <w:rsid w:val="00BC1B65"/>
    <w:rsid w:val="00BD01C6"/>
    <w:rsid w:val="00BD18DB"/>
    <w:rsid w:val="00BD2167"/>
    <w:rsid w:val="00BD2941"/>
    <w:rsid w:val="00BD6357"/>
    <w:rsid w:val="00BD6429"/>
    <w:rsid w:val="00BD6572"/>
    <w:rsid w:val="00BD7BA2"/>
    <w:rsid w:val="00BE05C9"/>
    <w:rsid w:val="00BE1172"/>
    <w:rsid w:val="00BE16C7"/>
    <w:rsid w:val="00BE1F50"/>
    <w:rsid w:val="00BE3C9F"/>
    <w:rsid w:val="00BE5357"/>
    <w:rsid w:val="00BE5D07"/>
    <w:rsid w:val="00BE6097"/>
    <w:rsid w:val="00BE680D"/>
    <w:rsid w:val="00BE6B59"/>
    <w:rsid w:val="00BF1BDA"/>
    <w:rsid w:val="00BF1C37"/>
    <w:rsid w:val="00BF745F"/>
    <w:rsid w:val="00BF76E8"/>
    <w:rsid w:val="00BF7849"/>
    <w:rsid w:val="00C000A7"/>
    <w:rsid w:val="00C013A8"/>
    <w:rsid w:val="00C02EBD"/>
    <w:rsid w:val="00C04BEC"/>
    <w:rsid w:val="00C07573"/>
    <w:rsid w:val="00C1014A"/>
    <w:rsid w:val="00C10628"/>
    <w:rsid w:val="00C1079B"/>
    <w:rsid w:val="00C11FD0"/>
    <w:rsid w:val="00C1226D"/>
    <w:rsid w:val="00C13FCA"/>
    <w:rsid w:val="00C152F6"/>
    <w:rsid w:val="00C16AB5"/>
    <w:rsid w:val="00C17954"/>
    <w:rsid w:val="00C2180E"/>
    <w:rsid w:val="00C2275A"/>
    <w:rsid w:val="00C22C23"/>
    <w:rsid w:val="00C22D9E"/>
    <w:rsid w:val="00C23C65"/>
    <w:rsid w:val="00C23F36"/>
    <w:rsid w:val="00C24BE4"/>
    <w:rsid w:val="00C24E52"/>
    <w:rsid w:val="00C25A3D"/>
    <w:rsid w:val="00C25CEC"/>
    <w:rsid w:val="00C25E32"/>
    <w:rsid w:val="00C26A83"/>
    <w:rsid w:val="00C3067E"/>
    <w:rsid w:val="00C306EA"/>
    <w:rsid w:val="00C31D5B"/>
    <w:rsid w:val="00C3424F"/>
    <w:rsid w:val="00C34C4D"/>
    <w:rsid w:val="00C37869"/>
    <w:rsid w:val="00C414B5"/>
    <w:rsid w:val="00C41745"/>
    <w:rsid w:val="00C41AE3"/>
    <w:rsid w:val="00C45822"/>
    <w:rsid w:val="00C46F00"/>
    <w:rsid w:val="00C506AE"/>
    <w:rsid w:val="00C51001"/>
    <w:rsid w:val="00C51DEE"/>
    <w:rsid w:val="00C52E05"/>
    <w:rsid w:val="00C5389A"/>
    <w:rsid w:val="00C5486F"/>
    <w:rsid w:val="00C55FD8"/>
    <w:rsid w:val="00C56784"/>
    <w:rsid w:val="00C57658"/>
    <w:rsid w:val="00C61314"/>
    <w:rsid w:val="00C61FB2"/>
    <w:rsid w:val="00C62BD5"/>
    <w:rsid w:val="00C65AFE"/>
    <w:rsid w:val="00C65C71"/>
    <w:rsid w:val="00C661C8"/>
    <w:rsid w:val="00C666CD"/>
    <w:rsid w:val="00C66B56"/>
    <w:rsid w:val="00C7290F"/>
    <w:rsid w:val="00C73646"/>
    <w:rsid w:val="00C754AA"/>
    <w:rsid w:val="00C756A2"/>
    <w:rsid w:val="00C771B1"/>
    <w:rsid w:val="00C77311"/>
    <w:rsid w:val="00C8167E"/>
    <w:rsid w:val="00C83C68"/>
    <w:rsid w:val="00C847B9"/>
    <w:rsid w:val="00C84993"/>
    <w:rsid w:val="00C858CA"/>
    <w:rsid w:val="00C873B5"/>
    <w:rsid w:val="00C911E2"/>
    <w:rsid w:val="00C92000"/>
    <w:rsid w:val="00C9353A"/>
    <w:rsid w:val="00C93664"/>
    <w:rsid w:val="00C94035"/>
    <w:rsid w:val="00C94754"/>
    <w:rsid w:val="00C94A2E"/>
    <w:rsid w:val="00C96ABF"/>
    <w:rsid w:val="00C978A8"/>
    <w:rsid w:val="00CA0A3B"/>
    <w:rsid w:val="00CA0AFB"/>
    <w:rsid w:val="00CA0EA8"/>
    <w:rsid w:val="00CA2C29"/>
    <w:rsid w:val="00CA348B"/>
    <w:rsid w:val="00CA57B1"/>
    <w:rsid w:val="00CA5BAB"/>
    <w:rsid w:val="00CA5DF5"/>
    <w:rsid w:val="00CB1988"/>
    <w:rsid w:val="00CB1D2A"/>
    <w:rsid w:val="00CB3E73"/>
    <w:rsid w:val="00CB405D"/>
    <w:rsid w:val="00CB5886"/>
    <w:rsid w:val="00CC089A"/>
    <w:rsid w:val="00CC1A41"/>
    <w:rsid w:val="00CC454A"/>
    <w:rsid w:val="00CC5767"/>
    <w:rsid w:val="00CC592A"/>
    <w:rsid w:val="00CD2470"/>
    <w:rsid w:val="00CD684B"/>
    <w:rsid w:val="00CD71B4"/>
    <w:rsid w:val="00CD744C"/>
    <w:rsid w:val="00CD7A0C"/>
    <w:rsid w:val="00CE01AA"/>
    <w:rsid w:val="00CE0458"/>
    <w:rsid w:val="00CE0970"/>
    <w:rsid w:val="00CE1D21"/>
    <w:rsid w:val="00CE54BD"/>
    <w:rsid w:val="00CE790E"/>
    <w:rsid w:val="00CF4546"/>
    <w:rsid w:val="00CF49C0"/>
    <w:rsid w:val="00CF4AA7"/>
    <w:rsid w:val="00CF5CA4"/>
    <w:rsid w:val="00CF6316"/>
    <w:rsid w:val="00CF7844"/>
    <w:rsid w:val="00D00554"/>
    <w:rsid w:val="00D0192C"/>
    <w:rsid w:val="00D022AB"/>
    <w:rsid w:val="00D02B3E"/>
    <w:rsid w:val="00D034F3"/>
    <w:rsid w:val="00D03FA7"/>
    <w:rsid w:val="00D0425B"/>
    <w:rsid w:val="00D11413"/>
    <w:rsid w:val="00D12C5E"/>
    <w:rsid w:val="00D1438B"/>
    <w:rsid w:val="00D159C2"/>
    <w:rsid w:val="00D15E50"/>
    <w:rsid w:val="00D17D08"/>
    <w:rsid w:val="00D20741"/>
    <w:rsid w:val="00D2141F"/>
    <w:rsid w:val="00D237AB"/>
    <w:rsid w:val="00D24594"/>
    <w:rsid w:val="00D255F0"/>
    <w:rsid w:val="00D262B1"/>
    <w:rsid w:val="00D26CC6"/>
    <w:rsid w:val="00D31FB9"/>
    <w:rsid w:val="00D321FD"/>
    <w:rsid w:val="00D331C1"/>
    <w:rsid w:val="00D3476D"/>
    <w:rsid w:val="00D35873"/>
    <w:rsid w:val="00D3626B"/>
    <w:rsid w:val="00D37697"/>
    <w:rsid w:val="00D40014"/>
    <w:rsid w:val="00D40452"/>
    <w:rsid w:val="00D41589"/>
    <w:rsid w:val="00D42E0A"/>
    <w:rsid w:val="00D432DD"/>
    <w:rsid w:val="00D45172"/>
    <w:rsid w:val="00D452B0"/>
    <w:rsid w:val="00D47539"/>
    <w:rsid w:val="00D55273"/>
    <w:rsid w:val="00D56B53"/>
    <w:rsid w:val="00D57004"/>
    <w:rsid w:val="00D57C5C"/>
    <w:rsid w:val="00D639F9"/>
    <w:rsid w:val="00D64DF9"/>
    <w:rsid w:val="00D6537B"/>
    <w:rsid w:val="00D65857"/>
    <w:rsid w:val="00D6603A"/>
    <w:rsid w:val="00D70E77"/>
    <w:rsid w:val="00D71CE0"/>
    <w:rsid w:val="00D7263D"/>
    <w:rsid w:val="00D755DE"/>
    <w:rsid w:val="00D76B8A"/>
    <w:rsid w:val="00D776E9"/>
    <w:rsid w:val="00D84576"/>
    <w:rsid w:val="00D85E3F"/>
    <w:rsid w:val="00D869AE"/>
    <w:rsid w:val="00D86C5C"/>
    <w:rsid w:val="00D87C6D"/>
    <w:rsid w:val="00D907B8"/>
    <w:rsid w:val="00D90AC1"/>
    <w:rsid w:val="00D90CA6"/>
    <w:rsid w:val="00D91EEB"/>
    <w:rsid w:val="00D925D2"/>
    <w:rsid w:val="00D92805"/>
    <w:rsid w:val="00D92F92"/>
    <w:rsid w:val="00D94F05"/>
    <w:rsid w:val="00D97077"/>
    <w:rsid w:val="00DA2279"/>
    <w:rsid w:val="00DA2333"/>
    <w:rsid w:val="00DA3F56"/>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1DBE"/>
    <w:rsid w:val="00DE1E7E"/>
    <w:rsid w:val="00DE24E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487"/>
    <w:rsid w:val="00E12E4D"/>
    <w:rsid w:val="00E134B5"/>
    <w:rsid w:val="00E17E44"/>
    <w:rsid w:val="00E21C23"/>
    <w:rsid w:val="00E23267"/>
    <w:rsid w:val="00E23A2E"/>
    <w:rsid w:val="00E240ED"/>
    <w:rsid w:val="00E244B9"/>
    <w:rsid w:val="00E244D4"/>
    <w:rsid w:val="00E2716E"/>
    <w:rsid w:val="00E334D3"/>
    <w:rsid w:val="00E33B76"/>
    <w:rsid w:val="00E35ECE"/>
    <w:rsid w:val="00E43E5B"/>
    <w:rsid w:val="00E44D7A"/>
    <w:rsid w:val="00E44D80"/>
    <w:rsid w:val="00E456BA"/>
    <w:rsid w:val="00E459EC"/>
    <w:rsid w:val="00E50F15"/>
    <w:rsid w:val="00E51884"/>
    <w:rsid w:val="00E52AC7"/>
    <w:rsid w:val="00E543C2"/>
    <w:rsid w:val="00E55792"/>
    <w:rsid w:val="00E56667"/>
    <w:rsid w:val="00E60E88"/>
    <w:rsid w:val="00E6122D"/>
    <w:rsid w:val="00E6449E"/>
    <w:rsid w:val="00E65984"/>
    <w:rsid w:val="00E66DE1"/>
    <w:rsid w:val="00E67234"/>
    <w:rsid w:val="00E67E96"/>
    <w:rsid w:val="00E67FBF"/>
    <w:rsid w:val="00E705BD"/>
    <w:rsid w:val="00E705CB"/>
    <w:rsid w:val="00E70646"/>
    <w:rsid w:val="00E726FC"/>
    <w:rsid w:val="00E73615"/>
    <w:rsid w:val="00E738CE"/>
    <w:rsid w:val="00E745F4"/>
    <w:rsid w:val="00E76845"/>
    <w:rsid w:val="00E805A6"/>
    <w:rsid w:val="00E8093D"/>
    <w:rsid w:val="00E80C1E"/>
    <w:rsid w:val="00E81BCF"/>
    <w:rsid w:val="00E8443E"/>
    <w:rsid w:val="00E84DD8"/>
    <w:rsid w:val="00E87354"/>
    <w:rsid w:val="00E901D5"/>
    <w:rsid w:val="00E91D67"/>
    <w:rsid w:val="00E91E78"/>
    <w:rsid w:val="00E92692"/>
    <w:rsid w:val="00E958E5"/>
    <w:rsid w:val="00E95B71"/>
    <w:rsid w:val="00EA04D5"/>
    <w:rsid w:val="00EA2BDE"/>
    <w:rsid w:val="00EA36C2"/>
    <w:rsid w:val="00EB0C63"/>
    <w:rsid w:val="00EB1C8A"/>
    <w:rsid w:val="00EB3514"/>
    <w:rsid w:val="00EB3B90"/>
    <w:rsid w:val="00EB3C2A"/>
    <w:rsid w:val="00EB755D"/>
    <w:rsid w:val="00EB7D5C"/>
    <w:rsid w:val="00EC0DA0"/>
    <w:rsid w:val="00EC3186"/>
    <w:rsid w:val="00EC4B87"/>
    <w:rsid w:val="00ED238F"/>
    <w:rsid w:val="00ED2661"/>
    <w:rsid w:val="00ED4519"/>
    <w:rsid w:val="00ED611D"/>
    <w:rsid w:val="00ED6352"/>
    <w:rsid w:val="00ED6456"/>
    <w:rsid w:val="00ED6D03"/>
    <w:rsid w:val="00EE063B"/>
    <w:rsid w:val="00EE07DE"/>
    <w:rsid w:val="00EE0F3B"/>
    <w:rsid w:val="00EE183D"/>
    <w:rsid w:val="00EE1953"/>
    <w:rsid w:val="00EE1CDE"/>
    <w:rsid w:val="00EE41C4"/>
    <w:rsid w:val="00EE507C"/>
    <w:rsid w:val="00EE6986"/>
    <w:rsid w:val="00EE6D76"/>
    <w:rsid w:val="00EF023D"/>
    <w:rsid w:val="00EF0E13"/>
    <w:rsid w:val="00EF1400"/>
    <w:rsid w:val="00EF27E7"/>
    <w:rsid w:val="00EF4075"/>
    <w:rsid w:val="00EF42B7"/>
    <w:rsid w:val="00EF491A"/>
    <w:rsid w:val="00EF7568"/>
    <w:rsid w:val="00F01BA5"/>
    <w:rsid w:val="00F01C53"/>
    <w:rsid w:val="00F02026"/>
    <w:rsid w:val="00F025FC"/>
    <w:rsid w:val="00F03167"/>
    <w:rsid w:val="00F05AA1"/>
    <w:rsid w:val="00F0749F"/>
    <w:rsid w:val="00F07DBF"/>
    <w:rsid w:val="00F07E71"/>
    <w:rsid w:val="00F10B91"/>
    <w:rsid w:val="00F10EC2"/>
    <w:rsid w:val="00F13841"/>
    <w:rsid w:val="00F2296E"/>
    <w:rsid w:val="00F25D4F"/>
    <w:rsid w:val="00F26482"/>
    <w:rsid w:val="00F27801"/>
    <w:rsid w:val="00F27802"/>
    <w:rsid w:val="00F3038D"/>
    <w:rsid w:val="00F329CF"/>
    <w:rsid w:val="00F32A4B"/>
    <w:rsid w:val="00F353B1"/>
    <w:rsid w:val="00F35E96"/>
    <w:rsid w:val="00F36830"/>
    <w:rsid w:val="00F40CA9"/>
    <w:rsid w:val="00F41260"/>
    <w:rsid w:val="00F42B77"/>
    <w:rsid w:val="00F448CD"/>
    <w:rsid w:val="00F453A1"/>
    <w:rsid w:val="00F501C9"/>
    <w:rsid w:val="00F53D52"/>
    <w:rsid w:val="00F55D08"/>
    <w:rsid w:val="00F56006"/>
    <w:rsid w:val="00F5751D"/>
    <w:rsid w:val="00F578ED"/>
    <w:rsid w:val="00F60285"/>
    <w:rsid w:val="00F61F0D"/>
    <w:rsid w:val="00F662C4"/>
    <w:rsid w:val="00F67E5E"/>
    <w:rsid w:val="00F72B41"/>
    <w:rsid w:val="00F75550"/>
    <w:rsid w:val="00F771CD"/>
    <w:rsid w:val="00F80B42"/>
    <w:rsid w:val="00F81753"/>
    <w:rsid w:val="00F82E58"/>
    <w:rsid w:val="00F83E56"/>
    <w:rsid w:val="00F85E01"/>
    <w:rsid w:val="00F85EDD"/>
    <w:rsid w:val="00F87022"/>
    <w:rsid w:val="00F91D03"/>
    <w:rsid w:val="00F91D89"/>
    <w:rsid w:val="00F93CC2"/>
    <w:rsid w:val="00F95E27"/>
    <w:rsid w:val="00F975CC"/>
    <w:rsid w:val="00FA00AB"/>
    <w:rsid w:val="00FA1028"/>
    <w:rsid w:val="00FA1F5D"/>
    <w:rsid w:val="00FA24DC"/>
    <w:rsid w:val="00FA26E9"/>
    <w:rsid w:val="00FA5FD4"/>
    <w:rsid w:val="00FA7596"/>
    <w:rsid w:val="00FA7EB8"/>
    <w:rsid w:val="00FB2E55"/>
    <w:rsid w:val="00FB3013"/>
    <w:rsid w:val="00FB3165"/>
    <w:rsid w:val="00FB385F"/>
    <w:rsid w:val="00FB757B"/>
    <w:rsid w:val="00FB7E4C"/>
    <w:rsid w:val="00FC0185"/>
    <w:rsid w:val="00FC1C71"/>
    <w:rsid w:val="00FC3D66"/>
    <w:rsid w:val="00FC5470"/>
    <w:rsid w:val="00FC631E"/>
    <w:rsid w:val="00FC712D"/>
    <w:rsid w:val="00FC7A63"/>
    <w:rsid w:val="00FD1D0B"/>
    <w:rsid w:val="00FD21AB"/>
    <w:rsid w:val="00FD2F11"/>
    <w:rsid w:val="00FD6C3F"/>
    <w:rsid w:val="00FE261A"/>
    <w:rsid w:val="00FE2669"/>
    <w:rsid w:val="00FE32EF"/>
    <w:rsid w:val="00FE3C28"/>
    <w:rsid w:val="00FE48C8"/>
    <w:rsid w:val="00FE4DEC"/>
    <w:rsid w:val="00FE5240"/>
    <w:rsid w:val="00FE6A8F"/>
    <w:rsid w:val="00FE7A9B"/>
    <w:rsid w:val="00FF03D2"/>
    <w:rsid w:val="00FF063A"/>
    <w:rsid w:val="00FF0CC9"/>
    <w:rsid w:val="00FF2AD1"/>
    <w:rsid w:val="00FF41F6"/>
    <w:rsid w:val="00FF5C05"/>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35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 w:type="character" w:customStyle="1" w:styleId="citation-51">
    <w:name w:val="citation-51"/>
    <w:basedOn w:val="DefaultParagraphFont"/>
    <w:rsid w:val="002555FF"/>
  </w:style>
  <w:style w:type="character" w:customStyle="1" w:styleId="citation-49">
    <w:name w:val="citation-49"/>
    <w:basedOn w:val="DefaultParagraphFont"/>
    <w:rsid w:val="00971FAF"/>
  </w:style>
  <w:style w:type="character" w:customStyle="1" w:styleId="citation-43">
    <w:name w:val="citation-43"/>
    <w:basedOn w:val="DefaultParagraphFont"/>
    <w:rsid w:val="00FB385F"/>
  </w:style>
  <w:style w:type="character" w:customStyle="1" w:styleId="citation-84">
    <w:name w:val="citation-84"/>
    <w:basedOn w:val="DefaultParagraphFont"/>
    <w:rsid w:val="00164056"/>
  </w:style>
  <w:style w:type="character" w:customStyle="1" w:styleId="citation-79">
    <w:name w:val="citation-79"/>
    <w:basedOn w:val="DefaultParagraphFont"/>
    <w:rsid w:val="00804B7D"/>
  </w:style>
  <w:style w:type="character" w:customStyle="1" w:styleId="citation-78">
    <w:name w:val="citation-78"/>
    <w:basedOn w:val="DefaultParagraphFont"/>
    <w:rsid w:val="0079368D"/>
  </w:style>
  <w:style w:type="character" w:customStyle="1" w:styleId="citation-77">
    <w:name w:val="citation-77"/>
    <w:basedOn w:val="DefaultParagraphFont"/>
    <w:rsid w:val="0079368D"/>
  </w:style>
  <w:style w:type="character" w:customStyle="1" w:styleId="citation-76">
    <w:name w:val="citation-76"/>
    <w:basedOn w:val="DefaultParagraphFont"/>
    <w:rsid w:val="003E77E6"/>
  </w:style>
  <w:style w:type="character" w:customStyle="1" w:styleId="citation-75">
    <w:name w:val="citation-75"/>
    <w:basedOn w:val="DefaultParagraphFont"/>
    <w:rsid w:val="003E77E6"/>
  </w:style>
  <w:style w:type="character" w:customStyle="1" w:styleId="citation-74">
    <w:name w:val="citation-74"/>
    <w:basedOn w:val="DefaultParagraphFont"/>
    <w:rsid w:val="00E56667"/>
  </w:style>
  <w:style w:type="character" w:customStyle="1" w:styleId="citation-72">
    <w:name w:val="citation-72"/>
    <w:basedOn w:val="DefaultParagraphFont"/>
    <w:rsid w:val="004E1F51"/>
  </w:style>
  <w:style w:type="character" w:customStyle="1" w:styleId="citation-71">
    <w:name w:val="citation-71"/>
    <w:basedOn w:val="DefaultParagraphFont"/>
    <w:rsid w:val="004E1F51"/>
  </w:style>
  <w:style w:type="character" w:customStyle="1" w:styleId="citation-70">
    <w:name w:val="citation-70"/>
    <w:basedOn w:val="DefaultParagraphFont"/>
    <w:rsid w:val="004E1F51"/>
  </w:style>
  <w:style w:type="character" w:customStyle="1" w:styleId="citation-69">
    <w:name w:val="citation-69"/>
    <w:basedOn w:val="DefaultParagraphFont"/>
    <w:rsid w:val="004E1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88628004">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6143293">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sChild>
        <w:div w:id="11082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1010486">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33993276">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48064082">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7577877">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19564212">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6119223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0701989">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42324429">
      <w:bodyDiv w:val="1"/>
      <w:marLeft w:val="0"/>
      <w:marRight w:val="0"/>
      <w:marTop w:val="0"/>
      <w:marBottom w:val="0"/>
      <w:divBdr>
        <w:top w:val="none" w:sz="0" w:space="0" w:color="auto"/>
        <w:left w:val="none" w:sz="0" w:space="0" w:color="auto"/>
        <w:bottom w:val="none" w:sz="0" w:space="0" w:color="auto"/>
        <w:right w:val="none" w:sz="0" w:space="0" w:color="auto"/>
      </w:divBdr>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1333021">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68604197">
      <w:bodyDiv w:val="1"/>
      <w:marLeft w:val="0"/>
      <w:marRight w:val="0"/>
      <w:marTop w:val="0"/>
      <w:marBottom w:val="0"/>
      <w:divBdr>
        <w:top w:val="none" w:sz="0" w:space="0" w:color="auto"/>
        <w:left w:val="none" w:sz="0" w:space="0" w:color="auto"/>
        <w:bottom w:val="none" w:sz="0" w:space="0" w:color="auto"/>
        <w:right w:val="none" w:sz="0" w:space="0" w:color="auto"/>
      </w:divBdr>
    </w:div>
    <w:div w:id="670178917">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1738848">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58328290">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76365327">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799154525">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06893495">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18427247">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6135490">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66012302">
      <w:bodyDiv w:val="1"/>
      <w:marLeft w:val="0"/>
      <w:marRight w:val="0"/>
      <w:marTop w:val="0"/>
      <w:marBottom w:val="0"/>
      <w:divBdr>
        <w:top w:val="none" w:sz="0" w:space="0" w:color="auto"/>
        <w:left w:val="none" w:sz="0" w:space="0" w:color="auto"/>
        <w:bottom w:val="none" w:sz="0" w:space="0" w:color="auto"/>
        <w:right w:val="none" w:sz="0" w:space="0" w:color="auto"/>
      </w:divBdr>
    </w:div>
    <w:div w:id="967860778">
      <w:bodyDiv w:val="1"/>
      <w:marLeft w:val="0"/>
      <w:marRight w:val="0"/>
      <w:marTop w:val="0"/>
      <w:marBottom w:val="0"/>
      <w:divBdr>
        <w:top w:val="none" w:sz="0" w:space="0" w:color="auto"/>
        <w:left w:val="none" w:sz="0" w:space="0" w:color="auto"/>
        <w:bottom w:val="none" w:sz="0" w:space="0" w:color="auto"/>
        <w:right w:val="none" w:sz="0" w:space="0" w:color="auto"/>
      </w:divBdr>
    </w:div>
    <w:div w:id="971907171">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8530981">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81495872">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7474259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48059924">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56459628">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23296417">
      <w:bodyDiv w:val="1"/>
      <w:marLeft w:val="0"/>
      <w:marRight w:val="0"/>
      <w:marTop w:val="0"/>
      <w:marBottom w:val="0"/>
      <w:divBdr>
        <w:top w:val="none" w:sz="0" w:space="0" w:color="auto"/>
        <w:left w:val="none" w:sz="0" w:space="0" w:color="auto"/>
        <w:bottom w:val="none" w:sz="0" w:space="0" w:color="auto"/>
        <w:right w:val="none" w:sz="0" w:space="0" w:color="auto"/>
      </w:divBdr>
    </w:div>
    <w:div w:id="1229612446">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85304417">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299645293">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11523195">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37536846">
      <w:bodyDiv w:val="1"/>
      <w:marLeft w:val="0"/>
      <w:marRight w:val="0"/>
      <w:marTop w:val="0"/>
      <w:marBottom w:val="0"/>
      <w:divBdr>
        <w:top w:val="none" w:sz="0" w:space="0" w:color="auto"/>
        <w:left w:val="none" w:sz="0" w:space="0" w:color="auto"/>
        <w:bottom w:val="none" w:sz="0" w:space="0" w:color="auto"/>
        <w:right w:val="none" w:sz="0" w:space="0" w:color="auto"/>
      </w:divBdr>
    </w:div>
    <w:div w:id="1340809889">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0948427">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8594044">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511042">
      <w:bodyDiv w:val="1"/>
      <w:marLeft w:val="0"/>
      <w:marRight w:val="0"/>
      <w:marTop w:val="0"/>
      <w:marBottom w:val="0"/>
      <w:divBdr>
        <w:top w:val="none" w:sz="0" w:space="0" w:color="auto"/>
        <w:left w:val="none" w:sz="0" w:space="0" w:color="auto"/>
        <w:bottom w:val="none" w:sz="0" w:space="0" w:color="auto"/>
        <w:right w:val="none" w:sz="0" w:space="0" w:color="auto"/>
      </w:divBdr>
      <w:divsChild>
        <w:div w:id="5328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004016">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62806734">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0106488">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6658792">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46027308">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3331694">
      <w:bodyDiv w:val="1"/>
      <w:marLeft w:val="0"/>
      <w:marRight w:val="0"/>
      <w:marTop w:val="0"/>
      <w:marBottom w:val="0"/>
      <w:divBdr>
        <w:top w:val="none" w:sz="0" w:space="0" w:color="auto"/>
        <w:left w:val="none" w:sz="0" w:space="0" w:color="auto"/>
        <w:bottom w:val="none" w:sz="0" w:space="0" w:color="auto"/>
        <w:right w:val="none" w:sz="0" w:space="0" w:color="auto"/>
      </w:divBdr>
      <w:divsChild>
        <w:div w:id="1271006868">
          <w:marLeft w:val="0"/>
          <w:marRight w:val="0"/>
          <w:marTop w:val="0"/>
          <w:marBottom w:val="0"/>
          <w:divBdr>
            <w:top w:val="none" w:sz="0" w:space="0" w:color="auto"/>
            <w:left w:val="none" w:sz="0" w:space="0" w:color="auto"/>
            <w:bottom w:val="none" w:sz="0" w:space="0" w:color="auto"/>
            <w:right w:val="none" w:sz="0" w:space="0" w:color="auto"/>
          </w:divBdr>
          <w:divsChild>
            <w:div w:id="1948728564">
              <w:marLeft w:val="0"/>
              <w:marRight w:val="0"/>
              <w:marTop w:val="0"/>
              <w:marBottom w:val="0"/>
              <w:divBdr>
                <w:top w:val="none" w:sz="0" w:space="0" w:color="auto"/>
                <w:left w:val="none" w:sz="0" w:space="0" w:color="auto"/>
                <w:bottom w:val="none" w:sz="0" w:space="0" w:color="auto"/>
                <w:right w:val="none" w:sz="0" w:space="0" w:color="auto"/>
              </w:divBdr>
            </w:div>
            <w:div w:id="1421952227">
              <w:marLeft w:val="0"/>
              <w:marRight w:val="0"/>
              <w:marTop w:val="0"/>
              <w:marBottom w:val="0"/>
              <w:divBdr>
                <w:top w:val="none" w:sz="0" w:space="0" w:color="auto"/>
                <w:left w:val="none" w:sz="0" w:space="0" w:color="auto"/>
                <w:bottom w:val="none" w:sz="0" w:space="0" w:color="auto"/>
                <w:right w:val="none" w:sz="0" w:space="0" w:color="auto"/>
              </w:divBdr>
              <w:divsChild>
                <w:div w:id="17156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8280955">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37451114">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7810770">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0013011">
      <w:bodyDiv w:val="1"/>
      <w:marLeft w:val="0"/>
      <w:marRight w:val="0"/>
      <w:marTop w:val="0"/>
      <w:marBottom w:val="0"/>
      <w:divBdr>
        <w:top w:val="none" w:sz="0" w:space="0" w:color="auto"/>
        <w:left w:val="none" w:sz="0" w:space="0" w:color="auto"/>
        <w:bottom w:val="none" w:sz="0" w:space="0" w:color="auto"/>
        <w:right w:val="none" w:sz="0" w:space="0" w:color="auto"/>
      </w:divBdr>
      <w:divsChild>
        <w:div w:id="1844853460">
          <w:marLeft w:val="0"/>
          <w:marRight w:val="0"/>
          <w:marTop w:val="0"/>
          <w:marBottom w:val="0"/>
          <w:divBdr>
            <w:top w:val="none" w:sz="0" w:space="0" w:color="auto"/>
            <w:left w:val="none" w:sz="0" w:space="0" w:color="auto"/>
            <w:bottom w:val="none" w:sz="0" w:space="0" w:color="auto"/>
            <w:right w:val="none" w:sz="0" w:space="0" w:color="auto"/>
          </w:divBdr>
          <w:divsChild>
            <w:div w:id="1037894983">
              <w:marLeft w:val="0"/>
              <w:marRight w:val="0"/>
              <w:marTop w:val="0"/>
              <w:marBottom w:val="0"/>
              <w:divBdr>
                <w:top w:val="none" w:sz="0" w:space="0" w:color="auto"/>
                <w:left w:val="none" w:sz="0" w:space="0" w:color="auto"/>
                <w:bottom w:val="none" w:sz="0" w:space="0" w:color="auto"/>
                <w:right w:val="none" w:sz="0" w:space="0" w:color="auto"/>
              </w:divBdr>
            </w:div>
            <w:div w:id="1999459123">
              <w:marLeft w:val="0"/>
              <w:marRight w:val="0"/>
              <w:marTop w:val="0"/>
              <w:marBottom w:val="0"/>
              <w:divBdr>
                <w:top w:val="none" w:sz="0" w:space="0" w:color="auto"/>
                <w:left w:val="none" w:sz="0" w:space="0" w:color="auto"/>
                <w:bottom w:val="none" w:sz="0" w:space="0" w:color="auto"/>
                <w:right w:val="none" w:sz="0" w:space="0" w:color="auto"/>
              </w:divBdr>
              <w:divsChild>
                <w:div w:id="19775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17685311">
      <w:bodyDiv w:val="1"/>
      <w:marLeft w:val="0"/>
      <w:marRight w:val="0"/>
      <w:marTop w:val="0"/>
      <w:marBottom w:val="0"/>
      <w:divBdr>
        <w:top w:val="none" w:sz="0" w:space="0" w:color="auto"/>
        <w:left w:val="none" w:sz="0" w:space="0" w:color="auto"/>
        <w:bottom w:val="none" w:sz="0" w:space="0" w:color="auto"/>
        <w:right w:val="none" w:sz="0" w:space="0" w:color="auto"/>
      </w:divBdr>
    </w:div>
    <w:div w:id="2019385414">
      <w:bodyDiv w:val="1"/>
      <w:marLeft w:val="0"/>
      <w:marRight w:val="0"/>
      <w:marTop w:val="0"/>
      <w:marBottom w:val="0"/>
      <w:divBdr>
        <w:top w:val="none" w:sz="0" w:space="0" w:color="auto"/>
        <w:left w:val="none" w:sz="0" w:space="0" w:color="auto"/>
        <w:bottom w:val="none" w:sz="0" w:space="0" w:color="auto"/>
        <w:right w:val="none" w:sz="0" w:space="0" w:color="auto"/>
      </w:divBdr>
    </w:div>
    <w:div w:id="2023436548">
      <w:bodyDiv w:val="1"/>
      <w:marLeft w:val="0"/>
      <w:marRight w:val="0"/>
      <w:marTop w:val="0"/>
      <w:marBottom w:val="0"/>
      <w:divBdr>
        <w:top w:val="none" w:sz="0" w:space="0" w:color="auto"/>
        <w:left w:val="none" w:sz="0" w:space="0" w:color="auto"/>
        <w:bottom w:val="none" w:sz="0" w:space="0" w:color="auto"/>
        <w:right w:val="none" w:sz="0" w:space="0" w:color="auto"/>
      </w:divBdr>
    </w:div>
    <w:div w:id="2029022680">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A-Lib/ta-lib-python" TargetMode="External"/><Relationship Id="rId117" Type="http://schemas.openxmlformats.org/officeDocument/2006/relationships/hyperlink" Target="https://github.com/apache/iceberg"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grpc/grpc" TargetMode="External"/><Relationship Id="rId47" Type="http://schemas.openxmlformats.org/officeDocument/2006/relationships/hyperlink" Target="https://lobehub.com/blog/openai-function-call" TargetMode="External"/><Relationship Id="rId63" Type="http://schemas.openxmlformats.org/officeDocument/2006/relationships/hyperlink" Target="https://github.com/redis/redis" TargetMode="External"/><Relationship Id="rId68" Type="http://schemas.openxmlformats.org/officeDocument/2006/relationships/hyperlink" Target="https://github.com/feast-dev/feast" TargetMode="External"/><Relationship Id="rId84" Type="http://schemas.openxmlformats.org/officeDocument/2006/relationships/hyperlink" Target="https://github.com/jaegertracing/jaeger" TargetMode="External"/><Relationship Id="rId89" Type="http://schemas.openxmlformats.org/officeDocument/2006/relationships/hyperlink" Target="https://github.com/Unleash/unleash" TargetMode="External"/><Relationship Id="rId112" Type="http://schemas.openxmlformats.org/officeDocument/2006/relationships/hyperlink" Target="https://github.com/coleam00/Archon"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confluentinc/schema-registry"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Yvictor/TradingGym" TargetMode="External"/><Relationship Id="rId53" Type="http://schemas.openxmlformats.org/officeDocument/2006/relationships/hyperlink" Target="https://lobehub.com/docs/usage/features/pwa" TargetMode="External"/><Relationship Id="rId58" Type="http://schemas.openxmlformats.org/officeDocument/2006/relationships/hyperlink" Target="https://github.com/ClickHouse/ClickHouse" TargetMode="External"/><Relationship Id="rId74" Type="http://schemas.openxmlformats.org/officeDocument/2006/relationships/hyperlink" Target="https://www.elastic.co/search-labs/blog/articles/retrieval-augmented-generation-rag" TargetMode="External"/><Relationship Id="rId79" Type="http://schemas.openxmlformats.org/officeDocument/2006/relationships/hyperlink" Target="https://github.com/grafana/alloy" TargetMode="External"/><Relationship Id="rId102" Type="http://schemas.openxmlformats.org/officeDocument/2006/relationships/hyperlink" Target="https://github.com/shap/shap" TargetMode="External"/><Relationship Id="rId123" Type="http://schemas.openxmlformats.org/officeDocument/2006/relationships/hyperlink" Target="https://github.com/grafana/loki" TargetMode="Externa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github.com/PyCQA/bandit" TargetMode="External"/><Relationship Id="rId95" Type="http://schemas.openxmlformats.org/officeDocument/2006/relationships/hyperlink" Target="https://optuna.readthedocs.io/en/stable/tutorial/10_key_features/003_efficient_optimization_algorithms.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bukosabino/ta" TargetMode="External"/><Relationship Id="rId43" Type="http://schemas.openxmlformats.org/officeDocument/2006/relationships/hyperlink" Target="https://github.com/redwoodjs/graphql" TargetMode="External"/><Relationship Id="rId48" Type="http://schemas.openxmlformats.org/officeDocument/2006/relationships/hyperlink" Target="https://lobehub.com/docs/usage/features/multi-ai-providers" TargetMode="External"/><Relationship Id="rId64" Type="http://schemas.openxmlformats.org/officeDocument/2006/relationships/hyperlink" Target="https://github.com/influxdata/influxdb" TargetMode="External"/><Relationship Id="rId69" Type="http://schemas.openxmlformats.org/officeDocument/2006/relationships/hyperlink" Target="https://github.com/tecton-ai" TargetMode="External"/><Relationship Id="rId113" Type="http://schemas.openxmlformats.org/officeDocument/2006/relationships/hyperlink" Target="https://github.com/All-Hands-AI/OpenHands" TargetMode="External"/><Relationship Id="rId118" Type="http://schemas.openxmlformats.org/officeDocument/2006/relationships/hyperlink" Target="https://github.com/redis/redis" TargetMode="External"/><Relationship Id="rId80" Type="http://schemas.openxmlformats.org/officeDocument/2006/relationships/hyperlink" Target="https://github.com/grafana/loki" TargetMode="External"/><Relationship Id="rId85" Type="http://schemas.openxmlformats.org/officeDocument/2006/relationships/hyperlink" Target="https://prometheus.io/docs/alerting/latest/configuration/"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jaungiers/LSTM-Neural-Network-for-Time-Series-Prediction" TargetMode="External"/><Relationship Id="rId38" Type="http://schemas.openxmlformats.org/officeDocument/2006/relationships/hyperlink" Target="https://github.com/lballabio/QuantLib" TargetMode="External"/><Relationship Id="rId59" Type="http://schemas.openxmlformats.org/officeDocument/2006/relationships/hyperlink" Target="https://duckdb.org/docs/stable/sql/dialect/friendly_sql.html" TargetMode="External"/><Relationship Id="rId103" Type="http://schemas.openxmlformats.org/officeDocument/2006/relationships/hyperlink" Target="https://github.com/google/blockly" TargetMode="External"/><Relationship Id="rId108" Type="http://schemas.openxmlformats.org/officeDocument/2006/relationships/hyperlink" Target="https://github.com/kubernetes/kubernetes" TargetMode="External"/><Relationship Id="rId124" Type="http://schemas.openxmlformats.org/officeDocument/2006/relationships/hyperlink" Target="https://github.com/jaegertracing/jaeger" TargetMode="External"/><Relationship Id="rId54" Type="http://schemas.openxmlformats.org/officeDocument/2006/relationships/hyperlink" Target="https://github.com/lobehub/lobe-chat" TargetMode="External"/><Relationship Id="rId70" Type="http://schemas.openxmlformats.org/officeDocument/2006/relationships/hyperlink" Target="https://github.com/prometheus/prometheus" TargetMode="External"/><Relationship Id="rId75" Type="http://schemas.openxmlformats.org/officeDocument/2006/relationships/hyperlink" Target="https://www.elastic.co/search-labs/blog/categories/vector-search" TargetMode="External"/><Relationship Id="rId91" Type="http://schemas.openxmlformats.org/officeDocument/2006/relationships/hyperlink" Target="https://github.com/react-financial/react-financial-charts" TargetMode="External"/><Relationship Id="rId96" Type="http://schemas.openxmlformats.org/officeDocument/2006/relationships/hyperlink" Target="https://optuna.readthedocs.io/en/stable/tutorial/10_key_features/004_distributed.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coleam00/Archon" TargetMode="External"/><Relationship Id="rId28" Type="http://schemas.openxmlformats.org/officeDocument/2006/relationships/hyperlink" Target="https://github.com/All-Hands-AI/OpenHands" TargetMode="External"/><Relationship Id="rId49" Type="http://schemas.openxmlformats.org/officeDocument/2006/relationships/hyperlink" Target="https://lobehub.com/docs/usage/features/local-llm" TargetMode="External"/><Relationship Id="rId114" Type="http://schemas.openxmlformats.org/officeDocument/2006/relationships/hyperlink" Target="https://github.com/block/goose" TargetMode="External"/><Relationship Id="rId119" Type="http://schemas.openxmlformats.org/officeDocument/2006/relationships/hyperlink" Target="https://github.com/influxdata/influxdb" TargetMode="External"/><Relationship Id="rId44" Type="http://schemas.openxmlformats.org/officeDocument/2006/relationships/hyperlink" Target="https://nodejs.org/en" TargetMode="External"/><Relationship Id="rId60" Type="http://schemas.openxmlformats.org/officeDocument/2006/relationships/hyperlink" Target="http://github.com/duckdb/duckdb" TargetMode="External"/><Relationship Id="rId65" Type="http://schemas.openxmlformats.org/officeDocument/2006/relationships/hyperlink" Target="https://github.com/minio/minio" TargetMode="External"/><Relationship Id="rId81" Type="http://schemas.openxmlformats.org/officeDocument/2006/relationships/hyperlink" Target="https://github.com/grafana/grafana" TargetMode="External"/><Relationship Id="rId86" Type="http://schemas.openxmlformats.org/officeDocument/2006/relationships/hyperlink" Target="https://prometheus.io/docs/operating/integrations/"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www.quantlib.org/" TargetMode="External"/><Relationship Id="rId109" Type="http://schemas.openxmlformats.org/officeDocument/2006/relationships/hyperlink" Target="https://github.com/istio/istio"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vision" TargetMode="External"/><Relationship Id="rId55" Type="http://schemas.openxmlformats.org/officeDocument/2006/relationships/hyperlink" Target="https://github.com/infiniflow/ragflow/blob/main/deepdoc/README.md" TargetMode="External"/><Relationship Id="rId76" Type="http://schemas.openxmlformats.org/officeDocument/2006/relationships/hyperlink" Target="https://github.com/elastic/elasticsearch" TargetMode="External"/><Relationship Id="rId97" Type="http://schemas.openxmlformats.org/officeDocument/2006/relationships/hyperlink" Target="https://optuna.readthedocs.io/en/stable/tutorial/10_key_features/005_visualization.html" TargetMode="External"/><Relationship Id="rId104" Type="http://schemas.openxmlformats.org/officeDocument/2006/relationships/hyperlink" Target="https://github.com/huggingface/transformers" TargetMode="External"/><Relationship Id="rId120" Type="http://schemas.openxmlformats.org/officeDocument/2006/relationships/hyperlink" Target="https://github.com/minio/minio" TargetMode="External"/><Relationship Id="rId125" Type="http://schemas.openxmlformats.org/officeDocument/2006/relationships/hyperlink" Target="https://github.com/prometheus/alertmanager" TargetMode="External"/><Relationship Id="rId7" Type="http://schemas.openxmlformats.org/officeDocument/2006/relationships/hyperlink" Target="https://github.com/nautechsystems/nautilus_trader" TargetMode="External"/><Relationship Id="rId71" Type="http://schemas.openxmlformats.org/officeDocument/2006/relationships/hyperlink" Target="https://github.com/grafana/grafana" TargetMode="External"/><Relationship Id="rId92" Type="http://schemas.openxmlformats.org/officeDocument/2006/relationships/hyperlink" Target="https://github.com/plotly/dash" TargetMode="External"/><Relationship Id="rId2" Type="http://schemas.openxmlformats.org/officeDocument/2006/relationships/styles" Target="styles.xml"/><Relationship Id="rId29" Type="http://schemas.openxmlformats.org/officeDocument/2006/relationships/hyperlink" Target="https://github.com/block/goose" TargetMode="External"/><Relationship Id="rId24" Type="http://schemas.openxmlformats.org/officeDocument/2006/relationships/hyperlink" Target="https://github.com/TauricResearch/TradingAgents" TargetMode="External"/><Relationship Id="rId40" Type="http://schemas.openxmlformats.org/officeDocument/2006/relationships/hyperlink" Target="https://github.com/vercel/next.js" TargetMode="External"/><Relationship Id="rId45" Type="http://schemas.openxmlformats.org/officeDocument/2006/relationships/hyperlink" Target="https://reactnative.dev/" TargetMode="External"/><Relationship Id="rId66" Type="http://schemas.openxmlformats.org/officeDocument/2006/relationships/hyperlink" Target="https://github.com/quickfix-j/quickfixj" TargetMode="External"/><Relationship Id="rId87" Type="http://schemas.openxmlformats.org/officeDocument/2006/relationships/hyperlink" Target="https://github.com/prometheus/alertmanager" TargetMode="External"/><Relationship Id="rId110" Type="http://schemas.openxmlformats.org/officeDocument/2006/relationships/hyperlink" Target="https://github.com/nginx/nginx" TargetMode="External"/><Relationship Id="rId115" Type="http://schemas.openxmlformats.org/officeDocument/2006/relationships/hyperlink" Target="https://github.com/grpc/grpc" TargetMode="External"/><Relationship Id="rId61" Type="http://schemas.openxmlformats.org/officeDocument/2006/relationships/hyperlink" Target="https://github.com/qdrant/qdrant" TargetMode="External"/><Relationship Id="rId82" Type="http://schemas.openxmlformats.org/officeDocument/2006/relationships/hyperlink" Target="https://github.com/grafana/alloy"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victor369basu/Real-time-stock-market-prediction" TargetMode="External"/><Relationship Id="rId56" Type="http://schemas.openxmlformats.org/officeDocument/2006/relationships/hyperlink" Target="https://github.com/infiniflow/ragflow" TargetMode="External"/><Relationship Id="rId77" Type="http://schemas.openxmlformats.org/officeDocument/2006/relationships/hyperlink" Target="https://prometheus.io/" TargetMode="External"/><Relationship Id="rId100" Type="http://schemas.openxmlformats.org/officeDocument/2006/relationships/hyperlink" Target="https://github.com/dcajasn/Riskfolio-Lib" TargetMode="External"/><Relationship Id="rId105" Type="http://schemas.openxmlformats.org/officeDocument/2006/relationships/hyperlink" Target="https://github.com/pytorch/pytorch" TargetMode="External"/><Relationship Id="rId126" Type="http://schemas.openxmlformats.org/officeDocument/2006/relationships/footer" Target="footer1.xm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text-to-image" TargetMode="External"/><Relationship Id="rId72" Type="http://schemas.openxmlformats.org/officeDocument/2006/relationships/hyperlink" Target="https://github.com/grafana/tempo" TargetMode="External"/><Relationship Id="rId93" Type="http://schemas.openxmlformats.org/officeDocument/2006/relationships/hyperlink" Target="https://optuna.readthedocs.io/en/stable/tutorial/10_key_features/001_first.html" TargetMode="External"/><Relationship Id="rId98" Type="http://schemas.openxmlformats.org/officeDocument/2006/relationships/hyperlink" Target="https://github.com/optuna/optuna" TargetMode="External"/><Relationship Id="rId121" Type="http://schemas.openxmlformats.org/officeDocument/2006/relationships/hyperlink" Target="https://github.com/bloomberg/memray" TargetMode="External"/><Relationship Id="rId3" Type="http://schemas.openxmlformats.org/officeDocument/2006/relationships/settings" Target="settings.xml"/><Relationship Id="rId25" Type="http://schemas.openxmlformats.org/officeDocument/2006/relationships/hyperlink" Target="http://github.com/OpenBB-finance/OpenBB" TargetMode="External"/><Relationship Id="rId46" Type="http://schemas.openxmlformats.org/officeDocument/2006/relationships/hyperlink" Target="https://github.com/facebook/react" TargetMode="External"/><Relationship Id="rId67" Type="http://schemas.openxmlformats.org/officeDocument/2006/relationships/hyperlink" Target="https://github.com/fix8/fix8" TargetMode="External"/><Relationship Id="rId116" Type="http://schemas.openxmlformats.org/officeDocument/2006/relationships/hyperlink" Target="https://github.com/redwoodjs/graphql" TargetMode="External"/><Relationship Id="rId20" Type="http://schemas.openxmlformats.org/officeDocument/2006/relationships/hyperlink" Target="https://github.com/helm/helm" TargetMode="External"/><Relationship Id="rId41" Type="http://schemas.openxmlformats.org/officeDocument/2006/relationships/hyperlink" Target="https://github.com/fastapi/fastapi" TargetMode="External"/><Relationship Id="rId62" Type="http://schemas.openxmlformats.org/officeDocument/2006/relationships/hyperlink" Target="https://github.com/apache/iceberg" TargetMode="External"/><Relationship Id="rId83" Type="http://schemas.openxmlformats.org/officeDocument/2006/relationships/hyperlink" Target="https://github.com/grafana/loki" TargetMode="External"/><Relationship Id="rId88" Type="http://schemas.openxmlformats.org/officeDocument/2006/relationships/hyperlink" Target="https://github.com/deviantony/docker-elk" TargetMode="External"/><Relationship Id="rId111" Type="http://schemas.openxmlformats.org/officeDocument/2006/relationships/hyperlink" Target="https://github.com/langchain-ai/langgraph"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polakowo/vectorbt" TargetMode="External"/><Relationship Id="rId57" Type="http://schemas.openxmlformats.org/officeDocument/2006/relationships/hyperlink" Target="https://github.com/pgvector/pgvector" TargetMode="External"/><Relationship Id="rId106" Type="http://schemas.openxmlformats.org/officeDocument/2006/relationships/hyperlink" Target="https://github.com/AI4Finance-Foundation/FinRL" TargetMode="External"/><Relationship Id="rId127" Type="http://schemas.openxmlformats.org/officeDocument/2006/relationships/fontTable" Target="fontTable.xml"/><Relationship Id="rId10" Type="http://schemas.openxmlformats.org/officeDocument/2006/relationships/hyperlink" Target="https://github.com/confluentinc/schema-registry" TargetMode="External"/><Relationship Id="rId31" Type="http://schemas.openxmlformats.org/officeDocument/2006/relationships/hyperlink" Target="https://github.com/huseinzol05/Stock-Prediction-Models" TargetMode="External"/><Relationship Id="rId52" Type="http://schemas.openxmlformats.org/officeDocument/2006/relationships/hyperlink" Target="https://lobehub.com/docs/usage/features/plugin-system" TargetMode="External"/><Relationship Id="rId73" Type="http://schemas.openxmlformats.org/officeDocument/2006/relationships/hyperlink" Target="https://github.com/bloomberg/memray" TargetMode="External"/><Relationship Id="rId78" Type="http://schemas.openxmlformats.org/officeDocument/2006/relationships/hyperlink" Target="https://kubernetes.io/" TargetMode="External"/><Relationship Id="rId94" Type="http://schemas.openxmlformats.org/officeDocument/2006/relationships/hyperlink" Target="https://optuna.readthedocs.io/en/stable/tutorial/10_key_features/002_configurations.html" TargetMode="External"/><Relationship Id="rId99" Type="http://schemas.openxmlformats.org/officeDocument/2006/relationships/hyperlink" Target="https://github.com/robertmartin8/PyPortfolioOpt" TargetMode="External"/><Relationship Id="rId101" Type="http://schemas.openxmlformats.org/officeDocument/2006/relationships/hyperlink" Target="https://github.com/yzhao062/pyod" TargetMode="External"/><Relationship Id="rId122" Type="http://schemas.openxmlformats.org/officeDocument/2006/relationships/hyperlink" Target="https://github.com/elastic/elasticsearch"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3957</TotalTime>
  <Pages>54</Pages>
  <Words>27841</Words>
  <Characters>158694</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1577</cp:revision>
  <cp:lastPrinted>2025-08-19T16:13:00Z</cp:lastPrinted>
  <dcterms:created xsi:type="dcterms:W3CDTF">2025-07-06T15:37:00Z</dcterms:created>
  <dcterms:modified xsi:type="dcterms:W3CDTF">2025-09-12T16:53:00Z</dcterms:modified>
</cp:coreProperties>
</file>