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874DC0" w14:textId="715891BA" w:rsidR="00E459EC" w:rsidRPr="0043691D" w:rsidRDefault="00E459EC" w:rsidP="0043691D">
      <w:pPr>
        <w:spacing w:line="240" w:lineRule="auto"/>
        <w:rPr>
          <w:rFonts w:cs="Arabic Typesetting"/>
          <w:b/>
          <w:bCs/>
          <w:color w:val="000000" w:themeColor="text1"/>
          <w:u w:val="double"/>
        </w:rPr>
      </w:pPr>
      <w:r w:rsidRPr="0043691D">
        <w:rPr>
          <w:rFonts w:cs="Arabic Typesetting"/>
          <w:b/>
          <w:bCs/>
          <w:color w:val="000000" w:themeColor="text1"/>
          <w:u w:val="double"/>
        </w:rPr>
        <w:t>Algorithmic Trading System</w:t>
      </w:r>
    </w:p>
    <w:p w14:paraId="6FCFDB74" w14:textId="77777777" w:rsidR="00E459EC" w:rsidRPr="0043691D" w:rsidRDefault="00E459EC" w:rsidP="0043691D">
      <w:pPr>
        <w:spacing w:line="240" w:lineRule="auto"/>
        <w:rPr>
          <w:rFonts w:cs="Arabic Typesetting"/>
          <w:b/>
          <w:bCs/>
          <w:color w:val="000000" w:themeColor="text1"/>
        </w:rPr>
      </w:pPr>
    </w:p>
    <w:p w14:paraId="53FD521F" w14:textId="71FFB31D" w:rsidR="00AF6D02" w:rsidRPr="0043691D" w:rsidRDefault="00AF6D02" w:rsidP="0043691D">
      <w:pPr>
        <w:spacing w:line="240" w:lineRule="auto"/>
        <w:rPr>
          <w:rFonts w:cs="Arabic Typesetting"/>
          <w:b/>
          <w:bCs/>
          <w:color w:val="000000" w:themeColor="text1"/>
          <w:u w:val="single"/>
        </w:rPr>
      </w:pPr>
      <w:r w:rsidRPr="0043691D">
        <w:rPr>
          <w:rFonts w:cs="Arabic Typesetting"/>
          <w:b/>
          <w:bCs/>
          <w:color w:val="000000" w:themeColor="text1"/>
          <w:u w:val="single"/>
        </w:rPr>
        <w:t>System Overvie</w:t>
      </w:r>
      <w:r w:rsidR="00644A46" w:rsidRPr="0043691D">
        <w:rPr>
          <w:rFonts w:cs="Arabic Typesetting"/>
          <w:b/>
          <w:bCs/>
          <w:color w:val="000000" w:themeColor="text1"/>
          <w:u w:val="single"/>
        </w:rPr>
        <w:t>w</w:t>
      </w:r>
    </w:p>
    <w:p w14:paraId="3F18079B" w14:textId="77777777" w:rsidR="00914A80" w:rsidRPr="0043691D" w:rsidRDefault="00AF6D02" w:rsidP="0043691D">
      <w:pPr>
        <w:spacing w:line="240" w:lineRule="auto"/>
        <w:rPr>
          <w:rFonts w:cs="Arabic Typesetting"/>
          <w:color w:val="000000" w:themeColor="text1"/>
        </w:rPr>
      </w:pPr>
      <w:r w:rsidRPr="0043691D">
        <w:rPr>
          <w:rFonts w:cs="Arabic Typesetting"/>
          <w:color w:val="000000" w:themeColor="text1"/>
        </w:rPr>
        <w:t xml:space="preserve">This project aims to build a comprehensive, enterprise-grade </w:t>
      </w:r>
      <w:r w:rsidRPr="0043691D">
        <w:rPr>
          <w:rFonts w:cs="Arabic Typesetting"/>
          <w:b/>
          <w:bCs/>
          <w:color w:val="000000" w:themeColor="text1"/>
        </w:rPr>
        <w:t>algorithmic trading system</w:t>
      </w:r>
      <w:r w:rsidRPr="0043691D">
        <w:rPr>
          <w:rFonts w:cs="Arabic Typesetting"/>
          <w:color w:val="000000" w:themeColor="text1"/>
        </w:rPr>
        <w:t xml:space="preserve"> from the ground up. The platform's core philosophy is a "Best-of-Breed" integration strategy, </w:t>
      </w:r>
      <w:r w:rsidR="005056B4" w:rsidRPr="0043691D">
        <w:rPr>
          <w:rFonts w:cs="Arabic Typesetting"/>
          <w:color w:val="000000" w:themeColor="text1"/>
        </w:rPr>
        <w:t>selecting the best open-source projects for each major component to create a powerful, modular foundation.</w:t>
      </w:r>
      <w:r w:rsidR="00914A80" w:rsidRPr="0043691D">
        <w:rPr>
          <w:rFonts w:cs="Arabic Typesetting"/>
          <w:color w:val="000000" w:themeColor="text1"/>
        </w:rPr>
        <w:t xml:space="preserve"> The system caters to both non-technical users (via simplicity and no-code options) and professional traders/analysts (via enterprise-grade features), leveraging AI Agents and Agentic AI extensively.</w:t>
      </w:r>
    </w:p>
    <w:p w14:paraId="6BCBDEF9" w14:textId="17E893E9" w:rsidR="005056B4" w:rsidRPr="0043691D" w:rsidRDefault="005056B4" w:rsidP="0043691D">
      <w:pPr>
        <w:spacing w:line="240" w:lineRule="auto"/>
        <w:rPr>
          <w:rFonts w:cs="Arabic Typesetting"/>
          <w:color w:val="000000" w:themeColor="text1"/>
        </w:rPr>
      </w:pPr>
    </w:p>
    <w:p w14:paraId="01C90BDE" w14:textId="6BE58A47" w:rsidR="00AF6D02" w:rsidRPr="0043691D" w:rsidRDefault="00AF6D02" w:rsidP="0043691D">
      <w:pPr>
        <w:spacing w:line="240" w:lineRule="auto"/>
        <w:rPr>
          <w:rFonts w:cs="Arabic Typesetting"/>
          <w:color w:val="000000" w:themeColor="text1"/>
        </w:rPr>
      </w:pPr>
      <w:r w:rsidRPr="0043691D">
        <w:rPr>
          <w:rFonts w:cs="Arabic Typesetting"/>
          <w:color w:val="000000" w:themeColor="text1"/>
        </w:rPr>
        <w:t xml:space="preserve">The architecture is designed as a set of distinct microservices that communicate through </w:t>
      </w:r>
      <w:r w:rsidR="00A771D5" w:rsidRPr="0043691D">
        <w:rPr>
          <w:rFonts w:cs="Arabic Typesetting"/>
          <w:color w:val="000000" w:themeColor="text1"/>
        </w:rPr>
        <w:t xml:space="preserve">an </w:t>
      </w:r>
      <w:r w:rsidR="00A771D5" w:rsidRPr="0043691D">
        <w:rPr>
          <w:rFonts w:cs="Arabic Typesetting"/>
          <w:b/>
          <w:bCs/>
          <w:color w:val="000000" w:themeColor="text1"/>
        </w:rPr>
        <w:t>Apache Kafka event bus</w:t>
      </w:r>
      <w:r w:rsidRPr="0043691D">
        <w:rPr>
          <w:rFonts w:cs="Arabic Typesetting"/>
          <w:color w:val="000000" w:themeColor="text1"/>
        </w:rPr>
        <w:t xml:space="preserve">. </w:t>
      </w:r>
      <w:r w:rsidR="00CA5DF5" w:rsidRPr="0043691D">
        <w:rPr>
          <w:rFonts w:cs="Arabic Typesetting"/>
          <w:color w:val="000000" w:themeColor="text1"/>
        </w:rPr>
        <w:t xml:space="preserve">This event-driven approach decouples services, provides data </w:t>
      </w:r>
      <w:proofErr w:type="spellStart"/>
      <w:r w:rsidR="00CA5DF5" w:rsidRPr="0043691D">
        <w:rPr>
          <w:rFonts w:cs="Arabic Typesetting"/>
          <w:color w:val="000000" w:themeColor="text1"/>
        </w:rPr>
        <w:t>replayability</w:t>
      </w:r>
      <w:proofErr w:type="spellEnd"/>
      <w:r w:rsidR="00CA5DF5" w:rsidRPr="0043691D">
        <w:rPr>
          <w:rFonts w:cs="Arabic Typesetting"/>
          <w:color w:val="000000" w:themeColor="text1"/>
        </w:rPr>
        <w:t xml:space="preserve"> for robust testing, and scales to handle high-frequency data streams for professional traders. </w:t>
      </w:r>
      <w:r w:rsidRPr="0043691D">
        <w:rPr>
          <w:rFonts w:cs="Arabic Typesetting"/>
          <w:color w:val="000000" w:themeColor="text1"/>
        </w:rPr>
        <w:t xml:space="preserve">The system's standout feature is a sophisticated </w:t>
      </w:r>
      <w:r w:rsidRPr="0043691D">
        <w:rPr>
          <w:rFonts w:cs="Arabic Typesetting"/>
          <w:b/>
          <w:bCs/>
          <w:color w:val="000000" w:themeColor="text1"/>
        </w:rPr>
        <w:t>Agentic AI Assistant</w:t>
      </w:r>
      <w:r w:rsidRPr="0043691D">
        <w:rPr>
          <w:rFonts w:cs="Arabic Typesetting"/>
          <w:color w:val="000000" w:themeColor="text1"/>
        </w:rPr>
        <w:t xml:space="preserve">, which acts as the </w:t>
      </w:r>
      <w:r w:rsidR="00CA5DF5" w:rsidRPr="0043691D">
        <w:rPr>
          <w:rFonts w:cs="Arabic Typesetting"/>
          <w:color w:val="000000" w:themeColor="text1"/>
        </w:rPr>
        <w:t>platform's "brain," enabling users to manage trading, research, and analysis via natural language commands</w:t>
      </w:r>
      <w:r w:rsidRPr="0043691D">
        <w:rPr>
          <w:rFonts w:cs="Arabic Typesetting"/>
          <w:color w:val="000000" w:themeColor="text1"/>
        </w:rPr>
        <w:t>.</w:t>
      </w:r>
      <w:r w:rsidR="00412A45" w:rsidRPr="0043691D">
        <w:rPr>
          <w:rFonts w:cs="Arabic Typesetting"/>
          <w:color w:val="000000" w:themeColor="text1"/>
        </w:rPr>
        <w:t xml:space="preserve"> </w:t>
      </w:r>
      <w:r w:rsidR="007D3B04" w:rsidRPr="0043691D">
        <w:rPr>
          <w:rFonts w:cs="Arabic Typesetting"/>
          <w:color w:val="000000" w:themeColor="text1"/>
        </w:rPr>
        <w:t xml:space="preserve">The core trading engine is </w:t>
      </w:r>
      <w:proofErr w:type="spellStart"/>
      <w:r w:rsidR="007D3B04" w:rsidRPr="0043691D">
        <w:rPr>
          <w:rFonts w:cs="Arabic Typesetting"/>
          <w:b/>
          <w:bCs/>
          <w:color w:val="000000" w:themeColor="text1"/>
        </w:rPr>
        <w:t>NautilusTrader</w:t>
      </w:r>
      <w:proofErr w:type="spellEnd"/>
      <w:r w:rsidR="007D3B04" w:rsidRPr="0043691D">
        <w:rPr>
          <w:rFonts w:cs="Arabic Typesetting"/>
          <w:color w:val="000000" w:themeColor="text1"/>
        </w:rPr>
        <w:t xml:space="preserve">, a high-performance, Python-based platform with Rust components, designed for event-driven </w:t>
      </w:r>
      <w:proofErr w:type="spellStart"/>
      <w:r w:rsidR="007D3B04" w:rsidRPr="0043691D">
        <w:rPr>
          <w:rFonts w:cs="Arabic Typesetting"/>
          <w:color w:val="000000" w:themeColor="text1"/>
        </w:rPr>
        <w:t>backtesting</w:t>
      </w:r>
      <w:proofErr w:type="spellEnd"/>
      <w:r w:rsidR="007D3B04" w:rsidRPr="0043691D">
        <w:rPr>
          <w:rFonts w:cs="Arabic Typesetting"/>
          <w:color w:val="000000" w:themeColor="text1"/>
        </w:rPr>
        <w:t xml:space="preserve"> and live trading across all asset classes. The Agentic AI Assistant leverages </w:t>
      </w:r>
      <w:proofErr w:type="spellStart"/>
      <w:r w:rsidR="007D3B04" w:rsidRPr="0043691D">
        <w:rPr>
          <w:rFonts w:cs="Arabic Typesetting"/>
          <w:b/>
          <w:bCs/>
          <w:color w:val="000000" w:themeColor="text1"/>
        </w:rPr>
        <w:t>TradingAgent</w:t>
      </w:r>
      <w:proofErr w:type="spellEnd"/>
      <w:r w:rsidR="007D3B04" w:rsidRPr="0043691D">
        <w:rPr>
          <w:rFonts w:cs="Arabic Typesetting"/>
          <w:color w:val="000000" w:themeColor="text1"/>
        </w:rPr>
        <w:t xml:space="preserve"> for multi-agent decision-making, </w:t>
      </w:r>
      <w:proofErr w:type="spellStart"/>
      <w:r w:rsidR="007D3B04" w:rsidRPr="0043691D">
        <w:rPr>
          <w:rFonts w:cs="Arabic Typesetting"/>
          <w:b/>
          <w:bCs/>
          <w:color w:val="000000" w:themeColor="text1"/>
        </w:rPr>
        <w:t>OpenBB</w:t>
      </w:r>
      <w:proofErr w:type="spellEnd"/>
      <w:r w:rsidR="007D3B04" w:rsidRPr="0043691D">
        <w:rPr>
          <w:rFonts w:cs="Arabic Typesetting"/>
          <w:color w:val="000000" w:themeColor="text1"/>
        </w:rPr>
        <w:t xml:space="preserve"> for financial data integration, and </w:t>
      </w:r>
      <w:r w:rsidR="007D3B04" w:rsidRPr="0043691D">
        <w:rPr>
          <w:rFonts w:cs="Arabic Typesetting"/>
          <w:b/>
          <w:bCs/>
          <w:color w:val="000000" w:themeColor="text1"/>
        </w:rPr>
        <w:t xml:space="preserve">TA-Lib/ta-lib-python </w:t>
      </w:r>
      <w:r w:rsidR="0008559F" w:rsidRPr="0043691D">
        <w:rPr>
          <w:rFonts w:cs="Arabic Typesetting"/>
          <w:color w:val="000000" w:themeColor="text1"/>
        </w:rPr>
        <w:t xml:space="preserve">(primary wrapper) </w:t>
      </w:r>
      <w:r w:rsidR="007D3B04" w:rsidRPr="0043691D">
        <w:rPr>
          <w:rFonts w:cs="Arabic Typesetting"/>
          <w:color w:val="000000" w:themeColor="text1"/>
        </w:rPr>
        <w:t>&amp;</w:t>
      </w:r>
      <w:r w:rsidR="007D3B04" w:rsidRPr="0043691D">
        <w:rPr>
          <w:rFonts w:cs="Arabic Typesetting"/>
          <w:b/>
          <w:bCs/>
          <w:color w:val="000000" w:themeColor="text1"/>
        </w:rPr>
        <w:t xml:space="preserve"> </w:t>
      </w:r>
      <w:proofErr w:type="spellStart"/>
      <w:r w:rsidR="007D3B04" w:rsidRPr="0043691D">
        <w:rPr>
          <w:rFonts w:cs="Arabic Typesetting"/>
          <w:b/>
          <w:bCs/>
          <w:color w:val="000000" w:themeColor="text1"/>
        </w:rPr>
        <w:t>Bukosabino</w:t>
      </w:r>
      <w:proofErr w:type="spellEnd"/>
      <w:r w:rsidR="007D3B04" w:rsidRPr="0043691D">
        <w:rPr>
          <w:rFonts w:cs="Arabic Typesetting"/>
          <w:b/>
          <w:bCs/>
          <w:color w:val="000000" w:themeColor="text1"/>
        </w:rPr>
        <w:t>/ta</w:t>
      </w:r>
      <w:r w:rsidR="007D3B04" w:rsidRPr="0043691D">
        <w:rPr>
          <w:rFonts w:cs="Arabic Typesetting"/>
          <w:color w:val="000000" w:themeColor="text1"/>
        </w:rPr>
        <w:t xml:space="preserve"> </w:t>
      </w:r>
      <w:r w:rsidR="0008559F" w:rsidRPr="0043691D">
        <w:rPr>
          <w:rFonts w:cs="Arabic Typesetting"/>
          <w:color w:val="000000" w:themeColor="text1"/>
        </w:rPr>
        <w:t xml:space="preserve">(secondary wrapper) </w:t>
      </w:r>
      <w:r w:rsidR="007D3B04" w:rsidRPr="0043691D">
        <w:rPr>
          <w:rFonts w:cs="Arabic Typesetting"/>
          <w:color w:val="000000" w:themeColor="text1"/>
        </w:rPr>
        <w:t>for technical analysis, forming a robust AI-driven trading brain.</w:t>
      </w:r>
    </w:p>
    <w:p w14:paraId="2F869869" w14:textId="77777777" w:rsidR="00DC6F6D" w:rsidRPr="0043691D" w:rsidRDefault="00DC6F6D" w:rsidP="0043691D">
      <w:pPr>
        <w:spacing w:line="240" w:lineRule="auto"/>
        <w:rPr>
          <w:rFonts w:cs="Arabic Typesetting"/>
          <w:color w:val="000000" w:themeColor="text1"/>
        </w:rPr>
      </w:pPr>
    </w:p>
    <w:p w14:paraId="284B3A45" w14:textId="2A942EB6" w:rsidR="000111FF" w:rsidRPr="0043691D" w:rsidRDefault="008A0ACF" w:rsidP="0043691D">
      <w:pPr>
        <w:spacing w:line="240" w:lineRule="auto"/>
        <w:rPr>
          <w:rFonts w:cs="Arabic Typesetting"/>
          <w:color w:val="000000" w:themeColor="text1"/>
        </w:rPr>
      </w:pPr>
      <w:r w:rsidRPr="0043691D">
        <w:rPr>
          <w:rFonts w:cs="Arabic Typesetting"/>
          <w:color w:val="000000" w:themeColor="text1"/>
        </w:rPr>
        <w:t xml:space="preserve">The system incorporates advanced forecasting from </w:t>
      </w:r>
      <w:r w:rsidRPr="0043691D">
        <w:rPr>
          <w:rFonts w:cs="Arabic Typesetting"/>
          <w:b/>
          <w:bCs/>
          <w:color w:val="000000" w:themeColor="text1"/>
        </w:rPr>
        <w:t>Stock-Prediction-Models</w:t>
      </w:r>
      <w:r w:rsidRPr="0043691D">
        <w:rPr>
          <w:rFonts w:cs="Arabic Typesetting"/>
          <w:color w:val="000000" w:themeColor="text1"/>
        </w:rPr>
        <w:t xml:space="preserve"> and </w:t>
      </w:r>
      <w:r w:rsidRPr="0043691D">
        <w:rPr>
          <w:rFonts w:cs="Arabic Typesetting"/>
          <w:b/>
          <w:bCs/>
          <w:color w:val="000000" w:themeColor="text1"/>
        </w:rPr>
        <w:t>LSTM-Neural-Network-for-Time-Series-Prediction</w:t>
      </w:r>
      <w:r w:rsidRPr="0043691D">
        <w:rPr>
          <w:rFonts w:cs="Arabic Typesetting"/>
          <w:color w:val="000000" w:themeColor="text1"/>
        </w:rPr>
        <w:t xml:space="preserve">, with real-time predictions enabled by </w:t>
      </w:r>
      <w:r w:rsidRPr="0043691D">
        <w:rPr>
          <w:rFonts w:cs="Arabic Typesetting"/>
          <w:b/>
          <w:bCs/>
          <w:color w:val="000000" w:themeColor="text1"/>
        </w:rPr>
        <w:t>Real-time-stock-market-prediction</w:t>
      </w:r>
      <w:r w:rsidRPr="0043691D">
        <w:rPr>
          <w:rFonts w:cs="Arabic Typesetting"/>
          <w:color w:val="000000" w:themeColor="text1"/>
        </w:rPr>
        <w:t xml:space="preserve"> for live trading. </w:t>
      </w:r>
      <w:proofErr w:type="spellStart"/>
      <w:r w:rsidRPr="0043691D">
        <w:rPr>
          <w:rFonts w:cs="Arabic Typesetting"/>
          <w:b/>
          <w:bCs/>
          <w:color w:val="000000" w:themeColor="text1"/>
        </w:rPr>
        <w:t>VectorBT</w:t>
      </w:r>
      <w:proofErr w:type="spellEnd"/>
      <w:r w:rsidRPr="0043691D">
        <w:rPr>
          <w:rFonts w:cs="Arabic Typesetting"/>
          <w:color w:val="000000" w:themeColor="text1"/>
        </w:rPr>
        <w:t xml:space="preserve"> provides GPU-accelerated </w:t>
      </w:r>
      <w:proofErr w:type="spellStart"/>
      <w:r w:rsidRPr="0043691D">
        <w:rPr>
          <w:rFonts w:cs="Arabic Typesetting"/>
          <w:color w:val="000000" w:themeColor="text1"/>
        </w:rPr>
        <w:t>backtesting</w:t>
      </w:r>
      <w:proofErr w:type="spellEnd"/>
      <w:r w:rsidRPr="0043691D">
        <w:rPr>
          <w:rFonts w:cs="Arabic Typesetting"/>
          <w:color w:val="000000" w:themeColor="text1"/>
        </w:rPr>
        <w:t xml:space="preserve">, while </w:t>
      </w:r>
      <w:proofErr w:type="spellStart"/>
      <w:r w:rsidRPr="0043691D">
        <w:rPr>
          <w:rFonts w:cs="Arabic Typesetting"/>
          <w:b/>
          <w:bCs/>
          <w:color w:val="000000" w:themeColor="text1"/>
        </w:rPr>
        <w:t>TradingGym</w:t>
      </w:r>
      <w:proofErr w:type="spellEnd"/>
      <w:r w:rsidRPr="0043691D">
        <w:rPr>
          <w:rFonts w:cs="Arabic Typesetting"/>
          <w:color w:val="000000" w:themeColor="text1"/>
        </w:rPr>
        <w:t xml:space="preserve"> complement </w:t>
      </w:r>
      <w:proofErr w:type="spellStart"/>
      <w:r w:rsidRPr="0043691D">
        <w:rPr>
          <w:rFonts w:cs="Arabic Typesetting"/>
          <w:color w:val="000000" w:themeColor="text1"/>
        </w:rPr>
        <w:t>NautilusTrader</w:t>
      </w:r>
      <w:proofErr w:type="spellEnd"/>
      <w:r w:rsidRPr="0043691D">
        <w:rPr>
          <w:rFonts w:cs="Arabic Typesetting"/>
          <w:color w:val="000000" w:themeColor="text1"/>
        </w:rPr>
        <w:t xml:space="preserve"> for flexible strategy development and simulated environments. Additional features include portfolio optimi</w:t>
      </w:r>
      <w:r w:rsidR="00641C31" w:rsidRPr="0043691D">
        <w:rPr>
          <w:rFonts w:cs="Arabic Typesetting"/>
          <w:color w:val="000000" w:themeColor="text1"/>
        </w:rPr>
        <w:t>s</w:t>
      </w:r>
      <w:r w:rsidRPr="0043691D">
        <w:rPr>
          <w:rFonts w:cs="Arabic Typesetting"/>
          <w:color w:val="000000" w:themeColor="text1"/>
        </w:rPr>
        <w:t>ation (</w:t>
      </w:r>
      <w:proofErr w:type="spellStart"/>
      <w:r w:rsidRPr="0043691D">
        <w:rPr>
          <w:rFonts w:cs="Arabic Typesetting"/>
          <w:b/>
          <w:bCs/>
          <w:color w:val="000000" w:themeColor="text1"/>
        </w:rPr>
        <w:t>PyPortfolioOpt</w:t>
      </w:r>
      <w:proofErr w:type="spellEnd"/>
      <w:r w:rsidRPr="0043691D">
        <w:rPr>
          <w:rFonts w:cs="Arabic Typesetting"/>
          <w:color w:val="000000" w:themeColor="text1"/>
        </w:rPr>
        <w:t xml:space="preserve">, </w:t>
      </w:r>
      <w:proofErr w:type="spellStart"/>
      <w:r w:rsidRPr="0043691D">
        <w:rPr>
          <w:rFonts w:cs="Arabic Typesetting"/>
          <w:b/>
          <w:bCs/>
          <w:color w:val="000000" w:themeColor="text1"/>
        </w:rPr>
        <w:t>Riskfolio</w:t>
      </w:r>
      <w:proofErr w:type="spellEnd"/>
      <w:r w:rsidRPr="0043691D">
        <w:rPr>
          <w:rFonts w:cs="Arabic Typesetting"/>
          <w:b/>
          <w:bCs/>
          <w:color w:val="000000" w:themeColor="text1"/>
        </w:rPr>
        <w:t>-Lib</w:t>
      </w:r>
      <w:r w:rsidRPr="0043691D">
        <w:rPr>
          <w:rFonts w:cs="Arabic Typesetting"/>
          <w:color w:val="000000" w:themeColor="text1"/>
        </w:rPr>
        <w:t>), anomaly detection (</w:t>
      </w:r>
      <w:proofErr w:type="spellStart"/>
      <w:r w:rsidRPr="0043691D">
        <w:rPr>
          <w:rFonts w:cs="Arabic Typesetting"/>
          <w:b/>
          <w:bCs/>
          <w:color w:val="000000" w:themeColor="text1"/>
        </w:rPr>
        <w:t>PyOD</w:t>
      </w:r>
      <w:proofErr w:type="spellEnd"/>
      <w:r w:rsidRPr="0043691D">
        <w:rPr>
          <w:rFonts w:cs="Arabic Typesetting"/>
          <w:color w:val="000000" w:themeColor="text1"/>
        </w:rPr>
        <w:t>), no-code strategy building (</w:t>
      </w:r>
      <w:proofErr w:type="spellStart"/>
      <w:r w:rsidRPr="0043691D">
        <w:rPr>
          <w:rFonts w:cs="Arabic Typesetting"/>
          <w:b/>
          <w:bCs/>
          <w:color w:val="000000" w:themeColor="text1"/>
        </w:rPr>
        <w:t>Blockly</w:t>
      </w:r>
      <w:proofErr w:type="spellEnd"/>
      <w:r w:rsidRPr="0043691D">
        <w:rPr>
          <w:rFonts w:cs="Arabic Typesetting"/>
          <w:color w:val="000000" w:themeColor="text1"/>
        </w:rPr>
        <w:t>), visuali</w:t>
      </w:r>
      <w:r w:rsidR="00641C31" w:rsidRPr="0043691D">
        <w:rPr>
          <w:rFonts w:cs="Arabic Typesetting"/>
          <w:color w:val="000000" w:themeColor="text1"/>
        </w:rPr>
        <w:t>s</w:t>
      </w:r>
      <w:r w:rsidRPr="0043691D">
        <w:rPr>
          <w:rFonts w:cs="Arabic Typesetting"/>
          <w:color w:val="000000" w:themeColor="text1"/>
        </w:rPr>
        <w:t>ation (</w:t>
      </w:r>
      <w:r w:rsidRPr="0043691D">
        <w:rPr>
          <w:rFonts w:cs="Arabic Typesetting"/>
          <w:b/>
          <w:bCs/>
          <w:color w:val="000000" w:themeColor="text1"/>
        </w:rPr>
        <w:t>react-financial-charts</w:t>
      </w:r>
      <w:r w:rsidRPr="0043691D">
        <w:rPr>
          <w:rFonts w:cs="Arabic Typesetting"/>
          <w:color w:val="000000" w:themeColor="text1"/>
        </w:rPr>
        <w:t xml:space="preserve">, </w:t>
      </w:r>
      <w:r w:rsidRPr="0043691D">
        <w:rPr>
          <w:rFonts w:cs="Arabic Typesetting"/>
          <w:b/>
          <w:bCs/>
          <w:color w:val="000000" w:themeColor="text1"/>
        </w:rPr>
        <w:t>Plotly Dash</w:t>
      </w:r>
      <w:r w:rsidRPr="0043691D">
        <w:rPr>
          <w:rFonts w:cs="Arabic Typesetting"/>
          <w:color w:val="000000" w:themeColor="text1"/>
        </w:rPr>
        <w:t>), explainable AI (</w:t>
      </w:r>
      <w:r w:rsidRPr="0043691D">
        <w:rPr>
          <w:rFonts w:cs="Arabic Typesetting"/>
          <w:b/>
          <w:bCs/>
          <w:color w:val="000000" w:themeColor="text1"/>
        </w:rPr>
        <w:t>SHAP</w:t>
      </w:r>
      <w:r w:rsidRPr="0043691D">
        <w:rPr>
          <w:rFonts w:cs="Arabic Typesetting"/>
          <w:color w:val="000000" w:themeColor="text1"/>
        </w:rPr>
        <w:t>), reinforcement learning (</w:t>
      </w:r>
      <w:proofErr w:type="spellStart"/>
      <w:r w:rsidRPr="0043691D">
        <w:rPr>
          <w:rFonts w:cs="Arabic Typesetting"/>
          <w:b/>
          <w:bCs/>
          <w:color w:val="000000" w:themeColor="text1"/>
        </w:rPr>
        <w:t>FinRL</w:t>
      </w:r>
      <w:proofErr w:type="spellEnd"/>
      <w:r w:rsidRPr="0043691D">
        <w:rPr>
          <w:rFonts w:cs="Arabic Typesetting"/>
          <w:color w:val="000000" w:themeColor="text1"/>
        </w:rPr>
        <w:t>), and advanced NLP (</w:t>
      </w:r>
      <w:r w:rsidRPr="0043691D">
        <w:rPr>
          <w:rFonts w:cs="Arabic Typesetting"/>
          <w:b/>
          <w:bCs/>
          <w:color w:val="000000" w:themeColor="text1"/>
        </w:rPr>
        <w:t>Transformers</w:t>
      </w:r>
      <w:r w:rsidRPr="0043691D">
        <w:rPr>
          <w:rFonts w:cs="Arabic Typesetting"/>
          <w:color w:val="000000" w:themeColor="text1"/>
        </w:rPr>
        <w:t xml:space="preserve">, </w:t>
      </w:r>
      <w:proofErr w:type="spellStart"/>
      <w:r w:rsidRPr="0043691D">
        <w:rPr>
          <w:rFonts w:cs="Arabic Typesetting"/>
          <w:b/>
          <w:bCs/>
          <w:color w:val="000000" w:themeColor="text1"/>
        </w:rPr>
        <w:t>PyTorch</w:t>
      </w:r>
      <w:proofErr w:type="spellEnd"/>
      <w:r w:rsidRPr="0043691D">
        <w:rPr>
          <w:rFonts w:cs="Arabic Typesetting"/>
          <w:color w:val="000000" w:themeColor="text1"/>
        </w:rPr>
        <w:t>), alongside options analytics (</w:t>
      </w:r>
      <w:proofErr w:type="spellStart"/>
      <w:r w:rsidRPr="0043691D">
        <w:rPr>
          <w:rFonts w:cs="Arabic Typesetting"/>
          <w:b/>
          <w:bCs/>
          <w:color w:val="000000" w:themeColor="text1"/>
        </w:rPr>
        <w:t>QuantLib</w:t>
      </w:r>
      <w:proofErr w:type="spellEnd"/>
      <w:r w:rsidRPr="0043691D">
        <w:rPr>
          <w:rFonts w:cs="Arabic Typesetting"/>
          <w:color w:val="000000" w:themeColor="text1"/>
        </w:rPr>
        <w:t>).</w:t>
      </w:r>
    </w:p>
    <w:p w14:paraId="0D60B386" w14:textId="77777777" w:rsidR="00986B5D" w:rsidRPr="0043691D" w:rsidRDefault="00986B5D" w:rsidP="0043691D">
      <w:pPr>
        <w:spacing w:line="240" w:lineRule="auto"/>
        <w:rPr>
          <w:rFonts w:cs="Arabic Typesetting"/>
          <w:color w:val="000000" w:themeColor="text1"/>
        </w:rPr>
      </w:pPr>
    </w:p>
    <w:p w14:paraId="6594DFFA" w14:textId="77777777" w:rsidR="0085333A" w:rsidRPr="0043691D" w:rsidRDefault="0085333A" w:rsidP="0043691D">
      <w:pPr>
        <w:spacing w:line="240" w:lineRule="auto"/>
        <w:rPr>
          <w:rFonts w:cs="Arabic Typesetting"/>
          <w:b/>
          <w:bCs/>
          <w:color w:val="000000" w:themeColor="text1"/>
          <w:u w:val="single"/>
        </w:rPr>
      </w:pPr>
      <w:r w:rsidRPr="0043691D">
        <w:rPr>
          <w:rFonts w:cs="Arabic Typesetting"/>
          <w:b/>
          <w:bCs/>
          <w:color w:val="000000" w:themeColor="text1"/>
          <w:u w:val="single"/>
        </w:rPr>
        <w:t>Key Characteristics</w:t>
      </w:r>
    </w:p>
    <w:p w14:paraId="05878A5F" w14:textId="16C3FCCE"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High Performance: Microsecond-level latency for trading operations</w:t>
      </w:r>
    </w:p>
    <w:p w14:paraId="3BD42206" w14:textId="1BC03492"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Scalable: Horizontal scaling across multiple nodes</w:t>
      </w:r>
    </w:p>
    <w:p w14:paraId="542A0CE8" w14:textId="04D60C9C"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Resilient: Fault-tolerant with automatic failover</w:t>
      </w:r>
    </w:p>
    <w:p w14:paraId="6C3DFA1E" w14:textId="78AB7B5B"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Secure: Enterprise-grade security with zero-trust architecture</w:t>
      </w:r>
    </w:p>
    <w:p w14:paraId="20B148F0" w14:textId="207A80A5" w:rsidR="0085333A" w:rsidRPr="0043691D" w:rsidRDefault="0085333A">
      <w:pPr>
        <w:pStyle w:val="ListParagraph"/>
        <w:numPr>
          <w:ilvl w:val="0"/>
          <w:numId w:val="11"/>
        </w:numPr>
        <w:spacing w:line="240" w:lineRule="auto"/>
        <w:contextualSpacing w:val="0"/>
        <w:rPr>
          <w:rFonts w:cs="Arabic Typesetting"/>
          <w:color w:val="000000" w:themeColor="text1"/>
        </w:rPr>
      </w:pPr>
      <w:r w:rsidRPr="0043691D">
        <w:rPr>
          <w:rFonts w:cs="Arabic Typesetting"/>
          <w:color w:val="000000" w:themeColor="text1"/>
        </w:rPr>
        <w:t>Observable: Comprehensive monitoring and alerting</w:t>
      </w:r>
    </w:p>
    <w:p w14:paraId="4C47D25D" w14:textId="77777777" w:rsidR="0085333A" w:rsidRPr="0043691D" w:rsidRDefault="0085333A" w:rsidP="0043691D">
      <w:pPr>
        <w:spacing w:line="240" w:lineRule="auto"/>
        <w:rPr>
          <w:rFonts w:cs="Arabic Typesetting"/>
          <w:color w:val="000000" w:themeColor="text1"/>
        </w:rPr>
      </w:pPr>
    </w:p>
    <w:p w14:paraId="7A5E15F2" w14:textId="4FCF41FC" w:rsidR="0085333A" w:rsidRPr="0043691D" w:rsidRDefault="0085333A" w:rsidP="0043691D">
      <w:pPr>
        <w:spacing w:line="240" w:lineRule="auto"/>
        <w:rPr>
          <w:rFonts w:cs="Arabic Typesetting"/>
          <w:b/>
          <w:bCs/>
          <w:color w:val="000000" w:themeColor="text1"/>
          <w:u w:val="single"/>
        </w:rPr>
      </w:pPr>
      <w:r w:rsidRPr="0043691D">
        <w:rPr>
          <w:rFonts w:cs="Arabic Typesetting"/>
          <w:b/>
          <w:bCs/>
          <w:color w:val="000000" w:themeColor="text1"/>
          <w:u w:val="single"/>
        </w:rPr>
        <w:t>Architecture Principles</w:t>
      </w:r>
    </w:p>
    <w:p w14:paraId="7D15E82E" w14:textId="281D92BF" w:rsidR="0085333A" w:rsidRPr="0043691D" w:rsidRDefault="0085333A">
      <w:pPr>
        <w:pStyle w:val="ListParagraph"/>
        <w:numPr>
          <w:ilvl w:val="0"/>
          <w:numId w:val="12"/>
        </w:numPr>
        <w:spacing w:line="240" w:lineRule="auto"/>
        <w:contextualSpacing w:val="0"/>
        <w:rPr>
          <w:rFonts w:cs="Arabic Typesetting"/>
          <w:b/>
          <w:bCs/>
          <w:color w:val="000000" w:themeColor="text1"/>
        </w:rPr>
      </w:pPr>
      <w:r w:rsidRPr="0043691D">
        <w:rPr>
          <w:rFonts w:cs="Arabic Typesetting"/>
          <w:b/>
          <w:bCs/>
          <w:color w:val="000000" w:themeColor="text1"/>
        </w:rPr>
        <w:t>Microservices Architecture</w:t>
      </w:r>
    </w:p>
    <w:p w14:paraId="60C832A7" w14:textId="27E77A0C"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Service Decomposition: Each business capability is a separate service</w:t>
      </w:r>
    </w:p>
    <w:p w14:paraId="7B4C0A6E" w14:textId="0DC7B118"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Independent Deployment: Services can be deployed independently</w:t>
      </w:r>
    </w:p>
    <w:p w14:paraId="2F390F07" w14:textId="2A64D8D7"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Diversity: Services can use different technologies</w:t>
      </w:r>
    </w:p>
    <w:p w14:paraId="3B025D21" w14:textId="66EE1BF8" w:rsidR="0085333A"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Fault Isolation: Failure in one service doesn't affect others</w:t>
      </w:r>
    </w:p>
    <w:p w14:paraId="2B30B38E" w14:textId="49A83359" w:rsidR="00E87354" w:rsidRPr="0043691D" w:rsidRDefault="00E87354">
      <w:pPr>
        <w:pStyle w:val="ListParagraph"/>
        <w:numPr>
          <w:ilvl w:val="1"/>
          <w:numId w:val="11"/>
        </w:numPr>
        <w:spacing w:line="240" w:lineRule="auto"/>
        <w:contextualSpacing w:val="0"/>
        <w:rPr>
          <w:rFonts w:cs="Arabic Typesetting"/>
          <w:color w:val="000000" w:themeColor="text1"/>
        </w:rPr>
      </w:pPr>
      <w:r w:rsidRPr="00E87354">
        <w:rPr>
          <w:rFonts w:cs="Arabic Typesetting"/>
          <w:color w:val="000000" w:themeColor="text1"/>
        </w:rPr>
        <w:t>Automated Self-Healing: Microservices are designed with automated self-healing mechanisms to detect and restore normal functionality for faulty components, minimi</w:t>
      </w:r>
      <w:r>
        <w:rPr>
          <w:rFonts w:cs="Arabic Typesetting"/>
          <w:color w:val="000000" w:themeColor="text1"/>
        </w:rPr>
        <w:t>s</w:t>
      </w:r>
      <w:r w:rsidRPr="00E87354">
        <w:rPr>
          <w:rFonts w:cs="Arabic Typesetting"/>
          <w:color w:val="000000" w:themeColor="text1"/>
        </w:rPr>
        <w:t>ing downtime and preventing cascading failures.</w:t>
      </w:r>
    </w:p>
    <w:p w14:paraId="0A88C35B" w14:textId="50BB2E95" w:rsidR="0085333A" w:rsidRPr="0043691D" w:rsidRDefault="0085333A">
      <w:pPr>
        <w:pStyle w:val="ListParagraph"/>
        <w:numPr>
          <w:ilvl w:val="0"/>
          <w:numId w:val="12"/>
        </w:numPr>
        <w:spacing w:line="240" w:lineRule="auto"/>
        <w:contextualSpacing w:val="0"/>
        <w:rPr>
          <w:rFonts w:cs="Arabic Typesetting"/>
          <w:b/>
          <w:bCs/>
          <w:color w:val="000000" w:themeColor="text1"/>
        </w:rPr>
      </w:pPr>
      <w:r w:rsidRPr="0043691D">
        <w:rPr>
          <w:rFonts w:cs="Arabic Typesetting"/>
          <w:b/>
          <w:bCs/>
          <w:color w:val="000000" w:themeColor="text1"/>
        </w:rPr>
        <w:t>Event-Driven Architecture</w:t>
      </w:r>
    </w:p>
    <w:p w14:paraId="17DFC628" w14:textId="162DD49A"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Asynchronous Communication: Services communicate via events</w:t>
      </w:r>
    </w:p>
    <w:p w14:paraId="7EC1BE0D" w14:textId="6BAAFBD1"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Event Sourcing: All state changes are captured as events</w:t>
      </w:r>
    </w:p>
    <w:p w14:paraId="69A4EA89" w14:textId="007D17A5"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CQRS: Command Query Responsibility Segregation</w:t>
      </w:r>
    </w:p>
    <w:p w14:paraId="76C686AC" w14:textId="35FDA93F"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Event Streaming: Real-time event processing</w:t>
      </w:r>
    </w:p>
    <w:p w14:paraId="05408358" w14:textId="582EB706" w:rsidR="0085333A" w:rsidRPr="0043691D" w:rsidRDefault="0085333A">
      <w:pPr>
        <w:pStyle w:val="ListParagraph"/>
        <w:numPr>
          <w:ilvl w:val="0"/>
          <w:numId w:val="12"/>
        </w:numPr>
        <w:spacing w:line="240" w:lineRule="auto"/>
        <w:contextualSpacing w:val="0"/>
        <w:rPr>
          <w:rFonts w:cs="Arabic Typesetting"/>
          <w:b/>
          <w:bCs/>
          <w:color w:val="000000" w:themeColor="text1"/>
        </w:rPr>
      </w:pPr>
      <w:r w:rsidRPr="0043691D">
        <w:rPr>
          <w:rFonts w:cs="Arabic Typesetting"/>
          <w:b/>
          <w:bCs/>
          <w:color w:val="000000" w:themeColor="text1"/>
        </w:rPr>
        <w:t>Cloud-Native Design</w:t>
      </w:r>
    </w:p>
    <w:p w14:paraId="4675F187" w14:textId="5A4FA2D1"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Container-First: All services are containeri</w:t>
      </w:r>
      <w:r w:rsidR="00637AFF">
        <w:rPr>
          <w:rFonts w:cs="Arabic Typesetting"/>
          <w:color w:val="000000" w:themeColor="text1"/>
        </w:rPr>
        <w:t>s</w:t>
      </w:r>
      <w:r w:rsidRPr="0043691D">
        <w:rPr>
          <w:rFonts w:cs="Arabic Typesetting"/>
          <w:color w:val="000000" w:themeColor="text1"/>
        </w:rPr>
        <w:t>ed</w:t>
      </w:r>
    </w:p>
    <w:p w14:paraId="35BFAD0C" w14:textId="70B8DC73"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Kubernetes Native: Designed for Kubernetes orchestration</w:t>
      </w:r>
    </w:p>
    <w:p w14:paraId="155E7982" w14:textId="617922D4"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12-Factor App: Follows 12-factor application principles</w:t>
      </w:r>
    </w:p>
    <w:p w14:paraId="64682307" w14:textId="12A3FAD7"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Infrastructure as Code: All infrastructure is code-defined</w:t>
      </w:r>
    </w:p>
    <w:p w14:paraId="54C6C02F" w14:textId="24D86D15" w:rsidR="0085333A" w:rsidRPr="0043691D" w:rsidRDefault="0085333A">
      <w:pPr>
        <w:pStyle w:val="ListParagraph"/>
        <w:numPr>
          <w:ilvl w:val="0"/>
          <w:numId w:val="12"/>
        </w:numPr>
        <w:spacing w:line="240" w:lineRule="auto"/>
        <w:contextualSpacing w:val="0"/>
        <w:rPr>
          <w:rFonts w:cs="Arabic Typesetting"/>
          <w:b/>
          <w:bCs/>
          <w:color w:val="000000" w:themeColor="text1"/>
        </w:rPr>
      </w:pPr>
      <w:r w:rsidRPr="0043691D">
        <w:rPr>
          <w:rFonts w:cs="Arabic Typesetting"/>
          <w:b/>
          <w:bCs/>
          <w:color w:val="000000" w:themeColor="text1"/>
        </w:rPr>
        <w:t>API-First Design</w:t>
      </w:r>
    </w:p>
    <w:p w14:paraId="748F4E54" w14:textId="541D2DF8"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RESTful APIs: Standard REST interfaces</w:t>
      </w:r>
    </w:p>
    <w:p w14:paraId="38BCD87D" w14:textId="37E1CE36" w:rsidR="0085333A" w:rsidRPr="0043691D" w:rsidRDefault="0085333A">
      <w:pPr>
        <w:pStyle w:val="ListParagraph"/>
        <w:numPr>
          <w:ilvl w:val="1"/>
          <w:numId w:val="11"/>
        </w:numPr>
        <w:spacing w:line="240" w:lineRule="auto"/>
        <w:contextualSpacing w:val="0"/>
        <w:rPr>
          <w:rFonts w:cs="Arabic Typesetting"/>
          <w:color w:val="000000" w:themeColor="text1"/>
        </w:rPr>
      </w:pPr>
      <w:proofErr w:type="spellStart"/>
      <w:r w:rsidRPr="0043691D">
        <w:rPr>
          <w:rFonts w:cs="Arabic Typesetting"/>
          <w:color w:val="000000" w:themeColor="text1"/>
        </w:rPr>
        <w:t>GraphQL</w:t>
      </w:r>
      <w:proofErr w:type="spellEnd"/>
      <w:r w:rsidRPr="0043691D">
        <w:rPr>
          <w:rFonts w:cs="Arabic Typesetting"/>
          <w:color w:val="000000" w:themeColor="text1"/>
        </w:rPr>
        <w:t>: Flexible query interface</w:t>
      </w:r>
    </w:p>
    <w:p w14:paraId="3FCA0382" w14:textId="57103CD4" w:rsidR="0085333A" w:rsidRPr="0043691D" w:rsidRDefault="0085333A">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WebSocket: Real-time communication</w:t>
      </w:r>
    </w:p>
    <w:p w14:paraId="42AEB2DA" w14:textId="5FB21D20" w:rsidR="0085333A" w:rsidRPr="0043691D" w:rsidRDefault="0085333A">
      <w:pPr>
        <w:pStyle w:val="ListParagraph"/>
        <w:numPr>
          <w:ilvl w:val="1"/>
          <w:numId w:val="11"/>
        </w:numPr>
        <w:spacing w:line="240" w:lineRule="auto"/>
        <w:contextualSpacing w:val="0"/>
        <w:rPr>
          <w:rFonts w:cs="Arabic Typesetting"/>
          <w:color w:val="000000" w:themeColor="text1"/>
        </w:rPr>
      </w:pPr>
      <w:proofErr w:type="spellStart"/>
      <w:r w:rsidRPr="0043691D">
        <w:rPr>
          <w:rFonts w:cs="Arabic Typesetting"/>
          <w:color w:val="000000" w:themeColor="text1"/>
        </w:rPr>
        <w:t>gRPC</w:t>
      </w:r>
      <w:proofErr w:type="spellEnd"/>
      <w:r w:rsidRPr="0043691D">
        <w:rPr>
          <w:rFonts w:cs="Arabic Typesetting"/>
          <w:color w:val="000000" w:themeColor="text1"/>
        </w:rPr>
        <w:t>: High-performance inter-service communication</w:t>
      </w:r>
    </w:p>
    <w:p w14:paraId="2E78C37E" w14:textId="77777777" w:rsidR="0085333A" w:rsidRPr="0043691D" w:rsidRDefault="0085333A" w:rsidP="0043691D">
      <w:pPr>
        <w:spacing w:line="240" w:lineRule="auto"/>
        <w:rPr>
          <w:rFonts w:cs="Arabic Typesetting"/>
          <w:color w:val="000000" w:themeColor="text1"/>
        </w:rPr>
      </w:pPr>
    </w:p>
    <w:p w14:paraId="72374B52" w14:textId="3A13B075" w:rsidR="00E92692" w:rsidRPr="0043691D" w:rsidRDefault="00321250" w:rsidP="0043691D">
      <w:pPr>
        <w:spacing w:line="240" w:lineRule="auto"/>
        <w:rPr>
          <w:rFonts w:cs="Arabic Typesetting"/>
          <w:b/>
          <w:bCs/>
          <w:color w:val="000000" w:themeColor="text1"/>
          <w:u w:val="single"/>
        </w:rPr>
      </w:pPr>
      <w:r w:rsidRPr="0043691D">
        <w:rPr>
          <w:rFonts w:cs="Arabic Typesetting"/>
          <w:b/>
          <w:bCs/>
          <w:color w:val="000000" w:themeColor="text1"/>
          <w:u w:val="single"/>
        </w:rPr>
        <w:t>Core Services</w:t>
      </w:r>
      <w:r w:rsidR="00E92692" w:rsidRPr="0043691D">
        <w:rPr>
          <w:rFonts w:cs="Arabic Typesetting"/>
          <w:b/>
          <w:bCs/>
          <w:color w:val="000000" w:themeColor="text1"/>
          <w:u w:val="single"/>
        </w:rPr>
        <w:t xml:space="preserve"> and Capabilities</w:t>
      </w:r>
    </w:p>
    <w:p w14:paraId="11FFC869" w14:textId="493542A5"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Trading Engine</w:t>
      </w:r>
    </w:p>
    <w:p w14:paraId="43E4CA08" w14:textId="77777777" w:rsidR="00E92692" w:rsidRPr="0043691D" w:rsidRDefault="00E92692">
      <w:pPr>
        <w:numPr>
          <w:ilvl w:val="1"/>
          <w:numId w:val="11"/>
        </w:numPr>
        <w:spacing w:line="240" w:lineRule="auto"/>
        <w:rPr>
          <w:rFonts w:cs="Arabic Typesetting"/>
          <w:color w:val="000000" w:themeColor="text1"/>
        </w:rPr>
      </w:pPr>
      <w:r w:rsidRPr="0043691D">
        <w:rPr>
          <w:rFonts w:cs="Arabic Typesetting"/>
          <w:color w:val="000000" w:themeColor="text1"/>
        </w:rPr>
        <w:t>System supports multiple asset classes (stocks, ETFs, futures, options, forex, and crypto).</w:t>
      </w:r>
    </w:p>
    <w:p w14:paraId="60549F11" w14:textId="3D61FFFA"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Execute trading strategies and manage orders</w:t>
      </w:r>
    </w:p>
    <w:p w14:paraId="29673382" w14:textId="76C6CCCF"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Python/Rust for performance-critical paths</w:t>
      </w:r>
    </w:p>
    <w:p w14:paraId="772FBE04" w14:textId="62A6628F"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7D999DB4" w14:textId="73A5E725"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Order routing and execution</w:t>
      </w:r>
    </w:p>
    <w:p w14:paraId="09440525" w14:textId="3EA161AA"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Strategy execution</w:t>
      </w:r>
    </w:p>
    <w:p w14:paraId="11860E92" w14:textId="502C8DE6"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Position management</w:t>
      </w:r>
    </w:p>
    <w:p w14:paraId="5EE9BE5F" w14:textId="584C93E9" w:rsidR="00321250"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Trade settlement</w:t>
      </w:r>
    </w:p>
    <w:p w14:paraId="016591E0" w14:textId="0E307F1F" w:rsidR="003745A8" w:rsidRDefault="003745A8">
      <w:pPr>
        <w:pStyle w:val="ListParagraph"/>
        <w:numPr>
          <w:ilvl w:val="2"/>
          <w:numId w:val="11"/>
        </w:numPr>
        <w:spacing w:line="240" w:lineRule="auto"/>
        <w:contextualSpacing w:val="0"/>
        <w:rPr>
          <w:rFonts w:cs="Arabic Typesetting"/>
          <w:color w:val="000000" w:themeColor="text1"/>
        </w:rPr>
      </w:pPr>
      <w:r w:rsidRPr="003745A8">
        <w:rPr>
          <w:rFonts w:cs="Arabic Typesetting"/>
          <w:color w:val="000000" w:themeColor="text1"/>
        </w:rPr>
        <w:t>Paper and Live Trading Modes: Provides seamless integration with broker accounts (starting with Interactive Brokers) for both paper and live trading, with the ability to switch between modes within the user interface.</w:t>
      </w:r>
    </w:p>
    <w:p w14:paraId="309384BE" w14:textId="447F5CC4" w:rsidR="003E77E6" w:rsidRPr="003E77E6" w:rsidRDefault="003E77E6">
      <w:pPr>
        <w:pStyle w:val="ListParagraph"/>
        <w:numPr>
          <w:ilvl w:val="2"/>
          <w:numId w:val="11"/>
        </w:numPr>
        <w:spacing w:line="240" w:lineRule="auto"/>
        <w:contextualSpacing w:val="0"/>
        <w:rPr>
          <w:rFonts w:cs="Arabic Typesetting"/>
          <w:color w:val="000000" w:themeColor="text1"/>
        </w:rPr>
      </w:pPr>
      <w:r w:rsidRPr="003E77E6">
        <w:rPr>
          <w:rFonts w:cs="Arabic Typesetting"/>
          <w:color w:val="000000" w:themeColor="text1"/>
        </w:rPr>
        <w:t>Custom Technical Analysis</w:t>
      </w:r>
      <w:r>
        <w:rPr>
          <w:rFonts w:cs="Arabic Typesetting"/>
          <w:color w:val="000000" w:themeColor="text1"/>
        </w:rPr>
        <w:t>:</w:t>
      </w:r>
    </w:p>
    <w:p w14:paraId="26584644" w14:textId="77777777" w:rsidR="003E77E6" w:rsidRPr="003E77E6" w:rsidRDefault="003E77E6" w:rsidP="003E77E6">
      <w:pPr>
        <w:numPr>
          <w:ilvl w:val="3"/>
          <w:numId w:val="2"/>
        </w:numPr>
        <w:tabs>
          <w:tab w:val="num" w:pos="3960"/>
        </w:tabs>
        <w:spacing w:line="240" w:lineRule="auto"/>
        <w:rPr>
          <w:rFonts w:cs="Arabic Typesetting"/>
          <w:color w:val="000000" w:themeColor="text1"/>
        </w:rPr>
      </w:pPr>
      <w:r w:rsidRPr="003E77E6">
        <w:rPr>
          <w:rFonts w:cs="Arabic Typesetting"/>
          <w:color w:val="000000" w:themeColor="text1"/>
        </w:rPr>
        <w:t xml:space="preserve">Volume-Weighted Indicators: The system includes a comprehensive suite of custom-developed, volume-weighted technical indicators (e.g., VW SMA, VW EMA, VW MACD, VW MFI) and market analysis metrics (e.g., Normalised ATR, Choppy Market Index, Buy/Sell Easier Day) built with TA-Lib and NumPy. These are fully integrated into the </w:t>
      </w:r>
      <w:proofErr w:type="spellStart"/>
      <w:r w:rsidRPr="003E77E6">
        <w:rPr>
          <w:rFonts w:cs="Arabic Typesetting"/>
          <w:color w:val="000000" w:themeColor="text1"/>
        </w:rPr>
        <w:t>NautilusTrader</w:t>
      </w:r>
      <w:proofErr w:type="spellEnd"/>
      <w:r w:rsidRPr="003E77E6">
        <w:rPr>
          <w:rFonts w:cs="Arabic Typesetting"/>
          <w:color w:val="000000" w:themeColor="text1"/>
        </w:rPr>
        <w:t xml:space="preserve"> engine for use in strategy development and analysis.</w:t>
      </w:r>
    </w:p>
    <w:p w14:paraId="693DEC20" w14:textId="77777777" w:rsidR="00397A7F" w:rsidRPr="0065225D" w:rsidRDefault="00397A7F">
      <w:pPr>
        <w:pStyle w:val="ListParagraph"/>
        <w:numPr>
          <w:ilvl w:val="0"/>
          <w:numId w:val="13"/>
        </w:numPr>
        <w:spacing w:line="240" w:lineRule="auto"/>
        <w:contextualSpacing w:val="0"/>
        <w:rPr>
          <w:b/>
          <w:bCs/>
        </w:rPr>
      </w:pPr>
      <w:r w:rsidRPr="0065225D">
        <w:rPr>
          <w:b/>
          <w:bCs/>
        </w:rPr>
        <w:t>Configure Paper and Live Trading</w:t>
      </w:r>
    </w:p>
    <w:p w14:paraId="07987A1F" w14:textId="77777777" w:rsidR="00397A7F" w:rsidRPr="009D1634" w:rsidRDefault="00397A7F">
      <w:pPr>
        <w:pStyle w:val="ListParagraph"/>
        <w:numPr>
          <w:ilvl w:val="1"/>
          <w:numId w:val="11"/>
        </w:numPr>
        <w:spacing w:line="240" w:lineRule="auto"/>
        <w:contextualSpacing w:val="0"/>
      </w:pPr>
      <w:r w:rsidRPr="009D1634">
        <w:rPr>
          <w:b/>
          <w:bCs/>
        </w:rPr>
        <w:t>Action</w:t>
      </w:r>
      <w:r w:rsidRPr="009D1634">
        <w:t xml:space="preserve">: Set up </w:t>
      </w:r>
      <w:proofErr w:type="spellStart"/>
      <w:r w:rsidRPr="009D1634">
        <w:rPr>
          <w:b/>
          <w:bCs/>
        </w:rPr>
        <w:t>NautilusTrader</w:t>
      </w:r>
      <w:proofErr w:type="spellEnd"/>
      <w:r w:rsidRPr="009D1634">
        <w:t xml:space="preserve"> for integration with Interactive Brokers.</w:t>
      </w:r>
    </w:p>
    <w:p w14:paraId="7F91995A" w14:textId="77777777" w:rsidR="00397A7F" w:rsidRPr="009D1634" w:rsidRDefault="00397A7F">
      <w:pPr>
        <w:pStyle w:val="ListParagraph"/>
        <w:numPr>
          <w:ilvl w:val="1"/>
          <w:numId w:val="11"/>
        </w:numPr>
        <w:spacing w:line="240" w:lineRule="auto"/>
        <w:contextualSpacing w:val="0"/>
      </w:pPr>
      <w:r w:rsidRPr="009D1634">
        <w:rPr>
          <w:b/>
          <w:bCs/>
        </w:rPr>
        <w:t>Details</w:t>
      </w:r>
      <w:r w:rsidRPr="009D1634">
        <w:t>:</w:t>
      </w:r>
    </w:p>
    <w:p w14:paraId="0FB50457" w14:textId="77777777" w:rsidR="00397A7F" w:rsidRPr="00397A7F" w:rsidRDefault="00397A7F">
      <w:pPr>
        <w:pStyle w:val="ListParagraph"/>
        <w:numPr>
          <w:ilvl w:val="2"/>
          <w:numId w:val="11"/>
        </w:numPr>
        <w:spacing w:line="240" w:lineRule="auto"/>
        <w:contextualSpacing w:val="0"/>
        <w:rPr>
          <w:rFonts w:cs="Arabic Typesetting"/>
          <w:color w:val="000000" w:themeColor="text1"/>
        </w:rPr>
      </w:pPr>
      <w:r w:rsidRPr="00397A7F">
        <w:rPr>
          <w:rFonts w:cs="Arabic Typesetting"/>
          <w:color w:val="000000" w:themeColor="text1"/>
        </w:rPr>
        <w:t>Connect to both paper trading and live trading accounts via Interactive Brokers.</w:t>
      </w:r>
    </w:p>
    <w:p w14:paraId="2E742DC9" w14:textId="77777777" w:rsidR="00397A7F" w:rsidRPr="00397A7F" w:rsidRDefault="00397A7F">
      <w:pPr>
        <w:pStyle w:val="ListParagraph"/>
        <w:numPr>
          <w:ilvl w:val="2"/>
          <w:numId w:val="11"/>
        </w:numPr>
        <w:spacing w:line="240" w:lineRule="auto"/>
        <w:contextualSpacing w:val="0"/>
        <w:rPr>
          <w:rFonts w:cs="Arabic Typesetting"/>
          <w:color w:val="000000" w:themeColor="text1"/>
        </w:rPr>
      </w:pPr>
      <w:r w:rsidRPr="00397A7F">
        <w:rPr>
          <w:rFonts w:cs="Arabic Typesetting"/>
          <w:color w:val="000000" w:themeColor="text1"/>
        </w:rPr>
        <w:t>Implement seamless switching between paper and live modes within the interface.</w:t>
      </w:r>
    </w:p>
    <w:p w14:paraId="3A0D49FE" w14:textId="77777777" w:rsidR="00397A7F" w:rsidRPr="00397A7F" w:rsidRDefault="00397A7F">
      <w:pPr>
        <w:pStyle w:val="ListParagraph"/>
        <w:numPr>
          <w:ilvl w:val="2"/>
          <w:numId w:val="11"/>
        </w:numPr>
        <w:spacing w:line="240" w:lineRule="auto"/>
        <w:contextualSpacing w:val="0"/>
        <w:rPr>
          <w:rFonts w:cs="Arabic Typesetting"/>
          <w:color w:val="000000" w:themeColor="text1"/>
        </w:rPr>
      </w:pPr>
      <w:r w:rsidRPr="00397A7F">
        <w:rPr>
          <w:rFonts w:cs="Arabic Typesetting"/>
          <w:color w:val="000000" w:themeColor="text1"/>
        </w:rPr>
        <w:t>Ensure compliance with broker-specific requirements and regulations.</w:t>
      </w:r>
    </w:p>
    <w:p w14:paraId="2ADC642D" w14:textId="77777777" w:rsidR="00397A7F" w:rsidRDefault="00397A7F">
      <w:pPr>
        <w:pStyle w:val="ListParagraph"/>
        <w:numPr>
          <w:ilvl w:val="1"/>
          <w:numId w:val="11"/>
        </w:numPr>
        <w:spacing w:line="240" w:lineRule="auto"/>
        <w:contextualSpacing w:val="0"/>
      </w:pPr>
      <w:r w:rsidRPr="009D1634">
        <w:rPr>
          <w:b/>
          <w:bCs/>
        </w:rPr>
        <w:t>Purpose</w:t>
      </w:r>
      <w:r w:rsidRPr="009D1634">
        <w:t>: Enables users to test strategies in a risk-free paper trading environment before transitioning to live trading.</w:t>
      </w:r>
    </w:p>
    <w:p w14:paraId="63FBD016" w14:textId="77777777" w:rsidR="00397A7F" w:rsidRPr="006F4F58" w:rsidRDefault="00397A7F">
      <w:pPr>
        <w:pStyle w:val="ListParagraph"/>
        <w:numPr>
          <w:ilvl w:val="1"/>
          <w:numId w:val="11"/>
        </w:numPr>
        <w:spacing w:line="240" w:lineRule="auto"/>
        <w:contextualSpacing w:val="0"/>
      </w:pPr>
      <w:r w:rsidRPr="006F4F58">
        <w:rPr>
          <w:rStyle w:val="citation-1777"/>
          <w:rFonts w:eastAsiaTheme="majorEastAsia"/>
          <w:b/>
          <w:bCs/>
        </w:rPr>
        <w:t>Paper Trading</w:t>
      </w:r>
      <w:r w:rsidRPr="006F4F58">
        <w:rPr>
          <w:rStyle w:val="citation-1777"/>
          <w:rFonts w:eastAsiaTheme="majorEastAsia"/>
        </w:rPr>
        <w:t>: A key objective of Phase 4 is to connect the entire integrated system to a paper trading account</w:t>
      </w:r>
      <w:r w:rsidRPr="006F4F58">
        <w:t xml:space="preserve">. </w:t>
      </w:r>
      <w:r w:rsidRPr="006F4F58">
        <w:rPr>
          <w:rStyle w:val="citation-1776"/>
          <w:rFonts w:eastAsiaTheme="majorEastAsia"/>
        </w:rPr>
        <w:t xml:space="preserve">The integration plan for this phase explicitly includes configuring </w:t>
      </w:r>
      <w:proofErr w:type="spellStart"/>
      <w:r w:rsidRPr="006F4F58">
        <w:t>NautilusTrader</w:t>
      </w:r>
      <w:proofErr w:type="spellEnd"/>
      <w:r w:rsidRPr="006F4F58">
        <w:rPr>
          <w:rStyle w:val="citation-1776"/>
          <w:rFonts w:eastAsiaTheme="majorEastAsia"/>
        </w:rPr>
        <w:t xml:space="preserve"> engine's pre-built Interactive Brokers integration to connect to a paper trading account</w:t>
      </w:r>
      <w:r w:rsidRPr="006F4F58">
        <w:t>.</w:t>
      </w:r>
    </w:p>
    <w:p w14:paraId="4E6ACF9B" w14:textId="77777777" w:rsidR="00397A7F" w:rsidRDefault="00397A7F">
      <w:pPr>
        <w:pStyle w:val="ListParagraph"/>
        <w:numPr>
          <w:ilvl w:val="1"/>
          <w:numId w:val="11"/>
        </w:numPr>
        <w:spacing w:line="240" w:lineRule="auto"/>
        <w:contextualSpacing w:val="0"/>
      </w:pPr>
      <w:r w:rsidRPr="006F4F58">
        <w:rPr>
          <w:b/>
          <w:bCs/>
        </w:rPr>
        <w:t>Live Trading</w:t>
      </w:r>
      <w:r w:rsidRPr="006F4F58">
        <w:t xml:space="preserve">: Phase 4 also introduces live trading capabilities. </w:t>
      </w:r>
      <w:r w:rsidRPr="006F4F58">
        <w:rPr>
          <w:rStyle w:val="citation-1775"/>
          <w:rFonts w:eastAsiaTheme="majorEastAsia"/>
        </w:rPr>
        <w:t xml:space="preserve">The plan includes enabling live trading in the </w:t>
      </w:r>
      <w:proofErr w:type="spellStart"/>
      <w:r w:rsidRPr="006F4F58">
        <w:t>NautilusTrader</w:t>
      </w:r>
      <w:proofErr w:type="spellEnd"/>
      <w:r w:rsidRPr="006F4F58">
        <w:rPr>
          <w:rStyle w:val="citation-1775"/>
          <w:rFonts w:eastAsiaTheme="majorEastAsia"/>
        </w:rPr>
        <w:t xml:space="preserve"> engine</w:t>
      </w:r>
      <w:r w:rsidRPr="006F4F58">
        <w:rPr>
          <w:rStyle w:val="citation-1774"/>
          <w:rFonts w:eastAsiaTheme="majorEastAsia"/>
        </w:rPr>
        <w:t>, expanding the API to manage live trading operations</w:t>
      </w:r>
      <w:r w:rsidRPr="006F4F58">
        <w:rPr>
          <w:rStyle w:val="citation-1773"/>
          <w:rFonts w:eastAsiaTheme="majorEastAsia"/>
        </w:rPr>
        <w:t>, and enabling live trading data feeds</w:t>
      </w:r>
      <w:r w:rsidRPr="006F4F58">
        <w:t xml:space="preserve">. </w:t>
      </w:r>
      <w:r w:rsidRPr="006F4F58">
        <w:rPr>
          <w:rStyle w:val="citation-1772"/>
          <w:rFonts w:eastAsiaTheme="majorEastAsia"/>
        </w:rPr>
        <w:t>The end goal of this phase is for a user to execute and monitor trades in a live trading account through the custom web application</w:t>
      </w:r>
      <w:r w:rsidRPr="006F4F58">
        <w:t>.</w:t>
      </w:r>
    </w:p>
    <w:p w14:paraId="518E7F8A" w14:textId="7B220C05"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Portfolio Manager</w:t>
      </w:r>
    </w:p>
    <w:p w14:paraId="6FB2913F" w14:textId="42CE303D"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Manage portfolios and asset allocation</w:t>
      </w:r>
    </w:p>
    <w:p w14:paraId="307B036A" w14:textId="53337BED"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 with NumPy/Pandas</w:t>
      </w:r>
    </w:p>
    <w:p w14:paraId="7A3ED824" w14:textId="723B71A0"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57F6C6BA" w14:textId="1BD189B2"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Portfolio optimi</w:t>
      </w:r>
      <w:r w:rsidR="00637AFF">
        <w:rPr>
          <w:rFonts w:cs="Arabic Typesetting"/>
          <w:color w:val="000000" w:themeColor="text1"/>
        </w:rPr>
        <w:t>s</w:t>
      </w:r>
      <w:r w:rsidRPr="0043691D">
        <w:rPr>
          <w:rFonts w:cs="Arabic Typesetting"/>
          <w:color w:val="000000" w:themeColor="text1"/>
        </w:rPr>
        <w:t>ation</w:t>
      </w:r>
    </w:p>
    <w:p w14:paraId="3132ABE8" w14:textId="35A12A30"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Asset allocation</w:t>
      </w:r>
    </w:p>
    <w:p w14:paraId="7FF9B10E" w14:textId="02DC3A19"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Performance attribution</w:t>
      </w:r>
    </w:p>
    <w:p w14:paraId="290A54C2" w14:textId="55AD8F92"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Rebalancing</w:t>
      </w:r>
    </w:p>
    <w:p w14:paraId="335F946F" w14:textId="643420AA"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Risk Manager</w:t>
      </w:r>
    </w:p>
    <w:p w14:paraId="23810AF9" w14:textId="48EFFBDF"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Monitor and control trading risks</w:t>
      </w:r>
    </w:p>
    <w:p w14:paraId="288EAEED" w14:textId="524BFFDD"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 with real-time processing</w:t>
      </w:r>
    </w:p>
    <w:p w14:paraId="04D983FB" w14:textId="28D269D4"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27A8EB68" w14:textId="5F3B9592"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Real-time risk monitoring</w:t>
      </w:r>
    </w:p>
    <w:p w14:paraId="165BC99A" w14:textId="0BE5F283" w:rsidR="00321250" w:rsidRPr="0043691D" w:rsidRDefault="00321250">
      <w:pPr>
        <w:pStyle w:val="ListParagraph"/>
        <w:numPr>
          <w:ilvl w:val="2"/>
          <w:numId w:val="11"/>
        </w:numPr>
        <w:spacing w:line="240" w:lineRule="auto"/>
        <w:contextualSpacing w:val="0"/>
        <w:rPr>
          <w:rFonts w:cs="Arabic Typesetting"/>
          <w:color w:val="000000" w:themeColor="text1"/>
        </w:rPr>
      </w:pPr>
      <w:proofErr w:type="spellStart"/>
      <w:r w:rsidRPr="0043691D">
        <w:rPr>
          <w:rFonts w:cs="Arabic Typesetting"/>
          <w:color w:val="000000" w:themeColor="text1"/>
        </w:rPr>
        <w:t>VaR</w:t>
      </w:r>
      <w:proofErr w:type="spellEnd"/>
      <w:r w:rsidRPr="0043691D">
        <w:rPr>
          <w:rFonts w:cs="Arabic Typesetting"/>
          <w:color w:val="000000" w:themeColor="text1"/>
        </w:rPr>
        <w:t xml:space="preserve"> calculations</w:t>
      </w:r>
    </w:p>
    <w:p w14:paraId="5A51E419" w14:textId="0F95315B"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Exposure limits</w:t>
      </w:r>
    </w:p>
    <w:p w14:paraId="12A8740B" w14:textId="69933883"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Stress testing</w:t>
      </w:r>
    </w:p>
    <w:p w14:paraId="2175D3F0" w14:textId="77777777" w:rsidR="00997456" w:rsidRPr="0043691D" w:rsidRDefault="00997456">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Real-time Risk Dashboard: Visualises live risk metrics in the Next.js frontend.</w:t>
      </w:r>
    </w:p>
    <w:p w14:paraId="20B199C9" w14:textId="3ED5F58C"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Market Data Service</w:t>
      </w:r>
    </w:p>
    <w:p w14:paraId="48D81B6D" w14:textId="370470F5"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Collect, process, and distribute market data</w:t>
      </w:r>
    </w:p>
    <w:p w14:paraId="25A0EF9A" w14:textId="5DD4D181"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Python/Go for high throughput</w:t>
      </w:r>
    </w:p>
    <w:p w14:paraId="2A14B9F8" w14:textId="7A1C6B80"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782F1C75" w14:textId="2FD24FC4"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Real-time data feeds</w:t>
      </w:r>
    </w:p>
    <w:p w14:paraId="4263ABA4" w14:textId="324AEA18"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Historical data storage</w:t>
      </w:r>
    </w:p>
    <w:p w14:paraId="04BC853A" w14:textId="10B70E59"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Data normali</w:t>
      </w:r>
      <w:r w:rsidR="00637AFF">
        <w:rPr>
          <w:rFonts w:cs="Arabic Typesetting"/>
          <w:color w:val="000000" w:themeColor="text1"/>
        </w:rPr>
        <w:t>s</w:t>
      </w:r>
      <w:r w:rsidRPr="0043691D">
        <w:rPr>
          <w:rFonts w:cs="Arabic Typesetting"/>
          <w:color w:val="000000" w:themeColor="text1"/>
        </w:rPr>
        <w:t>ation</w:t>
      </w:r>
    </w:p>
    <w:p w14:paraId="4F4FC2F5" w14:textId="42FA3F5A" w:rsidR="00321250"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Market data distribution</w:t>
      </w:r>
    </w:p>
    <w:p w14:paraId="0F532870" w14:textId="46BA4F68" w:rsidR="00164056" w:rsidRPr="00164056" w:rsidRDefault="00164056">
      <w:pPr>
        <w:pStyle w:val="ListParagraph"/>
        <w:numPr>
          <w:ilvl w:val="2"/>
          <w:numId w:val="11"/>
        </w:numPr>
        <w:spacing w:line="240" w:lineRule="auto"/>
        <w:contextualSpacing w:val="0"/>
        <w:rPr>
          <w:rFonts w:cs="Arabic Typesetting"/>
          <w:color w:val="000000" w:themeColor="text1"/>
        </w:rPr>
      </w:pPr>
      <w:r w:rsidRPr="00164056">
        <w:rPr>
          <w:rFonts w:cs="Arabic Typesetting"/>
          <w:color w:val="000000" w:themeColor="text1"/>
        </w:rPr>
        <w:t>Multi-Source Data Feeds with Fallback: Implements a multi-source data feed strategy to ensure uninterrupted data availability. The system uses a primary source with a cascade of fallback providers for each asset class, managed automatically.</w:t>
      </w:r>
    </w:p>
    <w:p w14:paraId="04430BF6" w14:textId="77777777" w:rsidR="00164056" w:rsidRPr="00164056" w:rsidRDefault="00164056">
      <w:pPr>
        <w:pStyle w:val="ListParagraph"/>
        <w:numPr>
          <w:ilvl w:val="2"/>
          <w:numId w:val="11"/>
        </w:numPr>
        <w:spacing w:line="240" w:lineRule="auto"/>
        <w:contextualSpacing w:val="0"/>
        <w:rPr>
          <w:rFonts w:cs="Arabic Typesetting"/>
          <w:color w:val="000000" w:themeColor="text1"/>
        </w:rPr>
      </w:pPr>
      <w:r w:rsidRPr="00164056">
        <w:rPr>
          <w:rFonts w:cs="Arabic Typesetting"/>
          <w:color w:val="000000" w:themeColor="text1"/>
        </w:rPr>
        <w:t>Asset-Class Specific Fallback Chains: The fallback mechanism is configured per asset class (e.g., Stocks, Forex, Crypto) to use the most relevant data providers.</w:t>
      </w:r>
    </w:p>
    <w:p w14:paraId="3B895B86" w14:textId="77777777" w:rsidR="00310200" w:rsidRPr="00D237AB" w:rsidRDefault="00310200">
      <w:pPr>
        <w:pStyle w:val="ListParagraph"/>
        <w:numPr>
          <w:ilvl w:val="0"/>
          <w:numId w:val="13"/>
        </w:numPr>
        <w:spacing w:line="240" w:lineRule="auto"/>
        <w:contextualSpacing w:val="0"/>
        <w:rPr>
          <w:b/>
          <w:bCs/>
        </w:rPr>
      </w:pPr>
      <w:r w:rsidRPr="00D237AB">
        <w:rPr>
          <w:b/>
          <w:bCs/>
        </w:rPr>
        <w:t>Configure Data Feed and Fallback Mechanism</w:t>
      </w:r>
    </w:p>
    <w:p w14:paraId="1F88F6DA" w14:textId="77777777" w:rsidR="00310200" w:rsidRPr="001D561B" w:rsidRDefault="00310200">
      <w:pPr>
        <w:pStyle w:val="ListParagraph"/>
        <w:numPr>
          <w:ilvl w:val="1"/>
          <w:numId w:val="11"/>
        </w:numPr>
        <w:spacing w:line="240" w:lineRule="auto"/>
        <w:contextualSpacing w:val="0"/>
      </w:pPr>
      <w:r w:rsidRPr="001D561B">
        <w:rPr>
          <w:b/>
          <w:bCs/>
        </w:rPr>
        <w:t>Action</w:t>
      </w:r>
      <w:r w:rsidRPr="001D561B">
        <w:t>: Implement a multi-source data feed with fallback:</w:t>
      </w:r>
    </w:p>
    <w:p w14:paraId="6472D47F" w14:textId="77777777" w:rsidR="00310200" w:rsidRPr="001D561B" w:rsidRDefault="00310200">
      <w:pPr>
        <w:pStyle w:val="ListParagraph"/>
        <w:numPr>
          <w:ilvl w:val="2"/>
          <w:numId w:val="11"/>
        </w:numPr>
        <w:spacing w:line="240" w:lineRule="auto"/>
        <w:contextualSpacing w:val="0"/>
      </w:pPr>
      <w:r w:rsidRPr="001D561B">
        <w:rPr>
          <w:b/>
          <w:bCs/>
        </w:rPr>
        <w:t>Primary</w:t>
      </w:r>
      <w:r w:rsidRPr="001D561B">
        <w:t>: Yahoo Finance.</w:t>
      </w:r>
    </w:p>
    <w:p w14:paraId="244EFB08" w14:textId="77777777" w:rsidR="00310200" w:rsidRPr="001D561B" w:rsidRDefault="00310200">
      <w:pPr>
        <w:pStyle w:val="ListParagraph"/>
        <w:numPr>
          <w:ilvl w:val="2"/>
          <w:numId w:val="11"/>
        </w:numPr>
        <w:spacing w:line="240" w:lineRule="auto"/>
        <w:contextualSpacing w:val="0"/>
      </w:pPr>
      <w:r w:rsidRPr="001D561B">
        <w:rPr>
          <w:b/>
          <w:bCs/>
        </w:rPr>
        <w:t>Fallbacks</w:t>
      </w:r>
      <w:r w:rsidRPr="001D561B">
        <w:t xml:space="preserve">: Alpha Vantage, </w:t>
      </w:r>
      <w:proofErr w:type="spellStart"/>
      <w:r w:rsidRPr="001D561B">
        <w:t>Finnhub</w:t>
      </w:r>
      <w:proofErr w:type="spellEnd"/>
      <w:r w:rsidRPr="001D561B">
        <w:t xml:space="preserve">, Investing.com, CME Group, Twelve Data, Polygon, </w:t>
      </w:r>
      <w:proofErr w:type="spellStart"/>
      <w:r w:rsidRPr="001D561B">
        <w:t>Barchart</w:t>
      </w:r>
      <w:proofErr w:type="spellEnd"/>
      <w:r w:rsidRPr="001D561B">
        <w:t xml:space="preserve">, </w:t>
      </w:r>
      <w:proofErr w:type="spellStart"/>
      <w:r w:rsidRPr="001D561B">
        <w:t>SpiderRock</w:t>
      </w:r>
      <w:proofErr w:type="spellEnd"/>
      <w:r w:rsidRPr="001D561B">
        <w:t xml:space="preserve">, </w:t>
      </w:r>
      <w:proofErr w:type="spellStart"/>
      <w:r w:rsidRPr="001D561B">
        <w:t>TradingCharts</w:t>
      </w:r>
      <w:proofErr w:type="spellEnd"/>
      <w:r w:rsidRPr="001D561B">
        <w:t xml:space="preserve">, </w:t>
      </w:r>
      <w:proofErr w:type="spellStart"/>
      <w:r w:rsidRPr="001D561B">
        <w:t>Oanda</w:t>
      </w:r>
      <w:proofErr w:type="spellEnd"/>
      <w:r w:rsidRPr="001D561B">
        <w:t>.</w:t>
      </w:r>
    </w:p>
    <w:p w14:paraId="05013528" w14:textId="77777777" w:rsidR="00310200" w:rsidRPr="001D561B" w:rsidRDefault="00310200">
      <w:pPr>
        <w:pStyle w:val="ListParagraph"/>
        <w:numPr>
          <w:ilvl w:val="1"/>
          <w:numId w:val="11"/>
        </w:numPr>
        <w:spacing w:line="240" w:lineRule="auto"/>
        <w:contextualSpacing w:val="0"/>
      </w:pPr>
      <w:r w:rsidRPr="001D561B">
        <w:rPr>
          <w:b/>
          <w:bCs/>
        </w:rPr>
        <w:t>Details</w:t>
      </w:r>
      <w:r w:rsidRPr="001D561B">
        <w:t>: Use Kafka to stream data, with logic to switch sources on failure.</w:t>
      </w:r>
    </w:p>
    <w:p w14:paraId="1A60EB71" w14:textId="77777777" w:rsidR="00310200" w:rsidRDefault="00310200">
      <w:pPr>
        <w:pStyle w:val="ListParagraph"/>
        <w:numPr>
          <w:ilvl w:val="1"/>
          <w:numId w:val="11"/>
        </w:numPr>
        <w:spacing w:line="240" w:lineRule="auto"/>
        <w:contextualSpacing w:val="0"/>
      </w:pPr>
      <w:r w:rsidRPr="001D561B">
        <w:rPr>
          <w:b/>
          <w:bCs/>
        </w:rPr>
        <w:t>Purpose</w:t>
      </w:r>
      <w:r w:rsidRPr="001D561B">
        <w:t>: Ensures uninterrupted data availability.</w:t>
      </w:r>
    </w:p>
    <w:p w14:paraId="13351277" w14:textId="77777777" w:rsidR="00310200" w:rsidRPr="006F4F58" w:rsidRDefault="00310200">
      <w:pPr>
        <w:pStyle w:val="ListParagraph"/>
        <w:numPr>
          <w:ilvl w:val="1"/>
          <w:numId w:val="11"/>
        </w:numPr>
        <w:spacing w:line="240" w:lineRule="auto"/>
        <w:contextualSpacing w:val="0"/>
      </w:pPr>
      <w:r w:rsidRPr="006F4F58">
        <w:rPr>
          <w:b/>
          <w:bCs/>
        </w:rPr>
        <w:t>Trading Instruments:</w:t>
      </w:r>
      <w:r w:rsidRPr="006F4F58">
        <w:t xml:space="preserve"> The system supports a wide range of asset classes to cater to diverse trading needs.</w:t>
      </w:r>
    </w:p>
    <w:p w14:paraId="76120C7C" w14:textId="77777777" w:rsidR="00310200" w:rsidRPr="00310200" w:rsidRDefault="00310200">
      <w:pPr>
        <w:pStyle w:val="ListParagraph"/>
        <w:numPr>
          <w:ilvl w:val="2"/>
          <w:numId w:val="11"/>
        </w:numPr>
        <w:spacing w:line="240" w:lineRule="auto"/>
        <w:contextualSpacing w:val="0"/>
      </w:pPr>
      <w:r w:rsidRPr="00310200">
        <w:t>Stocks &amp; ETFs (global equities and exchange-traded funds).</w:t>
      </w:r>
    </w:p>
    <w:p w14:paraId="2D75E629" w14:textId="77777777" w:rsidR="00310200" w:rsidRPr="00310200" w:rsidRDefault="00310200">
      <w:pPr>
        <w:pStyle w:val="ListParagraph"/>
        <w:numPr>
          <w:ilvl w:val="2"/>
          <w:numId w:val="11"/>
        </w:numPr>
        <w:spacing w:line="240" w:lineRule="auto"/>
        <w:contextualSpacing w:val="0"/>
      </w:pPr>
      <w:r w:rsidRPr="00310200">
        <w:t>Stock Futures &amp; Index Futures (e.g., E-mini S&amp;P 500, Nasdaq-100).</w:t>
      </w:r>
    </w:p>
    <w:p w14:paraId="1F0B8924" w14:textId="77777777" w:rsidR="00310200" w:rsidRPr="00310200" w:rsidRDefault="00310200">
      <w:pPr>
        <w:pStyle w:val="ListParagraph"/>
        <w:numPr>
          <w:ilvl w:val="2"/>
          <w:numId w:val="11"/>
        </w:numPr>
        <w:spacing w:line="240" w:lineRule="auto"/>
        <w:contextualSpacing w:val="0"/>
      </w:pPr>
      <w:r w:rsidRPr="00310200">
        <w:t>Stock Options &amp; Index Options (e.g., calls, puts on equities and indices).</w:t>
      </w:r>
    </w:p>
    <w:p w14:paraId="1898E02E" w14:textId="77777777" w:rsidR="00310200" w:rsidRPr="00310200" w:rsidRDefault="00310200">
      <w:pPr>
        <w:pStyle w:val="ListParagraph"/>
        <w:numPr>
          <w:ilvl w:val="2"/>
          <w:numId w:val="11"/>
        </w:numPr>
        <w:spacing w:line="240" w:lineRule="auto"/>
        <w:contextualSpacing w:val="0"/>
      </w:pPr>
      <w:r w:rsidRPr="00310200">
        <w:t>Forex, Forex Futures, &amp; Forex Options (e.g., EUR/USD, G10 currencies).</w:t>
      </w:r>
    </w:p>
    <w:p w14:paraId="3BDCFDBB" w14:textId="77777777" w:rsidR="00310200" w:rsidRPr="00310200" w:rsidRDefault="00310200">
      <w:pPr>
        <w:pStyle w:val="ListParagraph"/>
        <w:numPr>
          <w:ilvl w:val="2"/>
          <w:numId w:val="11"/>
        </w:numPr>
        <w:spacing w:line="240" w:lineRule="auto"/>
        <w:contextualSpacing w:val="0"/>
      </w:pPr>
      <w:r w:rsidRPr="00310200">
        <w:t>Commodities, Commodity Futures, &amp; Commodity Options (e.g., crude oil, gold, corn).</w:t>
      </w:r>
    </w:p>
    <w:p w14:paraId="27FED18B" w14:textId="77777777" w:rsidR="00310200" w:rsidRPr="00310200" w:rsidRDefault="00310200">
      <w:pPr>
        <w:pStyle w:val="ListParagraph"/>
        <w:numPr>
          <w:ilvl w:val="2"/>
          <w:numId w:val="11"/>
        </w:numPr>
        <w:spacing w:line="240" w:lineRule="auto"/>
        <w:contextualSpacing w:val="0"/>
      </w:pPr>
      <w:r w:rsidRPr="00310200">
        <w:t>Cryptocurrency, Cryptocurrency Futures, &amp; Cryptocurrency Options (e.g., Bitcoin, Ethereum).</w:t>
      </w:r>
    </w:p>
    <w:p w14:paraId="75B97678" w14:textId="77777777" w:rsidR="00310200" w:rsidRPr="006F4F58" w:rsidRDefault="00310200">
      <w:pPr>
        <w:pStyle w:val="ListParagraph"/>
        <w:numPr>
          <w:ilvl w:val="1"/>
          <w:numId w:val="11"/>
        </w:numPr>
        <w:spacing w:line="240" w:lineRule="auto"/>
        <w:contextualSpacing w:val="0"/>
        <w:rPr>
          <w:color w:val="000000" w:themeColor="text1"/>
        </w:rPr>
      </w:pPr>
      <w:r w:rsidRPr="006F4F58">
        <w:rPr>
          <w:b/>
          <w:bCs/>
          <w:color w:val="000000" w:themeColor="text1"/>
        </w:rPr>
        <w:t>Data Sources for Live Trading</w:t>
      </w:r>
      <w:r w:rsidRPr="006F4F58">
        <w:rPr>
          <w:color w:val="000000" w:themeColor="text1"/>
        </w:rPr>
        <w:t>:</w:t>
      </w:r>
    </w:p>
    <w:p w14:paraId="6702C38A" w14:textId="77777777" w:rsidR="00310200" w:rsidRPr="00310200" w:rsidRDefault="00310200">
      <w:pPr>
        <w:pStyle w:val="ListParagraph"/>
        <w:numPr>
          <w:ilvl w:val="2"/>
          <w:numId w:val="11"/>
        </w:numPr>
        <w:spacing w:line="240" w:lineRule="auto"/>
        <w:contextualSpacing w:val="0"/>
      </w:pPr>
      <w:r w:rsidRPr="00310200">
        <w:t>Subscribe to Interactive Brokers' real-time market data and historical data once paper trading is validated.</w:t>
      </w:r>
    </w:p>
    <w:p w14:paraId="70147F57" w14:textId="77777777" w:rsidR="00310200" w:rsidRPr="006F4F58" w:rsidRDefault="00310200">
      <w:pPr>
        <w:pStyle w:val="ListParagraph"/>
        <w:numPr>
          <w:ilvl w:val="1"/>
          <w:numId w:val="11"/>
        </w:numPr>
        <w:spacing w:line="240" w:lineRule="auto"/>
        <w:contextualSpacing w:val="0"/>
        <w:rPr>
          <w:color w:val="000000" w:themeColor="text1"/>
        </w:rPr>
      </w:pPr>
      <w:r w:rsidRPr="006F4F58">
        <w:rPr>
          <w:b/>
          <w:bCs/>
          <w:color w:val="000000" w:themeColor="text1"/>
        </w:rPr>
        <w:t>Historical Data</w:t>
      </w:r>
      <w:r w:rsidRPr="006F4F58">
        <w:rPr>
          <w:color w:val="000000" w:themeColor="text1"/>
        </w:rPr>
        <w:t>:</w:t>
      </w:r>
    </w:p>
    <w:p w14:paraId="5D661042" w14:textId="77777777" w:rsidR="00310200" w:rsidRPr="00310200" w:rsidRDefault="00310200">
      <w:pPr>
        <w:pStyle w:val="ListParagraph"/>
        <w:numPr>
          <w:ilvl w:val="2"/>
          <w:numId w:val="11"/>
        </w:numPr>
        <w:spacing w:line="240" w:lineRule="auto"/>
        <w:contextualSpacing w:val="0"/>
      </w:pPr>
      <w:r w:rsidRPr="00310200">
        <w:t xml:space="preserve">Use free sources for paper trading and </w:t>
      </w:r>
    </w:p>
    <w:p w14:paraId="2F8AA44C" w14:textId="77777777" w:rsidR="00310200" w:rsidRPr="00310200" w:rsidRDefault="00310200">
      <w:pPr>
        <w:pStyle w:val="ListParagraph"/>
        <w:numPr>
          <w:ilvl w:val="2"/>
          <w:numId w:val="11"/>
        </w:numPr>
        <w:spacing w:line="240" w:lineRule="auto"/>
        <w:contextualSpacing w:val="0"/>
      </w:pPr>
      <w:r w:rsidRPr="00310200">
        <w:t>Interactive Brokers for live trading.</w:t>
      </w:r>
    </w:p>
    <w:p w14:paraId="74CDB5CC" w14:textId="77777777" w:rsidR="00310200" w:rsidRPr="006F4F58" w:rsidRDefault="00310200">
      <w:pPr>
        <w:pStyle w:val="ListParagraph"/>
        <w:numPr>
          <w:ilvl w:val="1"/>
          <w:numId w:val="11"/>
        </w:numPr>
        <w:spacing w:line="240" w:lineRule="auto"/>
        <w:contextualSpacing w:val="0"/>
        <w:rPr>
          <w:color w:val="000000" w:themeColor="text1"/>
        </w:rPr>
      </w:pPr>
      <w:r w:rsidRPr="006F4F58">
        <w:rPr>
          <w:b/>
          <w:bCs/>
          <w:color w:val="000000" w:themeColor="text1"/>
        </w:rPr>
        <w:t>Free Data Sources for Paper Trading</w:t>
      </w:r>
      <w:r w:rsidRPr="006F4F58">
        <w:rPr>
          <w:color w:val="000000" w:themeColor="text1"/>
        </w:rPr>
        <w:t>:</w:t>
      </w:r>
    </w:p>
    <w:p w14:paraId="12C44A2C"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Stocks &amp; ETFs</w:t>
      </w:r>
    </w:p>
    <w:p w14:paraId="0F5E459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2EA06FE6"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5BF18D5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Alpha Vantage: Free APIs for real-time and historical data, including fundamentals and technical indicators.</w:t>
      </w:r>
    </w:p>
    <w:p w14:paraId="5CC73032"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Finnhub</w:t>
      </w:r>
      <w:proofErr w:type="spellEnd"/>
      <w:r w:rsidRPr="00310200">
        <w:rPr>
          <w:rFonts w:cs="Arabic Typesetting"/>
          <w:color w:val="000000" w:themeColor="text1"/>
        </w:rPr>
        <w:t>: Free-tier APIs for real-time stock prices and company fundamentals.</w:t>
      </w:r>
    </w:p>
    <w:p w14:paraId="6090CAD9"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Twelve Data</w:t>
      </w:r>
    </w:p>
    <w:p w14:paraId="2DC2DB1F"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Polygon.io</w:t>
      </w:r>
    </w:p>
    <w:p w14:paraId="275D0A82"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Stock Futures &amp; Index Futures</w:t>
      </w:r>
    </w:p>
    <w:p w14:paraId="3768D35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4B7FF689"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0721C861"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Investing.com: Free real-time/delayed quotes for global index futures (e.g., S&amp;P 500, Nikkei 225).</w:t>
      </w:r>
    </w:p>
    <w:p w14:paraId="3610E63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CME Group: Free delayed data for equity index futures (e.g., E-mini S&amp;P 500).</w:t>
      </w:r>
    </w:p>
    <w:p w14:paraId="415C8F91"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Barchart</w:t>
      </w:r>
      <w:proofErr w:type="spellEnd"/>
      <w:r w:rsidRPr="00310200">
        <w:rPr>
          <w:rFonts w:cs="Arabic Typesetting"/>
          <w:color w:val="000000" w:themeColor="text1"/>
        </w:rPr>
        <w:t>: Delayed futures prices for indices like Dow Jones and S&amp;P 500.</w:t>
      </w:r>
    </w:p>
    <w:p w14:paraId="16FC8160"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Stock Options &amp; Index Options</w:t>
      </w:r>
    </w:p>
    <w:p w14:paraId="6FFBEF3A"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2F157C7B"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665550A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Cboe</w:t>
      </w:r>
      <w:proofErr w:type="spellEnd"/>
      <w:r w:rsidRPr="00310200">
        <w:rPr>
          <w:rFonts w:cs="Arabic Typesetting"/>
          <w:color w:val="000000" w:themeColor="text1"/>
        </w:rPr>
        <w:t xml:space="preserve"> Daily Market Statistics: Free delayed summary data for options trading volumes.</w:t>
      </w:r>
    </w:p>
    <w:p w14:paraId="7202F11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SpiderRock</w:t>
      </w:r>
      <w:proofErr w:type="spellEnd"/>
      <w:r w:rsidRPr="00310200">
        <w:rPr>
          <w:rFonts w:cs="Arabic Typesetting"/>
          <w:color w:val="000000" w:themeColor="text1"/>
        </w:rPr>
        <w:t>: Free delayed options data via APIs (e.g., OPRA feeds).</w:t>
      </w:r>
    </w:p>
    <w:p w14:paraId="75E755C4"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Forex, Forex Futures, &amp; Forex Options</w:t>
      </w:r>
    </w:p>
    <w:p w14:paraId="46D247C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0C175ADC"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77054FAF"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Oanda</w:t>
      </w:r>
      <w:proofErr w:type="spellEnd"/>
    </w:p>
    <w:p w14:paraId="21CEDB65"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CME Group FX Data: Delayed data for G10 and emerging market forex futures.</w:t>
      </w:r>
    </w:p>
    <w:p w14:paraId="17C37E0C"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dxFeed</w:t>
      </w:r>
      <w:proofErr w:type="spellEnd"/>
      <w:r w:rsidRPr="00310200">
        <w:rPr>
          <w:rFonts w:cs="Arabic Typesetting"/>
          <w:color w:val="000000" w:themeColor="text1"/>
        </w:rPr>
        <w:t>: Multi-contributor forex data (real-time/delayed).</w:t>
      </w:r>
    </w:p>
    <w:p w14:paraId="41C7495B" w14:textId="77777777" w:rsidR="00310200" w:rsidRPr="006F4F58" w:rsidRDefault="00310200">
      <w:pPr>
        <w:pStyle w:val="ListParagraph"/>
        <w:numPr>
          <w:ilvl w:val="2"/>
          <w:numId w:val="11"/>
        </w:numPr>
        <w:spacing w:line="240" w:lineRule="auto"/>
        <w:contextualSpacing w:val="0"/>
        <w:rPr>
          <w:color w:val="000000" w:themeColor="text1"/>
        </w:rPr>
      </w:pPr>
      <w:r w:rsidRPr="006F4F58">
        <w:rPr>
          <w:b/>
          <w:bCs/>
          <w:color w:val="000000" w:themeColor="text1"/>
        </w:rPr>
        <w:t>Commodity, Commodity Futures, &amp; Commodity Options</w:t>
      </w:r>
    </w:p>
    <w:p w14:paraId="15560E5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Yahoo Finance: Free historical and delayed data for global equities and ETFs.</w:t>
      </w:r>
    </w:p>
    <w:p w14:paraId="2170D0C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0005825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proofErr w:type="spellStart"/>
      <w:r w:rsidRPr="00310200">
        <w:rPr>
          <w:rFonts w:cs="Arabic Typesetting"/>
          <w:color w:val="000000" w:themeColor="text1"/>
        </w:rPr>
        <w:t>TradingCharts</w:t>
      </w:r>
      <w:proofErr w:type="spellEnd"/>
      <w:r w:rsidRPr="00310200">
        <w:rPr>
          <w:rFonts w:cs="Arabic Typesetting"/>
          <w:color w:val="000000" w:themeColor="text1"/>
        </w:rPr>
        <w:t>: Free delayed quotes for commodity futures (e.g., crude oil, gold).</w:t>
      </w:r>
    </w:p>
    <w:p w14:paraId="6E64F6C0"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CME Group: Delayed data for commodities like oil and agricultural futures.</w:t>
      </w:r>
    </w:p>
    <w:p w14:paraId="325B0CBA" w14:textId="77777777" w:rsidR="00310200" w:rsidRPr="006F4F58" w:rsidRDefault="00310200">
      <w:pPr>
        <w:pStyle w:val="ListParagraph"/>
        <w:numPr>
          <w:ilvl w:val="2"/>
          <w:numId w:val="11"/>
        </w:numPr>
        <w:spacing w:line="240" w:lineRule="auto"/>
        <w:contextualSpacing w:val="0"/>
        <w:rPr>
          <w:b/>
          <w:bCs/>
          <w:color w:val="000000" w:themeColor="text1"/>
        </w:rPr>
      </w:pPr>
      <w:r w:rsidRPr="006F4F58">
        <w:rPr>
          <w:b/>
          <w:bCs/>
          <w:color w:val="000000" w:themeColor="text1"/>
        </w:rPr>
        <w:t>Cryptocurrency, Cryptocurrency Futures, &amp; Cryptocurrency Options</w:t>
      </w:r>
    </w:p>
    <w:p w14:paraId="6A040F43"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Interactive Brokers</w:t>
      </w:r>
    </w:p>
    <w:p w14:paraId="38CA796C"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Alpha Vantage: Free crypto data APIs for Bitcoin, Ethereum, etc.</w:t>
      </w:r>
    </w:p>
    <w:p w14:paraId="4AA0F648"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Coinbase</w:t>
      </w:r>
    </w:p>
    <w:p w14:paraId="1C14FE07" w14:textId="77777777" w:rsidR="00310200" w:rsidRPr="00310200" w:rsidRDefault="00310200" w:rsidP="00310200">
      <w:pPr>
        <w:numPr>
          <w:ilvl w:val="3"/>
          <w:numId w:val="2"/>
        </w:numPr>
        <w:tabs>
          <w:tab w:val="num" w:pos="2520"/>
          <w:tab w:val="num" w:pos="3960"/>
        </w:tabs>
        <w:spacing w:line="240" w:lineRule="auto"/>
        <w:rPr>
          <w:rFonts w:cs="Arabic Typesetting"/>
          <w:color w:val="000000" w:themeColor="text1"/>
        </w:rPr>
      </w:pPr>
      <w:r w:rsidRPr="00310200">
        <w:rPr>
          <w:rFonts w:cs="Arabic Typesetting"/>
          <w:color w:val="000000" w:themeColor="text1"/>
        </w:rPr>
        <w:t>Binance India</w:t>
      </w:r>
    </w:p>
    <w:p w14:paraId="6C620C29" w14:textId="77777777" w:rsidR="00310200" w:rsidRPr="006F4F58" w:rsidRDefault="00310200">
      <w:pPr>
        <w:pStyle w:val="ListParagraph"/>
        <w:numPr>
          <w:ilvl w:val="1"/>
          <w:numId w:val="11"/>
        </w:numPr>
        <w:spacing w:line="240" w:lineRule="auto"/>
        <w:contextualSpacing w:val="0"/>
        <w:rPr>
          <w:color w:val="000000" w:themeColor="text1"/>
        </w:rPr>
      </w:pPr>
      <w:r w:rsidRPr="006F4F58">
        <w:rPr>
          <w:b/>
          <w:bCs/>
          <w:color w:val="000000" w:themeColor="text1"/>
        </w:rPr>
        <w:t>Data Feed Fallback Mechanism</w:t>
      </w:r>
      <w:r w:rsidRPr="006F4F58">
        <w:rPr>
          <w:color w:val="000000" w:themeColor="text1"/>
        </w:rPr>
        <w:t>:</w:t>
      </w:r>
    </w:p>
    <w:p w14:paraId="0F276604" w14:textId="77777777" w:rsidR="00310200" w:rsidRDefault="00310200">
      <w:pPr>
        <w:pStyle w:val="ListParagraph"/>
        <w:numPr>
          <w:ilvl w:val="2"/>
          <w:numId w:val="11"/>
        </w:numPr>
        <w:spacing w:line="240" w:lineRule="auto"/>
        <w:contextualSpacing w:val="0"/>
        <w:rPr>
          <w:color w:val="000000" w:themeColor="text1"/>
        </w:rPr>
      </w:pPr>
      <w:r w:rsidRPr="006F4F58">
        <w:rPr>
          <w:color w:val="000000" w:themeColor="text1"/>
        </w:rPr>
        <w:t xml:space="preserve">Data retrieval follows this order: Yahoo Finance → Alpha Vantage → </w:t>
      </w:r>
      <w:proofErr w:type="spellStart"/>
      <w:r w:rsidRPr="006F4F58">
        <w:rPr>
          <w:color w:val="000000" w:themeColor="text1"/>
        </w:rPr>
        <w:t>Finnhub</w:t>
      </w:r>
      <w:proofErr w:type="spellEnd"/>
      <w:r w:rsidRPr="006F4F58">
        <w:rPr>
          <w:color w:val="000000" w:themeColor="text1"/>
        </w:rPr>
        <w:t xml:space="preserve"> → Investing.com → CME Group → Twelve Data → Polygon → </w:t>
      </w:r>
      <w:proofErr w:type="spellStart"/>
      <w:r w:rsidRPr="006F4F58">
        <w:rPr>
          <w:color w:val="000000" w:themeColor="text1"/>
        </w:rPr>
        <w:t>Barchart</w:t>
      </w:r>
      <w:proofErr w:type="spellEnd"/>
      <w:r w:rsidRPr="006F4F58">
        <w:rPr>
          <w:color w:val="000000" w:themeColor="text1"/>
        </w:rPr>
        <w:t xml:space="preserve"> → </w:t>
      </w:r>
      <w:proofErr w:type="spellStart"/>
      <w:r w:rsidRPr="006F4F58">
        <w:rPr>
          <w:color w:val="000000" w:themeColor="text1"/>
        </w:rPr>
        <w:t>SpiderRock</w:t>
      </w:r>
      <w:proofErr w:type="spellEnd"/>
      <w:r w:rsidRPr="006F4F58">
        <w:rPr>
          <w:color w:val="000000" w:themeColor="text1"/>
        </w:rPr>
        <w:t xml:space="preserve"> → </w:t>
      </w:r>
      <w:proofErr w:type="spellStart"/>
      <w:r w:rsidRPr="006F4F58">
        <w:rPr>
          <w:color w:val="000000" w:themeColor="text1"/>
        </w:rPr>
        <w:t>TradingCharts</w:t>
      </w:r>
      <w:proofErr w:type="spellEnd"/>
      <w:r w:rsidRPr="006F4F58">
        <w:rPr>
          <w:color w:val="000000" w:themeColor="text1"/>
        </w:rPr>
        <w:t xml:space="preserve"> → </w:t>
      </w:r>
      <w:proofErr w:type="spellStart"/>
      <w:r w:rsidRPr="006F4F58">
        <w:rPr>
          <w:color w:val="000000" w:themeColor="text1"/>
        </w:rPr>
        <w:t>Oanda</w:t>
      </w:r>
      <w:proofErr w:type="spellEnd"/>
      <w:r w:rsidRPr="006F4F58">
        <w:rPr>
          <w:color w:val="000000" w:themeColor="text1"/>
        </w:rPr>
        <w:t>.</w:t>
      </w:r>
    </w:p>
    <w:p w14:paraId="087974E3" w14:textId="429CA9B5" w:rsidR="00310200" w:rsidRPr="006F4F58" w:rsidRDefault="00310200">
      <w:pPr>
        <w:pStyle w:val="ListParagraph"/>
        <w:numPr>
          <w:ilvl w:val="2"/>
          <w:numId w:val="11"/>
        </w:numPr>
        <w:spacing w:line="240" w:lineRule="auto"/>
        <w:contextualSpacing w:val="0"/>
        <w:rPr>
          <w:color w:val="000000" w:themeColor="text1"/>
        </w:rPr>
      </w:pPr>
      <w:r w:rsidRPr="006F4F58">
        <w:rPr>
          <w:color w:val="000000" w:themeColor="text1"/>
        </w:rPr>
        <w:t>If one source fails, the system automatically switches to the next. This fallback mechanism should be created as per the asset class.</w:t>
      </w:r>
    </w:p>
    <w:p w14:paraId="3685E2D6" w14:textId="77777777" w:rsidR="00310200" w:rsidRPr="006F4F58" w:rsidRDefault="00310200">
      <w:pPr>
        <w:pStyle w:val="ListParagraph"/>
        <w:numPr>
          <w:ilvl w:val="1"/>
          <w:numId w:val="11"/>
        </w:numPr>
        <w:tabs>
          <w:tab w:val="num" w:pos="1080"/>
        </w:tabs>
        <w:spacing w:line="240" w:lineRule="auto"/>
        <w:contextualSpacing w:val="0"/>
        <w:rPr>
          <w:b/>
          <w:bCs/>
          <w:color w:val="000000" w:themeColor="text1"/>
        </w:rPr>
      </w:pPr>
      <w:r w:rsidRPr="006F4F58">
        <w:rPr>
          <w:b/>
          <w:bCs/>
          <w:color w:val="000000" w:themeColor="text1"/>
        </w:rPr>
        <w:t xml:space="preserve">Options Data Requirements  </w:t>
      </w:r>
    </w:p>
    <w:p w14:paraId="495BF253" w14:textId="77777777" w:rsidR="00310200" w:rsidRPr="006F4F58" w:rsidRDefault="00310200">
      <w:pPr>
        <w:pStyle w:val="ListParagraph"/>
        <w:numPr>
          <w:ilvl w:val="2"/>
          <w:numId w:val="11"/>
        </w:numPr>
        <w:tabs>
          <w:tab w:val="num" w:pos="1800"/>
        </w:tabs>
        <w:spacing w:line="240" w:lineRule="auto"/>
        <w:contextualSpacing w:val="0"/>
        <w:rPr>
          <w:color w:val="000000" w:themeColor="text1"/>
        </w:rPr>
      </w:pPr>
      <w:r w:rsidRPr="006F4F58">
        <w:rPr>
          <w:color w:val="000000" w:themeColor="text1"/>
        </w:rPr>
        <w:t>Historical options chain data (min 5 years depth)</w:t>
      </w:r>
    </w:p>
    <w:p w14:paraId="676C3809" w14:textId="77777777" w:rsidR="00310200" w:rsidRPr="006F4F58" w:rsidRDefault="00310200">
      <w:pPr>
        <w:pStyle w:val="ListParagraph"/>
        <w:numPr>
          <w:ilvl w:val="2"/>
          <w:numId w:val="11"/>
        </w:numPr>
        <w:tabs>
          <w:tab w:val="num" w:pos="1800"/>
        </w:tabs>
        <w:spacing w:line="240" w:lineRule="auto"/>
        <w:contextualSpacing w:val="0"/>
        <w:rPr>
          <w:color w:val="000000" w:themeColor="text1"/>
        </w:rPr>
      </w:pPr>
      <w:r w:rsidRPr="006F4F58">
        <w:rPr>
          <w:color w:val="000000" w:themeColor="text1"/>
        </w:rPr>
        <w:t>Real-time implied volatility surfaces</w:t>
      </w:r>
    </w:p>
    <w:p w14:paraId="3DAEA1F6" w14:textId="77777777" w:rsidR="00310200" w:rsidRPr="006F4F58" w:rsidRDefault="00310200">
      <w:pPr>
        <w:pStyle w:val="ListParagraph"/>
        <w:numPr>
          <w:ilvl w:val="2"/>
          <w:numId w:val="11"/>
        </w:numPr>
        <w:tabs>
          <w:tab w:val="num" w:pos="1800"/>
        </w:tabs>
        <w:spacing w:line="240" w:lineRule="auto"/>
        <w:contextualSpacing w:val="0"/>
        <w:rPr>
          <w:color w:val="000000" w:themeColor="text1"/>
        </w:rPr>
      </w:pPr>
      <w:r w:rsidRPr="006F4F58">
        <w:rPr>
          <w:color w:val="000000" w:themeColor="text1"/>
        </w:rPr>
        <w:t>Dividend forecast integration</w:t>
      </w:r>
    </w:p>
    <w:p w14:paraId="6F883B66" w14:textId="77777777" w:rsidR="00310200" w:rsidRPr="006F4F58" w:rsidRDefault="00310200">
      <w:pPr>
        <w:pStyle w:val="ListParagraph"/>
        <w:numPr>
          <w:ilvl w:val="1"/>
          <w:numId w:val="11"/>
        </w:numPr>
        <w:tabs>
          <w:tab w:val="num" w:pos="1080"/>
        </w:tabs>
        <w:spacing w:line="240" w:lineRule="auto"/>
        <w:contextualSpacing w:val="0"/>
      </w:pPr>
      <w:r w:rsidRPr="006F4F58">
        <w:rPr>
          <w:b/>
          <w:bCs/>
        </w:rPr>
        <w:t>Test the Core Engine:</w:t>
      </w:r>
      <w:r w:rsidRPr="006F4F58">
        <w:t xml:space="preserve"> Run a simple, pre-built algorithm from the </w:t>
      </w:r>
      <w:proofErr w:type="spellStart"/>
      <w:r w:rsidRPr="006F4F58">
        <w:t>NautilusTrader</w:t>
      </w:r>
      <w:proofErr w:type="spellEnd"/>
      <w:r w:rsidRPr="006F4F58">
        <w:t xml:space="preserve"> library to validate that the entire pipeline is working: the engine can fetch data, run a </w:t>
      </w:r>
      <w:proofErr w:type="spellStart"/>
      <w:r w:rsidRPr="006F4F58">
        <w:t>backtest</w:t>
      </w:r>
      <w:proofErr w:type="spellEnd"/>
      <w:r w:rsidRPr="006F4F58">
        <w:t>, and generate results.</w:t>
      </w:r>
    </w:p>
    <w:p w14:paraId="3F227E3A" w14:textId="3139C2E5" w:rsidR="00321250" w:rsidRPr="0043691D" w:rsidRDefault="00321250">
      <w:pPr>
        <w:pStyle w:val="ListParagraph"/>
        <w:numPr>
          <w:ilvl w:val="0"/>
          <w:numId w:val="13"/>
        </w:numPr>
        <w:spacing w:line="240" w:lineRule="auto"/>
        <w:contextualSpacing w:val="0"/>
        <w:rPr>
          <w:rFonts w:cs="Arabic Typesetting"/>
          <w:b/>
          <w:bCs/>
          <w:color w:val="000000" w:themeColor="text1"/>
        </w:rPr>
      </w:pPr>
      <w:r w:rsidRPr="0043691D">
        <w:rPr>
          <w:rFonts w:cs="Arabic Typesetting"/>
          <w:b/>
          <w:bCs/>
          <w:color w:val="000000" w:themeColor="text1"/>
        </w:rPr>
        <w:t>Order Management System (OMS)</w:t>
      </w:r>
    </w:p>
    <w:p w14:paraId="48EEAA53" w14:textId="77777777" w:rsidR="00E92692" w:rsidRPr="0043691D" w:rsidRDefault="00E92692">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Connects to various brokers, starting with Interactive Brokers, with basic order types (Market, Limit) as well as advanced and algorithmic order types (VWAP, TWAP).</w:t>
      </w:r>
    </w:p>
    <w:p w14:paraId="0708FB36" w14:textId="77777777" w:rsidR="00E92692" w:rsidRPr="0043691D" w:rsidRDefault="00E92692">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FIX Gateway for institutional connectivity.</w:t>
      </w:r>
    </w:p>
    <w:p w14:paraId="2C69710C" w14:textId="00D7B66F"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Purpose: Manage order lifecycle and execution</w:t>
      </w:r>
    </w:p>
    <w:p w14:paraId="64229FDD" w14:textId="0AB61AF7"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Technology: Python with low-latency optimi</w:t>
      </w:r>
      <w:r w:rsidR="00637AFF">
        <w:rPr>
          <w:rFonts w:cs="Arabic Typesetting"/>
          <w:color w:val="000000" w:themeColor="text1"/>
        </w:rPr>
        <w:t>s</w:t>
      </w:r>
      <w:r w:rsidRPr="0043691D">
        <w:rPr>
          <w:rFonts w:cs="Arabic Typesetting"/>
          <w:color w:val="000000" w:themeColor="text1"/>
        </w:rPr>
        <w:t>ations</w:t>
      </w:r>
    </w:p>
    <w:p w14:paraId="1F5BDE91" w14:textId="421E06B5" w:rsidR="00321250" w:rsidRPr="0043691D" w:rsidRDefault="00321250">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Key Features:</w:t>
      </w:r>
    </w:p>
    <w:p w14:paraId="22762F21" w14:textId="75784ADA"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Order validation</w:t>
      </w:r>
    </w:p>
    <w:p w14:paraId="2AFABF49" w14:textId="22DC84A2"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Execution management</w:t>
      </w:r>
    </w:p>
    <w:p w14:paraId="70891322" w14:textId="00D90303" w:rsidR="00321250" w:rsidRPr="0043691D"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Fill processing</w:t>
      </w:r>
    </w:p>
    <w:p w14:paraId="0B5B1699" w14:textId="20553A7F" w:rsidR="00923F54" w:rsidRDefault="00321250">
      <w:pPr>
        <w:pStyle w:val="ListParagraph"/>
        <w:numPr>
          <w:ilvl w:val="2"/>
          <w:numId w:val="11"/>
        </w:numPr>
        <w:spacing w:line="240" w:lineRule="auto"/>
        <w:contextualSpacing w:val="0"/>
        <w:rPr>
          <w:rFonts w:cs="Arabic Typesetting"/>
          <w:color w:val="000000" w:themeColor="text1"/>
        </w:rPr>
      </w:pPr>
      <w:r w:rsidRPr="0043691D">
        <w:rPr>
          <w:rFonts w:cs="Arabic Typesetting"/>
          <w:color w:val="000000" w:themeColor="text1"/>
        </w:rPr>
        <w:t>Compliance checks</w:t>
      </w:r>
    </w:p>
    <w:p w14:paraId="29BD415D" w14:textId="77777777" w:rsidR="00BC1B65" w:rsidRPr="00BC1B65" w:rsidRDefault="00BC1B65">
      <w:pPr>
        <w:pStyle w:val="ListParagraph"/>
        <w:numPr>
          <w:ilvl w:val="0"/>
          <w:numId w:val="13"/>
        </w:numPr>
        <w:spacing w:line="240" w:lineRule="auto"/>
        <w:contextualSpacing w:val="0"/>
        <w:rPr>
          <w:rFonts w:cs="Arabic Typesetting"/>
          <w:b/>
          <w:bCs/>
          <w:color w:val="000000" w:themeColor="text1"/>
        </w:rPr>
      </w:pPr>
      <w:r w:rsidRPr="00BC1B65">
        <w:rPr>
          <w:rFonts w:cs="Arabic Typesetting"/>
          <w:b/>
          <w:bCs/>
          <w:color w:val="000000" w:themeColor="text1"/>
        </w:rPr>
        <w:t>Market Scanner Service</w:t>
      </w:r>
    </w:p>
    <w:p w14:paraId="5C815BE8" w14:textId="77777777" w:rsidR="00BC1B65" w:rsidRPr="00BC1B65" w:rsidRDefault="00BC1B65">
      <w:pPr>
        <w:pStyle w:val="ListParagraph"/>
        <w:numPr>
          <w:ilvl w:val="1"/>
          <w:numId w:val="11"/>
        </w:numPr>
        <w:spacing w:line="240" w:lineRule="auto"/>
        <w:contextualSpacing w:val="0"/>
      </w:pPr>
      <w:r w:rsidRPr="00BC1B65">
        <w:rPr>
          <w:b/>
          <w:bCs/>
        </w:rPr>
        <w:t>Purpose</w:t>
      </w:r>
      <w:r w:rsidRPr="00BC1B65">
        <w:t>: To provide real-time market scanning across a large universe of symbols based on user-defined criteria.</w:t>
      </w:r>
    </w:p>
    <w:p w14:paraId="69AFCC4A" w14:textId="77777777" w:rsidR="00BC1B65" w:rsidRPr="00BC1B65" w:rsidRDefault="00BC1B65">
      <w:pPr>
        <w:pStyle w:val="ListParagraph"/>
        <w:numPr>
          <w:ilvl w:val="1"/>
          <w:numId w:val="11"/>
        </w:numPr>
        <w:spacing w:line="240" w:lineRule="auto"/>
        <w:contextualSpacing w:val="0"/>
      </w:pPr>
      <w:r w:rsidRPr="00BC1B65">
        <w:rPr>
          <w:b/>
          <w:bCs/>
        </w:rPr>
        <w:t>Technology</w:t>
      </w:r>
      <w:r w:rsidRPr="00BC1B65">
        <w:t>: Python/Go for high-throughput data processing.</w:t>
      </w:r>
    </w:p>
    <w:p w14:paraId="183D1A23" w14:textId="77777777" w:rsidR="00BC1B65" w:rsidRPr="00BC1B65" w:rsidRDefault="00BC1B65">
      <w:pPr>
        <w:pStyle w:val="ListParagraph"/>
        <w:numPr>
          <w:ilvl w:val="1"/>
          <w:numId w:val="11"/>
        </w:numPr>
        <w:spacing w:line="240" w:lineRule="auto"/>
        <w:contextualSpacing w:val="0"/>
      </w:pPr>
      <w:r w:rsidRPr="00BC1B65">
        <w:rPr>
          <w:b/>
          <w:bCs/>
        </w:rPr>
        <w:t>Key Features</w:t>
      </w:r>
      <w:r w:rsidRPr="00BC1B65">
        <w:t>:</w:t>
      </w:r>
    </w:p>
    <w:p w14:paraId="7B206FBA" w14:textId="77777777" w:rsidR="00BC1B65" w:rsidRPr="00BC1B65" w:rsidRDefault="00BC1B65">
      <w:pPr>
        <w:pStyle w:val="ListParagraph"/>
        <w:numPr>
          <w:ilvl w:val="2"/>
          <w:numId w:val="11"/>
        </w:numPr>
        <w:spacing w:line="240" w:lineRule="auto"/>
        <w:contextualSpacing w:val="0"/>
        <w:rPr>
          <w:rFonts w:cs="Arabic Typesetting"/>
          <w:color w:val="000000" w:themeColor="text1"/>
        </w:rPr>
      </w:pPr>
      <w:r w:rsidRPr="00BC1B65">
        <w:rPr>
          <w:rFonts w:cs="Arabic Typesetting"/>
          <w:color w:val="000000" w:themeColor="text1"/>
        </w:rPr>
        <w:t>Consumes real-time data streams from Kafka.</w:t>
      </w:r>
    </w:p>
    <w:p w14:paraId="266B298F" w14:textId="77777777" w:rsidR="00BC1B65" w:rsidRPr="00BC1B65" w:rsidRDefault="00BC1B65">
      <w:pPr>
        <w:pStyle w:val="ListParagraph"/>
        <w:numPr>
          <w:ilvl w:val="2"/>
          <w:numId w:val="11"/>
        </w:numPr>
        <w:spacing w:line="240" w:lineRule="auto"/>
        <w:contextualSpacing w:val="0"/>
        <w:rPr>
          <w:rFonts w:cs="Arabic Typesetting"/>
          <w:color w:val="000000" w:themeColor="text1"/>
        </w:rPr>
      </w:pPr>
      <w:r w:rsidRPr="00BC1B65">
        <w:rPr>
          <w:rFonts w:cs="Arabic Typesetting"/>
          <w:color w:val="000000" w:themeColor="text1"/>
        </w:rPr>
        <w:t>Applies custom filters using technical indicators (e.g., TA-Lib).</w:t>
      </w:r>
    </w:p>
    <w:p w14:paraId="78261781" w14:textId="77777777" w:rsidR="00BC1B65" w:rsidRPr="00BC1B65" w:rsidRDefault="00BC1B65">
      <w:pPr>
        <w:pStyle w:val="ListParagraph"/>
        <w:numPr>
          <w:ilvl w:val="2"/>
          <w:numId w:val="11"/>
        </w:numPr>
        <w:spacing w:line="240" w:lineRule="auto"/>
        <w:contextualSpacing w:val="0"/>
        <w:rPr>
          <w:rFonts w:cs="Arabic Typesetting"/>
          <w:color w:val="000000" w:themeColor="text1"/>
        </w:rPr>
      </w:pPr>
      <w:r w:rsidRPr="00BC1B65">
        <w:rPr>
          <w:rFonts w:cs="Arabic Typesetting"/>
          <w:color w:val="000000" w:themeColor="text1"/>
        </w:rPr>
        <w:t>Streams filtered results to a dedicated, high-performance UI grid.</w:t>
      </w:r>
    </w:p>
    <w:p w14:paraId="643E370A" w14:textId="77777777" w:rsidR="00AF6D02" w:rsidRPr="00BC1B65" w:rsidRDefault="00AF6D02">
      <w:pPr>
        <w:pStyle w:val="ListParagraph"/>
        <w:numPr>
          <w:ilvl w:val="0"/>
          <w:numId w:val="13"/>
        </w:numPr>
        <w:spacing w:line="240" w:lineRule="auto"/>
        <w:contextualSpacing w:val="0"/>
        <w:rPr>
          <w:rFonts w:cs="Arabic Typesetting"/>
          <w:color w:val="000000" w:themeColor="text1"/>
        </w:rPr>
      </w:pPr>
      <w:r w:rsidRPr="00BC1B65">
        <w:rPr>
          <w:rFonts w:cs="Arabic Typesetting"/>
          <w:b/>
          <w:bCs/>
          <w:color w:val="000000" w:themeColor="text1"/>
        </w:rPr>
        <w:t>AI-Powered Strategy Development:</w:t>
      </w:r>
      <w:r w:rsidRPr="00BC1B65">
        <w:rPr>
          <w:rFonts w:cs="Arabic Typesetting"/>
          <w:color w:val="000000" w:themeColor="text1"/>
        </w:rPr>
        <w:t xml:space="preserve"> Users can develop strategies through multiple interfaces:</w:t>
      </w:r>
    </w:p>
    <w:p w14:paraId="4903AB29" w14:textId="77777777" w:rsidR="00D45172" w:rsidRPr="00BC1B65" w:rsidRDefault="00D45172">
      <w:pPr>
        <w:pStyle w:val="ListParagraph"/>
        <w:numPr>
          <w:ilvl w:val="1"/>
          <w:numId w:val="11"/>
        </w:numPr>
        <w:spacing w:line="240" w:lineRule="auto"/>
        <w:contextualSpacing w:val="0"/>
        <w:rPr>
          <w:rFonts w:cs="Arabic Typesetting"/>
          <w:color w:val="000000" w:themeColor="text1"/>
        </w:rPr>
      </w:pPr>
      <w:r w:rsidRPr="00BC1B65">
        <w:rPr>
          <w:rFonts w:cs="Arabic Typesetting"/>
          <w:b/>
          <w:bCs/>
          <w:color w:val="000000" w:themeColor="text1"/>
        </w:rPr>
        <w:t>No-Code Strategy Builder:</w:t>
      </w:r>
    </w:p>
    <w:p w14:paraId="54EF5DBA" w14:textId="77777777" w:rsidR="00D45172" w:rsidRDefault="00D45172">
      <w:pPr>
        <w:pStyle w:val="ListParagraph"/>
        <w:numPr>
          <w:ilvl w:val="2"/>
          <w:numId w:val="11"/>
        </w:numPr>
        <w:spacing w:line="240" w:lineRule="auto"/>
        <w:contextualSpacing w:val="0"/>
        <w:rPr>
          <w:rFonts w:cs="Arabic Typesetting"/>
          <w:color w:val="000000" w:themeColor="text1"/>
        </w:rPr>
      </w:pPr>
      <w:r w:rsidRPr="00D45172">
        <w:rPr>
          <w:rFonts w:cs="Arabic Typesetting"/>
          <w:color w:val="000000" w:themeColor="text1"/>
        </w:rPr>
        <w:t xml:space="preserve">A visual drag-and-drop interface via </w:t>
      </w:r>
      <w:proofErr w:type="spellStart"/>
      <w:r w:rsidRPr="00D45172">
        <w:rPr>
          <w:rFonts w:cs="Arabic Typesetting"/>
          <w:color w:val="000000" w:themeColor="text1"/>
        </w:rPr>
        <w:t>Blockly</w:t>
      </w:r>
      <w:proofErr w:type="spellEnd"/>
      <w:r w:rsidRPr="00D45172">
        <w:rPr>
          <w:rFonts w:cs="Arabic Typesetting"/>
          <w:color w:val="000000" w:themeColor="text1"/>
        </w:rPr>
        <w:t>.</w:t>
      </w:r>
    </w:p>
    <w:p w14:paraId="3DDFAD8B" w14:textId="1F49731B" w:rsidR="00AF6D02" w:rsidRPr="0043691D" w:rsidRDefault="00D45172">
      <w:pPr>
        <w:pStyle w:val="ListParagraph"/>
        <w:numPr>
          <w:ilvl w:val="2"/>
          <w:numId w:val="11"/>
        </w:numPr>
        <w:spacing w:line="240" w:lineRule="auto"/>
        <w:contextualSpacing w:val="0"/>
        <w:rPr>
          <w:rFonts w:cs="Arabic Typesetting"/>
          <w:color w:val="000000" w:themeColor="text1"/>
        </w:rPr>
      </w:pPr>
      <w:r w:rsidRPr="00D45172">
        <w:rPr>
          <w:rFonts w:cs="Arabic Typesetting"/>
          <w:color w:val="000000" w:themeColor="text1"/>
        </w:rPr>
        <w:t>It is designed to generate clean, human-readable Python code, creating a powerful learning pathway for users to transition from visual design to programmatic customi</w:t>
      </w:r>
      <w:r w:rsidR="00637AFF">
        <w:rPr>
          <w:rFonts w:cs="Arabic Typesetting"/>
          <w:color w:val="000000" w:themeColor="text1"/>
        </w:rPr>
        <w:t>s</w:t>
      </w:r>
      <w:r w:rsidRPr="00D45172">
        <w:rPr>
          <w:rFonts w:cs="Arabic Typesetting"/>
          <w:color w:val="000000" w:themeColor="text1"/>
        </w:rPr>
        <w:t>ation.</w:t>
      </w:r>
    </w:p>
    <w:p w14:paraId="32C6736B" w14:textId="77777777" w:rsidR="0095158C" w:rsidRPr="0043691D" w:rsidRDefault="0095158C">
      <w:pPr>
        <w:pStyle w:val="ListParagraph"/>
        <w:numPr>
          <w:ilvl w:val="1"/>
          <w:numId w:val="11"/>
        </w:numPr>
        <w:spacing w:line="240" w:lineRule="auto"/>
        <w:contextualSpacing w:val="0"/>
        <w:rPr>
          <w:rFonts w:cs="Arabic Typesetting"/>
          <w:color w:val="000000" w:themeColor="text1"/>
        </w:rPr>
      </w:pPr>
      <w:r w:rsidRPr="0043691D">
        <w:rPr>
          <w:rFonts w:cs="Arabic Typesetting"/>
          <w:b/>
          <w:bCs/>
          <w:color w:val="000000" w:themeColor="text1"/>
        </w:rPr>
        <w:t>AI-Assisted Development &amp; Debugging Agent:</w:t>
      </w:r>
      <w:r w:rsidRPr="0043691D">
        <w:rPr>
          <w:rFonts w:cs="Arabic Typesetting"/>
          <w:color w:val="000000" w:themeColor="text1"/>
        </w:rPr>
        <w:t xml:space="preserve"> Assists with Python code for strategies and integrations.</w:t>
      </w:r>
    </w:p>
    <w:p w14:paraId="3E42D9C8" w14:textId="75DADF07" w:rsidR="00AF6D02" w:rsidRPr="0043691D" w:rsidRDefault="00AF6D02">
      <w:pPr>
        <w:pStyle w:val="ListParagraph"/>
        <w:numPr>
          <w:ilvl w:val="1"/>
          <w:numId w:val="11"/>
        </w:numPr>
        <w:spacing w:line="240" w:lineRule="auto"/>
        <w:contextualSpacing w:val="0"/>
        <w:rPr>
          <w:rFonts w:cs="Arabic Typesetting"/>
          <w:color w:val="000000" w:themeColor="text1"/>
        </w:rPr>
      </w:pPr>
      <w:r w:rsidRPr="0043691D">
        <w:rPr>
          <w:rFonts w:cs="Arabic Typesetting"/>
          <w:b/>
          <w:bCs/>
          <w:color w:val="000000" w:themeColor="text1"/>
        </w:rPr>
        <w:t>Agentic AI Assistant</w:t>
      </w:r>
      <w:r w:rsidR="00C873B5" w:rsidRPr="0043691D">
        <w:rPr>
          <w:rFonts w:cs="Arabic Typesetting"/>
          <w:b/>
          <w:bCs/>
          <w:color w:val="000000" w:themeColor="text1"/>
        </w:rPr>
        <w:t xml:space="preserve">: </w:t>
      </w:r>
      <w:r w:rsidR="00AB0021" w:rsidRPr="0043691D">
        <w:rPr>
          <w:rFonts w:cs="Arabic Typesetting"/>
          <w:color w:val="000000" w:themeColor="text1"/>
        </w:rPr>
        <w:t>Natural language commands for trading, research, and development assistance.</w:t>
      </w:r>
    </w:p>
    <w:p w14:paraId="25A99344" w14:textId="05BBE8AA" w:rsidR="00AF6D02" w:rsidRPr="0043691D" w:rsidRDefault="009F1F37">
      <w:pPr>
        <w:pStyle w:val="ListParagraph"/>
        <w:numPr>
          <w:ilvl w:val="1"/>
          <w:numId w:val="11"/>
        </w:numPr>
        <w:spacing w:line="240" w:lineRule="auto"/>
        <w:contextualSpacing w:val="0"/>
        <w:rPr>
          <w:rFonts w:cs="Arabic Typesetting"/>
          <w:color w:val="000000" w:themeColor="text1"/>
        </w:rPr>
      </w:pPr>
      <w:r w:rsidRPr="0043691D">
        <w:rPr>
          <w:rFonts w:cs="Arabic Typesetting"/>
          <w:b/>
          <w:bCs/>
          <w:color w:val="000000" w:themeColor="text1"/>
        </w:rPr>
        <w:t>Python Studio:</w:t>
      </w:r>
      <w:r w:rsidRPr="0043691D">
        <w:rPr>
          <w:rFonts w:cs="Arabic Typesetting"/>
          <w:color w:val="000000" w:themeColor="text1"/>
        </w:rPr>
        <w:t xml:space="preserve"> T</w:t>
      </w:r>
      <w:r w:rsidR="00AF6D02" w:rsidRPr="0043691D">
        <w:rPr>
          <w:rFonts w:cs="Arabic Typesetting"/>
          <w:color w:val="000000" w:themeColor="text1"/>
        </w:rPr>
        <w:t xml:space="preserve">raditional Python-based </w:t>
      </w:r>
      <w:r w:rsidRPr="0043691D">
        <w:rPr>
          <w:rFonts w:cs="Arabic Typesetting"/>
          <w:color w:val="000000" w:themeColor="text1"/>
        </w:rPr>
        <w:t xml:space="preserve">coding </w:t>
      </w:r>
      <w:r w:rsidR="00AF6D02" w:rsidRPr="0043691D">
        <w:rPr>
          <w:rFonts w:cs="Arabic Typesetting"/>
          <w:color w:val="000000" w:themeColor="text1"/>
        </w:rPr>
        <w:t>environment.</w:t>
      </w:r>
    </w:p>
    <w:p w14:paraId="6EF9F95E" w14:textId="77777777" w:rsidR="00732406" w:rsidRPr="0043691D" w:rsidRDefault="00AF6D02">
      <w:pPr>
        <w:pStyle w:val="ListParagraph"/>
        <w:numPr>
          <w:ilvl w:val="0"/>
          <w:numId w:val="13"/>
        </w:numPr>
        <w:spacing w:line="240" w:lineRule="auto"/>
        <w:contextualSpacing w:val="0"/>
        <w:rPr>
          <w:rFonts w:cs="Arabic Typesetting"/>
          <w:color w:val="000000" w:themeColor="text1"/>
        </w:rPr>
      </w:pPr>
      <w:r w:rsidRPr="0043691D">
        <w:rPr>
          <w:rFonts w:cs="Arabic Typesetting"/>
          <w:b/>
          <w:bCs/>
          <w:color w:val="000000" w:themeColor="text1"/>
        </w:rPr>
        <w:t>Agentic AI Assistant:</w:t>
      </w:r>
    </w:p>
    <w:p w14:paraId="15EB5411" w14:textId="1B6B1D08" w:rsidR="00732406" w:rsidRPr="0043691D" w:rsidRDefault="0066442F">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C</w:t>
      </w:r>
      <w:r w:rsidR="00AF6D02" w:rsidRPr="0043691D">
        <w:rPr>
          <w:rFonts w:cs="Arabic Typesetting"/>
          <w:color w:val="000000" w:themeColor="text1"/>
        </w:rPr>
        <w:t>ore user-interaction model</w:t>
      </w:r>
      <w:r w:rsidR="00357E91" w:rsidRPr="0043691D">
        <w:rPr>
          <w:rFonts w:cs="Arabic Typesetting"/>
          <w:color w:val="000000" w:themeColor="text1"/>
        </w:rPr>
        <w:t xml:space="preserve"> via a Chatbot</w:t>
      </w:r>
      <w:r w:rsidR="00AF6D02" w:rsidRPr="0043691D">
        <w:rPr>
          <w:rFonts w:cs="Arabic Typesetting"/>
          <w:color w:val="000000" w:themeColor="text1"/>
        </w:rPr>
        <w:t>.</w:t>
      </w:r>
    </w:p>
    <w:p w14:paraId="6D699B3E" w14:textId="504B0CB0" w:rsidR="00732406" w:rsidRPr="0043691D" w:rsidRDefault="0066442F">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U</w:t>
      </w:r>
      <w:r w:rsidR="00AF6D02" w:rsidRPr="0043691D">
        <w:rPr>
          <w:rFonts w:cs="Arabic Typesetting"/>
          <w:color w:val="000000" w:themeColor="text1"/>
        </w:rPr>
        <w:t>ses a</w:t>
      </w:r>
      <w:r w:rsidR="00FA00AB" w:rsidRPr="0043691D">
        <w:rPr>
          <w:rFonts w:cs="Arabic Typesetting"/>
          <w:color w:val="000000" w:themeColor="text1"/>
        </w:rPr>
        <w:t>n Agentic</w:t>
      </w:r>
      <w:r w:rsidR="00AF6D02" w:rsidRPr="0043691D">
        <w:rPr>
          <w:rFonts w:cs="Arabic Typesetting"/>
          <w:color w:val="000000" w:themeColor="text1"/>
        </w:rPr>
        <w:t xml:space="preserve"> </w:t>
      </w:r>
      <w:r w:rsidR="00AF6D02" w:rsidRPr="0043691D">
        <w:rPr>
          <w:rFonts w:cs="Arabic Typesetting"/>
          <w:b/>
          <w:bCs/>
          <w:color w:val="000000" w:themeColor="text1"/>
        </w:rPr>
        <w:t>Retrieval-Augmented Generation (RAG)</w:t>
      </w:r>
      <w:r w:rsidR="00AF6D02" w:rsidRPr="0043691D">
        <w:rPr>
          <w:rFonts w:cs="Arabic Typesetting"/>
          <w:color w:val="000000" w:themeColor="text1"/>
        </w:rPr>
        <w:t xml:space="preserve"> pipeline to process and query user-uploaded documents.</w:t>
      </w:r>
    </w:p>
    <w:p w14:paraId="44C60EA3" w14:textId="27A2312A" w:rsidR="0066442F" w:rsidRPr="007B7464" w:rsidRDefault="007B7464">
      <w:pPr>
        <w:pStyle w:val="ListParagraph"/>
        <w:numPr>
          <w:ilvl w:val="1"/>
          <w:numId w:val="11"/>
        </w:numPr>
        <w:spacing w:line="240" w:lineRule="auto"/>
        <w:contextualSpacing w:val="0"/>
        <w:rPr>
          <w:rFonts w:cs="Arabic Typesetting"/>
          <w:color w:val="000000" w:themeColor="text1"/>
        </w:rPr>
      </w:pPr>
      <w:r w:rsidRPr="007B7464">
        <w:rPr>
          <w:rFonts w:cs="Arabic Typesetting"/>
          <w:color w:val="000000" w:themeColor="text1"/>
        </w:rPr>
        <w:t xml:space="preserve">Composed of a collaborative network of specialised agents (Analyst, Researcher, Risk Manager, Compliance, etc.). </w:t>
      </w:r>
      <w:r w:rsidRPr="007B7464">
        <w:rPr>
          <w:rFonts w:cs="Arabic Typesetting"/>
          <w:b/>
          <w:bCs/>
          <w:color w:val="000000" w:themeColor="text1"/>
        </w:rPr>
        <w:t>All inter-agent communication will occur asynchronously via the Apache Kafka event bus.</w:t>
      </w:r>
      <w:r w:rsidRPr="007B7464">
        <w:rPr>
          <w:rFonts w:cs="Arabic Typesetting"/>
          <w:color w:val="000000" w:themeColor="text1"/>
        </w:rPr>
        <w:t xml:space="preserve"> This ensures agents are fully decoupled, enables flexible, one-to-many information flows, and creates a complete, auditable log of the AI's reasoning process.</w:t>
      </w:r>
    </w:p>
    <w:p w14:paraId="4D2F241C" w14:textId="0D06465D" w:rsidR="00AF6D02" w:rsidRDefault="00AF6D02">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 xml:space="preserve">Users can ask the AI to run a </w:t>
      </w:r>
      <w:proofErr w:type="spellStart"/>
      <w:r w:rsidRPr="0043691D">
        <w:rPr>
          <w:rFonts w:cs="Arabic Typesetting"/>
          <w:color w:val="000000" w:themeColor="text1"/>
        </w:rPr>
        <w:t>backtest</w:t>
      </w:r>
      <w:proofErr w:type="spellEnd"/>
      <w:r w:rsidRPr="0043691D">
        <w:rPr>
          <w:rFonts w:cs="Arabic Typesetting"/>
          <w:color w:val="000000" w:themeColor="text1"/>
        </w:rPr>
        <w:t>, get portfolio status, or even place live trades.</w:t>
      </w:r>
    </w:p>
    <w:p w14:paraId="2CD7D2E6" w14:textId="74B33A2E" w:rsidR="00A85217" w:rsidRDefault="00A85217">
      <w:pPr>
        <w:pStyle w:val="ListParagraph"/>
        <w:numPr>
          <w:ilvl w:val="1"/>
          <w:numId w:val="11"/>
        </w:numPr>
        <w:spacing w:line="240" w:lineRule="auto"/>
        <w:contextualSpacing w:val="0"/>
        <w:rPr>
          <w:rFonts w:cs="Arabic Typesetting"/>
          <w:color w:val="000000" w:themeColor="text1"/>
        </w:rPr>
      </w:pPr>
      <w:r w:rsidRPr="00A85217">
        <w:rPr>
          <w:rFonts w:cs="Arabic Typesetting"/>
          <w:b/>
          <w:bCs/>
          <w:color w:val="000000" w:themeColor="text1"/>
        </w:rPr>
        <w:t>LLM-Driven Iterative Strategy Refinement:</w:t>
      </w:r>
      <w:r w:rsidRPr="00A85217">
        <w:rPr>
          <w:rFonts w:cs="Arabic Typesetting"/>
          <w:color w:val="000000" w:themeColor="text1"/>
        </w:rPr>
        <w:t xml:space="preserve"> Employs AI agents in a continuous feedback loop to analy</w:t>
      </w:r>
      <w:r>
        <w:rPr>
          <w:rFonts w:cs="Arabic Typesetting"/>
          <w:color w:val="000000" w:themeColor="text1"/>
        </w:rPr>
        <w:t>s</w:t>
      </w:r>
      <w:r w:rsidRPr="00A85217">
        <w:rPr>
          <w:rFonts w:cs="Arabic Typesetting"/>
          <w:color w:val="000000" w:themeColor="text1"/>
        </w:rPr>
        <w:t>e strategy performance, identify weaknesses, and autonomously generate optimi</w:t>
      </w:r>
      <w:r w:rsidR="00765C50">
        <w:rPr>
          <w:rFonts w:cs="Arabic Typesetting"/>
          <w:color w:val="000000" w:themeColor="text1"/>
        </w:rPr>
        <w:t>s</w:t>
      </w:r>
      <w:r w:rsidRPr="00A85217">
        <w:rPr>
          <w:rFonts w:cs="Arabic Typesetting"/>
          <w:color w:val="000000" w:themeColor="text1"/>
        </w:rPr>
        <w:t>ed code, enabling full-lifecycle strategy improvement.</w:t>
      </w:r>
    </w:p>
    <w:p w14:paraId="04F5D330" w14:textId="49D4A405" w:rsidR="0079368D" w:rsidRDefault="0079368D">
      <w:pPr>
        <w:pStyle w:val="ListParagraph"/>
        <w:numPr>
          <w:ilvl w:val="1"/>
          <w:numId w:val="11"/>
        </w:numPr>
        <w:spacing w:line="240" w:lineRule="auto"/>
        <w:contextualSpacing w:val="0"/>
        <w:rPr>
          <w:rFonts w:cs="Arabic Typesetting"/>
          <w:color w:val="000000" w:themeColor="text1"/>
        </w:rPr>
      </w:pPr>
      <w:r w:rsidRPr="0079368D">
        <w:rPr>
          <w:rFonts w:cs="Arabic Typesetting"/>
          <w:b/>
          <w:bCs/>
          <w:color w:val="000000" w:themeColor="text1"/>
        </w:rPr>
        <w:t>AI Context Management</w:t>
      </w:r>
      <w:r w:rsidR="00CA0AFB">
        <w:rPr>
          <w:rFonts w:cs="Arabic Typesetting"/>
          <w:b/>
          <w:bCs/>
          <w:color w:val="000000" w:themeColor="text1"/>
        </w:rPr>
        <w:t xml:space="preserve"> </w:t>
      </w:r>
      <w:r w:rsidR="00CA0AFB" w:rsidRPr="005070B2">
        <w:rPr>
          <w:b/>
          <w:bCs/>
        </w:rPr>
        <w:t>with MCPs</w:t>
      </w:r>
      <w:r w:rsidRPr="0079368D">
        <w:rPr>
          <w:rFonts w:cs="Arabic Typesetting"/>
          <w:b/>
          <w:bCs/>
          <w:color w:val="000000" w:themeColor="text1"/>
        </w:rPr>
        <w:t>:</w:t>
      </w:r>
      <w:r w:rsidRPr="0079368D">
        <w:rPr>
          <w:rFonts w:cs="Arabic Typesetting"/>
          <w:color w:val="000000" w:themeColor="text1"/>
        </w:rPr>
        <w:t xml:space="preserve"> Utilises Model Context Protocols (MCPs) with </w:t>
      </w:r>
      <w:proofErr w:type="spellStart"/>
      <w:r w:rsidRPr="0079368D">
        <w:rPr>
          <w:rFonts w:cs="Arabic Typesetting"/>
          <w:color w:val="000000" w:themeColor="text1"/>
        </w:rPr>
        <w:t>LangChain</w:t>
      </w:r>
      <w:proofErr w:type="spellEnd"/>
      <w:r w:rsidRPr="0079368D">
        <w:rPr>
          <w:rFonts w:cs="Arabic Typesetting"/>
          <w:color w:val="000000" w:themeColor="text1"/>
        </w:rPr>
        <w:t xml:space="preserve"> and </w:t>
      </w:r>
      <w:proofErr w:type="spellStart"/>
      <w:r w:rsidRPr="0079368D">
        <w:rPr>
          <w:rFonts w:cs="Arabic Typesetting"/>
          <w:color w:val="000000" w:themeColor="text1"/>
        </w:rPr>
        <w:t>LangGraph</w:t>
      </w:r>
      <w:proofErr w:type="spellEnd"/>
      <w:r w:rsidRPr="0079368D">
        <w:rPr>
          <w:rFonts w:cs="Arabic Typesetting"/>
          <w:color w:val="000000" w:themeColor="text1"/>
        </w:rPr>
        <w:t xml:space="preserve"> to maintain conversation history and context across multiple user interactions, ensuring the AI assistant operates efficiently.</w:t>
      </w:r>
    </w:p>
    <w:p w14:paraId="79AA255F" w14:textId="77777777" w:rsidR="000E3653" w:rsidRPr="00F91D03" w:rsidRDefault="000E3653">
      <w:pPr>
        <w:pStyle w:val="ListParagraph"/>
        <w:numPr>
          <w:ilvl w:val="2"/>
          <w:numId w:val="11"/>
        </w:numPr>
        <w:spacing w:line="240" w:lineRule="auto"/>
        <w:contextualSpacing w:val="0"/>
      </w:pPr>
      <w:r w:rsidRPr="00F91D03">
        <w:rPr>
          <w:b/>
          <w:bCs/>
        </w:rPr>
        <w:t>Action</w:t>
      </w:r>
      <w:r w:rsidRPr="00F91D03">
        <w:t>: Implement Model Context Protocols (MCPs) to manage AI workflows and context.</w:t>
      </w:r>
    </w:p>
    <w:p w14:paraId="0F68A374" w14:textId="77777777" w:rsidR="000E3653" w:rsidRPr="00F91D03" w:rsidRDefault="000E3653">
      <w:pPr>
        <w:pStyle w:val="ListParagraph"/>
        <w:numPr>
          <w:ilvl w:val="2"/>
          <w:numId w:val="11"/>
        </w:numPr>
        <w:spacing w:line="240" w:lineRule="auto"/>
        <w:contextualSpacing w:val="0"/>
      </w:pPr>
      <w:r w:rsidRPr="00F91D03">
        <w:rPr>
          <w:b/>
          <w:bCs/>
        </w:rPr>
        <w:t>Details</w:t>
      </w:r>
      <w:r w:rsidRPr="00F91D03">
        <w:t>:</w:t>
      </w:r>
    </w:p>
    <w:p w14:paraId="3C534905" w14:textId="77777777" w:rsidR="000E3653" w:rsidRPr="00F91D03" w:rsidRDefault="000E3653" w:rsidP="000E3653">
      <w:pPr>
        <w:numPr>
          <w:ilvl w:val="3"/>
          <w:numId w:val="2"/>
        </w:numPr>
        <w:tabs>
          <w:tab w:val="num" w:pos="2160"/>
          <w:tab w:val="num" w:pos="2520"/>
          <w:tab w:val="num" w:pos="3960"/>
        </w:tabs>
        <w:spacing w:line="240" w:lineRule="auto"/>
      </w:pPr>
      <w:r w:rsidRPr="00F91D03">
        <w:t xml:space="preserve">Use </w:t>
      </w:r>
      <w:proofErr w:type="spellStart"/>
      <w:r w:rsidRPr="00F91D03">
        <w:rPr>
          <w:b/>
          <w:bCs/>
        </w:rPr>
        <w:t>LangChain</w:t>
      </w:r>
      <w:proofErr w:type="spellEnd"/>
      <w:r w:rsidRPr="00F91D03">
        <w:t xml:space="preserve"> and </w:t>
      </w:r>
      <w:proofErr w:type="spellStart"/>
      <w:r w:rsidRPr="00F91D03">
        <w:rPr>
          <w:b/>
          <w:bCs/>
        </w:rPr>
        <w:t>LangGraph</w:t>
      </w:r>
      <w:proofErr w:type="spellEnd"/>
      <w:r w:rsidRPr="00F91D03">
        <w:t xml:space="preserve"> to:</w:t>
      </w:r>
    </w:p>
    <w:p w14:paraId="62252147" w14:textId="77777777" w:rsidR="000E3653" w:rsidRPr="00F91D03" w:rsidRDefault="000E3653">
      <w:pPr>
        <w:numPr>
          <w:ilvl w:val="4"/>
          <w:numId w:val="28"/>
        </w:numPr>
        <w:spacing w:line="240" w:lineRule="auto"/>
      </w:pPr>
      <w:r w:rsidRPr="00F91D03">
        <w:t>Maintain conversation history and context across multiple user interactions.</w:t>
      </w:r>
    </w:p>
    <w:p w14:paraId="457A802D" w14:textId="77777777" w:rsidR="000E3653" w:rsidRPr="00F91D03" w:rsidRDefault="000E3653">
      <w:pPr>
        <w:numPr>
          <w:ilvl w:val="4"/>
          <w:numId w:val="28"/>
        </w:numPr>
        <w:spacing w:line="240" w:lineRule="auto"/>
      </w:pPr>
      <w:r w:rsidRPr="00F91D03">
        <w:t>Define workflows for task execution (e.g., query → retrieval → response).</w:t>
      </w:r>
    </w:p>
    <w:p w14:paraId="079420F5" w14:textId="77777777" w:rsidR="000E3653" w:rsidRPr="00F91D03" w:rsidRDefault="000E3653" w:rsidP="000E3653">
      <w:pPr>
        <w:numPr>
          <w:ilvl w:val="3"/>
          <w:numId w:val="2"/>
        </w:numPr>
        <w:tabs>
          <w:tab w:val="num" w:pos="2160"/>
          <w:tab w:val="num" w:pos="2520"/>
          <w:tab w:val="num" w:pos="3960"/>
        </w:tabs>
        <w:spacing w:line="240" w:lineRule="auto"/>
      </w:pPr>
      <w:r w:rsidRPr="00F91D03">
        <w:t>Plan for optional integrations in future phases:</w:t>
      </w:r>
    </w:p>
    <w:p w14:paraId="58C10BFA" w14:textId="77777777" w:rsidR="000E3653" w:rsidRPr="00F91D03" w:rsidRDefault="000E3653">
      <w:pPr>
        <w:numPr>
          <w:ilvl w:val="4"/>
          <w:numId w:val="27"/>
        </w:numPr>
        <w:spacing w:line="240" w:lineRule="auto"/>
      </w:pPr>
      <w:r w:rsidRPr="00F91D03">
        <w:rPr>
          <w:b/>
          <w:bCs/>
        </w:rPr>
        <w:t>Hugging Face Transformers</w:t>
      </w:r>
      <w:r w:rsidRPr="00F91D03">
        <w:t xml:space="preserve"> for advanced NLP tasks.</w:t>
      </w:r>
    </w:p>
    <w:p w14:paraId="00F55FC6" w14:textId="77777777" w:rsidR="000E3653" w:rsidRPr="00F91D03" w:rsidRDefault="000E3653">
      <w:pPr>
        <w:numPr>
          <w:ilvl w:val="4"/>
          <w:numId w:val="27"/>
        </w:numPr>
        <w:spacing w:line="240" w:lineRule="auto"/>
      </w:pPr>
      <w:proofErr w:type="spellStart"/>
      <w:r w:rsidRPr="00F91D03">
        <w:rPr>
          <w:b/>
          <w:bCs/>
        </w:rPr>
        <w:t>PyTorch</w:t>
      </w:r>
      <w:proofErr w:type="spellEnd"/>
      <w:r w:rsidRPr="00F91D03">
        <w:t xml:space="preserve"> for custom model training or fine-tuning.</w:t>
      </w:r>
    </w:p>
    <w:p w14:paraId="6067DC42" w14:textId="77777777" w:rsidR="000E3653" w:rsidRPr="00F91D03" w:rsidRDefault="000E3653" w:rsidP="000E3653">
      <w:pPr>
        <w:numPr>
          <w:ilvl w:val="3"/>
          <w:numId w:val="2"/>
        </w:numPr>
        <w:tabs>
          <w:tab w:val="num" w:pos="2160"/>
          <w:tab w:val="num" w:pos="2520"/>
          <w:tab w:val="num" w:pos="3960"/>
        </w:tabs>
        <w:spacing w:line="240" w:lineRule="auto"/>
      </w:pPr>
      <w:r w:rsidRPr="00F91D03">
        <w:t xml:space="preserve">Test context retention with multi-turn conversations (e.g., “Run a </w:t>
      </w:r>
      <w:proofErr w:type="spellStart"/>
      <w:r w:rsidRPr="00F91D03">
        <w:t>backtest</w:t>
      </w:r>
      <w:proofErr w:type="spellEnd"/>
      <w:r w:rsidRPr="00F91D03">
        <w:t>” followed by “Explain the results”).</w:t>
      </w:r>
    </w:p>
    <w:p w14:paraId="0B79CC10" w14:textId="77777777" w:rsidR="000E3653" w:rsidRPr="00F91D03" w:rsidRDefault="000E3653">
      <w:pPr>
        <w:pStyle w:val="ListParagraph"/>
        <w:numPr>
          <w:ilvl w:val="2"/>
          <w:numId w:val="11"/>
        </w:numPr>
        <w:spacing w:line="240" w:lineRule="auto"/>
        <w:contextualSpacing w:val="0"/>
      </w:pPr>
      <w:r w:rsidRPr="00F91D03">
        <w:rPr>
          <w:b/>
          <w:bCs/>
        </w:rPr>
        <w:t>Purpose</w:t>
      </w:r>
      <w:r w:rsidRPr="00F91D03">
        <w:t>: Ensures the AI assistant operates efficiently, retains context, and scales for future enhancements.</w:t>
      </w:r>
    </w:p>
    <w:p w14:paraId="36950474" w14:textId="77777777" w:rsidR="0079368D" w:rsidRPr="0079368D" w:rsidRDefault="0079368D">
      <w:pPr>
        <w:pStyle w:val="ListParagraph"/>
        <w:numPr>
          <w:ilvl w:val="1"/>
          <w:numId w:val="11"/>
        </w:numPr>
        <w:spacing w:line="240" w:lineRule="auto"/>
        <w:contextualSpacing w:val="0"/>
        <w:rPr>
          <w:rFonts w:cs="Arabic Typesetting"/>
          <w:color w:val="000000" w:themeColor="text1"/>
        </w:rPr>
      </w:pPr>
      <w:r w:rsidRPr="0079368D">
        <w:rPr>
          <w:rFonts w:cs="Arabic Typesetting"/>
          <w:b/>
          <w:bCs/>
          <w:color w:val="000000" w:themeColor="text1"/>
        </w:rPr>
        <w:t>Defined AI Workflows:</w:t>
      </w:r>
      <w:r w:rsidRPr="0079368D">
        <w:rPr>
          <w:rFonts w:cs="Arabic Typesetting"/>
          <w:color w:val="000000" w:themeColor="text1"/>
        </w:rPr>
        <w:t xml:space="preserve"> Employs </w:t>
      </w:r>
      <w:proofErr w:type="spellStart"/>
      <w:r w:rsidRPr="0079368D">
        <w:rPr>
          <w:rFonts w:cs="Arabic Typesetting"/>
          <w:color w:val="000000" w:themeColor="text1"/>
        </w:rPr>
        <w:t>LangGraph</w:t>
      </w:r>
      <w:proofErr w:type="spellEnd"/>
      <w:r w:rsidRPr="0079368D">
        <w:rPr>
          <w:rFonts w:cs="Arabic Typesetting"/>
          <w:color w:val="000000" w:themeColor="text1"/>
        </w:rPr>
        <w:t xml:space="preserve"> to define and manage stateful workflows for complex, multi-step task execution (e.g., query → data retrieval → analysis → response).</w:t>
      </w:r>
    </w:p>
    <w:p w14:paraId="7C2FA8B3" w14:textId="3563F26E" w:rsidR="008856A2" w:rsidRPr="0043691D" w:rsidRDefault="00AF6D02">
      <w:pPr>
        <w:pStyle w:val="ListParagraph"/>
        <w:numPr>
          <w:ilvl w:val="0"/>
          <w:numId w:val="13"/>
        </w:numPr>
        <w:spacing w:line="240" w:lineRule="auto"/>
        <w:contextualSpacing w:val="0"/>
        <w:rPr>
          <w:rFonts w:cs="Arabic Typesetting"/>
          <w:color w:val="000000" w:themeColor="text1"/>
        </w:rPr>
      </w:pPr>
      <w:r w:rsidRPr="0043691D">
        <w:rPr>
          <w:rFonts w:cs="Arabic Typesetting"/>
          <w:b/>
          <w:bCs/>
          <w:color w:val="000000" w:themeColor="text1"/>
        </w:rPr>
        <w:t>Enterprise Security and Risk Management:</w:t>
      </w:r>
      <w:r w:rsidR="00944531" w:rsidRPr="0043691D">
        <w:rPr>
          <w:rFonts w:cs="Arabic Typesetting"/>
          <w:b/>
          <w:bCs/>
          <w:color w:val="000000" w:themeColor="text1"/>
        </w:rPr>
        <w:t xml:space="preserve"> </w:t>
      </w:r>
      <w:r w:rsidR="00944531" w:rsidRPr="0043691D">
        <w:rPr>
          <w:rFonts w:cs="Arabic Typesetting"/>
          <w:color w:val="000000" w:themeColor="text1"/>
        </w:rPr>
        <w:t>Platform is built with,</w:t>
      </w:r>
    </w:p>
    <w:p w14:paraId="643CD431" w14:textId="5658481E" w:rsidR="00944531" w:rsidRPr="0043691D" w:rsidRDefault="00AF6D02">
      <w:pPr>
        <w:pStyle w:val="ListParagraph"/>
        <w:numPr>
          <w:ilvl w:val="1"/>
          <w:numId w:val="11"/>
        </w:numPr>
        <w:spacing w:line="240" w:lineRule="auto"/>
        <w:contextualSpacing w:val="0"/>
        <w:rPr>
          <w:rFonts w:cs="Arabic Typesetting"/>
          <w:color w:val="000000" w:themeColor="text1"/>
        </w:rPr>
      </w:pPr>
      <w:r w:rsidRPr="0043691D">
        <w:rPr>
          <w:rFonts w:cs="Arabic Typesetting"/>
          <w:b/>
          <w:bCs/>
          <w:color w:val="000000" w:themeColor="text1"/>
        </w:rPr>
        <w:t>Zero-Trust architecture</w:t>
      </w:r>
    </w:p>
    <w:p w14:paraId="45793241" w14:textId="3628DC39" w:rsidR="00944531" w:rsidRPr="0043691D" w:rsidRDefault="00944531">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R</w:t>
      </w:r>
      <w:r w:rsidR="00AF6D02" w:rsidRPr="0043691D">
        <w:rPr>
          <w:rFonts w:cs="Arabic Typesetting"/>
          <w:color w:val="000000" w:themeColor="text1"/>
        </w:rPr>
        <w:t>eal-time risk hub for pre-trade checks and account-level circuit breakers.</w:t>
      </w:r>
    </w:p>
    <w:p w14:paraId="1D8A253F" w14:textId="740BF359" w:rsidR="00944531" w:rsidRPr="0043691D" w:rsidRDefault="00944531">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R</w:t>
      </w:r>
      <w:r w:rsidR="00AF6D02" w:rsidRPr="0043691D">
        <w:rPr>
          <w:rFonts w:cs="Arabic Typesetting"/>
          <w:color w:val="000000" w:themeColor="text1"/>
        </w:rPr>
        <w:t>ole-based access control (</w:t>
      </w:r>
      <w:r w:rsidR="00AF6D02" w:rsidRPr="0043691D">
        <w:rPr>
          <w:rFonts w:cs="Arabic Typesetting"/>
          <w:b/>
          <w:bCs/>
          <w:color w:val="000000" w:themeColor="text1"/>
        </w:rPr>
        <w:t>RBAC</w:t>
      </w:r>
      <w:r w:rsidR="00AF6D02" w:rsidRPr="0043691D">
        <w:rPr>
          <w:rFonts w:cs="Arabic Typesetting"/>
          <w:color w:val="000000" w:themeColor="text1"/>
        </w:rPr>
        <w:t>)</w:t>
      </w:r>
    </w:p>
    <w:p w14:paraId="17E94206" w14:textId="77777777" w:rsidR="00944531" w:rsidRPr="0043691D" w:rsidRDefault="00944531">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I</w:t>
      </w:r>
      <w:r w:rsidR="00AF6D02" w:rsidRPr="0043691D">
        <w:rPr>
          <w:rFonts w:cs="Arabic Typesetting"/>
          <w:color w:val="000000" w:themeColor="text1"/>
        </w:rPr>
        <w:t>mmutable audit trails for compliance</w:t>
      </w:r>
      <w:r w:rsidRPr="0043691D">
        <w:rPr>
          <w:rFonts w:cs="Arabic Typesetting"/>
          <w:color w:val="000000" w:themeColor="text1"/>
        </w:rPr>
        <w:t xml:space="preserve"> in </w:t>
      </w:r>
      <w:r w:rsidRPr="0043691D">
        <w:rPr>
          <w:rFonts w:cs="Arabic Typesetting"/>
          <w:b/>
          <w:bCs/>
          <w:color w:val="000000" w:themeColor="text1"/>
        </w:rPr>
        <w:t>Apache Iceberg</w:t>
      </w:r>
      <w:r w:rsidRPr="0043691D">
        <w:rPr>
          <w:rFonts w:cs="Arabic Typesetting"/>
          <w:color w:val="000000" w:themeColor="text1"/>
        </w:rPr>
        <w:t>.</w:t>
      </w:r>
    </w:p>
    <w:p w14:paraId="7ED8A0E5" w14:textId="77777777" w:rsidR="00733862" w:rsidRPr="0043691D" w:rsidRDefault="00733862">
      <w:pPr>
        <w:pStyle w:val="ListParagraph"/>
        <w:numPr>
          <w:ilvl w:val="1"/>
          <w:numId w:val="11"/>
        </w:numPr>
        <w:spacing w:line="240" w:lineRule="auto"/>
        <w:contextualSpacing w:val="0"/>
        <w:rPr>
          <w:rFonts w:cs="Arabic Typesetting"/>
          <w:color w:val="000000" w:themeColor="text1"/>
        </w:rPr>
      </w:pPr>
      <w:r w:rsidRPr="0043691D">
        <w:rPr>
          <w:rFonts w:cs="Arabic Typesetting"/>
          <w:color w:val="000000" w:themeColor="text1"/>
        </w:rPr>
        <w:t xml:space="preserve">Feature Flags (e.g., </w:t>
      </w:r>
      <w:r w:rsidRPr="0043691D">
        <w:rPr>
          <w:rFonts w:cs="Arabic Typesetting"/>
          <w:b/>
          <w:bCs/>
          <w:color w:val="000000" w:themeColor="text1"/>
        </w:rPr>
        <w:t>Unleash</w:t>
      </w:r>
      <w:r w:rsidRPr="0043691D">
        <w:rPr>
          <w:rFonts w:cs="Arabic Typesetting"/>
          <w:color w:val="000000" w:themeColor="text1"/>
        </w:rPr>
        <w:t>) for dynamic toggling of strategies and kill-switches.</w:t>
      </w:r>
    </w:p>
    <w:p w14:paraId="7CC9252D" w14:textId="286FD1A7" w:rsidR="006214B4" w:rsidRPr="00BA2F6F" w:rsidRDefault="006214B4">
      <w:pPr>
        <w:pStyle w:val="ListParagraph"/>
        <w:numPr>
          <w:ilvl w:val="1"/>
          <w:numId w:val="11"/>
        </w:numPr>
        <w:spacing w:line="240" w:lineRule="auto"/>
        <w:contextualSpacing w:val="0"/>
        <w:rPr>
          <w:rFonts w:cs="Arabic Typesetting"/>
          <w:b/>
          <w:bCs/>
          <w:color w:val="000000" w:themeColor="text1"/>
        </w:rPr>
      </w:pPr>
      <w:r w:rsidRPr="0043691D">
        <w:rPr>
          <w:rFonts w:cs="Arabic Typesetting"/>
          <w:color w:val="000000" w:themeColor="text1"/>
        </w:rPr>
        <w:t>Static Application Security Testing (SAST) with</w:t>
      </w:r>
      <w:r w:rsidRPr="0043691D">
        <w:rPr>
          <w:rFonts w:cs="Arabic Typesetting"/>
          <w:b/>
          <w:bCs/>
          <w:color w:val="000000" w:themeColor="text1"/>
        </w:rPr>
        <w:t xml:space="preserve"> Bandit</w:t>
      </w:r>
      <w:r w:rsidRPr="0043691D">
        <w:rPr>
          <w:rFonts w:cs="Arabic Typesetting"/>
          <w:color w:val="000000" w:themeColor="text1"/>
        </w:rPr>
        <w:t xml:space="preserve">, </w:t>
      </w:r>
      <w:r w:rsidRPr="0043691D">
        <w:rPr>
          <w:color w:val="000000" w:themeColor="text1"/>
        </w:rPr>
        <w:t>automatically scanning Python code for common security vulnerabilities.</w:t>
      </w:r>
    </w:p>
    <w:p w14:paraId="4CB76C03" w14:textId="54DFDF9E" w:rsidR="00BA2F6F" w:rsidRDefault="00BA2F6F">
      <w:pPr>
        <w:pStyle w:val="ListParagraph"/>
        <w:numPr>
          <w:ilvl w:val="1"/>
          <w:numId w:val="11"/>
        </w:numPr>
        <w:spacing w:line="240" w:lineRule="auto"/>
        <w:contextualSpacing w:val="0"/>
        <w:rPr>
          <w:rFonts w:cs="Arabic Typesetting"/>
          <w:b/>
          <w:bCs/>
          <w:color w:val="000000" w:themeColor="text1"/>
        </w:rPr>
      </w:pPr>
      <w:r w:rsidRPr="006C1D04">
        <w:rPr>
          <w:rFonts w:cs="Arabic Typesetting"/>
          <w:color w:val="000000" w:themeColor="text1"/>
        </w:rPr>
        <w:t>User and Entity Behaviour Analytics</w:t>
      </w:r>
      <w:r w:rsidRPr="00BA2F6F">
        <w:rPr>
          <w:rFonts w:cs="Arabic Typesetting"/>
          <w:b/>
          <w:bCs/>
          <w:color w:val="000000" w:themeColor="text1"/>
        </w:rPr>
        <w:t xml:space="preserve"> (UEBA)</w:t>
      </w:r>
    </w:p>
    <w:p w14:paraId="5EE1E3CF" w14:textId="474C9A27" w:rsidR="00AA627E" w:rsidRDefault="00AA627E">
      <w:pPr>
        <w:pStyle w:val="ListParagraph"/>
        <w:numPr>
          <w:ilvl w:val="1"/>
          <w:numId w:val="11"/>
        </w:numPr>
        <w:spacing w:line="240" w:lineRule="auto"/>
        <w:contextualSpacing w:val="0"/>
        <w:rPr>
          <w:rFonts w:cs="Arabic Typesetting"/>
          <w:color w:val="000000" w:themeColor="text1"/>
        </w:rPr>
      </w:pPr>
      <w:r w:rsidRPr="00AA627E">
        <w:rPr>
          <w:rFonts w:cs="Arabic Typesetting"/>
          <w:color w:val="000000" w:themeColor="text1"/>
        </w:rPr>
        <w:t>Threat Modelling by Design</w:t>
      </w:r>
    </w:p>
    <w:p w14:paraId="1735DED4" w14:textId="22AB8B8C" w:rsidR="00F27801" w:rsidRDefault="00F27801">
      <w:pPr>
        <w:pStyle w:val="ListParagraph"/>
        <w:numPr>
          <w:ilvl w:val="1"/>
          <w:numId w:val="11"/>
        </w:numPr>
        <w:spacing w:line="240" w:lineRule="auto"/>
        <w:contextualSpacing w:val="0"/>
        <w:rPr>
          <w:rFonts w:cs="Arabic Typesetting"/>
          <w:color w:val="000000" w:themeColor="text1"/>
        </w:rPr>
      </w:pPr>
      <w:r w:rsidRPr="00F27801">
        <w:rPr>
          <w:rFonts w:cs="Arabic Typesetting"/>
          <w:color w:val="000000" w:themeColor="text1"/>
        </w:rPr>
        <w:t>Formali</w:t>
      </w:r>
      <w:r w:rsidR="004E7EFA">
        <w:rPr>
          <w:rFonts w:cs="Arabic Typesetting"/>
          <w:color w:val="000000" w:themeColor="text1"/>
        </w:rPr>
        <w:t>s</w:t>
      </w:r>
      <w:r w:rsidRPr="00F27801">
        <w:rPr>
          <w:rFonts w:cs="Arabic Typesetting"/>
          <w:color w:val="000000" w:themeColor="text1"/>
        </w:rPr>
        <w:t>ed Backup Strategy</w:t>
      </w:r>
    </w:p>
    <w:p w14:paraId="090B88BF" w14:textId="77777777" w:rsidR="00430EFD" w:rsidRPr="00D3476D" w:rsidRDefault="00430EFD" w:rsidP="00430EFD">
      <w:pPr>
        <w:pStyle w:val="ListParagraph"/>
        <w:numPr>
          <w:ilvl w:val="0"/>
          <w:numId w:val="13"/>
        </w:numPr>
        <w:spacing w:line="240" w:lineRule="auto"/>
        <w:contextualSpacing w:val="0"/>
        <w:rPr>
          <w:b/>
          <w:bCs/>
        </w:rPr>
      </w:pPr>
      <w:r w:rsidRPr="00D3476D">
        <w:rPr>
          <w:b/>
          <w:bCs/>
        </w:rPr>
        <w:t>Incorporate Custom Volume-Weighted Indicators</w:t>
      </w:r>
    </w:p>
    <w:p w14:paraId="1A89CBCD" w14:textId="77777777" w:rsidR="00430EFD" w:rsidRPr="00543107" w:rsidRDefault="00430EFD" w:rsidP="00430EFD">
      <w:pPr>
        <w:pStyle w:val="ListParagraph"/>
        <w:numPr>
          <w:ilvl w:val="1"/>
          <w:numId w:val="11"/>
        </w:numPr>
        <w:spacing w:line="240" w:lineRule="auto"/>
        <w:contextualSpacing w:val="0"/>
      </w:pPr>
      <w:r w:rsidRPr="00543107">
        <w:rPr>
          <w:b/>
          <w:bCs/>
        </w:rPr>
        <w:t>Action</w:t>
      </w:r>
      <w:r w:rsidRPr="00543107">
        <w:t xml:space="preserve">: Extend the technical indicator framework with volume-weighted calculations using </w:t>
      </w:r>
      <w:r w:rsidRPr="00543107">
        <w:rPr>
          <w:b/>
          <w:bCs/>
        </w:rPr>
        <w:t>TA-Lib</w:t>
      </w:r>
      <w:r w:rsidRPr="00543107">
        <w:t xml:space="preserve"> and </w:t>
      </w:r>
      <w:r w:rsidRPr="00543107">
        <w:rPr>
          <w:b/>
          <w:bCs/>
        </w:rPr>
        <w:t>NumPy</w:t>
      </w:r>
      <w:r w:rsidRPr="00543107">
        <w:t>.</w:t>
      </w:r>
    </w:p>
    <w:p w14:paraId="335C24BB" w14:textId="77777777" w:rsidR="00430EFD" w:rsidRPr="00543107" w:rsidRDefault="00430EFD" w:rsidP="00430EFD">
      <w:pPr>
        <w:pStyle w:val="ListParagraph"/>
        <w:numPr>
          <w:ilvl w:val="1"/>
          <w:numId w:val="11"/>
        </w:numPr>
        <w:spacing w:line="240" w:lineRule="auto"/>
        <w:contextualSpacing w:val="0"/>
      </w:pPr>
      <w:r w:rsidRPr="00543107">
        <w:rPr>
          <w:b/>
          <w:bCs/>
        </w:rPr>
        <w:t>Details</w:t>
      </w:r>
      <w:r w:rsidRPr="00543107">
        <w:t>:</w:t>
      </w:r>
    </w:p>
    <w:p w14:paraId="70F9E8AE" w14:textId="77777777" w:rsidR="00430EFD" w:rsidRDefault="00430EFD" w:rsidP="00430EFD">
      <w:pPr>
        <w:pStyle w:val="ListParagraph"/>
        <w:numPr>
          <w:ilvl w:val="2"/>
          <w:numId w:val="11"/>
        </w:numPr>
        <w:spacing w:line="240" w:lineRule="auto"/>
        <w:contextualSpacing w:val="0"/>
      </w:pPr>
      <w:r>
        <w:t xml:space="preserve">Develop custom volume-weighted technical indicators (e.g., VW SMA, VW EMA, VW MACD) using TA-Lib/ta-lib-python (primary wrapper) &amp; </w:t>
      </w:r>
      <w:proofErr w:type="spellStart"/>
      <w:r>
        <w:t>Bukosabino</w:t>
      </w:r>
      <w:proofErr w:type="spellEnd"/>
      <w:r>
        <w:t>/ta (secondary wrapper) and NumPy, as specified below:</w:t>
      </w:r>
    </w:p>
    <w:p w14:paraId="3E6057BE"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Beta vis-à-vis Market Index,</w:t>
      </w:r>
    </w:p>
    <w:p w14:paraId="1112E9AB"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 xml:space="preserve">Auto Correlation, </w:t>
      </w:r>
    </w:p>
    <w:p w14:paraId="1D9B1034"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Historical Annual Volatility,</w:t>
      </w:r>
    </w:p>
    <w:p w14:paraId="60C94E84"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Intraday Annual Volatility,</w:t>
      </w:r>
    </w:p>
    <w:p w14:paraId="25D5FD90"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55 Day VW SMA of Open (Entry),</w:t>
      </w:r>
    </w:p>
    <w:p w14:paraId="1D6D4E76"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VW SMA of Open (Entry),</w:t>
      </w:r>
    </w:p>
    <w:p w14:paraId="0567D3D8"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5 Day VW SMA of High (Exit),</w:t>
      </w:r>
    </w:p>
    <w:p w14:paraId="7B36CA2D"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5 Day VW SMA of Low (Exit),</w:t>
      </w:r>
    </w:p>
    <w:p w14:paraId="7FF70FD6"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34 Day VW SMA of Open (Entry),</w:t>
      </w:r>
    </w:p>
    <w:p w14:paraId="44278FBC"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VW SMA of High (Exit),</w:t>
      </w:r>
    </w:p>
    <w:p w14:paraId="3CC1F70A"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VW SMA of Low (Exit),</w:t>
      </w:r>
    </w:p>
    <w:p w14:paraId="782F0901"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VW EMA of Open,</w:t>
      </w:r>
    </w:p>
    <w:p w14:paraId="3F796B6B"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5 Day VW EMA of HLC (High, Low, Close) Average (Trend Finder),</w:t>
      </w:r>
    </w:p>
    <w:p w14:paraId="301AABAF"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VW MACD of HLC Average (12 Day, 26 Day, 9 Day),</w:t>
      </w:r>
    </w:p>
    <w:p w14:paraId="0A391AD0"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VW MACD Histogram of HLC Average,</w:t>
      </w:r>
    </w:p>
    <w:p w14:paraId="4BC666EB"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14 Day VW MFI of HLC Average,</w:t>
      </w:r>
    </w:p>
    <w:p w14:paraId="1567188B"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34 Day VW SMA of MFI (14) of HLC Average (Entry),</w:t>
      </w:r>
    </w:p>
    <w:p w14:paraId="2F2557CD"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VW SMA of MFI (14) of HLC Average (Exit),</w:t>
      </w:r>
    </w:p>
    <w:p w14:paraId="46A61C01"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Market Normalisation with 21 Day VW ATR for Positional Trades [N],</w:t>
      </w:r>
    </w:p>
    <w:p w14:paraId="6D8D259B"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Rupee Volatility / Risk [N x Lot Size], (Change this to Dollar Volatility for US SEs and to Pound Sterling for LSE)</w:t>
      </w:r>
    </w:p>
    <w:p w14:paraId="5AE8A3F1"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Contract Risk (Units) [2N],</w:t>
      </w:r>
    </w:p>
    <w:p w14:paraId="29E63F7A"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Max. Lots that can be Traded with a Unit of x Rs. [No. of Lots],</w:t>
      </w:r>
    </w:p>
    <w:p w14:paraId="011DE685" w14:textId="77777777" w:rsidR="00430EFD"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Average True Range Percent,</w:t>
      </w:r>
    </w:p>
    <w:p w14:paraId="73211C75" w14:textId="77777777" w:rsidR="00430EFD" w:rsidRPr="000B77FA" w:rsidRDefault="00430EFD" w:rsidP="00430EFD">
      <w:pPr>
        <w:spacing w:line="240" w:lineRule="auto"/>
        <w:ind w:left="2880"/>
        <w:rPr>
          <w:rFonts w:cs="Arabic Typesetting"/>
          <w:color w:val="000000" w:themeColor="text1"/>
        </w:rPr>
      </w:pPr>
      <w:r>
        <w:rPr>
          <w:rFonts w:cs="Arabic Typesetting"/>
          <w:color w:val="000000" w:themeColor="text1"/>
        </w:rPr>
        <w:t>{</w:t>
      </w:r>
    </w:p>
    <w:p w14:paraId="584DB1C9" w14:textId="77777777" w:rsidR="00430EFD" w:rsidRDefault="00430EFD" w:rsidP="00430EFD">
      <w:pPr>
        <w:pStyle w:val="ListParagraph"/>
        <w:spacing w:line="240" w:lineRule="auto"/>
        <w:ind w:left="3600"/>
        <w:contextualSpacing w:val="0"/>
      </w:pPr>
      <w:r w:rsidRPr="00D075D1">
        <w:t>https://www.thebalance.com/how-average-true-range-atr-can-improve-trading-4154923</w:t>
      </w:r>
      <w:r>
        <w:t>.</w:t>
      </w:r>
    </w:p>
    <w:p w14:paraId="37AA4602" w14:textId="77777777" w:rsidR="00430EFD" w:rsidRDefault="00430EFD" w:rsidP="00430EFD">
      <w:pPr>
        <w:pStyle w:val="ListParagraph"/>
        <w:spacing w:line="240" w:lineRule="auto"/>
        <w:ind w:left="3600"/>
        <w:contextualSpacing w:val="0"/>
      </w:pPr>
      <w:r w:rsidRPr="00D075D1">
        <w:t>When to Use Normal ATR : On the contrary, the traditional non-normali</w:t>
      </w:r>
      <w:r>
        <w:t>s</w:t>
      </w:r>
      <w:r w:rsidRPr="00D075D1">
        <w:t>ed ATR is preferred as input in risk management or position management decisions, such as the following:</w:t>
      </w:r>
    </w:p>
    <w:p w14:paraId="1A4C9A56" w14:textId="77777777" w:rsidR="00430EFD" w:rsidRDefault="00430EFD" w:rsidP="00430EFD">
      <w:pPr>
        <w:pStyle w:val="ListParagraph"/>
        <w:spacing w:line="240" w:lineRule="auto"/>
        <w:ind w:left="3600"/>
        <w:contextualSpacing w:val="0"/>
      </w:pPr>
      <w:r w:rsidRPr="00D075D1">
        <w:t>- Position size (typically calculated as your risk budget / current volatility as ATR)</w:t>
      </w:r>
    </w:p>
    <w:p w14:paraId="07C9A665" w14:textId="77777777" w:rsidR="00430EFD" w:rsidRDefault="00430EFD" w:rsidP="00430EFD">
      <w:pPr>
        <w:pStyle w:val="ListParagraph"/>
        <w:spacing w:line="240" w:lineRule="auto"/>
        <w:ind w:left="3600"/>
        <w:contextualSpacing w:val="0"/>
      </w:pPr>
      <w:r w:rsidRPr="00D075D1">
        <w:t>- Stop loss (typically the distance of stop loss price from entry price or current price is a multiple of ATR)</w:t>
      </w:r>
    </w:p>
    <w:p w14:paraId="5E01194D" w14:textId="77777777" w:rsidR="00430EFD" w:rsidRDefault="00430EFD" w:rsidP="00430EFD">
      <w:pPr>
        <w:pStyle w:val="ListParagraph"/>
        <w:spacing w:line="240" w:lineRule="auto"/>
        <w:ind w:left="3600"/>
        <w:contextualSpacing w:val="0"/>
      </w:pPr>
      <w:r w:rsidRPr="00D075D1">
        <w:t>- Profit target (same logic as stop loss, just the other direction)</w:t>
      </w:r>
    </w:p>
    <w:p w14:paraId="6B348A0B" w14:textId="77777777" w:rsidR="00430EFD" w:rsidRDefault="00430EFD" w:rsidP="00430EFD">
      <w:pPr>
        <w:pStyle w:val="ListParagraph"/>
        <w:spacing w:line="240" w:lineRule="auto"/>
        <w:ind w:left="3600"/>
        <w:contextualSpacing w:val="0"/>
      </w:pPr>
      <w:r w:rsidRPr="00D075D1">
        <w:t>- In general, traditional non-normali</w:t>
      </w:r>
      <w:r>
        <w:t>s</w:t>
      </w:r>
      <w:r w:rsidRPr="00D075D1">
        <w:t>ed ATR is better when you are interested in absolute dollar amounts rather than percentages, which is usually when the decision relates to your particular trading capital.]</w:t>
      </w:r>
    </w:p>
    <w:p w14:paraId="59A0B77D" w14:textId="77777777" w:rsidR="00430EFD" w:rsidRDefault="00430EFD" w:rsidP="00430EFD">
      <w:pPr>
        <w:pStyle w:val="ListParagraph"/>
        <w:spacing w:line="240" w:lineRule="auto"/>
        <w:ind w:left="3600"/>
        <w:contextualSpacing w:val="0"/>
      </w:pPr>
      <w:r w:rsidRPr="00D075D1">
        <w:t>[Average True Range (ATR) is a very useful measure of volatility, but it has downsides. Because it is derived from range (or to be precise, true range) and expressed as absolute dollar value, it is not directly comparable across securities and over time.</w:t>
      </w:r>
    </w:p>
    <w:p w14:paraId="05AC1B0B" w14:textId="77777777" w:rsidR="00430EFD" w:rsidRDefault="00430EFD" w:rsidP="00430EFD">
      <w:pPr>
        <w:pStyle w:val="ListParagraph"/>
        <w:spacing w:line="240" w:lineRule="auto"/>
        <w:ind w:left="3600"/>
        <w:contextualSpacing w:val="0"/>
      </w:pPr>
      <w:r w:rsidRPr="00D075D1">
        <w:t>For example, a stock trading around 10 with ATR of 0.5 is actually more volatile than a stock trading around 200 with a much greater ATR of 2. The Average True Range Percent / ATRP Indicator is a variation of Welles Wilder Average True Range (ATR), which featured in his 1978 book, “New Concepts in Technical Trading Systems.”</w:t>
      </w:r>
    </w:p>
    <w:p w14:paraId="3696264D" w14:textId="77777777" w:rsidR="00430EFD" w:rsidRDefault="00430EFD" w:rsidP="00430EFD">
      <w:pPr>
        <w:pStyle w:val="ListParagraph"/>
        <w:spacing w:line="240" w:lineRule="auto"/>
        <w:ind w:left="3600"/>
        <w:contextualSpacing w:val="0"/>
      </w:pPr>
      <w:r w:rsidRPr="00D075D1">
        <w:t>It is important to remember that the indicator does not try and predict the direction of price, instead it only tries to define the current volatility in the market. Also, it tries to define current volatility in such a way that it is comparable across all markets, which is the main difference from the traditional ATR. ATR measures volatility at an absolute level, meaning lower priced stock will have lower ATR values than higher price stocks. ATRP displays the indicator as a percentage, to allow for securities trading at different prices per share to be compared.</w:t>
      </w:r>
    </w:p>
    <w:p w14:paraId="39481F61" w14:textId="77777777" w:rsidR="00430EFD" w:rsidRDefault="00430EFD" w:rsidP="00430EFD">
      <w:pPr>
        <w:pStyle w:val="ListParagraph"/>
        <w:spacing w:line="240" w:lineRule="auto"/>
        <w:ind w:left="3600"/>
        <w:contextualSpacing w:val="0"/>
      </w:pPr>
      <w:r w:rsidRPr="00D075D1">
        <w:t>How this indicator works,</w:t>
      </w:r>
    </w:p>
    <w:p w14:paraId="1EE8AA0D" w14:textId="77777777" w:rsidR="00430EFD" w:rsidRDefault="00430EFD" w:rsidP="00430EFD">
      <w:pPr>
        <w:pStyle w:val="ListParagraph"/>
        <w:spacing w:line="240" w:lineRule="auto"/>
        <w:ind w:left="3600"/>
        <w:contextualSpacing w:val="0"/>
      </w:pPr>
      <w:r w:rsidRPr="00D075D1">
        <w:t>- ATRP is used to measure volatility just as the Average True Range (ATR) indicator is.</w:t>
      </w:r>
    </w:p>
    <w:p w14:paraId="5ED07815" w14:textId="77777777" w:rsidR="00430EFD" w:rsidRDefault="00430EFD" w:rsidP="00430EFD">
      <w:pPr>
        <w:pStyle w:val="ListParagraph"/>
        <w:spacing w:line="240" w:lineRule="auto"/>
        <w:ind w:left="3600"/>
        <w:contextualSpacing w:val="0"/>
      </w:pPr>
      <w:r w:rsidRPr="00D075D1">
        <w:t>- ATRP allows securities to be compared, where ATR does not.</w:t>
      </w:r>
    </w:p>
    <w:p w14:paraId="7E9BA2C7" w14:textId="77777777" w:rsidR="00430EFD" w:rsidRDefault="00430EFD" w:rsidP="00430EFD">
      <w:pPr>
        <w:pStyle w:val="ListParagraph"/>
        <w:spacing w:line="240" w:lineRule="auto"/>
        <w:ind w:left="3600"/>
        <w:contextualSpacing w:val="0"/>
      </w:pPr>
      <w:r w:rsidRPr="00D075D1">
        <w:t>Calculation ATRP = (Average True Range / Close) * 100</w:t>
      </w:r>
    </w:p>
    <w:p w14:paraId="33C0B4BD" w14:textId="77777777" w:rsidR="00430EFD" w:rsidRDefault="00430EFD" w:rsidP="00430EFD">
      <w:pPr>
        <w:pStyle w:val="ListParagraph"/>
        <w:spacing w:line="240" w:lineRule="auto"/>
        <w:ind w:left="3600"/>
        <w:contextualSpacing w:val="0"/>
      </w:pPr>
      <w:r w:rsidRPr="00D075D1">
        <w:t>When to Use ATRP or Normali</w:t>
      </w:r>
      <w:r>
        <w:t>s</w:t>
      </w:r>
      <w:r w:rsidRPr="00D075D1">
        <w:t>ed ATR (https://www.macroption.com/normali</w:t>
      </w:r>
      <w:r>
        <w:t>s</w:t>
      </w:r>
      <w:r w:rsidRPr="00D075D1">
        <w:t>ed-atr/):</w:t>
      </w:r>
    </w:p>
    <w:p w14:paraId="02E287A9" w14:textId="77777777" w:rsidR="00430EFD" w:rsidRDefault="00430EFD" w:rsidP="00430EFD">
      <w:pPr>
        <w:pStyle w:val="ListParagraph"/>
        <w:spacing w:line="240" w:lineRule="auto"/>
        <w:ind w:left="3600"/>
        <w:contextualSpacing w:val="0"/>
      </w:pPr>
      <w:r w:rsidRPr="00D075D1">
        <w:t>You should use ATRP (Normali</w:t>
      </w:r>
      <w:r>
        <w:t>s</w:t>
      </w:r>
      <w:r w:rsidRPr="00D075D1">
        <w:t>ed ATR) instead of the traditional, absolute dollar ATR particularly in these situations:</w:t>
      </w:r>
    </w:p>
    <w:p w14:paraId="477B1F6F" w14:textId="77777777" w:rsidR="00430EFD" w:rsidRDefault="00430EFD" w:rsidP="00430EFD">
      <w:pPr>
        <w:pStyle w:val="ListParagraph"/>
        <w:spacing w:line="240" w:lineRule="auto"/>
        <w:ind w:left="3600"/>
        <w:contextualSpacing w:val="0"/>
      </w:pPr>
      <w:r w:rsidRPr="00D075D1">
        <w:t>- When using ATR for stock screening (to decide which stocks or securities currently have the right volatility for your strategy or trading style).</w:t>
      </w:r>
    </w:p>
    <w:p w14:paraId="5971B247" w14:textId="77777777" w:rsidR="00430EFD" w:rsidRDefault="00430EFD" w:rsidP="00430EFD">
      <w:pPr>
        <w:pStyle w:val="ListParagraph"/>
        <w:spacing w:line="240" w:lineRule="auto"/>
        <w:ind w:left="3600"/>
        <w:contextualSpacing w:val="0"/>
      </w:pPr>
      <w:r w:rsidRPr="00D075D1">
        <w:t>- When using ATR as strategy filter (to decide whether the volatility is high enough or low enough to take a signal from a trading strategy, or to “turn on/off” strategies based on market volatility regime).</w:t>
      </w:r>
    </w:p>
    <w:p w14:paraId="79D12D2C" w14:textId="77777777" w:rsidR="00430EFD" w:rsidRDefault="00430EFD" w:rsidP="00430EFD">
      <w:pPr>
        <w:pStyle w:val="ListParagraph"/>
        <w:spacing w:line="240" w:lineRule="auto"/>
        <w:ind w:left="3600"/>
        <w:contextualSpacing w:val="0"/>
      </w:pPr>
      <w:r w:rsidRPr="00D075D1">
        <w:t>- When using ATR to study seasonality or volatility patterns over long periods of time.</w:t>
      </w:r>
    </w:p>
    <w:p w14:paraId="68BEF9F3" w14:textId="77777777" w:rsidR="00430EFD" w:rsidRDefault="00430EFD" w:rsidP="00430EFD">
      <w:pPr>
        <w:pStyle w:val="ListParagraph"/>
        <w:spacing w:line="240" w:lineRule="auto"/>
        <w:ind w:left="3600"/>
        <w:contextualSpacing w:val="0"/>
      </w:pPr>
      <w:r w:rsidRPr="00D075D1">
        <w:t>- In general, Normali</w:t>
      </w:r>
      <w:r>
        <w:t>s</w:t>
      </w:r>
      <w:r w:rsidRPr="00D075D1">
        <w:t>ed ATR is better than traditional ATR in situations which involve comparing different securities or different periods of time.]</w:t>
      </w:r>
    </w:p>
    <w:p w14:paraId="0187E0FB" w14:textId="77777777" w:rsidR="00430EFD" w:rsidRDefault="00430EFD" w:rsidP="00430EFD">
      <w:pPr>
        <w:spacing w:line="240" w:lineRule="auto"/>
      </w:pPr>
      <w:r>
        <w:tab/>
      </w:r>
      <w:r>
        <w:tab/>
      </w:r>
      <w:r>
        <w:tab/>
      </w:r>
      <w:r>
        <w:tab/>
        <w:t>}</w:t>
      </w:r>
    </w:p>
    <w:p w14:paraId="6FC4D722" w14:textId="101EEEF4" w:rsidR="00AC2055" w:rsidRDefault="00AC2055" w:rsidP="00430EFD">
      <w:pPr>
        <w:spacing w:line="240" w:lineRule="auto"/>
      </w:pPr>
      <w:r>
        <w:tab/>
      </w:r>
      <w:r>
        <w:tab/>
      </w:r>
      <w:r>
        <w:tab/>
      </w:r>
      <w:r>
        <w:tab/>
      </w:r>
    </w:p>
    <w:p w14:paraId="54CEC0C5"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Market Normalisation with 8 Day VW ATR for Intraday Trades [N],</w:t>
      </w:r>
    </w:p>
    <w:p w14:paraId="1AC61944"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Rupee Volatility / Risk [N x Lot Size], (Change this to Dollar Volatility for US SEs and to Pound Sterling for LSE)</w:t>
      </w:r>
    </w:p>
    <w:p w14:paraId="3CC40086"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Contract Risk (Units) [0.75N],</w:t>
      </w:r>
    </w:p>
    <w:p w14:paraId="4654DEB5"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Max. Lots that can be Traded with a Unit of x Rs. [No. of Lots],</w:t>
      </w:r>
    </w:p>
    <w:p w14:paraId="40F0B147"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8 Day Average True Range Percent,</w:t>
      </w:r>
    </w:p>
    <w:p w14:paraId="6CCDBD5E" w14:textId="77777777" w:rsidR="00430EFD" w:rsidRDefault="00430EFD" w:rsidP="00430EFD">
      <w:pPr>
        <w:numPr>
          <w:ilvl w:val="3"/>
          <w:numId w:val="2"/>
        </w:numPr>
        <w:tabs>
          <w:tab w:val="num" w:pos="3960"/>
        </w:tabs>
        <w:spacing w:line="240" w:lineRule="auto"/>
      </w:pPr>
      <w:r w:rsidRPr="000B77FA">
        <w:rPr>
          <w:rFonts w:cs="Arabic Typesetting"/>
          <w:color w:val="000000" w:themeColor="text1"/>
        </w:rPr>
        <w:t>Strength / Weakness (Based on 21 Day Avg. HLC &amp; ATR) for</w:t>
      </w:r>
      <w:r w:rsidRPr="00D075D1">
        <w:t xml:space="preserve"> Positional,</w:t>
      </w:r>
    </w:p>
    <w:p w14:paraId="2BE6B16A" w14:textId="77777777" w:rsidR="00430EFD" w:rsidRDefault="00430EFD" w:rsidP="00430EFD">
      <w:pPr>
        <w:pStyle w:val="ListParagraph"/>
        <w:spacing w:line="240" w:lineRule="auto"/>
        <w:ind w:left="2880"/>
        <w:contextualSpacing w:val="0"/>
      </w:pPr>
      <w:r w:rsidRPr="00D075D1">
        <w:t>[Page 29 - Turtle Rules by Curtis Faith:-</w:t>
      </w:r>
    </w:p>
    <w:p w14:paraId="4C31097F" w14:textId="77777777" w:rsidR="00430EFD" w:rsidRDefault="00430EFD" w:rsidP="00430EFD">
      <w:pPr>
        <w:pStyle w:val="ListParagraph"/>
        <w:spacing w:line="240" w:lineRule="auto"/>
        <w:ind w:left="2880"/>
        <w:contextualSpacing w:val="0"/>
      </w:pPr>
      <w:r w:rsidRPr="00D075D1">
        <w:t>Buy Strength &amp; Sell Weakness:</w:t>
      </w:r>
    </w:p>
    <w:p w14:paraId="10462CC0" w14:textId="77777777" w:rsidR="00430EFD" w:rsidRDefault="00430EFD" w:rsidP="00430EFD">
      <w:pPr>
        <w:pStyle w:val="ListParagraph"/>
        <w:spacing w:line="240" w:lineRule="auto"/>
        <w:ind w:left="2880"/>
        <w:contextualSpacing w:val="0"/>
      </w:pPr>
      <w:r w:rsidRPr="00D075D1">
        <w:t>- If all the signals come together, always Buy the Strongest Markets and Sell the Weakest Markets in a Group.</w:t>
      </w:r>
    </w:p>
    <w:p w14:paraId="6F2F6C88" w14:textId="77777777" w:rsidR="00430EFD" w:rsidRDefault="00430EFD" w:rsidP="00430EFD">
      <w:pPr>
        <w:pStyle w:val="ListParagraph"/>
        <w:spacing w:line="240" w:lineRule="auto"/>
        <w:ind w:left="2880"/>
        <w:contextualSpacing w:val="0"/>
      </w:pPr>
      <w:r w:rsidRPr="00D075D1">
        <w:t>- Subtract the Average HLC Price of 21 Days from the Last Traded Price / Close and then divide this figure by the VW ATR of 21 Days. [LTP - Avg. HLC(21)] / ATR(21)</w:t>
      </w:r>
    </w:p>
    <w:p w14:paraId="096392BF" w14:textId="77777777" w:rsidR="00430EFD" w:rsidRDefault="00430EFD" w:rsidP="00430EFD">
      <w:pPr>
        <w:pStyle w:val="ListParagraph"/>
        <w:spacing w:line="240" w:lineRule="auto"/>
        <w:ind w:left="2880"/>
        <w:contextualSpacing w:val="0"/>
      </w:pPr>
      <w:r w:rsidRPr="00D075D1">
        <w:t>- The above calculation 'Normalises' the Price across the Markets.</w:t>
      </w:r>
    </w:p>
    <w:p w14:paraId="4C016E3F" w14:textId="77777777" w:rsidR="00430EFD" w:rsidRDefault="00430EFD" w:rsidP="00430EFD">
      <w:pPr>
        <w:pStyle w:val="ListParagraph"/>
        <w:spacing w:line="240" w:lineRule="auto"/>
        <w:ind w:left="2880"/>
        <w:contextualSpacing w:val="0"/>
      </w:pPr>
      <w:r w:rsidRPr="00D075D1">
        <w:t>- The Strongest Markets have the Highest values, while the Weakest Markets have the Lowest values.]</w:t>
      </w:r>
    </w:p>
    <w:p w14:paraId="6DEF3DF3"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Strength / Weakness (Based on 8 Day Avg. HLC &amp; ATR) for Intraday,</w:t>
      </w:r>
    </w:p>
    <w:p w14:paraId="0E289608"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High Low Range Average for ORB,</w:t>
      </w:r>
    </w:p>
    <w:p w14:paraId="46106309"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8 Day SMA Average % Change,</w:t>
      </w:r>
    </w:p>
    <w:p w14:paraId="7DB41799"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13 Day SMA Average % Change,</w:t>
      </w:r>
    </w:p>
    <w:p w14:paraId="00FA45CB"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SMA Average % Change,</w:t>
      </w:r>
    </w:p>
    <w:p w14:paraId="1C541DF1"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Buy Easier Day and Sell Easier Day,</w:t>
      </w:r>
    </w:p>
    <w:p w14:paraId="620D6BEF"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Choppy Market Index,</w:t>
      </w:r>
    </w:p>
    <w:p w14:paraId="37F29CCF"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21 Day Market Mode (Trending / Choppy),</w:t>
      </w:r>
    </w:p>
    <w:p w14:paraId="71767F6C"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8 Day Choppy Market Index,</w:t>
      </w:r>
    </w:p>
    <w:p w14:paraId="6A034459" w14:textId="77777777" w:rsidR="00430EFD" w:rsidRPr="000B77FA" w:rsidRDefault="00430EFD" w:rsidP="00430EFD">
      <w:pPr>
        <w:numPr>
          <w:ilvl w:val="3"/>
          <w:numId w:val="2"/>
        </w:numPr>
        <w:tabs>
          <w:tab w:val="num" w:pos="3960"/>
        </w:tabs>
        <w:spacing w:line="240" w:lineRule="auto"/>
        <w:rPr>
          <w:rFonts w:cs="Arabic Typesetting"/>
          <w:color w:val="000000" w:themeColor="text1"/>
        </w:rPr>
      </w:pPr>
      <w:r w:rsidRPr="000B77FA">
        <w:rPr>
          <w:rFonts w:cs="Arabic Typesetting"/>
          <w:color w:val="000000" w:themeColor="text1"/>
        </w:rPr>
        <w:t>8 Day Market Mode (Trending / Choppy)</w:t>
      </w:r>
    </w:p>
    <w:p w14:paraId="1A61FCC0" w14:textId="77777777" w:rsidR="00430EFD" w:rsidRPr="00D0192C" w:rsidRDefault="00430EFD" w:rsidP="00430EFD">
      <w:pPr>
        <w:pStyle w:val="ListParagraph"/>
        <w:numPr>
          <w:ilvl w:val="2"/>
          <w:numId w:val="11"/>
        </w:numPr>
        <w:spacing w:line="240" w:lineRule="auto"/>
        <w:contextualSpacing w:val="0"/>
        <w:rPr>
          <w:rFonts w:cs="Arabic Typesetting"/>
          <w:color w:val="000000" w:themeColor="text1"/>
        </w:rPr>
      </w:pPr>
      <w:r w:rsidRPr="00D0192C">
        <w:rPr>
          <w:rFonts w:cs="Arabic Typesetting"/>
          <w:color w:val="000000" w:themeColor="text1"/>
        </w:rPr>
        <w:t xml:space="preserve">Use TA-Lib/ta-lib-python (primary wrapper) &amp; </w:t>
      </w:r>
      <w:proofErr w:type="spellStart"/>
      <w:r w:rsidRPr="00D0192C">
        <w:rPr>
          <w:rFonts w:cs="Arabic Typesetting"/>
          <w:color w:val="000000" w:themeColor="text1"/>
        </w:rPr>
        <w:t>Bukosabino</w:t>
      </w:r>
      <w:proofErr w:type="spellEnd"/>
      <w:r w:rsidRPr="00D0192C">
        <w:rPr>
          <w:rFonts w:cs="Arabic Typesetting"/>
          <w:color w:val="000000" w:themeColor="text1"/>
        </w:rPr>
        <w:t>/</w:t>
      </w:r>
      <w:proofErr w:type="spellStart"/>
      <w:r w:rsidRPr="00D0192C">
        <w:rPr>
          <w:rFonts w:cs="Arabic Typesetting"/>
          <w:color w:val="000000" w:themeColor="text1"/>
        </w:rPr>
        <w:t>ta’s</w:t>
      </w:r>
      <w:proofErr w:type="spellEnd"/>
      <w:r w:rsidRPr="00D0192C">
        <w:rPr>
          <w:rFonts w:cs="Arabic Typesetting"/>
          <w:color w:val="000000" w:themeColor="text1"/>
        </w:rPr>
        <w:t xml:space="preserve"> (secondary wrapper) framework to extend existing indicators with volume weighting. </w:t>
      </w:r>
    </w:p>
    <w:p w14:paraId="3C2A133D" w14:textId="77777777" w:rsidR="00430EFD" w:rsidRPr="00D0192C" w:rsidRDefault="00430EFD" w:rsidP="00430EFD">
      <w:pPr>
        <w:pStyle w:val="ListParagraph"/>
        <w:numPr>
          <w:ilvl w:val="2"/>
          <w:numId w:val="11"/>
        </w:numPr>
        <w:spacing w:line="240" w:lineRule="auto"/>
        <w:contextualSpacing w:val="0"/>
        <w:rPr>
          <w:rFonts w:cs="Arabic Typesetting"/>
          <w:color w:val="000000" w:themeColor="text1"/>
        </w:rPr>
      </w:pPr>
      <w:r w:rsidRPr="00D0192C">
        <w:rPr>
          <w:rFonts w:cs="Arabic Typesetting"/>
          <w:color w:val="000000" w:themeColor="text1"/>
        </w:rPr>
        <w:t xml:space="preserve">Leverage NumPy for efficient calculations of volume-weighted averages. </w:t>
      </w:r>
    </w:p>
    <w:p w14:paraId="3530DB8F" w14:textId="77777777" w:rsidR="00430EFD" w:rsidRPr="00D0192C" w:rsidRDefault="00430EFD" w:rsidP="00430EFD">
      <w:pPr>
        <w:pStyle w:val="ListParagraph"/>
        <w:numPr>
          <w:ilvl w:val="2"/>
          <w:numId w:val="11"/>
        </w:numPr>
        <w:spacing w:line="240" w:lineRule="auto"/>
        <w:contextualSpacing w:val="0"/>
        <w:rPr>
          <w:rFonts w:cs="Arabic Typesetting"/>
          <w:color w:val="000000" w:themeColor="text1"/>
        </w:rPr>
      </w:pPr>
      <w:r w:rsidRPr="00D0192C">
        <w:rPr>
          <w:rFonts w:cs="Arabic Typesetting"/>
          <w:color w:val="000000" w:themeColor="text1"/>
        </w:rPr>
        <w:t xml:space="preserve">Integrate these into </w:t>
      </w:r>
      <w:proofErr w:type="spellStart"/>
      <w:r w:rsidRPr="00D0192C">
        <w:rPr>
          <w:rFonts w:cs="Arabic Typesetting"/>
          <w:b/>
          <w:bCs/>
          <w:color w:val="000000" w:themeColor="text1"/>
        </w:rPr>
        <w:t>NautilusTrader’s</w:t>
      </w:r>
      <w:proofErr w:type="spellEnd"/>
      <w:r w:rsidRPr="00D0192C">
        <w:rPr>
          <w:rFonts w:cs="Arabic Typesetting"/>
          <w:color w:val="000000" w:themeColor="text1"/>
        </w:rPr>
        <w:t xml:space="preserve"> strategy engine for use in trading logic.</w:t>
      </w:r>
    </w:p>
    <w:p w14:paraId="2E63D2F8" w14:textId="77777777" w:rsidR="00430EFD" w:rsidRPr="00D0192C" w:rsidRDefault="00430EFD" w:rsidP="00430EFD">
      <w:pPr>
        <w:pStyle w:val="ListParagraph"/>
        <w:numPr>
          <w:ilvl w:val="2"/>
          <w:numId w:val="11"/>
        </w:numPr>
        <w:spacing w:line="240" w:lineRule="auto"/>
        <w:contextualSpacing w:val="0"/>
        <w:rPr>
          <w:rFonts w:cs="Arabic Typesetting"/>
          <w:color w:val="000000" w:themeColor="text1"/>
        </w:rPr>
      </w:pPr>
      <w:r w:rsidRPr="00D0192C">
        <w:rPr>
          <w:rFonts w:cs="Arabic Typesetting"/>
          <w:color w:val="000000" w:themeColor="text1"/>
        </w:rPr>
        <w:t>Verify accuracy with historical data and unit tests.</w:t>
      </w:r>
    </w:p>
    <w:p w14:paraId="46A13BA6" w14:textId="77777777" w:rsidR="00430EFD" w:rsidRDefault="00430EFD" w:rsidP="00430EFD">
      <w:pPr>
        <w:pStyle w:val="ListParagraph"/>
        <w:numPr>
          <w:ilvl w:val="1"/>
          <w:numId w:val="11"/>
        </w:numPr>
        <w:spacing w:line="240" w:lineRule="auto"/>
        <w:contextualSpacing w:val="0"/>
      </w:pPr>
      <w:r w:rsidRPr="00543107">
        <w:rPr>
          <w:b/>
          <w:bCs/>
        </w:rPr>
        <w:t>Purpose</w:t>
      </w:r>
      <w:r w:rsidRPr="00543107">
        <w:t>: Enhances trading strategies by incorporating volume data into technical analysis for more informed decisions.</w:t>
      </w:r>
    </w:p>
    <w:p w14:paraId="5347EE07" w14:textId="77777777" w:rsidR="00430EFD" w:rsidRPr="00430EFD" w:rsidRDefault="00430EFD" w:rsidP="00430EFD">
      <w:pPr>
        <w:spacing w:line="240" w:lineRule="auto"/>
        <w:rPr>
          <w:rFonts w:cs="Arabic Typesetting"/>
          <w:color w:val="000000" w:themeColor="text1"/>
        </w:rPr>
      </w:pPr>
    </w:p>
    <w:p w14:paraId="0BFF8BDB" w14:textId="77777777" w:rsidR="00036769" w:rsidRPr="0043691D" w:rsidRDefault="00036769" w:rsidP="0043691D">
      <w:pPr>
        <w:spacing w:line="240" w:lineRule="auto"/>
        <w:rPr>
          <w:rFonts w:cs="Arabic Typesetting"/>
          <w:color w:val="000000" w:themeColor="text1"/>
        </w:rPr>
      </w:pPr>
    </w:p>
    <w:p w14:paraId="30AA34DD" w14:textId="0F4DED26" w:rsidR="002649B2" w:rsidRPr="0043691D" w:rsidRDefault="002649B2" w:rsidP="0043691D">
      <w:pPr>
        <w:spacing w:line="240" w:lineRule="auto"/>
        <w:rPr>
          <w:rFonts w:cs="Arabic Typesetting"/>
          <w:b/>
          <w:bCs/>
          <w:color w:val="000000" w:themeColor="text1"/>
          <w:u w:val="single"/>
        </w:rPr>
      </w:pPr>
      <w:r w:rsidRPr="0043691D">
        <w:rPr>
          <w:rFonts w:cs="Arabic Typesetting"/>
          <w:b/>
          <w:bCs/>
          <w:color w:val="000000" w:themeColor="text1"/>
          <w:u w:val="single"/>
        </w:rPr>
        <w:t>The "Best-of-Breed" Integration Strategy</w:t>
      </w:r>
    </w:p>
    <w:p w14:paraId="0CBAC294" w14:textId="30B9A3A4" w:rsidR="002649B2" w:rsidRPr="0043691D" w:rsidRDefault="00761E93" w:rsidP="0043691D">
      <w:pPr>
        <w:spacing w:line="240" w:lineRule="auto"/>
        <w:rPr>
          <w:rFonts w:cs="Arabic Typesetting"/>
          <w:color w:val="000000" w:themeColor="text1"/>
        </w:rPr>
      </w:pPr>
      <w:r w:rsidRPr="0043691D">
        <w:rPr>
          <w:rFonts w:cs="Arabic Typesetting"/>
          <w:color w:val="000000" w:themeColor="text1"/>
        </w:rPr>
        <w:t>This strategy selects top open-source projects for each component, interconnected via an event-driven Kafka architecture, ensuring scalability, flexibility, and high performance for professional trading.</w:t>
      </w:r>
    </w:p>
    <w:p w14:paraId="46E41A5E" w14:textId="77777777" w:rsidR="006068CD" w:rsidRPr="0043691D" w:rsidRDefault="006068CD" w:rsidP="0043691D">
      <w:pPr>
        <w:spacing w:line="240" w:lineRule="auto"/>
        <w:rPr>
          <w:rFonts w:cs="Arabic Typesetting"/>
          <w:color w:val="000000" w:themeColor="text1"/>
        </w:rPr>
      </w:pPr>
    </w:p>
    <w:p w14:paraId="73C75565" w14:textId="431FCA7E" w:rsidR="002649B2" w:rsidRPr="0043691D" w:rsidRDefault="002649B2" w:rsidP="0043691D">
      <w:pPr>
        <w:spacing w:line="240" w:lineRule="auto"/>
        <w:rPr>
          <w:rFonts w:cs="Arabic Typesetting"/>
          <w:b/>
          <w:bCs/>
          <w:color w:val="000000" w:themeColor="text1"/>
          <w:u w:val="single"/>
        </w:rPr>
      </w:pPr>
      <w:r w:rsidRPr="0043691D">
        <w:rPr>
          <w:rFonts w:cs="Arabic Typesetting"/>
          <w:b/>
          <w:bCs/>
          <w:color w:val="000000" w:themeColor="text1"/>
          <w:u w:val="single"/>
        </w:rPr>
        <w:t>Core Technology Stack</w:t>
      </w:r>
    </w:p>
    <w:p w14:paraId="6C42A67E" w14:textId="77777777" w:rsidR="004D60C1" w:rsidRPr="0043691D" w:rsidRDefault="004D60C1" w:rsidP="0043691D">
      <w:pPr>
        <w:spacing w:line="240" w:lineRule="auto"/>
        <w:rPr>
          <w:rFonts w:cs="Arabic Typesetting"/>
          <w:color w:val="000000" w:themeColor="text1"/>
        </w:rPr>
      </w:pPr>
      <w:r w:rsidRPr="0043691D">
        <w:rPr>
          <w:rFonts w:cs="Arabic Typesetting"/>
          <w:color w:val="000000" w:themeColor="text1"/>
        </w:rPr>
        <w:t>The system is built on a modern, open-source technology stack. This integration strategy provides a strong foundation, but significant custom development is required to meet all enterprise-grade requirements.</w:t>
      </w:r>
    </w:p>
    <w:p w14:paraId="4123F548" w14:textId="587282F2" w:rsidR="002649B2" w:rsidRPr="0043691D" w:rsidRDefault="002649B2"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Core Trading Engine: </w:t>
      </w:r>
      <w:proofErr w:type="spellStart"/>
      <w:r w:rsidR="00FC1C71" w:rsidRPr="0043691D">
        <w:rPr>
          <w:rFonts w:cs="Arabic Typesetting"/>
          <w:b/>
          <w:bCs/>
          <w:color w:val="000000" w:themeColor="text1"/>
        </w:rPr>
        <w:t>NautilusTrader</w:t>
      </w:r>
      <w:proofErr w:type="spellEnd"/>
    </w:p>
    <w:p w14:paraId="73956722" w14:textId="61780EED" w:rsidR="00D262B1" w:rsidRPr="0043691D" w:rsidRDefault="002649B2" w:rsidP="00D262B1">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undisputed choice for the institutional-grade engine handling </w:t>
      </w:r>
      <w:proofErr w:type="spellStart"/>
      <w:r w:rsidRPr="0043691D">
        <w:rPr>
          <w:rFonts w:cs="Arabic Typesetting"/>
          <w:color w:val="000000" w:themeColor="text1"/>
        </w:rPr>
        <w:t>backtesting</w:t>
      </w:r>
      <w:proofErr w:type="spellEnd"/>
      <w:r w:rsidRPr="0043691D">
        <w:rPr>
          <w:rFonts w:cs="Arabic Typesetting"/>
          <w:color w:val="000000" w:themeColor="text1"/>
        </w:rPr>
        <w:t>, live trading, data management, and multi-asset support.</w:t>
      </w:r>
      <w:r w:rsidR="00315BA9" w:rsidRPr="0043691D">
        <w:rPr>
          <w:rFonts w:cs="Arabic Typesetting"/>
          <w:color w:val="000000" w:themeColor="text1"/>
        </w:rPr>
        <w:t xml:space="preserve"> It is a high-performance, production-grade algorithmic trading platform, providing quantitative traders with the ability to </w:t>
      </w:r>
      <w:proofErr w:type="spellStart"/>
      <w:r w:rsidR="00315BA9" w:rsidRPr="0043691D">
        <w:rPr>
          <w:rFonts w:cs="Arabic Typesetting"/>
          <w:color w:val="000000" w:themeColor="text1"/>
        </w:rPr>
        <w:t>backtest</w:t>
      </w:r>
      <w:proofErr w:type="spellEnd"/>
      <w:r w:rsidR="00315BA9" w:rsidRPr="0043691D">
        <w:rPr>
          <w:rFonts w:cs="Arabic Typesetting"/>
          <w:color w:val="000000" w:themeColor="text1"/>
        </w:rPr>
        <w:t xml:space="preserve"> portfolios of automated trading strategies on historical data with an event-driven engine, and also deploy those same strategies live, with no code changes. The platform is </w:t>
      </w:r>
      <w:r w:rsidR="00315BA9" w:rsidRPr="0043691D">
        <w:rPr>
          <w:rFonts w:cs="Arabic Typesetting"/>
          <w:i/>
          <w:iCs/>
          <w:color w:val="000000" w:themeColor="text1"/>
        </w:rPr>
        <w:t>AI-first</w:t>
      </w:r>
      <w:r w:rsidR="00315BA9" w:rsidRPr="0043691D">
        <w:rPr>
          <w:rFonts w:cs="Arabic Typesetting"/>
          <w:color w:val="000000" w:themeColor="text1"/>
        </w:rPr>
        <w:t>, designed to develop and deploy algorithmic trading strategies within a highly performant and robust Python-native environment. This helps to address the parity challenge of keeping the Python research/</w:t>
      </w:r>
      <w:proofErr w:type="spellStart"/>
      <w:r w:rsidR="00315BA9" w:rsidRPr="0043691D">
        <w:rPr>
          <w:rFonts w:cs="Arabic Typesetting"/>
          <w:color w:val="000000" w:themeColor="text1"/>
        </w:rPr>
        <w:t>backtest</w:t>
      </w:r>
      <w:proofErr w:type="spellEnd"/>
      <w:r w:rsidR="00315BA9" w:rsidRPr="0043691D">
        <w:rPr>
          <w:rFonts w:cs="Arabic Typesetting"/>
          <w:color w:val="000000" w:themeColor="text1"/>
        </w:rPr>
        <w:t xml:space="preserve"> environment consistent with the production live trading environment. It's design, architecture, and implementation philosophy prioritises software correctness and safety at the highest level, with the aim of supporting Python-native, mission-critical, trading system </w:t>
      </w:r>
      <w:proofErr w:type="spellStart"/>
      <w:r w:rsidR="00315BA9" w:rsidRPr="0043691D">
        <w:rPr>
          <w:rFonts w:cs="Arabic Typesetting"/>
          <w:color w:val="000000" w:themeColor="text1"/>
        </w:rPr>
        <w:t>backtesting</w:t>
      </w:r>
      <w:proofErr w:type="spellEnd"/>
      <w:r w:rsidR="00315BA9" w:rsidRPr="0043691D">
        <w:rPr>
          <w:rFonts w:cs="Arabic Typesetting"/>
          <w:color w:val="000000" w:themeColor="text1"/>
        </w:rPr>
        <w:t xml:space="preserve"> and live deployment workloads. The platform is also universal, and asset-class-agnostic — with any REST API or WebSocket feed able to be integrated via modular adapters. It supports high-frequency trading across a wide range of asset classes and instrument types including FX, Equities, Futures, Options, Crypto and Betting, enabling seamless operations across multiple venues simultaneously.</w:t>
      </w:r>
      <w:r w:rsidR="00D262B1">
        <w:rPr>
          <w:rFonts w:cs="Arabic Typesetting"/>
          <w:color w:val="000000" w:themeColor="text1"/>
        </w:rPr>
        <w:t xml:space="preserve"> The system i</w:t>
      </w:r>
      <w:r w:rsidR="00D262B1" w:rsidRPr="0043691D">
        <w:rPr>
          <w:rFonts w:cs="Arabic Typesetting"/>
          <w:color w:val="000000" w:themeColor="text1"/>
        </w:rPr>
        <w:t xml:space="preserve">ntegrates with TA-Lib/ta-lib-python (primary wrapper) &amp; </w:t>
      </w:r>
      <w:proofErr w:type="spellStart"/>
      <w:r w:rsidR="00D262B1" w:rsidRPr="0043691D">
        <w:rPr>
          <w:rFonts w:cs="Arabic Typesetting"/>
          <w:color w:val="000000" w:themeColor="text1"/>
        </w:rPr>
        <w:t>Bukosabino</w:t>
      </w:r>
      <w:proofErr w:type="spellEnd"/>
      <w:r w:rsidR="00D262B1" w:rsidRPr="0043691D">
        <w:rPr>
          <w:rFonts w:cs="Arabic Typesetting"/>
          <w:color w:val="000000" w:themeColor="text1"/>
        </w:rPr>
        <w:t xml:space="preserve">/ta (secondary wrapper) for indicators and </w:t>
      </w:r>
      <w:proofErr w:type="spellStart"/>
      <w:r w:rsidR="00D262B1" w:rsidRPr="0043691D">
        <w:rPr>
          <w:rFonts w:cs="Arabic Typesetting"/>
          <w:color w:val="000000" w:themeColor="text1"/>
        </w:rPr>
        <w:t>OpenBB</w:t>
      </w:r>
      <w:proofErr w:type="spellEnd"/>
      <w:r w:rsidR="00D262B1" w:rsidRPr="0043691D">
        <w:rPr>
          <w:rFonts w:cs="Arabic Typesetting"/>
          <w:color w:val="000000" w:themeColor="text1"/>
        </w:rPr>
        <w:t xml:space="preserve"> for data, enhancing the system’s strategy validation capabilities.</w:t>
      </w:r>
    </w:p>
    <w:p w14:paraId="6D8EF113" w14:textId="3FF5A980" w:rsidR="00AB6EC2" w:rsidRPr="00AB6EC2" w:rsidRDefault="002649B2" w:rsidP="00AB6EC2">
      <w:pPr>
        <w:numPr>
          <w:ilvl w:val="1"/>
          <w:numId w:val="1"/>
        </w:numPr>
        <w:spacing w:line="240" w:lineRule="auto"/>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proofErr w:type="spellStart"/>
      <w:r w:rsidR="00FC1C71" w:rsidRPr="0043691D">
        <w:rPr>
          <w:rFonts w:cs="Arabic Typesetting"/>
          <w:color w:val="000000" w:themeColor="text1"/>
        </w:rPr>
        <w:t>NautilusTrader</w:t>
      </w:r>
      <w:proofErr w:type="spellEnd"/>
      <w:r w:rsidR="00FC1C71" w:rsidRPr="0043691D">
        <w:rPr>
          <w:rFonts w:cs="Arabic Typesetting"/>
          <w:color w:val="000000" w:themeColor="text1"/>
        </w:rPr>
        <w:t xml:space="preserve"> provides superior performance for high-frequency trading, custom data integration via parquet, and an AI-first design, aligning with our Python-centric workflow.</w:t>
      </w:r>
      <w:r w:rsidR="00AB6EC2">
        <w:rPr>
          <w:rFonts w:cs="Arabic Typesetting"/>
          <w:color w:val="000000" w:themeColor="text1"/>
        </w:rPr>
        <w:t xml:space="preserve"> </w:t>
      </w:r>
      <w:r w:rsidR="00AB6EC2" w:rsidRPr="00AB6EC2">
        <w:rPr>
          <w:rFonts w:cs="Arabic Typesetting"/>
          <w:color w:val="000000" w:themeColor="text1"/>
        </w:rPr>
        <w:t xml:space="preserve">This establishes a powerful, two-stage research and validation pipeline: </w:t>
      </w:r>
      <w:proofErr w:type="spellStart"/>
      <w:r w:rsidR="00AB6EC2" w:rsidRPr="00AB6EC2">
        <w:rPr>
          <w:rFonts w:cs="Arabic Typesetting"/>
          <w:b/>
          <w:bCs/>
          <w:color w:val="000000" w:themeColor="text1"/>
        </w:rPr>
        <w:t>VectorBT</w:t>
      </w:r>
      <w:proofErr w:type="spellEnd"/>
      <w:r w:rsidR="00AB6EC2" w:rsidRPr="00AB6EC2">
        <w:rPr>
          <w:rFonts w:cs="Arabic Typesetting"/>
          <w:color w:val="000000" w:themeColor="text1"/>
        </w:rPr>
        <w:t xml:space="preserve"> will be used for broad, high-speed, vectorised research to identify promising strategies, while </w:t>
      </w:r>
      <w:proofErr w:type="spellStart"/>
      <w:r w:rsidR="00AB6EC2" w:rsidRPr="00AB6EC2">
        <w:rPr>
          <w:rFonts w:cs="Arabic Typesetting"/>
          <w:b/>
          <w:bCs/>
          <w:color w:val="000000" w:themeColor="text1"/>
        </w:rPr>
        <w:t>NautilusTrader</w:t>
      </w:r>
      <w:proofErr w:type="spellEnd"/>
      <w:r w:rsidR="00AB6EC2" w:rsidRPr="00AB6EC2">
        <w:rPr>
          <w:rFonts w:cs="Arabic Typesetting"/>
          <w:color w:val="000000" w:themeColor="text1"/>
        </w:rPr>
        <w:t xml:space="preserve"> will serve as the sole, high-fidelity, event-driven engine for realistic validation and live deployment. This approach eliminates architectural redundancy and solves the critical </w:t>
      </w:r>
      <w:proofErr w:type="spellStart"/>
      <w:r w:rsidR="00AB6EC2" w:rsidRPr="00AB6EC2">
        <w:rPr>
          <w:rFonts w:cs="Arabic Typesetting"/>
          <w:color w:val="000000" w:themeColor="text1"/>
        </w:rPr>
        <w:t>backtest</w:t>
      </w:r>
      <w:proofErr w:type="spellEnd"/>
      <w:r w:rsidR="00AB6EC2" w:rsidRPr="00AB6EC2">
        <w:rPr>
          <w:rFonts w:cs="Arabic Typesetting"/>
          <w:color w:val="000000" w:themeColor="text1"/>
        </w:rPr>
        <w:t>-to-live parity challenge.</w:t>
      </w:r>
    </w:p>
    <w:p w14:paraId="6C1E7E01" w14:textId="5914170B" w:rsidR="00FC1C71" w:rsidRPr="0043691D" w:rsidRDefault="00000000" w:rsidP="0043691D">
      <w:pPr>
        <w:numPr>
          <w:ilvl w:val="2"/>
          <w:numId w:val="1"/>
        </w:numPr>
        <w:spacing w:line="240" w:lineRule="auto"/>
        <w:rPr>
          <w:rFonts w:cs="Arabic Typesetting"/>
          <w:color w:val="000000" w:themeColor="text1"/>
        </w:rPr>
      </w:pPr>
      <w:hyperlink r:id="rId7" w:history="1">
        <w:r w:rsidR="00FC1C71" w:rsidRPr="0043691D">
          <w:rPr>
            <w:rStyle w:val="Hyperlink"/>
            <w:rFonts w:cs="Arabic Typesetting"/>
            <w:color w:val="000000" w:themeColor="text1"/>
          </w:rPr>
          <w:t>https://github.com/nautechsystems/nautilus_trader</w:t>
        </w:r>
      </w:hyperlink>
    </w:p>
    <w:p w14:paraId="50DAA654" w14:textId="274523ED" w:rsidR="00C24BE4" w:rsidRPr="0043691D" w:rsidRDefault="00000000" w:rsidP="0043691D">
      <w:pPr>
        <w:numPr>
          <w:ilvl w:val="2"/>
          <w:numId w:val="1"/>
        </w:numPr>
        <w:spacing w:line="240" w:lineRule="auto"/>
        <w:rPr>
          <w:rFonts w:cs="Arabic Typesetting"/>
          <w:color w:val="000000" w:themeColor="text1"/>
        </w:rPr>
      </w:pPr>
      <w:hyperlink r:id="rId8" w:history="1">
        <w:r w:rsidR="00C24BE4" w:rsidRPr="0043691D">
          <w:rPr>
            <w:rStyle w:val="Hyperlink"/>
            <w:rFonts w:cs="Arabic Typesetting"/>
            <w:color w:val="000000" w:themeColor="text1"/>
          </w:rPr>
          <w:t>https://github.com/nautechsystems/nautilus_ibapi</w:t>
        </w:r>
      </w:hyperlink>
    </w:p>
    <w:p w14:paraId="51F832B1" w14:textId="76E7A144" w:rsidR="00496C04" w:rsidRPr="0043691D" w:rsidRDefault="00496C04" w:rsidP="0043691D">
      <w:pPr>
        <w:numPr>
          <w:ilvl w:val="0"/>
          <w:numId w:val="1"/>
        </w:numPr>
        <w:spacing w:line="240" w:lineRule="auto"/>
        <w:rPr>
          <w:rFonts w:cs="Arabic Typesetting"/>
          <w:color w:val="000000" w:themeColor="text1"/>
        </w:rPr>
      </w:pPr>
      <w:r w:rsidRPr="0043691D">
        <w:rPr>
          <w:rFonts w:cs="Arabic Typesetting"/>
          <w:b/>
          <w:bCs/>
          <w:color w:val="000000" w:themeColor="text1"/>
        </w:rPr>
        <w:t>Data Pipeline</w:t>
      </w:r>
      <w:r w:rsidRPr="0043691D">
        <w:rPr>
          <w:rFonts w:cs="Arabic Typesetting"/>
          <w:color w:val="000000" w:themeColor="text1"/>
        </w:rPr>
        <w:t>:</w:t>
      </w:r>
      <w:r w:rsidR="00BD7BA2" w:rsidRPr="0043691D">
        <w:rPr>
          <w:rFonts w:cs="Arabic Typesetting"/>
          <w:color w:val="000000" w:themeColor="text1"/>
        </w:rPr>
        <w:t xml:space="preserve"> While libraries like Unstructured.io and databases like </w:t>
      </w:r>
      <w:proofErr w:type="spellStart"/>
      <w:r w:rsidR="00BD7BA2" w:rsidRPr="0043691D">
        <w:rPr>
          <w:rFonts w:cs="Arabic Typesetting"/>
          <w:b/>
          <w:bCs/>
          <w:color w:val="000000" w:themeColor="text1"/>
        </w:rPr>
        <w:t>Qdrant</w:t>
      </w:r>
      <w:proofErr w:type="spellEnd"/>
      <w:r w:rsidR="00BD7BA2" w:rsidRPr="0043691D">
        <w:rPr>
          <w:rFonts w:cs="Arabic Typesetting"/>
          <w:color w:val="000000" w:themeColor="text1"/>
        </w:rPr>
        <w:t xml:space="preserve"> and </w:t>
      </w:r>
      <w:r w:rsidR="00BD7BA2" w:rsidRPr="0043691D">
        <w:rPr>
          <w:rFonts w:cs="Arabic Typesetting"/>
          <w:b/>
          <w:bCs/>
          <w:color w:val="000000" w:themeColor="text1"/>
        </w:rPr>
        <w:t>PostgreSQL</w:t>
      </w:r>
      <w:r w:rsidR="00BD7BA2" w:rsidRPr="0043691D">
        <w:rPr>
          <w:rFonts w:cs="Arabic Typesetting"/>
          <w:color w:val="000000" w:themeColor="text1"/>
        </w:rPr>
        <w:t xml:space="preserve"> with </w:t>
      </w:r>
      <w:proofErr w:type="spellStart"/>
      <w:r w:rsidR="00BD7BA2" w:rsidRPr="0043691D">
        <w:rPr>
          <w:rFonts w:cs="Arabic Typesetting"/>
          <w:b/>
          <w:bCs/>
          <w:color w:val="000000" w:themeColor="text1"/>
        </w:rPr>
        <w:t>pgvector</w:t>
      </w:r>
      <w:proofErr w:type="spellEnd"/>
      <w:r w:rsidR="00BD7BA2" w:rsidRPr="0043691D">
        <w:rPr>
          <w:rFonts w:cs="Arabic Typesetting"/>
          <w:color w:val="000000" w:themeColor="text1"/>
        </w:rPr>
        <w:t xml:space="preserve"> will be used, the pipelines for data ingestion, resiliency, and fusion are custom logic that will be build.</w:t>
      </w:r>
    </w:p>
    <w:p w14:paraId="093D5C6E" w14:textId="77777777" w:rsidR="00496C04" w:rsidRPr="0043691D" w:rsidRDefault="00496C04" w:rsidP="0043691D">
      <w:pPr>
        <w:numPr>
          <w:ilvl w:val="1"/>
          <w:numId w:val="1"/>
        </w:numPr>
        <w:spacing w:line="240" w:lineRule="auto"/>
        <w:rPr>
          <w:rFonts w:cs="Arabic Typesetting"/>
          <w:color w:val="000000" w:themeColor="text1"/>
        </w:rPr>
      </w:pPr>
      <w:r w:rsidRPr="0043691D">
        <w:rPr>
          <w:rFonts w:cs="Arabic Typesetting"/>
          <w:b/>
          <w:bCs/>
          <w:color w:val="000000" w:themeColor="text1"/>
        </w:rPr>
        <w:t>Apache Kafka:</w:t>
      </w:r>
    </w:p>
    <w:p w14:paraId="50D1F634" w14:textId="31CB8F26" w:rsidR="00B420F5" w:rsidRPr="0043691D" w:rsidRDefault="00B420F5" w:rsidP="0043691D">
      <w:pPr>
        <w:numPr>
          <w:ilvl w:val="2"/>
          <w:numId w:val="1"/>
        </w:numPr>
        <w:spacing w:line="240" w:lineRule="auto"/>
        <w:rPr>
          <w:rFonts w:cs="Arabic Typesetting"/>
          <w:color w:val="000000" w:themeColor="text1"/>
        </w:rPr>
      </w:pPr>
      <w:r w:rsidRPr="0043691D">
        <w:rPr>
          <w:rFonts w:cs="Arabic Typesetting"/>
          <w:color w:val="000000" w:themeColor="text1"/>
        </w:rPr>
        <w:t>An open-source distributed event streaming platform used by thousands of companies for high-performance data pipelines, streaming analytics, data integration, and mission-critical applications.</w:t>
      </w:r>
    </w:p>
    <w:p w14:paraId="39BD96CE" w14:textId="0C45120B" w:rsidR="00496C04" w:rsidRPr="0043691D" w:rsidRDefault="00496C04" w:rsidP="0043691D">
      <w:pPr>
        <w:numPr>
          <w:ilvl w:val="2"/>
          <w:numId w:val="1"/>
        </w:numPr>
        <w:spacing w:line="240" w:lineRule="auto"/>
        <w:rPr>
          <w:rFonts w:cs="Arabic Typesetting"/>
          <w:color w:val="000000" w:themeColor="text1"/>
        </w:rPr>
      </w:pPr>
      <w:r w:rsidRPr="0043691D">
        <w:rPr>
          <w:rFonts w:cs="Arabic Typesetting"/>
          <w:color w:val="000000" w:themeColor="text1"/>
        </w:rPr>
        <w:t>Central event bus for real-time data, order flow, market ticks, AI decisions, and system events.</w:t>
      </w:r>
    </w:p>
    <w:p w14:paraId="50DD7779" w14:textId="011E6B53" w:rsidR="00E03B3E" w:rsidRDefault="00E03B3E"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Decouples all services, provides data </w:t>
      </w:r>
      <w:proofErr w:type="spellStart"/>
      <w:r w:rsidRPr="0043691D">
        <w:rPr>
          <w:rFonts w:cs="Arabic Typesetting"/>
          <w:color w:val="000000" w:themeColor="text1"/>
        </w:rPr>
        <w:t>replayability</w:t>
      </w:r>
      <w:proofErr w:type="spellEnd"/>
      <w:r w:rsidRPr="0043691D">
        <w:rPr>
          <w:rFonts w:cs="Arabic Typesetting"/>
          <w:color w:val="000000" w:themeColor="text1"/>
        </w:rPr>
        <w:t xml:space="preserve"> for robust testing, and scales to handle high-frequency data streams for professional traders.</w:t>
      </w:r>
    </w:p>
    <w:p w14:paraId="282008C2" w14:textId="77777777" w:rsidR="000B7452" w:rsidRDefault="000B7452" w:rsidP="0043691D">
      <w:pPr>
        <w:numPr>
          <w:ilvl w:val="2"/>
          <w:numId w:val="1"/>
        </w:numPr>
        <w:spacing w:line="240" w:lineRule="auto"/>
        <w:rPr>
          <w:rFonts w:cs="Arabic Typesetting"/>
          <w:color w:val="000000" w:themeColor="text1"/>
        </w:rPr>
      </w:pPr>
      <w:r w:rsidRPr="000B7452">
        <w:rPr>
          <w:rFonts w:cs="Arabic Typesetting"/>
          <w:b/>
          <w:bCs/>
          <w:color w:val="000000" w:themeColor="text1"/>
        </w:rPr>
        <w:t>Design Principle: Hierarchical Topic Architecture</w:t>
      </w:r>
    </w:p>
    <w:p w14:paraId="17FED61E" w14:textId="77777777" w:rsidR="000B7452" w:rsidRDefault="000B7452" w:rsidP="000B7452">
      <w:pPr>
        <w:numPr>
          <w:ilvl w:val="3"/>
          <w:numId w:val="2"/>
        </w:numPr>
        <w:tabs>
          <w:tab w:val="num" w:pos="3960"/>
        </w:tabs>
        <w:spacing w:line="240" w:lineRule="auto"/>
        <w:rPr>
          <w:rFonts w:cs="Arabic Typesetting"/>
          <w:color w:val="000000" w:themeColor="text1"/>
        </w:rPr>
      </w:pPr>
      <w:r w:rsidRPr="000B7452">
        <w:rPr>
          <w:rFonts w:cs="Arabic Typesetting"/>
          <w:color w:val="000000" w:themeColor="text1"/>
        </w:rPr>
        <w:t xml:space="preserve">To ensure long-term scalability and simplify data governance, the system will implement a structured, hierarchical naming convention for all Kafka topics (e.g., </w:t>
      </w:r>
      <w:proofErr w:type="spellStart"/>
      <w:r w:rsidRPr="000B7452">
        <w:rPr>
          <w:rFonts w:cs="Arabic Typesetting"/>
          <w:color w:val="000000" w:themeColor="text1"/>
        </w:rPr>
        <w:t>domain.action.entity.source.symbol</w:t>
      </w:r>
      <w:proofErr w:type="spellEnd"/>
      <w:r w:rsidRPr="000B7452">
        <w:rPr>
          <w:rFonts w:cs="Arabic Typesetting"/>
          <w:color w:val="000000" w:themeColor="text1"/>
        </w:rPr>
        <w:t>).</w:t>
      </w:r>
    </w:p>
    <w:p w14:paraId="5F18D2AD" w14:textId="73E7A055" w:rsidR="000B7452" w:rsidRPr="0043691D" w:rsidRDefault="000B7452" w:rsidP="000B7452">
      <w:pPr>
        <w:numPr>
          <w:ilvl w:val="3"/>
          <w:numId w:val="2"/>
        </w:numPr>
        <w:tabs>
          <w:tab w:val="num" w:pos="3960"/>
        </w:tabs>
        <w:spacing w:line="240" w:lineRule="auto"/>
        <w:rPr>
          <w:rFonts w:cs="Arabic Typesetting"/>
          <w:color w:val="000000" w:themeColor="text1"/>
        </w:rPr>
      </w:pPr>
      <w:r w:rsidRPr="000B7452">
        <w:rPr>
          <w:rFonts w:cs="Arabic Typesetting"/>
          <w:color w:val="000000" w:themeColor="text1"/>
        </w:rPr>
        <w:t xml:space="preserve">Consumer logic will be built to leverage wildcard subscriptions, allowing services to subscribe to broad or specific data streams efficiently (e.g., </w:t>
      </w:r>
      <w:proofErr w:type="spellStart"/>
      <w:r w:rsidRPr="000B7452">
        <w:rPr>
          <w:rFonts w:cs="Arabic Typesetting"/>
          <w:color w:val="000000" w:themeColor="text1"/>
        </w:rPr>
        <w:t>marketdata.tick.crypto.spot.binance</w:t>
      </w:r>
      <w:proofErr w:type="spellEnd"/>
      <w:r w:rsidRPr="000B7452">
        <w:rPr>
          <w:rFonts w:cs="Arabic Typesetting"/>
          <w:color w:val="000000" w:themeColor="text1"/>
        </w:rPr>
        <w:t>.*), which simplifies service configuration and scales more effectively than a flat topic structure.</w:t>
      </w:r>
    </w:p>
    <w:p w14:paraId="49DEEE13" w14:textId="6B61B8B3" w:rsidR="00496C04" w:rsidRPr="0043691D" w:rsidRDefault="00000000" w:rsidP="0043691D">
      <w:pPr>
        <w:numPr>
          <w:ilvl w:val="2"/>
          <w:numId w:val="1"/>
        </w:numPr>
        <w:spacing w:line="240" w:lineRule="auto"/>
        <w:rPr>
          <w:rFonts w:cs="Arabic Typesetting"/>
          <w:color w:val="000000" w:themeColor="text1"/>
        </w:rPr>
      </w:pPr>
      <w:hyperlink r:id="rId9" w:history="1">
        <w:r w:rsidR="00D92F92" w:rsidRPr="0043691D">
          <w:rPr>
            <w:rStyle w:val="Hyperlink"/>
            <w:rFonts w:cs="Arabic Typesetting"/>
            <w:color w:val="000000" w:themeColor="text1"/>
          </w:rPr>
          <w:t>https://github.com/apache/kafka</w:t>
        </w:r>
      </w:hyperlink>
    </w:p>
    <w:p w14:paraId="69D46C0A" w14:textId="77777777" w:rsidR="00496C04" w:rsidRPr="0043691D" w:rsidRDefault="00496C04" w:rsidP="0043691D">
      <w:pPr>
        <w:numPr>
          <w:ilvl w:val="1"/>
          <w:numId w:val="1"/>
        </w:numPr>
        <w:spacing w:line="240" w:lineRule="auto"/>
        <w:rPr>
          <w:rFonts w:cs="Arabic Typesetting"/>
          <w:color w:val="000000" w:themeColor="text1"/>
        </w:rPr>
      </w:pPr>
      <w:r w:rsidRPr="0043691D">
        <w:rPr>
          <w:rFonts w:cs="Arabic Typesetting"/>
          <w:b/>
          <w:bCs/>
          <w:color w:val="000000" w:themeColor="text1"/>
        </w:rPr>
        <w:t>Schema Registry:</w:t>
      </w:r>
    </w:p>
    <w:p w14:paraId="394F22E5" w14:textId="1541BD7D" w:rsidR="00496C04" w:rsidRPr="0043691D" w:rsidRDefault="00496C04" w:rsidP="0043691D">
      <w:pPr>
        <w:numPr>
          <w:ilvl w:val="2"/>
          <w:numId w:val="1"/>
        </w:numPr>
        <w:spacing w:line="240" w:lineRule="auto"/>
        <w:rPr>
          <w:rFonts w:cs="Arabic Typesetting"/>
          <w:color w:val="000000" w:themeColor="text1"/>
        </w:rPr>
      </w:pPr>
      <w:r w:rsidRPr="0043691D">
        <w:rPr>
          <w:rFonts w:cs="Arabic Typesetting"/>
          <w:color w:val="000000" w:themeColor="text1"/>
        </w:rPr>
        <w:t>Ensures data consistency across services.</w:t>
      </w:r>
    </w:p>
    <w:p w14:paraId="4E433312" w14:textId="77777777"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a serving layer for your metadata.</w:t>
      </w:r>
    </w:p>
    <w:p w14:paraId="3CCB0760" w14:textId="77777777"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It stores a versioned history of all schemas based on a specified subject name strategy, provides multiple compatibility settings and allows evolution of schemas according to the configured compatibility settings and expanded support for these schema types.</w:t>
      </w:r>
    </w:p>
    <w:p w14:paraId="399A38BB" w14:textId="6D11D20B" w:rsidR="007700F7" w:rsidRPr="0043691D" w:rsidRDefault="007700F7"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provides </w:t>
      </w:r>
      <w:proofErr w:type="spellStart"/>
      <w:r w:rsidRPr="0043691D">
        <w:rPr>
          <w:rFonts w:cs="Arabic Typesetting"/>
          <w:color w:val="000000" w:themeColor="text1"/>
        </w:rPr>
        <w:t>serialisers</w:t>
      </w:r>
      <w:proofErr w:type="spellEnd"/>
      <w:r w:rsidRPr="0043691D">
        <w:rPr>
          <w:rFonts w:cs="Arabic Typesetting"/>
          <w:color w:val="000000" w:themeColor="text1"/>
        </w:rPr>
        <w:t xml:space="preserve"> that plug into Apache Kafka clients that handle schema storage and retrieval for Kafka messages that are sent in any of the supported formats.</w:t>
      </w:r>
    </w:p>
    <w:p w14:paraId="70F07869" w14:textId="42FDDD25" w:rsidR="007700F7" w:rsidRPr="0043691D" w:rsidRDefault="00000000" w:rsidP="0043691D">
      <w:pPr>
        <w:numPr>
          <w:ilvl w:val="2"/>
          <w:numId w:val="1"/>
        </w:numPr>
        <w:spacing w:line="240" w:lineRule="auto"/>
        <w:rPr>
          <w:rFonts w:cs="Arabic Typesetting"/>
          <w:color w:val="000000" w:themeColor="text1"/>
        </w:rPr>
      </w:pPr>
      <w:hyperlink r:id="rId10" w:history="1">
        <w:r w:rsidR="007700F7" w:rsidRPr="0043691D">
          <w:rPr>
            <w:rStyle w:val="Hyperlink"/>
            <w:rFonts w:cs="Arabic Typesetting"/>
            <w:color w:val="000000" w:themeColor="text1"/>
          </w:rPr>
          <w:t>https://github.com/confluentinc/schema-registry</w:t>
        </w:r>
      </w:hyperlink>
    </w:p>
    <w:p w14:paraId="4C587757" w14:textId="77777777" w:rsidR="00AD61AF" w:rsidRPr="0043691D" w:rsidRDefault="00AD61AF"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Infrastructure</w:t>
      </w:r>
    </w:p>
    <w:p w14:paraId="3A373B8A"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Kubernetes:</w:t>
      </w:r>
    </w:p>
    <w:p w14:paraId="62544BA5" w14:textId="0815E249"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Kubernetes, also known as K8s, is an open source system for managing </w:t>
      </w:r>
      <w:hyperlink r:id="rId11" w:history="1">
        <w:r w:rsidRPr="0043691D">
          <w:rPr>
            <w:rFonts w:cs="Arabic Typesetting"/>
            <w:color w:val="000000" w:themeColor="text1"/>
          </w:rPr>
          <w:t>containeri</w:t>
        </w:r>
        <w:r w:rsidR="00637AFF">
          <w:rPr>
            <w:rFonts w:cs="Arabic Typesetting"/>
            <w:color w:val="000000" w:themeColor="text1"/>
          </w:rPr>
          <w:t>s</w:t>
        </w:r>
        <w:r w:rsidRPr="0043691D">
          <w:rPr>
            <w:rFonts w:cs="Arabic Typesetting"/>
            <w:color w:val="000000" w:themeColor="text1"/>
          </w:rPr>
          <w:t>ed applications</w:t>
        </w:r>
      </w:hyperlink>
      <w:r w:rsidRPr="0043691D">
        <w:rPr>
          <w:rFonts w:cs="Arabic Typesetting"/>
          <w:color w:val="000000" w:themeColor="text1"/>
        </w:rPr>
        <w:t> across multiple hosts.</w:t>
      </w:r>
    </w:p>
    <w:p w14:paraId="72D2C054" w14:textId="31534394"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basic mechanisms for the deployment, maintenance, and scaling of applications.</w:t>
      </w:r>
    </w:p>
    <w:p w14:paraId="1A2953CC" w14:textId="75310FF5"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builds upon a decade and a half of experience at Google running production workloads at scale using a system called </w:t>
      </w:r>
      <w:hyperlink r:id="rId12" w:history="1">
        <w:r w:rsidRPr="0043691D">
          <w:rPr>
            <w:rFonts w:cs="Arabic Typesetting"/>
            <w:color w:val="000000" w:themeColor="text1"/>
          </w:rPr>
          <w:t>Borg</w:t>
        </w:r>
      </w:hyperlink>
      <w:r w:rsidRPr="0043691D">
        <w:rPr>
          <w:rFonts w:cs="Arabic Typesetting"/>
          <w:color w:val="000000" w:themeColor="text1"/>
        </w:rPr>
        <w:t>, combined with best-of-breed ideas and practices from the community.</w:t>
      </w:r>
    </w:p>
    <w:p w14:paraId="0748A000" w14:textId="33D13B72" w:rsidR="001B7A54" w:rsidRPr="0043691D" w:rsidRDefault="00000000" w:rsidP="0043691D">
      <w:pPr>
        <w:numPr>
          <w:ilvl w:val="2"/>
          <w:numId w:val="1"/>
        </w:numPr>
        <w:spacing w:line="240" w:lineRule="auto"/>
        <w:rPr>
          <w:rFonts w:cs="Arabic Typesetting"/>
          <w:color w:val="000000" w:themeColor="text1"/>
        </w:rPr>
      </w:pPr>
      <w:hyperlink r:id="rId13" w:history="1">
        <w:r w:rsidR="001B7A54" w:rsidRPr="0043691D">
          <w:rPr>
            <w:rStyle w:val="Hyperlink"/>
            <w:rFonts w:cs="Arabic Typesetting"/>
          </w:rPr>
          <w:t>https://github.com/kubernetes/kubernetes</w:t>
        </w:r>
      </w:hyperlink>
    </w:p>
    <w:p w14:paraId="12987EB8"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Docker:</w:t>
      </w:r>
    </w:p>
    <w:p w14:paraId="1F1543FE"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Docker is an open platform for developing, shipping, and running applications.</w:t>
      </w:r>
    </w:p>
    <w:p w14:paraId="285E5B0F"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It enables you to separate your applications from your infrastructure so you can deliver software quickly.</w:t>
      </w:r>
    </w:p>
    <w:p w14:paraId="5034F2D2" w14:textId="77777777" w:rsidR="001B7A54"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With Docker, you can manage your infrastructure in the same ways you manage your applications.</w:t>
      </w:r>
    </w:p>
    <w:p w14:paraId="39BDC85B" w14:textId="690DC46A" w:rsidR="00AD61AF" w:rsidRPr="0043691D" w:rsidRDefault="001B7A54" w:rsidP="0043691D">
      <w:pPr>
        <w:numPr>
          <w:ilvl w:val="2"/>
          <w:numId w:val="1"/>
        </w:numPr>
        <w:spacing w:line="240" w:lineRule="auto"/>
        <w:rPr>
          <w:rFonts w:cs="Arabic Typesetting"/>
          <w:color w:val="000000" w:themeColor="text1"/>
        </w:rPr>
      </w:pPr>
      <w:r w:rsidRPr="0043691D">
        <w:rPr>
          <w:rFonts w:cs="Arabic Typesetting"/>
          <w:color w:val="000000" w:themeColor="text1"/>
        </w:rPr>
        <w:t>By taking advantage of Docker's methodologies for shipping, testing, and deploying code, you can significantly reduce the delay between writing code and running it in production.</w:t>
      </w:r>
    </w:p>
    <w:p w14:paraId="57BB0B4B" w14:textId="487AF147" w:rsidR="00A72791" w:rsidRPr="0043691D" w:rsidRDefault="00000000" w:rsidP="0043691D">
      <w:pPr>
        <w:numPr>
          <w:ilvl w:val="2"/>
          <w:numId w:val="1"/>
        </w:numPr>
        <w:spacing w:line="240" w:lineRule="auto"/>
        <w:rPr>
          <w:rFonts w:cs="Arabic Typesetting"/>
          <w:color w:val="000000" w:themeColor="text1"/>
        </w:rPr>
      </w:pPr>
      <w:hyperlink r:id="rId14" w:history="1">
        <w:r w:rsidR="00A72791" w:rsidRPr="0043691D">
          <w:rPr>
            <w:rStyle w:val="Hyperlink"/>
            <w:rFonts w:cs="Arabic Typesetting"/>
          </w:rPr>
          <w:t>https://github.com/docker-library/docker</w:t>
        </w:r>
      </w:hyperlink>
    </w:p>
    <w:p w14:paraId="5C46FFDA"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Istio:</w:t>
      </w:r>
    </w:p>
    <w:p w14:paraId="199DD49D" w14:textId="1F650F8C"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Istio is an </w:t>
      </w:r>
      <w:r w:rsidR="00A72791" w:rsidRPr="0043691D">
        <w:rPr>
          <w:rFonts w:cs="Arabic Typesetting"/>
          <w:color w:val="000000" w:themeColor="text1"/>
        </w:rPr>
        <w:t>open-source</w:t>
      </w:r>
      <w:r w:rsidRPr="0043691D">
        <w:rPr>
          <w:rFonts w:cs="Arabic Typesetting"/>
          <w:color w:val="000000" w:themeColor="text1"/>
        </w:rPr>
        <w:t xml:space="preserve"> service mesh that layers transparently onto existing distributed applications.</w:t>
      </w:r>
    </w:p>
    <w:p w14:paraId="36479785" w14:textId="77777777"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Istio’s powerful features provide a uniform and more efficient way to secure, connect, and monitor services.</w:t>
      </w:r>
    </w:p>
    <w:p w14:paraId="3127206F" w14:textId="201110F3" w:rsidR="00477C57" w:rsidRPr="0043691D" w:rsidRDefault="00477C57" w:rsidP="0043691D">
      <w:pPr>
        <w:numPr>
          <w:ilvl w:val="2"/>
          <w:numId w:val="1"/>
        </w:numPr>
        <w:spacing w:line="240" w:lineRule="auto"/>
        <w:rPr>
          <w:rFonts w:cs="Arabic Typesetting"/>
          <w:color w:val="000000" w:themeColor="text1"/>
        </w:rPr>
      </w:pPr>
      <w:r w:rsidRPr="0043691D">
        <w:rPr>
          <w:rFonts w:cs="Arabic Typesetting"/>
          <w:color w:val="000000" w:themeColor="text1"/>
        </w:rPr>
        <w:t>It is the path to load balancing, service-to-service authentication, and monitoring – with few or no service code changes.</w:t>
      </w:r>
    </w:p>
    <w:p w14:paraId="34252750" w14:textId="7D817277" w:rsidR="00B02932" w:rsidRPr="0043691D" w:rsidRDefault="00B02932" w:rsidP="0043691D">
      <w:pPr>
        <w:numPr>
          <w:ilvl w:val="2"/>
          <w:numId w:val="1"/>
        </w:numPr>
        <w:spacing w:line="240" w:lineRule="auto"/>
        <w:rPr>
          <w:rFonts w:cs="Arabic Typesetting"/>
          <w:color w:val="000000" w:themeColor="text1"/>
        </w:rPr>
      </w:pPr>
      <w:r w:rsidRPr="0043691D">
        <w:rPr>
          <w:rFonts w:cs="Arabic Typesetting"/>
          <w:color w:val="000000" w:themeColor="text1"/>
        </w:rPr>
        <w:t>It is an open platform for providing a uniform way to </w:t>
      </w:r>
      <w:hyperlink r:id="rId15" w:history="1">
        <w:r w:rsidRPr="0043691D">
          <w:rPr>
            <w:rFonts w:cs="Arabic Typesetting"/>
            <w:color w:val="000000" w:themeColor="text1"/>
          </w:rPr>
          <w:t>integrate microservices</w:t>
        </w:r>
      </w:hyperlink>
      <w:r w:rsidRPr="0043691D">
        <w:rPr>
          <w:rFonts w:cs="Arabic Typesetting"/>
          <w:color w:val="000000" w:themeColor="text1"/>
        </w:rPr>
        <w:t>, manage </w:t>
      </w:r>
      <w:hyperlink r:id="rId16" w:history="1">
        <w:r w:rsidRPr="0043691D">
          <w:rPr>
            <w:rFonts w:cs="Arabic Typesetting"/>
            <w:color w:val="000000" w:themeColor="text1"/>
          </w:rPr>
          <w:t>traffic flow</w:t>
        </w:r>
      </w:hyperlink>
      <w:r w:rsidRPr="0043691D">
        <w:rPr>
          <w:rFonts w:cs="Arabic Typesetting"/>
          <w:color w:val="000000" w:themeColor="text1"/>
        </w:rPr>
        <w:t> across microservices, enforce policies and aggregate telemetry data. Istio's control plane provides an abstraction layer over the underlying cluster management platform, such as Kubernetes.</w:t>
      </w:r>
    </w:p>
    <w:p w14:paraId="1062073A" w14:textId="77777777" w:rsidR="00B02932" w:rsidRPr="0043691D" w:rsidRDefault="00B02932" w:rsidP="0043691D">
      <w:pPr>
        <w:numPr>
          <w:ilvl w:val="2"/>
          <w:numId w:val="1"/>
        </w:numPr>
        <w:spacing w:line="240" w:lineRule="auto"/>
        <w:rPr>
          <w:rFonts w:cs="Arabic Typesetting"/>
          <w:color w:val="000000" w:themeColor="text1"/>
        </w:rPr>
      </w:pPr>
      <w:r w:rsidRPr="0043691D">
        <w:rPr>
          <w:rFonts w:cs="Arabic Typesetting"/>
          <w:color w:val="000000" w:themeColor="text1"/>
        </w:rPr>
        <w:t>Istio is composed of these components:</w:t>
      </w:r>
    </w:p>
    <w:p w14:paraId="1BBBE369" w14:textId="475E469F" w:rsidR="00B02932" w:rsidRPr="0043691D" w:rsidRDefault="00B02932" w:rsidP="0043691D">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Envoy:</w:t>
      </w:r>
      <w:r w:rsidRPr="0043691D">
        <w:rPr>
          <w:rFonts w:cs="Arabic Typesetting"/>
          <w:color w:val="000000" w:themeColor="text1"/>
        </w:rPr>
        <w:t xml:space="preserve"> Sidecar proxies per microservice to handle ingress/egress traffic between services in the cluster and from a service to external services. The proxies form a </w:t>
      </w:r>
      <w:r w:rsidRPr="0043691D">
        <w:rPr>
          <w:rFonts w:cs="Arabic Typesetting"/>
          <w:i/>
          <w:iCs/>
          <w:color w:val="000000" w:themeColor="text1"/>
        </w:rPr>
        <w:t>secure microservice mesh</w:t>
      </w:r>
      <w:r w:rsidRPr="0043691D">
        <w:rPr>
          <w:rFonts w:cs="Arabic Typesetting"/>
          <w:color w:val="000000" w:themeColor="text1"/>
        </w:rPr>
        <w:t> providing a rich set of functions like discovery, rich layer-7 routing, circuit breakers, policy enforcement and telemetry recording/reporting functions.</w:t>
      </w:r>
    </w:p>
    <w:p w14:paraId="120FF47C" w14:textId="77777777" w:rsidR="00B02932" w:rsidRPr="0043691D" w:rsidRDefault="00B02932" w:rsidP="008F5F22">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Note:</w:t>
      </w:r>
      <w:r w:rsidRPr="0043691D">
        <w:rPr>
          <w:rFonts w:cs="Arabic Typesetting"/>
          <w:color w:val="000000" w:themeColor="text1"/>
        </w:rPr>
        <w:t xml:space="preserve"> The service mesh is not an overlay network. It simplifies and enhances how microservices in an application talk to each other over the network provided by the underlying platform.</w:t>
      </w:r>
    </w:p>
    <w:p w14:paraId="0922FB83" w14:textId="36A9E880" w:rsidR="00B02932" w:rsidRPr="0043691D" w:rsidRDefault="00B02932" w:rsidP="0043691D">
      <w:pPr>
        <w:numPr>
          <w:ilvl w:val="3"/>
          <w:numId w:val="2"/>
        </w:numPr>
        <w:tabs>
          <w:tab w:val="num" w:pos="3960"/>
        </w:tabs>
        <w:spacing w:line="240" w:lineRule="auto"/>
        <w:rPr>
          <w:rFonts w:cs="Arabic Typesetting"/>
          <w:color w:val="000000" w:themeColor="text1"/>
        </w:rPr>
      </w:pPr>
      <w:proofErr w:type="spellStart"/>
      <w:r w:rsidRPr="0043691D">
        <w:rPr>
          <w:rFonts w:cs="Arabic Typesetting"/>
          <w:b/>
          <w:bCs/>
          <w:color w:val="000000" w:themeColor="text1"/>
        </w:rPr>
        <w:t>Istiod</w:t>
      </w:r>
      <w:proofErr w:type="spellEnd"/>
      <w:r w:rsidRPr="0043691D">
        <w:rPr>
          <w:rFonts w:cs="Arabic Typesetting"/>
          <w:b/>
          <w:bCs/>
          <w:color w:val="000000" w:themeColor="text1"/>
        </w:rPr>
        <w:t>:</w:t>
      </w:r>
      <w:r w:rsidRPr="0043691D">
        <w:rPr>
          <w:rFonts w:cs="Arabic Typesetting"/>
          <w:color w:val="000000" w:themeColor="text1"/>
        </w:rPr>
        <w:t xml:space="preserve"> The Istio control plane. It provides service discovery, configuration and certificate management. It consists of the following sub-components:</w:t>
      </w:r>
    </w:p>
    <w:p w14:paraId="1E17887D" w14:textId="5E02F108" w:rsidR="00B02932" w:rsidRPr="0043691D" w:rsidRDefault="00B02932">
      <w:pPr>
        <w:numPr>
          <w:ilvl w:val="4"/>
          <w:numId w:val="14"/>
        </w:numPr>
        <w:spacing w:line="240" w:lineRule="auto"/>
        <w:rPr>
          <w:rFonts w:cs="Arabic Typesetting"/>
          <w:color w:val="000000" w:themeColor="text1"/>
        </w:rPr>
      </w:pPr>
      <w:r w:rsidRPr="0043691D">
        <w:rPr>
          <w:rFonts w:cs="Arabic Typesetting"/>
          <w:b/>
          <w:bCs/>
          <w:color w:val="000000" w:themeColor="text1"/>
        </w:rPr>
        <w:t>Pilot</w:t>
      </w:r>
      <w:r w:rsidR="008F6D34" w:rsidRPr="0043691D">
        <w:rPr>
          <w:rFonts w:cs="Arabic Typesetting"/>
          <w:b/>
          <w:bCs/>
          <w:color w:val="000000" w:themeColor="text1"/>
        </w:rPr>
        <w:t>:</w:t>
      </w:r>
      <w:r w:rsidRPr="0043691D">
        <w:rPr>
          <w:rFonts w:cs="Arabic Typesetting"/>
          <w:color w:val="000000" w:themeColor="text1"/>
        </w:rPr>
        <w:t xml:space="preserve"> Responsible for configuring the proxies at runtime.</w:t>
      </w:r>
    </w:p>
    <w:p w14:paraId="07DBEA39" w14:textId="1F06E50A" w:rsidR="00B02932" w:rsidRPr="0043691D" w:rsidRDefault="00B02932">
      <w:pPr>
        <w:numPr>
          <w:ilvl w:val="4"/>
          <w:numId w:val="14"/>
        </w:numPr>
        <w:spacing w:line="240" w:lineRule="auto"/>
        <w:rPr>
          <w:rFonts w:cs="Arabic Typesetting"/>
          <w:color w:val="000000" w:themeColor="text1"/>
        </w:rPr>
      </w:pPr>
      <w:r w:rsidRPr="0043691D">
        <w:rPr>
          <w:rFonts w:cs="Arabic Typesetting"/>
          <w:b/>
          <w:bCs/>
          <w:color w:val="000000" w:themeColor="text1"/>
        </w:rPr>
        <w:t>Citadel</w:t>
      </w:r>
      <w:r w:rsidR="008F6D34" w:rsidRPr="0043691D">
        <w:rPr>
          <w:rFonts w:cs="Arabic Typesetting"/>
          <w:b/>
          <w:bCs/>
          <w:color w:val="000000" w:themeColor="text1"/>
        </w:rPr>
        <w:t>:</w:t>
      </w:r>
      <w:r w:rsidRPr="0043691D">
        <w:rPr>
          <w:rFonts w:cs="Arabic Typesetting"/>
          <w:color w:val="000000" w:themeColor="text1"/>
        </w:rPr>
        <w:t xml:space="preserve"> Responsible for certificate issuance and rotation.</w:t>
      </w:r>
    </w:p>
    <w:p w14:paraId="1AB532C6" w14:textId="68EB3CBF" w:rsidR="00B02932" w:rsidRPr="0043691D" w:rsidRDefault="00B02932">
      <w:pPr>
        <w:numPr>
          <w:ilvl w:val="4"/>
          <w:numId w:val="14"/>
        </w:numPr>
        <w:spacing w:line="240" w:lineRule="auto"/>
        <w:rPr>
          <w:rFonts w:cs="Arabic Typesetting"/>
          <w:color w:val="000000" w:themeColor="text1"/>
        </w:rPr>
      </w:pPr>
      <w:r w:rsidRPr="0043691D">
        <w:rPr>
          <w:rFonts w:cs="Arabic Typesetting"/>
          <w:b/>
          <w:bCs/>
          <w:color w:val="000000" w:themeColor="text1"/>
        </w:rPr>
        <w:t>Galley</w:t>
      </w:r>
      <w:r w:rsidR="008F6D34" w:rsidRPr="0043691D">
        <w:rPr>
          <w:rFonts w:cs="Arabic Typesetting"/>
          <w:b/>
          <w:bCs/>
          <w:color w:val="000000" w:themeColor="text1"/>
        </w:rPr>
        <w:t>:</w:t>
      </w:r>
      <w:r w:rsidRPr="0043691D">
        <w:rPr>
          <w:rFonts w:cs="Arabic Typesetting"/>
          <w:color w:val="000000" w:themeColor="text1"/>
        </w:rPr>
        <w:t xml:space="preserve"> Responsible for validating, ingesting, aggregating, transforming and distributing config within Istio.</w:t>
      </w:r>
    </w:p>
    <w:p w14:paraId="346993E5" w14:textId="24D843BC" w:rsidR="00B02932" w:rsidRPr="0043691D" w:rsidRDefault="00B02932" w:rsidP="0043691D">
      <w:pPr>
        <w:numPr>
          <w:ilvl w:val="3"/>
          <w:numId w:val="2"/>
        </w:numPr>
        <w:tabs>
          <w:tab w:val="num" w:pos="3960"/>
        </w:tabs>
        <w:spacing w:line="240" w:lineRule="auto"/>
        <w:rPr>
          <w:rFonts w:cs="Arabic Typesetting"/>
          <w:color w:val="000000" w:themeColor="text1"/>
        </w:rPr>
      </w:pPr>
      <w:r w:rsidRPr="0043691D">
        <w:rPr>
          <w:rFonts w:cs="Arabic Typesetting"/>
          <w:b/>
          <w:bCs/>
          <w:color w:val="000000" w:themeColor="text1"/>
        </w:rPr>
        <w:t>Operator:</w:t>
      </w:r>
      <w:r w:rsidRPr="0043691D">
        <w:rPr>
          <w:rFonts w:cs="Arabic Typesetting"/>
          <w:color w:val="000000" w:themeColor="text1"/>
        </w:rPr>
        <w:t xml:space="preserve"> The component provides user friendly options to operate the Istio service mesh.</w:t>
      </w:r>
    </w:p>
    <w:p w14:paraId="09BFB3D6" w14:textId="176C4F33" w:rsidR="00B712B6" w:rsidRPr="0043691D" w:rsidRDefault="00000000" w:rsidP="0043691D">
      <w:pPr>
        <w:numPr>
          <w:ilvl w:val="2"/>
          <w:numId w:val="1"/>
        </w:numPr>
        <w:spacing w:line="240" w:lineRule="auto"/>
        <w:rPr>
          <w:rFonts w:cs="Arabic Typesetting"/>
          <w:color w:val="000000" w:themeColor="text1"/>
        </w:rPr>
      </w:pPr>
      <w:hyperlink r:id="rId17" w:history="1">
        <w:r w:rsidR="00B712B6" w:rsidRPr="0043691D">
          <w:rPr>
            <w:rStyle w:val="Hyperlink"/>
            <w:rFonts w:cs="Arabic Typesetting"/>
          </w:rPr>
          <w:t>https://github.com/istio/istio</w:t>
        </w:r>
      </w:hyperlink>
    </w:p>
    <w:p w14:paraId="2B8C11C0"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NGINX:</w:t>
      </w:r>
    </w:p>
    <w:p w14:paraId="6DBA6231" w14:textId="4BE2015A"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(pronounced "engine x" or "</w:t>
      </w:r>
      <w:proofErr w:type="spellStart"/>
      <w:r w:rsidRPr="0043691D">
        <w:rPr>
          <w:rFonts w:cs="Arabic Typesetting"/>
          <w:color w:val="000000" w:themeColor="text1"/>
        </w:rPr>
        <w:t>en-jin-eks</w:t>
      </w:r>
      <w:proofErr w:type="spellEnd"/>
      <w:r w:rsidRPr="0043691D">
        <w:rPr>
          <w:rFonts w:cs="Arabic Typesetting"/>
          <w:color w:val="000000" w:themeColor="text1"/>
        </w:rPr>
        <w:t>") is the world's most popular Web Server, high performance Load Balancer, Reverse Proxy, API Gateway and Content Cache.</w:t>
      </w:r>
    </w:p>
    <w:p w14:paraId="3A468860" w14:textId="5F374E01"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is comprised of individual modules, each extending core functionality by providing additional, configurable features. </w:t>
      </w:r>
    </w:p>
    <w:p w14:paraId="2DECED34"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NGINX modules can be built and distributed as static or dynamic modules.</w:t>
      </w:r>
    </w:p>
    <w:p w14:paraId="45703043" w14:textId="5E13854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Static modules are defined at build-time, compiled, and distributed in the resulting binaries.</w:t>
      </w:r>
    </w:p>
    <w:p w14:paraId="70A6B1C1" w14:textId="5F7A9848" w:rsidR="00B712B6" w:rsidRPr="0043691D" w:rsidRDefault="00000000" w:rsidP="0043691D">
      <w:pPr>
        <w:numPr>
          <w:ilvl w:val="2"/>
          <w:numId w:val="1"/>
        </w:numPr>
        <w:spacing w:line="240" w:lineRule="auto"/>
        <w:rPr>
          <w:rFonts w:cs="Arabic Typesetting"/>
          <w:color w:val="000000" w:themeColor="text1"/>
        </w:rPr>
      </w:pPr>
      <w:hyperlink r:id="rId18" w:history="1">
        <w:r w:rsidR="00B712B6" w:rsidRPr="0043691D">
          <w:rPr>
            <w:rStyle w:val="Hyperlink"/>
            <w:rFonts w:cs="Arabic Typesetting"/>
          </w:rPr>
          <w:t>https://github.com/nginx/nginx</w:t>
        </w:r>
      </w:hyperlink>
    </w:p>
    <w:p w14:paraId="5917695B" w14:textId="77777777" w:rsidR="001B7A54" w:rsidRPr="0043691D" w:rsidRDefault="00AD61AF"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Helm:</w:t>
      </w:r>
    </w:p>
    <w:p w14:paraId="5DC127AD" w14:textId="6B633C91" w:rsidR="00AD61AF" w:rsidRPr="0043691D" w:rsidRDefault="00AD61AF" w:rsidP="0043691D">
      <w:pPr>
        <w:numPr>
          <w:ilvl w:val="2"/>
          <w:numId w:val="1"/>
        </w:numPr>
        <w:spacing w:line="240" w:lineRule="auto"/>
        <w:rPr>
          <w:rFonts w:cs="Arabic Typesetting"/>
          <w:color w:val="000000" w:themeColor="text1"/>
        </w:rPr>
      </w:pPr>
      <w:r w:rsidRPr="0043691D">
        <w:rPr>
          <w:rFonts w:cs="Arabic Typesetting"/>
          <w:color w:val="000000" w:themeColor="text1"/>
        </w:rPr>
        <w:t>Package management</w:t>
      </w:r>
    </w:p>
    <w:p w14:paraId="77F16A99"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Helm is a tool for managing Charts. Charts are packages of pre-configured Kubernetes resources.</w:t>
      </w:r>
    </w:p>
    <w:p w14:paraId="039357E3"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Use Helm to:</w:t>
      </w:r>
    </w:p>
    <w:p w14:paraId="469F4CF2"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Find and use </w:t>
      </w:r>
      <w:hyperlink r:id="rId19" w:history="1">
        <w:r w:rsidRPr="0043691D">
          <w:rPr>
            <w:rFonts w:cs="Arabic Typesetting"/>
            <w:color w:val="000000" w:themeColor="text1"/>
          </w:rPr>
          <w:t>popular software packaged as Helm Charts</w:t>
        </w:r>
      </w:hyperlink>
      <w:r w:rsidRPr="0043691D">
        <w:rPr>
          <w:rFonts w:cs="Arabic Typesetting"/>
          <w:color w:val="000000" w:themeColor="text1"/>
        </w:rPr>
        <w:t> to run in Kubernetes</w:t>
      </w:r>
    </w:p>
    <w:p w14:paraId="6857C391"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Share your own applications as Helm Charts</w:t>
      </w:r>
    </w:p>
    <w:p w14:paraId="09F681D9"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Create reproducible builds of your Kubernetes applications</w:t>
      </w:r>
    </w:p>
    <w:p w14:paraId="50E01216"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Intelligently manage your Kubernetes manifest files</w:t>
      </w:r>
    </w:p>
    <w:p w14:paraId="3F22AEEF" w14:textId="77777777"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Manage releases of Helm packages</w:t>
      </w:r>
    </w:p>
    <w:p w14:paraId="328EEF73" w14:textId="5D96A852"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It is a tool that streamlines installing and managing Kubernetes applications. Think of it like apt/yum/homebrew for Kubernetes.</w:t>
      </w:r>
    </w:p>
    <w:p w14:paraId="3084CE65" w14:textId="32445DE2"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Helm renders your templates and communicates with the Kubernetes API.</w:t>
      </w:r>
    </w:p>
    <w:p w14:paraId="71EEB455" w14:textId="2FEF9096"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It runs on your laptop, CI/CD, or wherever you want it to run.</w:t>
      </w:r>
    </w:p>
    <w:p w14:paraId="6D891132" w14:textId="77777777"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Charts are Helm packages that contain at least two things:</w:t>
      </w:r>
    </w:p>
    <w:p w14:paraId="3E658FCB" w14:textId="03D2885D"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A description of the package (</w:t>
      </w:r>
      <w:proofErr w:type="spellStart"/>
      <w:r w:rsidRPr="0043691D">
        <w:rPr>
          <w:rFonts w:cs="Arabic Typesetting"/>
          <w:color w:val="000000" w:themeColor="text1"/>
        </w:rPr>
        <w:t>Chart.yaml</w:t>
      </w:r>
      <w:proofErr w:type="spellEnd"/>
      <w:r w:rsidRPr="0043691D">
        <w:rPr>
          <w:rFonts w:cs="Arabic Typesetting"/>
          <w:color w:val="000000" w:themeColor="text1"/>
        </w:rPr>
        <w:t>)</w:t>
      </w:r>
    </w:p>
    <w:p w14:paraId="594A367C" w14:textId="3EC6026B" w:rsidR="00A72791" w:rsidRPr="0043691D" w:rsidRDefault="00A72791" w:rsidP="0043691D">
      <w:pPr>
        <w:numPr>
          <w:ilvl w:val="3"/>
          <w:numId w:val="2"/>
        </w:numPr>
        <w:tabs>
          <w:tab w:val="num" w:pos="3960"/>
        </w:tabs>
        <w:spacing w:line="240" w:lineRule="auto"/>
        <w:rPr>
          <w:rFonts w:cs="Arabic Typesetting"/>
          <w:color w:val="000000" w:themeColor="text1"/>
        </w:rPr>
      </w:pPr>
      <w:r w:rsidRPr="0043691D">
        <w:rPr>
          <w:rFonts w:cs="Arabic Typesetting"/>
          <w:color w:val="000000" w:themeColor="text1"/>
        </w:rPr>
        <w:t>One or more templates, which contain Kubernetes manifest files</w:t>
      </w:r>
    </w:p>
    <w:p w14:paraId="0F1927CA" w14:textId="4F142D40" w:rsidR="00A72791" w:rsidRPr="0043691D" w:rsidRDefault="00A72791" w:rsidP="0043691D">
      <w:pPr>
        <w:numPr>
          <w:ilvl w:val="2"/>
          <w:numId w:val="1"/>
        </w:numPr>
        <w:spacing w:line="240" w:lineRule="auto"/>
        <w:rPr>
          <w:rFonts w:cs="Arabic Typesetting"/>
          <w:color w:val="000000" w:themeColor="text1"/>
        </w:rPr>
      </w:pPr>
      <w:r w:rsidRPr="0043691D">
        <w:rPr>
          <w:rFonts w:cs="Arabic Typesetting"/>
          <w:color w:val="000000" w:themeColor="text1"/>
        </w:rPr>
        <w:t>Charts can be stored on disk, or fetched from remote chart repositories (like Debian or RedHat packages).</w:t>
      </w:r>
    </w:p>
    <w:p w14:paraId="1D8E22A2" w14:textId="19952288" w:rsidR="00B712B6" w:rsidRPr="0043691D" w:rsidRDefault="00000000" w:rsidP="0043691D">
      <w:pPr>
        <w:numPr>
          <w:ilvl w:val="2"/>
          <w:numId w:val="1"/>
        </w:numPr>
        <w:spacing w:line="240" w:lineRule="auto"/>
        <w:rPr>
          <w:rFonts w:cs="Arabic Typesetting"/>
          <w:color w:val="000000" w:themeColor="text1"/>
        </w:rPr>
      </w:pPr>
      <w:hyperlink r:id="rId20" w:history="1">
        <w:r w:rsidR="00B712B6" w:rsidRPr="0043691D">
          <w:rPr>
            <w:rStyle w:val="Hyperlink"/>
            <w:rFonts w:cs="Arabic Typesetting"/>
          </w:rPr>
          <w:t>https://github.com/helm/helm</w:t>
        </w:r>
      </w:hyperlink>
    </w:p>
    <w:p w14:paraId="09D38B84" w14:textId="4B5D84EC" w:rsidR="00B661B9" w:rsidRPr="0043691D" w:rsidRDefault="00B661B9"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Programming Languages</w:t>
      </w:r>
    </w:p>
    <w:p w14:paraId="60BB0CF4" w14:textId="368BEFE2"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Python:</w:t>
      </w:r>
      <w:r w:rsidRPr="0043691D">
        <w:rPr>
          <w:rFonts w:cs="Arabic Typesetting"/>
          <w:color w:val="000000" w:themeColor="text1"/>
        </w:rPr>
        <w:t xml:space="preserve"> Primary language for business logic</w:t>
      </w:r>
    </w:p>
    <w:p w14:paraId="02ECC882" w14:textId="441FBC62"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 xml:space="preserve">Rust: </w:t>
      </w:r>
      <w:r w:rsidRPr="0043691D">
        <w:rPr>
          <w:rFonts w:cs="Arabic Typesetting"/>
          <w:color w:val="000000" w:themeColor="text1"/>
        </w:rPr>
        <w:t>Performance-critical components</w:t>
      </w:r>
    </w:p>
    <w:p w14:paraId="50D4CADD" w14:textId="44E5F108"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TypeScript:</w:t>
      </w:r>
      <w:r w:rsidRPr="0043691D">
        <w:rPr>
          <w:rFonts w:cs="Arabic Typesetting"/>
          <w:color w:val="000000" w:themeColor="text1"/>
        </w:rPr>
        <w:t xml:space="preserve"> Frontend and Node.js services</w:t>
      </w:r>
    </w:p>
    <w:p w14:paraId="0E775D80" w14:textId="1B8086C8"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Go:</w:t>
      </w:r>
      <w:r w:rsidRPr="0043691D">
        <w:rPr>
          <w:rFonts w:cs="Arabic Typesetting"/>
          <w:color w:val="000000" w:themeColor="text1"/>
        </w:rPr>
        <w:t xml:space="preserve"> Infrastructure and tooling</w:t>
      </w:r>
    </w:p>
    <w:p w14:paraId="03DB7113" w14:textId="4874B107" w:rsidR="00B661B9" w:rsidRPr="0043691D" w:rsidRDefault="00B661B9" w:rsidP="0043691D">
      <w:pPr>
        <w:numPr>
          <w:ilvl w:val="1"/>
          <w:numId w:val="1"/>
        </w:numPr>
        <w:spacing w:line="240" w:lineRule="auto"/>
        <w:rPr>
          <w:rFonts w:cs="Arabic Typesetting"/>
          <w:color w:val="000000" w:themeColor="text1"/>
        </w:rPr>
      </w:pPr>
      <w:r w:rsidRPr="0043691D">
        <w:rPr>
          <w:rFonts w:cs="Arabic Typesetting"/>
          <w:b/>
          <w:bCs/>
          <w:color w:val="000000" w:themeColor="text1"/>
        </w:rPr>
        <w:t>SQL:</w:t>
      </w:r>
      <w:r w:rsidRPr="0043691D">
        <w:rPr>
          <w:rFonts w:cs="Arabic Typesetting"/>
          <w:color w:val="000000" w:themeColor="text1"/>
        </w:rPr>
        <w:t xml:space="preserve"> Database queries and procedures</w:t>
      </w:r>
    </w:p>
    <w:p w14:paraId="77AAE446" w14:textId="4B131971" w:rsidR="00FC1C71" w:rsidRPr="0043691D" w:rsidRDefault="002649B2" w:rsidP="0043691D">
      <w:pPr>
        <w:numPr>
          <w:ilvl w:val="0"/>
          <w:numId w:val="1"/>
        </w:numPr>
        <w:spacing w:line="240" w:lineRule="auto"/>
        <w:rPr>
          <w:rFonts w:cs="Arabic Typesetting"/>
          <w:b/>
          <w:bCs/>
          <w:color w:val="000000" w:themeColor="text1"/>
        </w:rPr>
      </w:pPr>
      <w:r w:rsidRPr="0043691D">
        <w:rPr>
          <w:rFonts w:cs="Arabic Typesetting"/>
          <w:b/>
          <w:bCs/>
          <w:color w:val="000000" w:themeColor="text1"/>
        </w:rPr>
        <w:t xml:space="preserve">Agentic AI Assistant: </w:t>
      </w:r>
      <w:proofErr w:type="spellStart"/>
      <w:r w:rsidRPr="0043691D">
        <w:rPr>
          <w:rFonts w:cs="Arabic Typesetting"/>
          <w:b/>
          <w:bCs/>
          <w:color w:val="000000" w:themeColor="text1"/>
        </w:rPr>
        <w:t>LangChain</w:t>
      </w:r>
      <w:proofErr w:type="spellEnd"/>
      <w:r w:rsidR="00FC1C71" w:rsidRPr="0043691D">
        <w:rPr>
          <w:rFonts w:cs="Arabic Typesetting"/>
          <w:b/>
          <w:bCs/>
          <w:color w:val="000000" w:themeColor="text1"/>
        </w:rPr>
        <w:t>,</w:t>
      </w:r>
      <w:r w:rsidR="006517FB" w:rsidRPr="0043691D">
        <w:rPr>
          <w:rFonts w:cs="Arabic Typesetting"/>
          <w:b/>
          <w:bCs/>
          <w:color w:val="000000" w:themeColor="text1"/>
        </w:rPr>
        <w:t xml:space="preserve"> </w:t>
      </w:r>
      <w:proofErr w:type="spellStart"/>
      <w:r w:rsidR="006517FB" w:rsidRPr="0043691D">
        <w:rPr>
          <w:rFonts w:cs="Arabic Typesetting"/>
          <w:b/>
          <w:bCs/>
          <w:color w:val="000000" w:themeColor="text1"/>
        </w:rPr>
        <w:t>LangGraph</w:t>
      </w:r>
      <w:proofErr w:type="spellEnd"/>
      <w:r w:rsidR="00FC1C71" w:rsidRPr="0043691D">
        <w:rPr>
          <w:rFonts w:cs="Arabic Typesetting"/>
          <w:b/>
          <w:bCs/>
          <w:color w:val="000000" w:themeColor="text1"/>
        </w:rPr>
        <w:t xml:space="preserve">, </w:t>
      </w:r>
      <w:r w:rsidR="00F80B42">
        <w:rPr>
          <w:rFonts w:cs="Arabic Typesetting"/>
          <w:b/>
          <w:bCs/>
          <w:color w:val="000000" w:themeColor="text1"/>
        </w:rPr>
        <w:t xml:space="preserve">AI </w:t>
      </w:r>
      <w:r w:rsidR="00F80B42" w:rsidRPr="005B01CA">
        <w:rPr>
          <w:rFonts w:cs="Arabic Typesetting"/>
          <w:b/>
          <w:bCs/>
          <w:color w:val="000000" w:themeColor="text1"/>
        </w:rPr>
        <w:t>Knowledge &amp; Context Hub</w:t>
      </w:r>
      <w:r w:rsidR="00F80B42">
        <w:rPr>
          <w:rFonts w:cs="Arabic Typesetting"/>
          <w:b/>
          <w:bCs/>
          <w:color w:val="000000" w:themeColor="text1"/>
        </w:rPr>
        <w:t xml:space="preserve"> (</w:t>
      </w:r>
      <w:r w:rsidR="00F80B42" w:rsidRPr="005B01CA">
        <w:rPr>
          <w:rFonts w:cs="Arabic Typesetting"/>
          <w:b/>
          <w:bCs/>
          <w:color w:val="000000" w:themeColor="text1"/>
        </w:rPr>
        <w:t>Archon</w:t>
      </w:r>
      <w:r w:rsidR="00F80B42">
        <w:rPr>
          <w:rFonts w:cs="Arabic Typesetting"/>
          <w:b/>
          <w:bCs/>
          <w:color w:val="000000" w:themeColor="text1"/>
        </w:rPr>
        <w:t>),</w:t>
      </w:r>
      <w:r w:rsidR="00F80B42" w:rsidRPr="0043691D">
        <w:rPr>
          <w:rFonts w:cs="Arabic Typesetting"/>
          <w:b/>
          <w:bCs/>
          <w:color w:val="000000" w:themeColor="text1"/>
        </w:rPr>
        <w:t xml:space="preserve"> </w:t>
      </w:r>
      <w:proofErr w:type="spellStart"/>
      <w:r w:rsidR="00024CF3" w:rsidRPr="0043691D">
        <w:rPr>
          <w:rFonts w:cs="Arabic Typesetting"/>
          <w:b/>
          <w:bCs/>
          <w:color w:val="000000" w:themeColor="text1"/>
        </w:rPr>
        <w:t>TradingAgents</w:t>
      </w:r>
      <w:proofErr w:type="spellEnd"/>
      <w:r w:rsidR="00024CF3" w:rsidRPr="0043691D">
        <w:rPr>
          <w:rFonts w:cs="Arabic Typesetting"/>
          <w:b/>
          <w:bCs/>
          <w:color w:val="000000" w:themeColor="text1"/>
        </w:rPr>
        <w:t xml:space="preserve">, </w:t>
      </w:r>
      <w:proofErr w:type="spellStart"/>
      <w:r w:rsidR="00024CF3" w:rsidRPr="0043691D">
        <w:rPr>
          <w:rFonts w:cs="Arabic Typesetting"/>
          <w:b/>
          <w:bCs/>
          <w:color w:val="000000" w:themeColor="text1"/>
        </w:rPr>
        <w:t>OpenBB</w:t>
      </w:r>
      <w:proofErr w:type="spellEnd"/>
      <w:r w:rsidR="00024CF3" w:rsidRPr="0043691D">
        <w:rPr>
          <w:rFonts w:cs="Arabic Typesetting"/>
          <w:b/>
          <w:bCs/>
          <w:color w:val="000000" w:themeColor="text1"/>
        </w:rPr>
        <w:t xml:space="preserve">, and TA-Lib/ta-lib-python &amp; </w:t>
      </w:r>
      <w:proofErr w:type="spellStart"/>
      <w:r w:rsidR="00024CF3" w:rsidRPr="0043691D">
        <w:rPr>
          <w:rFonts w:cs="Arabic Typesetting"/>
          <w:b/>
          <w:bCs/>
          <w:color w:val="000000" w:themeColor="text1"/>
        </w:rPr>
        <w:t>Bukosabino</w:t>
      </w:r>
      <w:proofErr w:type="spellEnd"/>
      <w:r w:rsidR="00024CF3" w:rsidRPr="0043691D">
        <w:rPr>
          <w:rFonts w:cs="Arabic Typesetting"/>
          <w:b/>
          <w:bCs/>
          <w:color w:val="000000" w:themeColor="text1"/>
        </w:rPr>
        <w:t>/ta</w:t>
      </w:r>
    </w:p>
    <w:p w14:paraId="26E892C7" w14:textId="57545180" w:rsidR="002649B2" w:rsidRPr="0043691D" w:rsidRDefault="002649B2" w:rsidP="0043691D">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This combination will form the "brain" of the system.</w:t>
      </w:r>
    </w:p>
    <w:p w14:paraId="2FA23D3C" w14:textId="77777777" w:rsidR="005209C2" w:rsidRPr="0043691D" w:rsidRDefault="002649B2" w:rsidP="0043691D">
      <w:pPr>
        <w:numPr>
          <w:ilvl w:val="1"/>
          <w:numId w:val="2"/>
        </w:numPr>
        <w:spacing w:line="240" w:lineRule="auto"/>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p>
    <w:p w14:paraId="4C9229EB" w14:textId="77777777" w:rsidR="00FC1C71" w:rsidRPr="0043691D" w:rsidRDefault="002649B2"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LangChain</w:t>
      </w:r>
      <w:proofErr w:type="spellEnd"/>
      <w:r w:rsidRPr="0043691D">
        <w:rPr>
          <w:rFonts w:cs="Arabic Typesetting"/>
          <w:color w:val="000000" w:themeColor="text1"/>
        </w:rPr>
        <w:t xml:space="preserve"> will serve as the underlying framework for building the </w:t>
      </w:r>
      <w:r w:rsidR="000F387D" w:rsidRPr="0043691D">
        <w:rPr>
          <w:rFonts w:cs="Arabic Typesetting"/>
          <w:color w:val="000000" w:themeColor="text1"/>
        </w:rPr>
        <w:t xml:space="preserve">Agentic </w:t>
      </w:r>
      <w:r w:rsidRPr="0043691D">
        <w:rPr>
          <w:rFonts w:cs="Arabic Typesetting"/>
          <w:color w:val="000000" w:themeColor="text1"/>
        </w:rPr>
        <w:t>Retrieval-Augmented Generation (</w:t>
      </w:r>
      <w:r w:rsidR="000F387D" w:rsidRPr="0043691D">
        <w:rPr>
          <w:rFonts w:cs="Arabic Typesetting"/>
          <w:color w:val="000000" w:themeColor="text1"/>
        </w:rPr>
        <w:t xml:space="preserve">Agentic </w:t>
      </w:r>
      <w:r w:rsidRPr="0043691D">
        <w:rPr>
          <w:rFonts w:cs="Arabic Typesetting"/>
          <w:color w:val="000000" w:themeColor="text1"/>
        </w:rPr>
        <w:t>RAG) capabilities, document processing, and the tool integration that powers the agents, as recommended in your features document.</w:t>
      </w:r>
    </w:p>
    <w:p w14:paraId="23014A4A" w14:textId="43728F49" w:rsidR="0071115C" w:rsidRPr="0043691D" w:rsidRDefault="00000000" w:rsidP="0043691D">
      <w:pPr>
        <w:numPr>
          <w:ilvl w:val="3"/>
          <w:numId w:val="2"/>
        </w:numPr>
        <w:spacing w:line="240" w:lineRule="auto"/>
        <w:rPr>
          <w:rFonts w:cs="Arabic Typesetting"/>
          <w:color w:val="000000" w:themeColor="text1"/>
        </w:rPr>
      </w:pPr>
      <w:hyperlink r:id="rId21" w:history="1">
        <w:r w:rsidR="0071115C" w:rsidRPr="0043691D">
          <w:rPr>
            <w:rStyle w:val="Hyperlink"/>
            <w:rFonts w:cs="Arabic Typesetting"/>
            <w:color w:val="000000" w:themeColor="text1"/>
          </w:rPr>
          <w:t>http://github.com/langchain-ai/langchain</w:t>
        </w:r>
      </w:hyperlink>
    </w:p>
    <w:p w14:paraId="4A307E3C" w14:textId="5D9F8A86" w:rsidR="00BA7F9F" w:rsidRPr="0043691D" w:rsidRDefault="00BA7F9F"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LangGraph</w:t>
      </w:r>
      <w:proofErr w:type="spellEnd"/>
      <w:r w:rsidRPr="0043691D">
        <w:rPr>
          <w:rFonts w:cs="Arabic Typesetting"/>
          <w:color w:val="000000" w:themeColor="text1"/>
        </w:rPr>
        <w:t xml:space="preserve"> will manage the complex, asynchronous workflows between the AI Agents, Multi Agents, Agentic AI, data, and trading services and act as an Orchestrator.</w:t>
      </w:r>
    </w:p>
    <w:p w14:paraId="27F956C5" w14:textId="790B6F15" w:rsidR="0071115C" w:rsidRPr="005B01CA" w:rsidRDefault="00000000" w:rsidP="0043691D">
      <w:pPr>
        <w:numPr>
          <w:ilvl w:val="3"/>
          <w:numId w:val="2"/>
        </w:numPr>
        <w:spacing w:line="240" w:lineRule="auto"/>
        <w:rPr>
          <w:rStyle w:val="Hyperlink"/>
          <w:rFonts w:cs="Arabic Typesetting"/>
          <w:color w:val="000000" w:themeColor="text1"/>
          <w:u w:val="none"/>
        </w:rPr>
      </w:pPr>
      <w:hyperlink r:id="rId22" w:history="1">
        <w:r w:rsidR="0071115C" w:rsidRPr="0043691D">
          <w:rPr>
            <w:rStyle w:val="Hyperlink"/>
            <w:rFonts w:cs="Arabic Typesetting"/>
            <w:color w:val="000000" w:themeColor="text1"/>
          </w:rPr>
          <w:t>https://github.com/langchain-ai/langgraph</w:t>
        </w:r>
      </w:hyperlink>
    </w:p>
    <w:p w14:paraId="4CAD030E" w14:textId="77777777" w:rsidR="005B01CA" w:rsidRPr="005B01CA" w:rsidRDefault="005B01CA" w:rsidP="005B01CA">
      <w:pPr>
        <w:numPr>
          <w:ilvl w:val="2"/>
          <w:numId w:val="2"/>
        </w:numPr>
        <w:spacing w:line="240" w:lineRule="auto"/>
        <w:rPr>
          <w:rFonts w:cs="Arabic Typesetting"/>
          <w:b/>
          <w:bCs/>
          <w:color w:val="000000" w:themeColor="text1"/>
        </w:rPr>
      </w:pPr>
      <w:r w:rsidRPr="005B01CA">
        <w:rPr>
          <w:rFonts w:cs="Arabic Typesetting"/>
          <w:b/>
          <w:bCs/>
          <w:color w:val="000000" w:themeColor="text1"/>
        </w:rPr>
        <w:t>AI Knowledge &amp; Context Hub: Archon</w:t>
      </w:r>
    </w:p>
    <w:p w14:paraId="245B1218" w14:textId="443817E0" w:rsidR="005B01CA" w:rsidRPr="005B01CA" w:rsidRDefault="005B01CA" w:rsidP="005B01CA">
      <w:pPr>
        <w:numPr>
          <w:ilvl w:val="3"/>
          <w:numId w:val="2"/>
        </w:numPr>
        <w:tabs>
          <w:tab w:val="num" w:pos="3960"/>
        </w:tabs>
        <w:spacing w:line="240" w:lineRule="auto"/>
        <w:rPr>
          <w:rFonts w:cs="Arabic Typesetting"/>
          <w:color w:val="000000" w:themeColor="text1"/>
        </w:rPr>
      </w:pPr>
      <w:r w:rsidRPr="005B01CA">
        <w:rPr>
          <w:rFonts w:cs="Arabic Typesetting"/>
          <w:b/>
          <w:bCs/>
          <w:color w:val="000000" w:themeColor="text1"/>
        </w:rPr>
        <w:t>Role:</w:t>
      </w:r>
      <w:r w:rsidRPr="005B01CA">
        <w:rPr>
          <w:rFonts w:cs="Arabic Typesetting"/>
          <w:color w:val="000000" w:themeColor="text1"/>
        </w:rPr>
        <w:t xml:space="preserve"> Serves as the central "command </w:t>
      </w:r>
      <w:proofErr w:type="spellStart"/>
      <w:r w:rsidRPr="005B01CA">
        <w:rPr>
          <w:rFonts w:cs="Arabic Typesetting"/>
          <w:color w:val="000000" w:themeColor="text1"/>
        </w:rPr>
        <w:t>center</w:t>
      </w:r>
      <w:proofErr w:type="spellEnd"/>
      <w:r w:rsidRPr="005B01CA">
        <w:rPr>
          <w:rFonts w:cs="Arabic Typesetting"/>
          <w:color w:val="000000" w:themeColor="text1"/>
        </w:rPr>
        <w:t>" and Model Context Protocol (MCP) server for all AI coding and development assistants.</w:t>
      </w:r>
      <w:r w:rsidR="00612FAE">
        <w:rPr>
          <w:rFonts w:cs="Arabic Typesetting"/>
          <w:color w:val="000000" w:themeColor="text1"/>
        </w:rPr>
        <w:t xml:space="preserve"> </w:t>
      </w:r>
      <w:r w:rsidR="00612FAE" w:rsidRPr="00612FAE">
        <w:rPr>
          <w:rFonts w:cs="Arabic Typesetting"/>
          <w:color w:val="000000" w:themeColor="text1"/>
        </w:rPr>
        <w:t>It is the shared library, project whiteboard, and task manager for the AI workforce.</w:t>
      </w:r>
    </w:p>
    <w:p w14:paraId="54D1ECAC" w14:textId="0D29459A" w:rsidR="005B01CA" w:rsidRPr="00EB3B90" w:rsidRDefault="005B01CA" w:rsidP="00EB3B90">
      <w:pPr>
        <w:numPr>
          <w:ilvl w:val="3"/>
          <w:numId w:val="2"/>
        </w:numPr>
        <w:tabs>
          <w:tab w:val="num" w:pos="3960"/>
        </w:tabs>
        <w:spacing w:line="240" w:lineRule="auto"/>
        <w:rPr>
          <w:rFonts w:cs="Arabic Typesetting"/>
          <w:color w:val="000000" w:themeColor="text1"/>
        </w:rPr>
      </w:pPr>
      <w:r w:rsidRPr="005B01CA">
        <w:rPr>
          <w:rFonts w:cs="Arabic Typesetting"/>
          <w:b/>
          <w:bCs/>
          <w:color w:val="000000" w:themeColor="text1"/>
        </w:rPr>
        <w:t>Rationale:</w:t>
      </w:r>
      <w:r w:rsidRPr="005B01CA">
        <w:rPr>
          <w:rFonts w:cs="Arabic Typesetting"/>
          <w:color w:val="000000" w:themeColor="text1"/>
        </w:rPr>
        <w:t xml:space="preserve"> </w:t>
      </w:r>
      <w:r w:rsidR="00180E8B" w:rsidRPr="00180E8B">
        <w:rPr>
          <w:rFonts w:cs="Arabic Typesetting"/>
          <w:color w:val="000000" w:themeColor="text1"/>
        </w:rPr>
        <w:t xml:space="preserve">Archon provides a persistent, shared "brain" to solve the "amnesia" problem for AI agents. It will ingest and manage the knowledge for all 60+ components of the ATS, allowing agents like </w:t>
      </w:r>
      <w:proofErr w:type="spellStart"/>
      <w:r w:rsidR="00180E8B" w:rsidRPr="00180E8B">
        <w:rPr>
          <w:rFonts w:cs="Arabic Typesetting"/>
          <w:color w:val="000000" w:themeColor="text1"/>
        </w:rPr>
        <w:t>OpenHands</w:t>
      </w:r>
      <w:proofErr w:type="spellEnd"/>
      <w:r w:rsidR="00180E8B" w:rsidRPr="00180E8B">
        <w:rPr>
          <w:rFonts w:cs="Arabic Typesetting"/>
          <w:color w:val="000000" w:themeColor="text1"/>
        </w:rPr>
        <w:t xml:space="preserve"> and Codename Goose to collaborate effectively and perform complex, stateful work with high accuracy. This aligns perfectly with the "Best-of-Breed" philosophy by providing a speciali</w:t>
      </w:r>
      <w:r w:rsidR="00180E8B">
        <w:rPr>
          <w:rFonts w:cs="Arabic Typesetting"/>
          <w:color w:val="000000" w:themeColor="text1"/>
        </w:rPr>
        <w:t>s</w:t>
      </w:r>
      <w:r w:rsidR="00180E8B" w:rsidRPr="00180E8B">
        <w:rPr>
          <w:rFonts w:cs="Arabic Typesetting"/>
          <w:color w:val="000000" w:themeColor="text1"/>
        </w:rPr>
        <w:t>ed tool for AI context management and significantly accelerates the development of reliable, system-aware AI-generated code.</w:t>
      </w:r>
      <w:r w:rsidR="00EB3B90">
        <w:rPr>
          <w:rFonts w:cs="Arabic Typesetting"/>
          <w:color w:val="000000" w:themeColor="text1"/>
        </w:rPr>
        <w:t xml:space="preserve"> </w:t>
      </w:r>
      <w:r w:rsidRPr="00EB3B90">
        <w:rPr>
          <w:rFonts w:cs="Arabic Typesetting"/>
          <w:color w:val="000000" w:themeColor="text1"/>
        </w:rPr>
        <w:t>It allows multiple agents to collaborate and leverage the same information, providing smart search via advanced RAG strategies and real-time updates. This aligns perfectly with the multi-agent architecture.</w:t>
      </w:r>
    </w:p>
    <w:p w14:paraId="1471670B" w14:textId="54B760BD" w:rsidR="005B01CA" w:rsidRDefault="00000000" w:rsidP="005B01CA">
      <w:pPr>
        <w:numPr>
          <w:ilvl w:val="3"/>
          <w:numId w:val="2"/>
        </w:numPr>
        <w:tabs>
          <w:tab w:val="num" w:pos="3960"/>
        </w:tabs>
        <w:spacing w:line="240" w:lineRule="auto"/>
        <w:rPr>
          <w:rFonts w:cs="Arabic Typesetting"/>
          <w:color w:val="000000" w:themeColor="text1"/>
        </w:rPr>
      </w:pPr>
      <w:hyperlink r:id="rId23" w:history="1">
        <w:r w:rsidR="005B01CA" w:rsidRPr="00461EF3">
          <w:rPr>
            <w:rStyle w:val="Hyperlink"/>
            <w:rFonts w:cs="Arabic Typesetting"/>
          </w:rPr>
          <w:t>https://github.com/coleam00/Archon</w:t>
        </w:r>
      </w:hyperlink>
    </w:p>
    <w:p w14:paraId="15E3480A" w14:textId="06E975A3" w:rsidR="005209C2" w:rsidRPr="0043691D" w:rsidRDefault="005209C2"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TradingAgents</w:t>
      </w:r>
      <w:proofErr w:type="spellEnd"/>
      <w:r w:rsidRPr="0043691D">
        <w:rPr>
          <w:rFonts w:cs="Arabic Typesetting"/>
          <w:color w:val="000000" w:themeColor="text1"/>
        </w:rPr>
        <w:t xml:space="preserve"> </w:t>
      </w:r>
      <w:r w:rsidR="00FA7596" w:rsidRPr="0043691D">
        <w:rPr>
          <w:rFonts w:cs="Arabic Typesetting"/>
          <w:color w:val="000000" w:themeColor="text1"/>
        </w:rPr>
        <w:t>a multi-agent trading framework that mirrors the dynamics of real-world trading firms. By deploying speciali</w:t>
      </w:r>
      <w:r w:rsidR="008B4EE0" w:rsidRPr="0043691D">
        <w:rPr>
          <w:rFonts w:cs="Arabic Typesetting"/>
          <w:color w:val="000000" w:themeColor="text1"/>
        </w:rPr>
        <w:t>s</w:t>
      </w:r>
      <w:r w:rsidR="00FA7596" w:rsidRPr="0043691D">
        <w:rPr>
          <w:rFonts w:cs="Arabic Typesetting"/>
          <w:color w:val="000000" w:themeColor="text1"/>
        </w:rPr>
        <w:t xml:space="preserve">ed LLM-powered agents: from fundamental analysts, sentiment experts, and technical analysts, to trader, risk management team, the platform collaboratively evaluates market conditions and informs trading decisions. Moreover, these agents engage in dynamic discussions to pinpoint the optimal strategy.  It </w:t>
      </w:r>
      <w:r w:rsidRPr="0043691D">
        <w:rPr>
          <w:rFonts w:cs="Arabic Typesetting"/>
          <w:color w:val="000000" w:themeColor="text1"/>
        </w:rPr>
        <w:t>provides a finance-specific foundation</w:t>
      </w:r>
      <w:r w:rsidR="00FA7596" w:rsidRPr="0043691D">
        <w:rPr>
          <w:rFonts w:cs="Arabic Typesetting"/>
          <w:color w:val="000000" w:themeColor="text1"/>
        </w:rPr>
        <w:t xml:space="preserve"> of</w:t>
      </w:r>
      <w:r w:rsidRPr="0043691D">
        <w:rPr>
          <w:rFonts w:cs="Arabic Typesetting"/>
          <w:color w:val="000000" w:themeColor="text1"/>
        </w:rPr>
        <w:t xml:space="preserve"> </w:t>
      </w:r>
      <w:r w:rsidR="00FA7596" w:rsidRPr="0043691D">
        <w:rPr>
          <w:rFonts w:cs="Arabic Typesetting"/>
          <w:color w:val="000000" w:themeColor="text1"/>
        </w:rPr>
        <w:t xml:space="preserve">Multi-Agents LLM Financial Trading Framework </w:t>
      </w:r>
      <w:r w:rsidRPr="0043691D">
        <w:rPr>
          <w:rFonts w:cs="Arabic Typesetting"/>
          <w:color w:val="000000" w:themeColor="text1"/>
        </w:rPr>
        <w:t xml:space="preserve">with specialised agent roles (analyst, researcher, risk manager) that directly map to </w:t>
      </w:r>
      <w:r w:rsidR="00FA7596" w:rsidRPr="0043691D">
        <w:rPr>
          <w:rFonts w:cs="Arabic Typesetting"/>
          <w:color w:val="000000" w:themeColor="text1"/>
        </w:rPr>
        <w:t xml:space="preserve">the system </w:t>
      </w:r>
      <w:r w:rsidRPr="0043691D">
        <w:rPr>
          <w:rFonts w:cs="Arabic Typesetting"/>
          <w:color w:val="000000" w:themeColor="text1"/>
        </w:rPr>
        <w:t>requirements.</w:t>
      </w:r>
    </w:p>
    <w:p w14:paraId="23E0151C" w14:textId="575EACEE" w:rsidR="00C62BD5" w:rsidRPr="0043691D" w:rsidRDefault="00000000" w:rsidP="0043691D">
      <w:pPr>
        <w:numPr>
          <w:ilvl w:val="3"/>
          <w:numId w:val="2"/>
        </w:numPr>
        <w:spacing w:line="240" w:lineRule="auto"/>
        <w:rPr>
          <w:rStyle w:val="Hyperlink"/>
          <w:rFonts w:cs="Arabic Typesetting"/>
          <w:color w:val="000000" w:themeColor="text1"/>
          <w:u w:val="none"/>
        </w:rPr>
      </w:pPr>
      <w:hyperlink r:id="rId24" w:history="1">
        <w:r w:rsidR="00C62BD5" w:rsidRPr="0043691D">
          <w:rPr>
            <w:rStyle w:val="Hyperlink"/>
            <w:rFonts w:cs="Arabic Typesetting"/>
            <w:color w:val="000000" w:themeColor="text1"/>
          </w:rPr>
          <w:t>https://github.com/TauricResearch/TradingAgents</w:t>
        </w:r>
      </w:hyperlink>
    </w:p>
    <w:p w14:paraId="5B3671D5" w14:textId="5CCAD7CA" w:rsidR="00FC1C71" w:rsidRPr="0043691D" w:rsidRDefault="00FC1C71" w:rsidP="0043691D">
      <w:pPr>
        <w:numPr>
          <w:ilvl w:val="2"/>
          <w:numId w:val="2"/>
        </w:numPr>
        <w:spacing w:line="240" w:lineRule="auto"/>
        <w:rPr>
          <w:rFonts w:cs="Arabic Typesetting"/>
          <w:color w:val="000000" w:themeColor="text1"/>
        </w:rPr>
      </w:pPr>
      <w:proofErr w:type="spellStart"/>
      <w:r w:rsidRPr="0043691D">
        <w:rPr>
          <w:rFonts w:cs="Arabic Typesetting"/>
          <w:b/>
          <w:bCs/>
          <w:color w:val="000000" w:themeColor="text1"/>
        </w:rPr>
        <w:t>OpenBB</w:t>
      </w:r>
      <w:proofErr w:type="spellEnd"/>
      <w:r w:rsidRPr="0043691D">
        <w:rPr>
          <w:rFonts w:cs="Arabic Typesetting"/>
          <w:color w:val="000000" w:themeColor="text1"/>
        </w:rPr>
        <w:t xml:space="preserve"> </w:t>
      </w:r>
      <w:r w:rsidR="0098184A" w:rsidRPr="0043691D">
        <w:rPr>
          <w:rFonts w:cs="Arabic Typesetting"/>
          <w:color w:val="000000" w:themeColor="text1"/>
        </w:rPr>
        <w:t>Platform offers access to equity, options, crypto, forex, macro economy, fixed income, and more while also offering a broad range of extensions to enhance the user experience according to their needs.</w:t>
      </w:r>
    </w:p>
    <w:p w14:paraId="1B9E7A2F" w14:textId="47AB00C2" w:rsidR="00C62BD5" w:rsidRPr="0043691D" w:rsidRDefault="00000000" w:rsidP="0043691D">
      <w:pPr>
        <w:numPr>
          <w:ilvl w:val="3"/>
          <w:numId w:val="2"/>
        </w:numPr>
        <w:spacing w:line="240" w:lineRule="auto"/>
        <w:rPr>
          <w:rStyle w:val="Hyperlink"/>
          <w:rFonts w:cs="Arabic Typesetting"/>
          <w:color w:val="000000" w:themeColor="text1"/>
          <w:u w:val="none"/>
        </w:rPr>
      </w:pPr>
      <w:hyperlink r:id="rId25" w:history="1">
        <w:r w:rsidR="00C62BD5" w:rsidRPr="0043691D">
          <w:rPr>
            <w:rStyle w:val="Hyperlink"/>
            <w:rFonts w:cs="Arabic Typesetting"/>
            <w:color w:val="000000" w:themeColor="text1"/>
          </w:rPr>
          <w:t>http://github.com/OpenBB-finance/OpenBB</w:t>
        </w:r>
      </w:hyperlink>
    </w:p>
    <w:p w14:paraId="0013CE78" w14:textId="7E4D7771" w:rsidR="00FC1C71" w:rsidRPr="0043691D" w:rsidRDefault="0017228B" w:rsidP="0043691D">
      <w:pPr>
        <w:numPr>
          <w:ilvl w:val="2"/>
          <w:numId w:val="2"/>
        </w:numPr>
        <w:spacing w:line="240" w:lineRule="auto"/>
        <w:rPr>
          <w:rFonts w:cs="Arabic Typesetting"/>
          <w:color w:val="000000" w:themeColor="text1"/>
        </w:rPr>
      </w:pPr>
      <w:r w:rsidRPr="0043691D">
        <w:rPr>
          <w:rFonts w:cs="Arabic Typesetting"/>
          <w:b/>
          <w:bCs/>
          <w:color w:val="000000" w:themeColor="text1"/>
        </w:rPr>
        <w:t>TA-Lib/ta-lib-python</w:t>
      </w:r>
      <w:r w:rsidR="00FF41F6" w:rsidRPr="0043691D">
        <w:rPr>
          <w:rFonts w:cs="Arabic Typesetting"/>
          <w:color w:val="000000" w:themeColor="text1"/>
        </w:rPr>
        <w:t xml:space="preserve"> </w:t>
      </w:r>
      <w:r w:rsidR="00A973CA" w:rsidRPr="0043691D">
        <w:rPr>
          <w:rFonts w:cs="Arabic Typesetting"/>
          <w:color w:val="000000" w:themeColor="text1"/>
        </w:rPr>
        <w:t xml:space="preserve">(primary wrapper) </w:t>
      </w:r>
      <w:r w:rsidR="00FF41F6" w:rsidRPr="0043691D">
        <w:rPr>
          <w:rFonts w:cs="Arabic Typesetting"/>
          <w:color w:val="000000" w:themeColor="text1"/>
        </w:rPr>
        <w:t xml:space="preserve">&amp; </w:t>
      </w:r>
      <w:proofErr w:type="spellStart"/>
      <w:r w:rsidR="00FF41F6" w:rsidRPr="0043691D">
        <w:rPr>
          <w:rFonts w:cs="Arabic Typesetting"/>
          <w:b/>
          <w:bCs/>
          <w:color w:val="000000" w:themeColor="text1"/>
        </w:rPr>
        <w:t>B</w:t>
      </w:r>
      <w:r w:rsidRPr="0043691D">
        <w:rPr>
          <w:rFonts w:cs="Arabic Typesetting"/>
          <w:b/>
          <w:bCs/>
          <w:color w:val="000000" w:themeColor="text1"/>
        </w:rPr>
        <w:t>ukosabino</w:t>
      </w:r>
      <w:proofErr w:type="spellEnd"/>
      <w:r w:rsidRPr="0043691D">
        <w:rPr>
          <w:rFonts w:cs="Arabic Typesetting"/>
          <w:b/>
          <w:bCs/>
          <w:color w:val="000000" w:themeColor="text1"/>
        </w:rPr>
        <w:t>/ta</w:t>
      </w:r>
      <w:r w:rsidR="00FC1C71" w:rsidRPr="0043691D">
        <w:rPr>
          <w:rFonts w:cs="Arabic Typesetting"/>
          <w:color w:val="000000" w:themeColor="text1"/>
        </w:rPr>
        <w:t xml:space="preserve"> </w:t>
      </w:r>
      <w:r w:rsidR="00A973CA" w:rsidRPr="0043691D">
        <w:rPr>
          <w:rFonts w:cs="Arabic Typesetting"/>
          <w:color w:val="000000" w:themeColor="text1"/>
        </w:rPr>
        <w:t xml:space="preserve">(secondary wrapper) </w:t>
      </w:r>
      <w:r w:rsidR="00FC1C71" w:rsidRPr="0043691D">
        <w:rPr>
          <w:rFonts w:cs="Arabic Typesetting"/>
          <w:color w:val="000000" w:themeColor="text1"/>
        </w:rPr>
        <w:t>provides a foundation for technical indicators, including custom volume-weighted ones.</w:t>
      </w:r>
    </w:p>
    <w:p w14:paraId="024BE091" w14:textId="498A9204" w:rsidR="00C24BE4" w:rsidRPr="0043691D" w:rsidRDefault="00000000" w:rsidP="0043691D">
      <w:pPr>
        <w:numPr>
          <w:ilvl w:val="3"/>
          <w:numId w:val="2"/>
        </w:numPr>
        <w:spacing w:line="240" w:lineRule="auto"/>
        <w:rPr>
          <w:rStyle w:val="Hyperlink"/>
          <w:rFonts w:cs="Arabic Typesetting"/>
          <w:color w:val="000000" w:themeColor="text1"/>
          <w:u w:val="none"/>
        </w:rPr>
      </w:pPr>
      <w:hyperlink r:id="rId26" w:history="1">
        <w:r w:rsidR="001C1A68" w:rsidRPr="0043691D">
          <w:rPr>
            <w:rStyle w:val="Hyperlink"/>
            <w:rFonts w:cs="Arabic Typesetting"/>
            <w:color w:val="000000" w:themeColor="text1"/>
          </w:rPr>
          <w:t>https://github.com/TA-Lib/ta-lib-python</w:t>
        </w:r>
      </w:hyperlink>
    </w:p>
    <w:p w14:paraId="3BBE6063" w14:textId="2FB761AF" w:rsidR="001C1A68" w:rsidRPr="0043691D" w:rsidRDefault="00000000" w:rsidP="0043691D">
      <w:pPr>
        <w:numPr>
          <w:ilvl w:val="3"/>
          <w:numId w:val="2"/>
        </w:numPr>
        <w:spacing w:line="240" w:lineRule="auto"/>
        <w:rPr>
          <w:rStyle w:val="Hyperlink"/>
          <w:rFonts w:cs="Arabic Typesetting"/>
          <w:color w:val="000000" w:themeColor="text1"/>
          <w:u w:val="none"/>
        </w:rPr>
      </w:pPr>
      <w:hyperlink r:id="rId27" w:history="1">
        <w:r w:rsidR="00C62BD5" w:rsidRPr="0043691D">
          <w:rPr>
            <w:rStyle w:val="Hyperlink"/>
            <w:rFonts w:cs="Arabic Typesetting"/>
            <w:color w:val="000000" w:themeColor="text1"/>
          </w:rPr>
          <w:t>https://github.com/bukosabino/ta</w:t>
        </w:r>
      </w:hyperlink>
    </w:p>
    <w:p w14:paraId="6CD1C305" w14:textId="34ECBB2B" w:rsidR="003F3F89" w:rsidRPr="0043691D" w:rsidRDefault="00B150D8" w:rsidP="0043691D">
      <w:pPr>
        <w:numPr>
          <w:ilvl w:val="2"/>
          <w:numId w:val="2"/>
        </w:numPr>
        <w:tabs>
          <w:tab w:val="num" w:pos="2520"/>
        </w:tabs>
        <w:spacing w:line="240" w:lineRule="auto"/>
        <w:rPr>
          <w:rFonts w:cs="Arabic Typesetting"/>
          <w:color w:val="000000" w:themeColor="text1"/>
        </w:rPr>
      </w:pPr>
      <w:proofErr w:type="spellStart"/>
      <w:r w:rsidRPr="0043691D">
        <w:rPr>
          <w:rFonts w:cs="Arabic Typesetting"/>
          <w:b/>
          <w:bCs/>
          <w:color w:val="000000" w:themeColor="text1"/>
        </w:rPr>
        <w:t>OpenHands</w:t>
      </w:r>
      <w:proofErr w:type="spellEnd"/>
      <w:r w:rsidRPr="0043691D">
        <w:rPr>
          <w:rFonts w:cs="Arabic Typesetting"/>
          <w:b/>
          <w:bCs/>
          <w:color w:val="000000" w:themeColor="text1"/>
        </w:rPr>
        <w:t xml:space="preserve"> (formerly </w:t>
      </w:r>
      <w:proofErr w:type="spellStart"/>
      <w:r w:rsidRPr="0043691D">
        <w:rPr>
          <w:rFonts w:cs="Arabic Typesetting"/>
          <w:b/>
          <w:bCs/>
          <w:color w:val="000000" w:themeColor="text1"/>
        </w:rPr>
        <w:t>OpenDevin</w:t>
      </w:r>
      <w:proofErr w:type="spellEnd"/>
      <w:r w:rsidRPr="0043691D">
        <w:rPr>
          <w:rFonts w:cs="Arabic Typesetting"/>
          <w:b/>
          <w:bCs/>
          <w:color w:val="000000" w:themeColor="text1"/>
        </w:rPr>
        <w:t>):</w:t>
      </w:r>
      <w:r w:rsidRPr="0043691D">
        <w:rPr>
          <w:rFonts w:cs="Arabic Typesetting"/>
          <w:color w:val="000000" w:themeColor="text1"/>
        </w:rPr>
        <w:t xml:space="preserve"> An </w:t>
      </w:r>
      <w:r w:rsidR="003F3F89" w:rsidRPr="0043691D">
        <w:rPr>
          <w:rFonts w:cs="Arabic Typesetting"/>
          <w:color w:val="000000" w:themeColor="text1"/>
        </w:rPr>
        <w:t>AI-Assisted Development &amp; Debugging Agent</w:t>
      </w:r>
      <w:r w:rsidRPr="0043691D">
        <w:rPr>
          <w:rFonts w:cs="Arabic Typesetting"/>
          <w:color w:val="000000" w:themeColor="text1"/>
        </w:rPr>
        <w:t>. It is</w:t>
      </w:r>
      <w:r w:rsidR="003F3F89" w:rsidRPr="0043691D">
        <w:rPr>
          <w:rFonts w:cs="Arabic Typesetting"/>
          <w:color w:val="000000" w:themeColor="text1"/>
        </w:rPr>
        <w:t xml:space="preserve"> a platform for software development agents powered by AI.</w:t>
      </w:r>
      <w:r w:rsidRPr="0043691D">
        <w:rPr>
          <w:rFonts w:cs="Arabic Typesetting"/>
          <w:color w:val="000000" w:themeColor="text1"/>
        </w:rPr>
        <w:t xml:space="preserve"> </w:t>
      </w:r>
      <w:r w:rsidR="003F3F89" w:rsidRPr="0043691D">
        <w:rPr>
          <w:rFonts w:cs="Arabic Typesetting"/>
          <w:color w:val="000000" w:themeColor="text1"/>
        </w:rPr>
        <w:t xml:space="preserve">It can do anything a human developer can: modify code, run commands, browse the web, call APIs, and even copy code snippets from </w:t>
      </w:r>
      <w:proofErr w:type="spellStart"/>
      <w:r w:rsidR="003F3F89" w:rsidRPr="0043691D">
        <w:rPr>
          <w:rFonts w:cs="Arabic Typesetting"/>
          <w:color w:val="000000" w:themeColor="text1"/>
        </w:rPr>
        <w:t>StackOverflow</w:t>
      </w:r>
      <w:proofErr w:type="spellEnd"/>
      <w:r w:rsidR="003F3F89" w:rsidRPr="0043691D">
        <w:rPr>
          <w:rFonts w:cs="Arabic Typesetting"/>
          <w:color w:val="000000" w:themeColor="text1"/>
        </w:rPr>
        <w:t xml:space="preserve">. It is an AI agent specifically trained to assist with writing, debugging, and optimising Python code for trading strategies and system integrations, tailored to </w:t>
      </w:r>
      <w:proofErr w:type="spellStart"/>
      <w:r w:rsidR="003F3F89" w:rsidRPr="0043691D">
        <w:rPr>
          <w:rFonts w:cs="Arabic Typesetting"/>
          <w:color w:val="000000" w:themeColor="text1"/>
        </w:rPr>
        <w:t>NautilusTrader</w:t>
      </w:r>
      <w:proofErr w:type="spellEnd"/>
      <w:r w:rsidR="003F3F89" w:rsidRPr="0043691D">
        <w:rPr>
          <w:rFonts w:cs="Arabic Typesetting"/>
          <w:color w:val="000000" w:themeColor="text1"/>
        </w:rPr>
        <w:t xml:space="preserve">, </w:t>
      </w:r>
      <w:proofErr w:type="spellStart"/>
      <w:r w:rsidR="003F3F89" w:rsidRPr="0043691D">
        <w:rPr>
          <w:rFonts w:cs="Arabic Typesetting"/>
          <w:color w:val="000000" w:themeColor="text1"/>
        </w:rPr>
        <w:t>VectorBT</w:t>
      </w:r>
      <w:proofErr w:type="spellEnd"/>
      <w:r w:rsidR="003F3F89" w:rsidRPr="0043691D">
        <w:rPr>
          <w:rFonts w:cs="Arabic Typesetting"/>
          <w:color w:val="000000" w:themeColor="text1"/>
        </w:rPr>
        <w:t>, and custom APIs. It dramatically speeds up development, reduces bugs, and lowers the barrier to entry for quants who may be less familiar with the specific libraries being used. It transforms the AI from just a strategy generator into a full-fledged development partner.</w:t>
      </w:r>
    </w:p>
    <w:p w14:paraId="46338D6E" w14:textId="77777777" w:rsidR="003F3F89" w:rsidRPr="0043691D" w:rsidRDefault="003F3F89" w:rsidP="0043691D">
      <w:pPr>
        <w:numPr>
          <w:ilvl w:val="3"/>
          <w:numId w:val="2"/>
        </w:numPr>
        <w:tabs>
          <w:tab w:val="num" w:pos="3960"/>
        </w:tabs>
        <w:spacing w:line="240" w:lineRule="auto"/>
        <w:rPr>
          <w:rFonts w:cs="Arabic Typesetting"/>
          <w:b/>
          <w:bCs/>
          <w:color w:val="000000" w:themeColor="text1"/>
        </w:rPr>
      </w:pPr>
      <w:r w:rsidRPr="0043691D">
        <w:rPr>
          <w:rFonts w:cs="Arabic Typesetting"/>
          <w:b/>
          <w:bCs/>
          <w:color w:val="000000" w:themeColor="text1"/>
        </w:rPr>
        <w:t>Features:</w:t>
      </w:r>
    </w:p>
    <w:p w14:paraId="42C57D1E"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Speed up code reviews: Summarise pull requests, incorporate feedback, and push fixes so code reviews are quick and painless.</w:t>
      </w:r>
    </w:p>
    <w:p w14:paraId="2D5DBEAB"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Refactor old code: Decompose monolithic code, refactor tech debt, and automate version bumps without breaking the build.</w:t>
      </w:r>
    </w:p>
    <w:p w14:paraId="006866A3"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Expand test coverage: Generate tests for new features to elevate code quality and squash hidden bugs.</w:t>
      </w:r>
    </w:p>
    <w:p w14:paraId="40363DC0"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Fix failing pipelines: Fix broken tests without debugging or interrupting others for help.</w:t>
      </w:r>
    </w:p>
    <w:p w14:paraId="7BEBD3FA"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Create prototypes: Turn ideas and concepts into working code you can test with customers.</w:t>
      </w:r>
    </w:p>
    <w:p w14:paraId="21301542"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Get to "done" faster: Offload all the engineering toil you don't want to do to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w:t>
      </w:r>
    </w:p>
    <w:p w14:paraId="4CAC4D22"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Deeply customisable: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 xml:space="preserve"> is an open-source core, unlocking customisation for a variety of enterprise use cases.</w:t>
      </w:r>
    </w:p>
    <w:p w14:paraId="0917E81F"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Best in class coding accuracy: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 xml:space="preserve"> is a top performer across a variety of software development benchmarks for agents, like SWE-bench.</w:t>
      </w:r>
    </w:p>
    <w:p w14:paraId="7530ADC6" w14:textId="77777777" w:rsidR="003F3F89" w:rsidRPr="0043691D" w:rsidRDefault="003F3F89">
      <w:pPr>
        <w:pStyle w:val="NormalWeb"/>
        <w:numPr>
          <w:ilvl w:val="4"/>
          <w:numId w:val="4"/>
        </w:numPr>
        <w:spacing w:before="0" w:beforeAutospacing="0" w:after="0" w:afterAutospacing="0"/>
        <w:ind w:left="3828" w:hanging="56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Works where you do: Use </w:t>
      </w:r>
      <w:proofErr w:type="spellStart"/>
      <w:r w:rsidRPr="0043691D">
        <w:rPr>
          <w:rFonts w:ascii="Garamond" w:hAnsi="Garamond" w:cs="Arabic Typesetting"/>
          <w:color w:val="000000" w:themeColor="text1"/>
          <w:sz w:val="22"/>
          <w:szCs w:val="22"/>
        </w:rPr>
        <w:t>OpenHands</w:t>
      </w:r>
      <w:proofErr w:type="spellEnd"/>
      <w:r w:rsidRPr="0043691D">
        <w:rPr>
          <w:rFonts w:ascii="Garamond" w:hAnsi="Garamond" w:cs="Arabic Typesetting"/>
          <w:color w:val="000000" w:themeColor="text1"/>
          <w:sz w:val="22"/>
          <w:szCs w:val="22"/>
        </w:rPr>
        <w:t xml:space="preserve"> in your browser, as a CLI, via API, or in tools like GitHub, GitLab, Slack, Jira, and more.</w:t>
      </w:r>
    </w:p>
    <w:p w14:paraId="4FAAD68C" w14:textId="67876DD4" w:rsidR="003F3F89" w:rsidRPr="0043691D" w:rsidRDefault="00000000" w:rsidP="0043691D">
      <w:pPr>
        <w:numPr>
          <w:ilvl w:val="3"/>
          <w:numId w:val="2"/>
        </w:numPr>
        <w:tabs>
          <w:tab w:val="num" w:pos="3960"/>
        </w:tabs>
        <w:spacing w:line="240" w:lineRule="auto"/>
        <w:rPr>
          <w:rStyle w:val="Hyperlink"/>
          <w:rFonts w:cs="Arabic Typesetting"/>
          <w:color w:val="000000" w:themeColor="text1"/>
          <w:u w:val="none"/>
        </w:rPr>
      </w:pPr>
      <w:hyperlink r:id="rId28" w:history="1">
        <w:r w:rsidR="003F3F89" w:rsidRPr="0043691D">
          <w:rPr>
            <w:rStyle w:val="Hyperlink"/>
            <w:rFonts w:cs="Arabic Typesetting"/>
            <w:color w:val="000000" w:themeColor="text1"/>
          </w:rPr>
          <w:t>https://github.com/All-Hands-AI/OpenHands</w:t>
        </w:r>
      </w:hyperlink>
    </w:p>
    <w:p w14:paraId="21AA32E4" w14:textId="71BB8335" w:rsidR="00CE01AA" w:rsidRPr="0043691D" w:rsidRDefault="00013B3A" w:rsidP="0043691D">
      <w:pPr>
        <w:numPr>
          <w:ilvl w:val="2"/>
          <w:numId w:val="2"/>
        </w:numPr>
        <w:spacing w:line="240" w:lineRule="auto"/>
        <w:rPr>
          <w:b/>
          <w:bCs/>
        </w:rPr>
      </w:pPr>
      <w:r w:rsidRPr="0043691D">
        <w:rPr>
          <w:b/>
          <w:bCs/>
        </w:rPr>
        <w:t>Codename Goose:</w:t>
      </w:r>
      <w:r w:rsidRPr="0043691D">
        <w:t xml:space="preserve"> an open source, extensible AI agent that goes beyond code suggestions - install, execute, edit, and test with any LLM.</w:t>
      </w:r>
    </w:p>
    <w:p w14:paraId="16102513" w14:textId="166E27AF" w:rsidR="00013B3A" w:rsidRPr="0043691D" w:rsidRDefault="00013B3A" w:rsidP="0043691D">
      <w:pPr>
        <w:numPr>
          <w:ilvl w:val="3"/>
          <w:numId w:val="2"/>
        </w:numPr>
        <w:tabs>
          <w:tab w:val="num" w:pos="3960"/>
        </w:tabs>
        <w:spacing w:line="240" w:lineRule="auto"/>
        <w:rPr>
          <w:rFonts w:cs="Arabic Typesetting"/>
          <w:b/>
          <w:bCs/>
          <w:color w:val="000000" w:themeColor="text1"/>
        </w:rPr>
      </w:pPr>
      <w:r w:rsidRPr="0043691D">
        <w:rPr>
          <w:rFonts w:cs="Arabic Typesetting"/>
          <w:b/>
          <w:bCs/>
          <w:color w:val="000000" w:themeColor="text1"/>
        </w:rPr>
        <w:t>Features:</w:t>
      </w:r>
    </w:p>
    <w:p w14:paraId="103400C6" w14:textId="454C2ABB" w:rsidR="00013B3A" w:rsidRPr="0043691D" w:rsidRDefault="00013B3A">
      <w:pPr>
        <w:pStyle w:val="NormalWeb"/>
        <w:numPr>
          <w:ilvl w:val="4"/>
          <w:numId w:val="8"/>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Goose is your on-machine AI agent, capable of automating complex development tasks from start to finish. More than just code suggestions, goose can build entire projects from scratch, write and execute code, debug failures, orchestrate workflows, and interact with external APIs - autonomously.</w:t>
      </w:r>
    </w:p>
    <w:p w14:paraId="360E5F1B" w14:textId="77777777" w:rsidR="00013B3A" w:rsidRPr="0043691D" w:rsidRDefault="00013B3A">
      <w:pPr>
        <w:pStyle w:val="NormalWeb"/>
        <w:numPr>
          <w:ilvl w:val="4"/>
          <w:numId w:val="8"/>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Whether you're prototyping an idea, refining existing code, or managing intricate engineering pipelines, goose adapts to your workflow and executes tasks with precision.</w:t>
      </w:r>
    </w:p>
    <w:p w14:paraId="60636AF8" w14:textId="132C1B03" w:rsidR="00013B3A" w:rsidRPr="0043691D" w:rsidRDefault="00013B3A">
      <w:pPr>
        <w:pStyle w:val="NormalWeb"/>
        <w:numPr>
          <w:ilvl w:val="4"/>
          <w:numId w:val="8"/>
        </w:numPr>
        <w:spacing w:before="0" w:beforeAutospacing="0" w:after="0" w:afterAutospacing="0"/>
        <w:ind w:left="3828" w:hanging="588"/>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Designed for maximum flexibility, goose works with any LLM and supports multi-model configuration to optimi</w:t>
      </w:r>
      <w:r w:rsidR="00637AFF">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e performance and cost, seamlessly integrates with MCP servers, and is available as both a desktop app as well as CLI - making it the ultimate AI assistant for developers who want to move faster and focus on innovation.</w:t>
      </w:r>
    </w:p>
    <w:p w14:paraId="028E2F00" w14:textId="4C822B18" w:rsidR="00013B3A" w:rsidRPr="0043691D" w:rsidRDefault="00000000" w:rsidP="0043691D">
      <w:pPr>
        <w:numPr>
          <w:ilvl w:val="3"/>
          <w:numId w:val="2"/>
        </w:numPr>
        <w:spacing w:line="240" w:lineRule="auto"/>
      </w:pPr>
      <w:hyperlink r:id="rId29" w:history="1">
        <w:r w:rsidR="00013B3A" w:rsidRPr="0043691D">
          <w:rPr>
            <w:rStyle w:val="Hyperlink"/>
          </w:rPr>
          <w:t>https://github.com/block/goose</w:t>
        </w:r>
      </w:hyperlink>
    </w:p>
    <w:p w14:paraId="35A5A766" w14:textId="77777777" w:rsidR="002A6285" w:rsidRPr="0043691D" w:rsidRDefault="002A6285" w:rsidP="0043691D">
      <w:pPr>
        <w:numPr>
          <w:ilvl w:val="2"/>
          <w:numId w:val="2"/>
        </w:numPr>
        <w:spacing w:line="240" w:lineRule="auto"/>
        <w:rPr>
          <w:b/>
          <w:bCs/>
        </w:rPr>
      </w:pPr>
      <w:r w:rsidRPr="0043691D">
        <w:rPr>
          <w:b/>
          <w:bCs/>
        </w:rPr>
        <w:t>A Collaborative, Two-Agent Architecture</w:t>
      </w:r>
    </w:p>
    <w:p w14:paraId="11B13AC6" w14:textId="662EDA8E" w:rsidR="003E3F25" w:rsidRDefault="003E3F25" w:rsidP="0043691D">
      <w:pPr>
        <w:numPr>
          <w:ilvl w:val="3"/>
          <w:numId w:val="2"/>
        </w:numPr>
        <w:spacing w:line="240" w:lineRule="auto"/>
      </w:pPr>
      <w:r w:rsidRPr="003E3F25">
        <w:t xml:space="preserve">The entire AI developer assistant framework will be </w:t>
      </w:r>
      <w:proofErr w:type="spellStart"/>
      <w:r w:rsidRPr="003E3F25">
        <w:t>centered</w:t>
      </w:r>
      <w:proofErr w:type="spellEnd"/>
      <w:r w:rsidRPr="003E3F25">
        <w:t xml:space="preserve"> around </w:t>
      </w:r>
      <w:r w:rsidRPr="003E3F25">
        <w:rPr>
          <w:b/>
          <w:bCs/>
        </w:rPr>
        <w:t>Archon</w:t>
      </w:r>
      <w:r w:rsidRPr="003E3F25">
        <w:t xml:space="preserve">, which will serve as the shared MCP server, providing a unified knowledge base and task management system for both </w:t>
      </w:r>
      <w:proofErr w:type="spellStart"/>
      <w:r w:rsidRPr="003E3F25">
        <w:t>OpenHands</w:t>
      </w:r>
      <w:proofErr w:type="spellEnd"/>
      <w:r w:rsidRPr="003E3F25">
        <w:t xml:space="preserve"> and Codename Goose.</w:t>
      </w:r>
    </w:p>
    <w:p w14:paraId="2F13CDD2" w14:textId="255FAA60" w:rsidR="002A6285" w:rsidRPr="0043691D" w:rsidRDefault="002A6285" w:rsidP="0043691D">
      <w:pPr>
        <w:numPr>
          <w:ilvl w:val="3"/>
          <w:numId w:val="2"/>
        </w:numPr>
        <w:spacing w:line="240" w:lineRule="auto"/>
      </w:pPr>
      <w:r w:rsidRPr="0043691D">
        <w:t>The key to making this work is to assign speciali</w:t>
      </w:r>
      <w:r w:rsidR="00637AFF">
        <w:t>s</w:t>
      </w:r>
      <w:r w:rsidRPr="0043691D">
        <w:t>ed, non-overlapping roles to each agent. Based on their documented strengths, we can define a clear hierarchy:</w:t>
      </w:r>
    </w:p>
    <w:p w14:paraId="25CBBBFF" w14:textId="47112FBC" w:rsidR="002A6285" w:rsidRPr="0043691D" w:rsidRDefault="002A6285" w:rsidP="0043691D">
      <w:pPr>
        <w:numPr>
          <w:ilvl w:val="3"/>
          <w:numId w:val="2"/>
        </w:numPr>
        <w:spacing w:line="240" w:lineRule="auto"/>
        <w:rPr>
          <w:b/>
          <w:bCs/>
        </w:rPr>
      </w:pPr>
      <w:proofErr w:type="spellStart"/>
      <w:r w:rsidRPr="0043691D">
        <w:rPr>
          <w:b/>
          <w:bCs/>
        </w:rPr>
        <w:t>OpenHands</w:t>
      </w:r>
      <w:proofErr w:type="spellEnd"/>
      <w:r w:rsidRPr="0043691D">
        <w:rPr>
          <w:b/>
          <w:bCs/>
        </w:rPr>
        <w:t>: The "Specialist" Code-Level Agent</w:t>
      </w:r>
    </w:p>
    <w:p w14:paraId="13F7DCC9" w14:textId="77777777" w:rsidR="002A6285" w:rsidRPr="0043691D" w:rsidRDefault="002A6285">
      <w:pPr>
        <w:numPr>
          <w:ilvl w:val="4"/>
          <w:numId w:val="9"/>
        </w:numPr>
        <w:spacing w:line="240" w:lineRule="auto"/>
      </w:pPr>
      <w:proofErr w:type="spellStart"/>
      <w:r w:rsidRPr="0043691D">
        <w:t>OpenHands</w:t>
      </w:r>
      <w:proofErr w:type="spellEnd"/>
      <w:r w:rsidRPr="0043691D">
        <w:t xml:space="preserve"> will be the master craftsman for </w:t>
      </w:r>
      <w:r w:rsidRPr="0043691D">
        <w:rPr>
          <w:b/>
          <w:bCs/>
        </w:rPr>
        <w:t>fine-grained, code-centric tasks</w:t>
      </w:r>
      <w:r w:rsidRPr="0043691D">
        <w:t>. Its entire domain is the Python code that powers your strategies and services. It excels at tasks requiring deep code understanding.</w:t>
      </w:r>
    </w:p>
    <w:p w14:paraId="26DDD8DF" w14:textId="77777777" w:rsidR="002A6285" w:rsidRPr="0043691D" w:rsidRDefault="002A6285">
      <w:pPr>
        <w:numPr>
          <w:ilvl w:val="4"/>
          <w:numId w:val="9"/>
        </w:numPr>
        <w:spacing w:line="240" w:lineRule="auto"/>
      </w:pPr>
      <w:r w:rsidRPr="0043691D">
        <w:rPr>
          <w:b/>
          <w:bCs/>
        </w:rPr>
        <w:t>Responsibilities</w:t>
      </w:r>
      <w:r w:rsidRPr="0043691D">
        <w:t>:</w:t>
      </w:r>
    </w:p>
    <w:p w14:paraId="27D5B24A" w14:textId="433A1DC8" w:rsidR="002A6285" w:rsidRPr="0043691D" w:rsidRDefault="002A6285" w:rsidP="00751574">
      <w:pPr>
        <w:pStyle w:val="ListParagraph"/>
        <w:numPr>
          <w:ilvl w:val="6"/>
          <w:numId w:val="47"/>
        </w:numPr>
        <w:spacing w:line="240" w:lineRule="auto"/>
        <w:contextualSpacing w:val="0"/>
      </w:pPr>
      <w:r w:rsidRPr="0043691D">
        <w:t xml:space="preserve">Writing and debugging </w:t>
      </w:r>
    </w:p>
    <w:p w14:paraId="4C257B1A" w14:textId="77777777" w:rsidR="002A6285" w:rsidRPr="0043691D" w:rsidRDefault="002A6285" w:rsidP="00751574">
      <w:pPr>
        <w:pStyle w:val="ListParagraph"/>
        <w:numPr>
          <w:ilvl w:val="6"/>
          <w:numId w:val="47"/>
        </w:numPr>
        <w:spacing w:line="240" w:lineRule="auto"/>
        <w:contextualSpacing w:val="0"/>
      </w:pPr>
      <w:proofErr w:type="spellStart"/>
      <w:r w:rsidRPr="0043691D">
        <w:t>NautilusTrader</w:t>
      </w:r>
      <w:proofErr w:type="spellEnd"/>
      <w:r w:rsidRPr="0043691D">
        <w:t xml:space="preserve"> trading strategies.</w:t>
      </w:r>
    </w:p>
    <w:p w14:paraId="54F07374" w14:textId="4ACD8418" w:rsidR="002A6285" w:rsidRPr="0043691D" w:rsidRDefault="002A6285" w:rsidP="00751574">
      <w:pPr>
        <w:pStyle w:val="ListParagraph"/>
        <w:numPr>
          <w:ilvl w:val="6"/>
          <w:numId w:val="47"/>
        </w:numPr>
        <w:spacing w:line="240" w:lineRule="auto"/>
        <w:contextualSpacing w:val="0"/>
      </w:pPr>
      <w:r w:rsidRPr="0043691D">
        <w:t>Refactoring existing strategy code for optimi</w:t>
      </w:r>
      <w:r w:rsidR="00637AFF">
        <w:t>s</w:t>
      </w:r>
      <w:r w:rsidRPr="0043691D">
        <w:t>ation.</w:t>
      </w:r>
    </w:p>
    <w:p w14:paraId="767893A5" w14:textId="47B2941E" w:rsidR="002A6285" w:rsidRPr="0043691D" w:rsidRDefault="002A6285" w:rsidP="00751574">
      <w:pPr>
        <w:pStyle w:val="ListParagraph"/>
        <w:numPr>
          <w:ilvl w:val="6"/>
          <w:numId w:val="47"/>
        </w:numPr>
        <w:spacing w:line="240" w:lineRule="auto"/>
        <w:contextualSpacing w:val="0"/>
      </w:pPr>
      <w:r w:rsidRPr="0043691D">
        <w:t xml:space="preserve">Expanding test coverage by writing </w:t>
      </w:r>
      <w:proofErr w:type="spellStart"/>
      <w:r w:rsidRPr="0043691D">
        <w:t>pytest</w:t>
      </w:r>
      <w:proofErr w:type="spellEnd"/>
      <w:r w:rsidRPr="0043691D">
        <w:t xml:space="preserve"> files.</w:t>
      </w:r>
    </w:p>
    <w:p w14:paraId="0AC50905" w14:textId="77777777" w:rsidR="002A6285" w:rsidRPr="0043691D" w:rsidRDefault="002A6285" w:rsidP="00751574">
      <w:pPr>
        <w:pStyle w:val="ListParagraph"/>
        <w:numPr>
          <w:ilvl w:val="6"/>
          <w:numId w:val="47"/>
        </w:numPr>
        <w:spacing w:line="240" w:lineRule="auto"/>
        <w:contextualSpacing w:val="0"/>
      </w:pPr>
      <w:r w:rsidRPr="0043691D">
        <w:t>Fixing bugs within a specific Python file or function.</w:t>
      </w:r>
    </w:p>
    <w:p w14:paraId="13209301" w14:textId="464E60EC" w:rsidR="002A6285" w:rsidRPr="0043691D" w:rsidRDefault="002A6285" w:rsidP="00751574">
      <w:pPr>
        <w:pStyle w:val="ListParagraph"/>
        <w:numPr>
          <w:ilvl w:val="6"/>
          <w:numId w:val="47"/>
        </w:numPr>
        <w:spacing w:line="240" w:lineRule="auto"/>
        <w:contextualSpacing w:val="0"/>
      </w:pPr>
      <w:r w:rsidRPr="0043691D">
        <w:t xml:space="preserve">Assisting with code that integrates with </w:t>
      </w:r>
      <w:proofErr w:type="spellStart"/>
      <w:r w:rsidRPr="0043691D">
        <w:t>VectorBT</w:t>
      </w:r>
      <w:proofErr w:type="spellEnd"/>
      <w:r w:rsidRPr="0043691D">
        <w:t xml:space="preserve">, TA-Lib, and </w:t>
      </w:r>
      <w:proofErr w:type="spellStart"/>
      <w:r w:rsidRPr="0043691D">
        <w:t>OpenBB</w:t>
      </w:r>
      <w:proofErr w:type="spellEnd"/>
      <w:r w:rsidRPr="0043691D">
        <w:t>.</w:t>
      </w:r>
    </w:p>
    <w:p w14:paraId="63B451EC" w14:textId="2291134F" w:rsidR="002A6285" w:rsidRPr="0043691D" w:rsidRDefault="002A6285" w:rsidP="0043691D">
      <w:pPr>
        <w:numPr>
          <w:ilvl w:val="3"/>
          <w:numId w:val="2"/>
        </w:numPr>
        <w:spacing w:line="240" w:lineRule="auto"/>
        <w:rPr>
          <w:b/>
          <w:bCs/>
        </w:rPr>
      </w:pPr>
      <w:r w:rsidRPr="0043691D">
        <w:rPr>
          <w:b/>
          <w:bCs/>
        </w:rPr>
        <w:t>Codename Goose: The "General Contractor" Workflow Agent</w:t>
      </w:r>
    </w:p>
    <w:p w14:paraId="17B7AC4B" w14:textId="77777777" w:rsidR="002A6285" w:rsidRPr="0043691D" w:rsidRDefault="002A6285">
      <w:pPr>
        <w:numPr>
          <w:ilvl w:val="4"/>
          <w:numId w:val="9"/>
        </w:numPr>
        <w:spacing w:line="240" w:lineRule="auto"/>
      </w:pPr>
      <w:r w:rsidRPr="0043691D">
        <w:t xml:space="preserve">Goose will be the high-level orchestrator for </w:t>
      </w:r>
      <w:r w:rsidRPr="0043691D">
        <w:rPr>
          <w:b/>
          <w:bCs/>
        </w:rPr>
        <w:t>broad, multi-step, system-level engineering and DevOps workflows</w:t>
      </w:r>
      <w:r w:rsidRPr="0043691D">
        <w:t>. It excels at tasks that span multiple services, involve infrastructure, and require end-to-end autonomous execution.</w:t>
      </w:r>
    </w:p>
    <w:p w14:paraId="7C597FC0" w14:textId="77777777" w:rsidR="002A6285" w:rsidRPr="0043691D" w:rsidRDefault="002A6285">
      <w:pPr>
        <w:numPr>
          <w:ilvl w:val="4"/>
          <w:numId w:val="9"/>
        </w:numPr>
        <w:spacing w:line="240" w:lineRule="auto"/>
      </w:pPr>
      <w:r w:rsidRPr="0043691D">
        <w:rPr>
          <w:b/>
          <w:bCs/>
        </w:rPr>
        <w:t>Responsibilities</w:t>
      </w:r>
      <w:r w:rsidRPr="0043691D">
        <w:t>:</w:t>
      </w:r>
    </w:p>
    <w:p w14:paraId="1086E609" w14:textId="77777777" w:rsidR="002A6285" w:rsidRPr="0043691D" w:rsidRDefault="002A6285" w:rsidP="00751574">
      <w:pPr>
        <w:pStyle w:val="ListParagraph"/>
        <w:numPr>
          <w:ilvl w:val="6"/>
          <w:numId w:val="48"/>
        </w:numPr>
        <w:spacing w:line="240" w:lineRule="auto"/>
        <w:contextualSpacing w:val="0"/>
      </w:pPr>
      <w:r w:rsidRPr="0043691D">
        <w:rPr>
          <w:b/>
          <w:bCs/>
        </w:rPr>
        <w:t>DevOps and Infrastructure Management</w:t>
      </w:r>
      <w:r w:rsidRPr="0043691D">
        <w:t>: Setting up CI/CD pipelines, configuring Kafka topics, or managing Docker environments.</w:t>
      </w:r>
    </w:p>
    <w:p w14:paraId="22338F5C" w14:textId="77777777" w:rsidR="002A6285" w:rsidRPr="0043691D" w:rsidRDefault="002A6285" w:rsidP="00751574">
      <w:pPr>
        <w:pStyle w:val="ListParagraph"/>
        <w:numPr>
          <w:ilvl w:val="6"/>
          <w:numId w:val="48"/>
        </w:numPr>
        <w:spacing w:line="240" w:lineRule="auto"/>
        <w:contextualSpacing w:val="0"/>
      </w:pPr>
      <w:r w:rsidRPr="0043691D">
        <w:rPr>
          <w:b/>
          <w:bCs/>
        </w:rPr>
        <w:t>Complex Task Automation</w:t>
      </w:r>
      <w:r w:rsidRPr="0043691D">
        <w:t xml:space="preserve">: Executing multi-step workflows like "run a </w:t>
      </w:r>
      <w:proofErr w:type="spellStart"/>
      <w:r w:rsidRPr="0043691D">
        <w:t>backtest</w:t>
      </w:r>
      <w:proofErr w:type="spellEnd"/>
      <w:r w:rsidRPr="0043691D">
        <w:t>, if it succeeds, deploy the strategy to the paper trading environment, and notify me on Slack."</w:t>
      </w:r>
    </w:p>
    <w:p w14:paraId="2F0F76B8" w14:textId="77777777" w:rsidR="002A6285" w:rsidRPr="0043691D" w:rsidRDefault="002A6285" w:rsidP="00751574">
      <w:pPr>
        <w:pStyle w:val="ListParagraph"/>
        <w:numPr>
          <w:ilvl w:val="6"/>
          <w:numId w:val="48"/>
        </w:numPr>
        <w:spacing w:line="240" w:lineRule="auto"/>
        <w:contextualSpacing w:val="0"/>
      </w:pPr>
      <w:r w:rsidRPr="0043691D">
        <w:rPr>
          <w:b/>
          <w:bCs/>
        </w:rPr>
        <w:t>Context-Aware Tool Routing</w:t>
      </w:r>
      <w:r w:rsidRPr="0043691D">
        <w:t xml:space="preserve">: Dynamically discovering and using the right tool for a job, which could include external APIs or even </w:t>
      </w:r>
      <w:r w:rsidRPr="0043691D">
        <w:rPr>
          <w:b/>
          <w:bCs/>
        </w:rPr>
        <w:t xml:space="preserve">invoking the </w:t>
      </w:r>
      <w:proofErr w:type="spellStart"/>
      <w:r w:rsidRPr="0043691D">
        <w:rPr>
          <w:b/>
          <w:bCs/>
        </w:rPr>
        <w:t>OpenHands</w:t>
      </w:r>
      <w:proofErr w:type="spellEnd"/>
      <w:r w:rsidRPr="0043691D">
        <w:rPr>
          <w:b/>
          <w:bCs/>
        </w:rPr>
        <w:t xml:space="preserve"> agent as one of its tools</w:t>
      </w:r>
      <w:r w:rsidRPr="0043691D">
        <w:t>.</w:t>
      </w:r>
    </w:p>
    <w:p w14:paraId="7F4A3074" w14:textId="77777777" w:rsidR="002A6285" w:rsidRPr="0043691D" w:rsidRDefault="002A6285" w:rsidP="00751574">
      <w:pPr>
        <w:pStyle w:val="ListParagraph"/>
        <w:numPr>
          <w:ilvl w:val="6"/>
          <w:numId w:val="48"/>
        </w:numPr>
        <w:spacing w:line="240" w:lineRule="auto"/>
        <w:contextualSpacing w:val="0"/>
      </w:pPr>
      <w:r w:rsidRPr="0043691D">
        <w:rPr>
          <w:b/>
          <w:bCs/>
        </w:rPr>
        <w:t>Data Migrations and Engineering</w:t>
      </w:r>
      <w:r w:rsidRPr="0043691D">
        <w:t xml:space="preserve">: Performing tasks like setting up a data pipeline to move historical data into </w:t>
      </w:r>
      <w:proofErr w:type="spellStart"/>
      <w:r w:rsidRPr="0043691D">
        <w:t>ClickHouse</w:t>
      </w:r>
      <w:proofErr w:type="spellEnd"/>
      <w:r w:rsidRPr="0043691D">
        <w:t xml:space="preserve"> or Apache Iceberg.</w:t>
      </w:r>
    </w:p>
    <w:p w14:paraId="33ABA45E" w14:textId="77777777" w:rsidR="00DF60A6" w:rsidRPr="0043691D" w:rsidRDefault="00DF60A6" w:rsidP="0043691D">
      <w:pPr>
        <w:numPr>
          <w:ilvl w:val="3"/>
          <w:numId w:val="2"/>
        </w:numPr>
        <w:spacing w:line="240" w:lineRule="auto"/>
        <w:rPr>
          <w:b/>
          <w:bCs/>
        </w:rPr>
      </w:pPr>
      <w:r w:rsidRPr="0043691D">
        <w:rPr>
          <w:b/>
          <w:bCs/>
        </w:rPr>
        <w:t>Revised System Architecture Diagram</w:t>
      </w:r>
    </w:p>
    <w:p w14:paraId="5ACD7513" w14:textId="55D7CB17" w:rsidR="00DF60A6" w:rsidRDefault="00DF60A6">
      <w:pPr>
        <w:numPr>
          <w:ilvl w:val="4"/>
          <w:numId w:val="9"/>
        </w:numPr>
        <w:spacing w:line="240" w:lineRule="auto"/>
      </w:pPr>
      <w:r w:rsidRPr="0043691D">
        <w:t xml:space="preserve">The master orchestrator, </w:t>
      </w:r>
      <w:proofErr w:type="spellStart"/>
      <w:r w:rsidRPr="0043691D">
        <w:t>LangGraph</w:t>
      </w:r>
      <w:proofErr w:type="spellEnd"/>
      <w:r w:rsidRPr="0043691D">
        <w:t xml:space="preserve">, sits at the </w:t>
      </w:r>
      <w:proofErr w:type="spellStart"/>
      <w:r w:rsidRPr="0043691D">
        <w:t>center</w:t>
      </w:r>
      <w:proofErr w:type="spellEnd"/>
      <w:r w:rsidRPr="0043691D">
        <w:t xml:space="preserve">. It receives tasks and delegates them to the appropriate agent. Goose, in turn, can call </w:t>
      </w:r>
      <w:proofErr w:type="spellStart"/>
      <w:r w:rsidRPr="0043691D">
        <w:t>OpenHands</w:t>
      </w:r>
      <w:proofErr w:type="spellEnd"/>
      <w:r w:rsidRPr="0043691D">
        <w:t xml:space="preserve"> for speciali</w:t>
      </w:r>
      <w:r w:rsidR="00637AFF">
        <w:t>s</w:t>
      </w:r>
      <w:r w:rsidRPr="0043691D">
        <w:t>ed code modifications.</w:t>
      </w:r>
    </w:p>
    <w:p w14:paraId="745476FE" w14:textId="77777777" w:rsidR="00FE5240" w:rsidRDefault="00FE5240" w:rsidP="004A2057">
      <w:pPr>
        <w:spacing w:line="240" w:lineRule="auto"/>
      </w:pPr>
    </w:p>
    <w:p w14:paraId="4080ED70" w14:textId="77777777" w:rsidR="00FE5240" w:rsidRDefault="00FE5240" w:rsidP="00FE5240">
      <w:pPr>
        <w:spacing w:line="240" w:lineRule="auto"/>
        <w:ind w:left="3600"/>
      </w:pPr>
      <w:r w:rsidRPr="0043691D">
        <w:t>```</w:t>
      </w:r>
      <w:r>
        <w:t>mermaid</w:t>
      </w:r>
    </w:p>
    <w:p w14:paraId="46D02325" w14:textId="77777777" w:rsidR="00BF7849" w:rsidRPr="0043691D" w:rsidRDefault="00BF7849" w:rsidP="00FE5240">
      <w:pPr>
        <w:spacing w:line="240" w:lineRule="auto"/>
        <w:ind w:left="3600"/>
      </w:pPr>
    </w:p>
    <w:p w14:paraId="21756A2B" w14:textId="77777777" w:rsidR="00FE5240" w:rsidRDefault="00FE5240" w:rsidP="00BF7849">
      <w:pPr>
        <w:spacing w:line="240" w:lineRule="auto"/>
        <w:ind w:left="3828"/>
      </w:pPr>
      <w:r>
        <w:t>graph TD</w:t>
      </w:r>
    </w:p>
    <w:p w14:paraId="3076C73E" w14:textId="77777777" w:rsidR="00FE5240" w:rsidRDefault="00FE5240" w:rsidP="00BF7849">
      <w:pPr>
        <w:spacing w:line="240" w:lineRule="auto"/>
        <w:ind w:left="4056"/>
      </w:pPr>
      <w:r>
        <w:t>subgraph User Interface</w:t>
      </w:r>
    </w:p>
    <w:p w14:paraId="57C66446" w14:textId="77777777" w:rsidR="00FE5240" w:rsidRDefault="00FE5240" w:rsidP="00BF7849">
      <w:pPr>
        <w:spacing w:line="240" w:lineRule="auto"/>
        <w:ind w:left="4056"/>
      </w:pPr>
      <w:r>
        <w:t xml:space="preserve">    A[&lt;B&gt;Lobe Chat UI&lt;/B&gt;]</w:t>
      </w:r>
    </w:p>
    <w:p w14:paraId="21826383" w14:textId="7600E3A9" w:rsidR="00FE5240" w:rsidRDefault="00FE5240" w:rsidP="00BF7849">
      <w:pPr>
        <w:spacing w:line="240" w:lineRule="auto"/>
        <w:ind w:left="4056"/>
      </w:pPr>
      <w:r>
        <w:t>end</w:t>
      </w:r>
    </w:p>
    <w:p w14:paraId="00DD829B" w14:textId="77777777" w:rsidR="00AB2114" w:rsidRDefault="00AB2114" w:rsidP="00BF7849">
      <w:pPr>
        <w:spacing w:line="240" w:lineRule="auto"/>
        <w:ind w:left="4056"/>
      </w:pPr>
    </w:p>
    <w:p w14:paraId="27CD3F42" w14:textId="431B1410" w:rsidR="00AB2114" w:rsidRDefault="00AB2114" w:rsidP="00BF7849">
      <w:pPr>
        <w:spacing w:line="240" w:lineRule="auto"/>
        <w:ind w:left="4056"/>
      </w:pPr>
      <w:r>
        <w:t>subgraph AI Core</w:t>
      </w:r>
    </w:p>
    <w:p w14:paraId="08009C79" w14:textId="77777777" w:rsidR="00AB2114" w:rsidRDefault="00AB2114" w:rsidP="00BF7849">
      <w:pPr>
        <w:spacing w:line="240" w:lineRule="auto"/>
        <w:ind w:left="4056"/>
      </w:pPr>
      <w:r>
        <w:t>B[</w:t>
      </w:r>
      <w:proofErr w:type="spellStart"/>
      <w:r>
        <w:t>LangGraphMaster</w:t>
      </w:r>
      <w:proofErr w:type="spellEnd"/>
      <w:r>
        <w:t xml:space="preserve"> Orchestrator]</w:t>
      </w:r>
    </w:p>
    <w:p w14:paraId="1A7F8B1A" w14:textId="77777777" w:rsidR="00AB2114" w:rsidRDefault="00AB2114" w:rsidP="00BF7849">
      <w:pPr>
        <w:spacing w:line="240" w:lineRule="auto"/>
        <w:ind w:left="4056"/>
      </w:pPr>
      <w:r>
        <w:t>H[</w:t>
      </w:r>
      <w:proofErr w:type="spellStart"/>
      <w:r>
        <w:t>ArchonKnowledge</w:t>
      </w:r>
      <w:proofErr w:type="spellEnd"/>
      <w:r>
        <w:t xml:space="preserve"> &amp; Context Hub (MCP Server)]</w:t>
      </w:r>
    </w:p>
    <w:p w14:paraId="2A082051" w14:textId="77777777" w:rsidR="00AB2114" w:rsidRDefault="00AB2114" w:rsidP="00BF7849">
      <w:pPr>
        <w:spacing w:line="240" w:lineRule="auto"/>
        <w:ind w:left="4056"/>
      </w:pPr>
      <w:r>
        <w:t xml:space="preserve">C[Codename </w:t>
      </w:r>
      <w:proofErr w:type="spellStart"/>
      <w:r>
        <w:t>GooseWorkflow</w:t>
      </w:r>
      <w:proofErr w:type="spellEnd"/>
      <w:r>
        <w:t xml:space="preserve"> &amp; DevOps Agent]</w:t>
      </w:r>
    </w:p>
    <w:p w14:paraId="14CC7BED" w14:textId="77777777" w:rsidR="00AB2114" w:rsidRDefault="00AB2114" w:rsidP="00BF7849">
      <w:pPr>
        <w:spacing w:line="240" w:lineRule="auto"/>
        <w:ind w:left="4056"/>
      </w:pPr>
      <w:r>
        <w:t>D[</w:t>
      </w:r>
      <w:proofErr w:type="spellStart"/>
      <w:r>
        <w:t>OpenHandsSpecialist</w:t>
      </w:r>
      <w:proofErr w:type="spellEnd"/>
      <w:r>
        <w:t xml:space="preserve"> Code Agent]</w:t>
      </w:r>
    </w:p>
    <w:p w14:paraId="03BAE4EE" w14:textId="77777777" w:rsidR="00AB2114" w:rsidRDefault="00AB2114" w:rsidP="00BF7849">
      <w:pPr>
        <w:spacing w:line="240" w:lineRule="auto"/>
        <w:ind w:left="4056"/>
      </w:pPr>
      <w:r>
        <w:t>end</w:t>
      </w:r>
    </w:p>
    <w:p w14:paraId="33ED29EC" w14:textId="77777777" w:rsidR="00AB2114" w:rsidRDefault="00AB2114" w:rsidP="00BF7849">
      <w:pPr>
        <w:spacing w:line="240" w:lineRule="auto"/>
        <w:ind w:left="4056"/>
      </w:pPr>
    </w:p>
    <w:p w14:paraId="2C6E03B3" w14:textId="77777777" w:rsidR="00AB2114" w:rsidRDefault="00AB2114" w:rsidP="00BF7849">
      <w:pPr>
        <w:spacing w:line="240" w:lineRule="auto"/>
        <w:ind w:left="4056"/>
      </w:pPr>
      <w:r>
        <w:t>subgraph Backend Services</w:t>
      </w:r>
    </w:p>
    <w:p w14:paraId="1390B003" w14:textId="77777777" w:rsidR="00AB2114" w:rsidRDefault="00AB2114" w:rsidP="00BF7849">
      <w:pPr>
        <w:spacing w:line="240" w:lineRule="auto"/>
        <w:ind w:left="4056"/>
      </w:pPr>
      <w:r>
        <w:t>E[</w:t>
      </w:r>
      <w:proofErr w:type="spellStart"/>
      <w:r>
        <w:t>FastAPI</w:t>
      </w:r>
      <w:proofErr w:type="spellEnd"/>
      <w:r>
        <w:t xml:space="preserve"> Bridge]</w:t>
      </w:r>
    </w:p>
    <w:p w14:paraId="30BD2F98" w14:textId="77777777" w:rsidR="00AB2114" w:rsidRDefault="00AB2114" w:rsidP="00BF7849">
      <w:pPr>
        <w:spacing w:line="240" w:lineRule="auto"/>
        <w:ind w:left="4056"/>
      </w:pPr>
      <w:r>
        <w:t>F[Apache Kafka Bus]</w:t>
      </w:r>
    </w:p>
    <w:p w14:paraId="64D79F27" w14:textId="77777777" w:rsidR="00AB2114" w:rsidRDefault="00AB2114" w:rsidP="00BF7849">
      <w:pPr>
        <w:spacing w:line="240" w:lineRule="auto"/>
        <w:ind w:left="4056"/>
      </w:pPr>
      <w:r>
        <w:t xml:space="preserve">G[Other </w:t>
      </w:r>
      <w:proofErr w:type="spellStart"/>
      <w:r>
        <w:t>ServicesNautilusTrader</w:t>
      </w:r>
      <w:proofErr w:type="spellEnd"/>
      <w:r>
        <w:t xml:space="preserve">, </w:t>
      </w:r>
      <w:proofErr w:type="spellStart"/>
      <w:r>
        <w:t>RAGFlow</w:t>
      </w:r>
      <w:proofErr w:type="spellEnd"/>
      <w:r>
        <w:t>, etc.]</w:t>
      </w:r>
    </w:p>
    <w:p w14:paraId="3F017934" w14:textId="77777777" w:rsidR="00AB2114" w:rsidRDefault="00AB2114" w:rsidP="00BF7849">
      <w:pPr>
        <w:spacing w:line="240" w:lineRule="auto"/>
        <w:ind w:left="4056"/>
      </w:pPr>
      <w:r>
        <w:t>end</w:t>
      </w:r>
    </w:p>
    <w:p w14:paraId="36939828" w14:textId="77777777" w:rsidR="00AB2114" w:rsidRDefault="00AB2114" w:rsidP="00BF7849">
      <w:pPr>
        <w:spacing w:line="240" w:lineRule="auto"/>
        <w:ind w:left="4056"/>
      </w:pPr>
    </w:p>
    <w:p w14:paraId="57410F52" w14:textId="77777777" w:rsidR="00AB2114" w:rsidRDefault="00AB2114" w:rsidP="00BF7849">
      <w:pPr>
        <w:spacing w:line="240" w:lineRule="auto"/>
        <w:ind w:left="4056"/>
      </w:pPr>
      <w:r>
        <w:t>A --&gt;|User Prompt| B</w:t>
      </w:r>
    </w:p>
    <w:p w14:paraId="75F59FFE" w14:textId="77777777" w:rsidR="00AB2114" w:rsidRDefault="00AB2114" w:rsidP="00BF7849">
      <w:pPr>
        <w:spacing w:line="240" w:lineRule="auto"/>
        <w:ind w:left="4056"/>
      </w:pPr>
      <w:r>
        <w:t>B --&gt;|Routes DevOps/Workflow Tasks| C</w:t>
      </w:r>
    </w:p>
    <w:p w14:paraId="6B07BFFE" w14:textId="77777777" w:rsidR="00AB2114" w:rsidRDefault="00AB2114" w:rsidP="00BF7849">
      <w:pPr>
        <w:spacing w:line="240" w:lineRule="auto"/>
        <w:ind w:left="4056"/>
      </w:pPr>
      <w:r>
        <w:t>B --&gt;|Routes Code-Level Tasks| D</w:t>
      </w:r>
    </w:p>
    <w:p w14:paraId="235D62B2" w14:textId="77777777" w:rsidR="00AB2114" w:rsidRDefault="00AB2114" w:rsidP="00BF7849">
      <w:pPr>
        <w:spacing w:line="240" w:lineRule="auto"/>
        <w:ind w:left="4056"/>
      </w:pPr>
    </w:p>
    <w:p w14:paraId="509FFE09" w14:textId="77777777" w:rsidR="00AB2114" w:rsidRDefault="00AB2114" w:rsidP="00BF7849">
      <w:pPr>
        <w:spacing w:line="240" w:lineRule="auto"/>
        <w:ind w:left="4056"/>
      </w:pPr>
      <w:r>
        <w:t>C --&gt;|Connects for Context/Tasks| H</w:t>
      </w:r>
    </w:p>
    <w:p w14:paraId="24E18207" w14:textId="77777777" w:rsidR="00AB2114" w:rsidRDefault="00AB2114" w:rsidP="00BF7849">
      <w:pPr>
        <w:spacing w:line="240" w:lineRule="auto"/>
        <w:ind w:left="4056"/>
      </w:pPr>
      <w:r>
        <w:t>D --&gt;|Connects for Context/Tasks| H</w:t>
      </w:r>
    </w:p>
    <w:p w14:paraId="7A460973" w14:textId="77777777" w:rsidR="00AB2114" w:rsidRDefault="00AB2114" w:rsidP="00BF7849">
      <w:pPr>
        <w:spacing w:line="240" w:lineRule="auto"/>
        <w:ind w:left="4056"/>
      </w:pPr>
    </w:p>
    <w:p w14:paraId="6BE588D8" w14:textId="77777777" w:rsidR="00AB2114" w:rsidRDefault="00AB2114" w:rsidP="00BF7849">
      <w:pPr>
        <w:spacing w:line="240" w:lineRule="auto"/>
        <w:ind w:left="4056"/>
      </w:pPr>
      <w:r>
        <w:t>C --&gt;|Executes Commands &amp; API Calls| E</w:t>
      </w:r>
    </w:p>
    <w:p w14:paraId="5FBFC146" w14:textId="77777777" w:rsidR="00AB2114" w:rsidRDefault="00AB2114" w:rsidP="00BF7849">
      <w:pPr>
        <w:spacing w:line="240" w:lineRule="auto"/>
        <w:ind w:left="4056"/>
      </w:pPr>
      <w:r>
        <w:t>C --&gt;|Interacts with| F</w:t>
      </w:r>
    </w:p>
    <w:p w14:paraId="552B2775" w14:textId="5A668F8B" w:rsidR="00FE5240" w:rsidRDefault="00AB2114" w:rsidP="00BF7849">
      <w:pPr>
        <w:spacing w:line="240" w:lineRule="auto"/>
        <w:ind w:left="4056"/>
      </w:pPr>
      <w:r>
        <w:t>D --&gt;|Modifies Code in Repositories| G</w:t>
      </w:r>
    </w:p>
    <w:p w14:paraId="58B65840" w14:textId="24AB0FD0" w:rsidR="00AB2114" w:rsidRDefault="00AB2114" w:rsidP="00AB2114">
      <w:pPr>
        <w:spacing w:line="240" w:lineRule="auto"/>
        <w:ind w:left="3600"/>
      </w:pPr>
      <w:r>
        <w:t>```</w:t>
      </w:r>
    </w:p>
    <w:p w14:paraId="3F7B60CB" w14:textId="503BC48A" w:rsidR="006E6421" w:rsidRPr="0043691D" w:rsidRDefault="00751574" w:rsidP="00751574">
      <w:pPr>
        <w:spacing w:line="240" w:lineRule="auto"/>
      </w:pPr>
      <w:r>
        <w:tab/>
      </w:r>
      <w:r>
        <w:tab/>
      </w:r>
      <w:r>
        <w:tab/>
      </w:r>
      <w:r>
        <w:tab/>
      </w:r>
    </w:p>
    <w:p w14:paraId="3EDCED96" w14:textId="77777777" w:rsidR="008066EC" w:rsidRDefault="008066EC" w:rsidP="0043691D">
      <w:pPr>
        <w:numPr>
          <w:ilvl w:val="3"/>
          <w:numId w:val="2"/>
        </w:numPr>
        <w:spacing w:line="240" w:lineRule="auto"/>
        <w:rPr>
          <w:b/>
          <w:bCs/>
        </w:rPr>
      </w:pPr>
      <w:r w:rsidRPr="0043691D">
        <w:rPr>
          <w:b/>
          <w:bCs/>
        </w:rPr>
        <w:t>Revised Integration Strategy &amp; Plan</w:t>
      </w:r>
    </w:p>
    <w:p w14:paraId="531FDB1D" w14:textId="254CEA34" w:rsidR="008066EC" w:rsidRPr="0043691D" w:rsidRDefault="008066EC">
      <w:pPr>
        <w:numPr>
          <w:ilvl w:val="4"/>
          <w:numId w:val="9"/>
        </w:numPr>
        <w:spacing w:line="240" w:lineRule="auto"/>
      </w:pPr>
      <w:r w:rsidRPr="0043691D">
        <w:t xml:space="preserve">To establish a collaborative AI core where </w:t>
      </w:r>
      <w:proofErr w:type="spellStart"/>
      <w:r w:rsidRPr="0043691D">
        <w:t>LangGraph</w:t>
      </w:r>
      <w:proofErr w:type="spellEnd"/>
      <w:r w:rsidRPr="0043691D">
        <w:t xml:space="preserve"> orchestrates tasks between Goose (for workflows) and </w:t>
      </w:r>
      <w:proofErr w:type="spellStart"/>
      <w:r w:rsidRPr="0043691D">
        <w:t>OpenHands</w:t>
      </w:r>
      <w:proofErr w:type="spellEnd"/>
      <w:r w:rsidRPr="0043691D">
        <w:t xml:space="preserve"> (for code), providing a unified experience through the Lobe Chat interface.</w:t>
      </w:r>
    </w:p>
    <w:p w14:paraId="2F216763" w14:textId="77777777" w:rsidR="008066EC" w:rsidRPr="0043691D" w:rsidRDefault="008066EC">
      <w:pPr>
        <w:numPr>
          <w:ilvl w:val="4"/>
          <w:numId w:val="9"/>
        </w:numPr>
        <w:spacing w:line="240" w:lineRule="auto"/>
        <w:rPr>
          <w:b/>
          <w:bCs/>
        </w:rPr>
      </w:pPr>
      <w:r w:rsidRPr="0043691D">
        <w:rPr>
          <w:b/>
          <w:bCs/>
        </w:rPr>
        <w:t>Build Strategy</w:t>
      </w:r>
    </w:p>
    <w:p w14:paraId="2F88199B" w14:textId="77777777" w:rsidR="008066EC" w:rsidRPr="0043691D" w:rsidRDefault="008066EC">
      <w:pPr>
        <w:pStyle w:val="ListParagraph"/>
        <w:numPr>
          <w:ilvl w:val="6"/>
          <w:numId w:val="9"/>
        </w:numPr>
        <w:spacing w:line="240" w:lineRule="auto"/>
        <w:ind w:left="4253" w:hanging="284"/>
        <w:contextualSpacing w:val="0"/>
      </w:pPr>
      <w:r w:rsidRPr="0043691D">
        <w:t>Deploy the Master Orchestrator (</w:t>
      </w:r>
      <w:proofErr w:type="spellStart"/>
      <w:r w:rsidRPr="0043691D">
        <w:t>LangGraph</w:t>
      </w:r>
      <w:proofErr w:type="spellEnd"/>
      <w:r w:rsidRPr="0043691D">
        <w:t>):</w:t>
      </w:r>
    </w:p>
    <w:p w14:paraId="134B2494" w14:textId="77777777" w:rsidR="008066EC" w:rsidRPr="0043691D" w:rsidRDefault="008066EC">
      <w:pPr>
        <w:pStyle w:val="ListParagraph"/>
        <w:numPr>
          <w:ilvl w:val="6"/>
          <w:numId w:val="10"/>
        </w:numPr>
        <w:spacing w:line="240" w:lineRule="auto"/>
        <w:contextualSpacing w:val="0"/>
      </w:pPr>
      <w:r w:rsidRPr="0043691D">
        <w:t xml:space="preserve">Set up the core </w:t>
      </w:r>
      <w:proofErr w:type="spellStart"/>
      <w:r w:rsidRPr="0043691D">
        <w:t>LangGraph</w:t>
      </w:r>
      <w:proofErr w:type="spellEnd"/>
      <w:r w:rsidRPr="0043691D">
        <w:t xml:space="preserve"> application within the /</w:t>
      </w:r>
      <w:proofErr w:type="spellStart"/>
      <w:r w:rsidRPr="0043691D">
        <w:t>ai_assistant</w:t>
      </w:r>
      <w:proofErr w:type="spellEnd"/>
      <w:r w:rsidRPr="0043691D">
        <w:t xml:space="preserve"> service. This agent will be the single entry point for all AI tasks coming from Lobe Chat.</w:t>
      </w:r>
    </w:p>
    <w:p w14:paraId="44C7105E" w14:textId="0BE2B36A" w:rsidR="008066EC" w:rsidRPr="0043691D" w:rsidRDefault="008066EC">
      <w:pPr>
        <w:pStyle w:val="ListParagraph"/>
        <w:numPr>
          <w:ilvl w:val="6"/>
          <w:numId w:val="10"/>
        </w:numPr>
        <w:spacing w:line="240" w:lineRule="auto"/>
        <w:contextualSpacing w:val="0"/>
      </w:pPr>
      <w:r w:rsidRPr="0043691D">
        <w:t>Its primary job is intent recognition: to analy</w:t>
      </w:r>
      <w:r w:rsidR="00637AFF">
        <w:t>s</w:t>
      </w:r>
      <w:r w:rsidRPr="0043691D">
        <w:t>e the user's prompt and decide which speciali</w:t>
      </w:r>
      <w:r w:rsidR="00637AFF">
        <w:t>s</w:t>
      </w:r>
      <w:r w:rsidRPr="0043691D">
        <w:t xml:space="preserve">ed agent (Goose or </w:t>
      </w:r>
      <w:proofErr w:type="spellStart"/>
      <w:r w:rsidRPr="0043691D">
        <w:t>OpenHands</w:t>
      </w:r>
      <w:proofErr w:type="spellEnd"/>
      <w:r w:rsidRPr="0043691D">
        <w:t>) is best suited for the task.</w:t>
      </w:r>
    </w:p>
    <w:p w14:paraId="23CBAE62" w14:textId="77777777" w:rsidR="008066EC" w:rsidRPr="0043691D" w:rsidRDefault="008066EC">
      <w:pPr>
        <w:pStyle w:val="ListParagraph"/>
        <w:numPr>
          <w:ilvl w:val="6"/>
          <w:numId w:val="9"/>
        </w:numPr>
        <w:spacing w:line="240" w:lineRule="auto"/>
        <w:ind w:left="4253" w:hanging="284"/>
        <w:contextualSpacing w:val="0"/>
      </w:pPr>
      <w:r w:rsidRPr="0043691D">
        <w:t>Register Goose as a Tool:</w:t>
      </w:r>
    </w:p>
    <w:p w14:paraId="57ED9CF9" w14:textId="77777777" w:rsidR="008066EC" w:rsidRPr="0043691D" w:rsidRDefault="008066EC">
      <w:pPr>
        <w:pStyle w:val="ListParagraph"/>
        <w:numPr>
          <w:ilvl w:val="6"/>
          <w:numId w:val="10"/>
        </w:numPr>
        <w:spacing w:line="240" w:lineRule="auto"/>
        <w:contextualSpacing w:val="0"/>
      </w:pPr>
      <w:r w:rsidRPr="0043691D">
        <w:t xml:space="preserve">Integrate Codename Goose as a powerful "tool" that </w:t>
      </w:r>
      <w:proofErr w:type="spellStart"/>
      <w:r w:rsidRPr="0043691D">
        <w:t>LangGraph</w:t>
      </w:r>
      <w:proofErr w:type="spellEnd"/>
      <w:r w:rsidRPr="0043691D">
        <w:t xml:space="preserve"> can call.</w:t>
      </w:r>
    </w:p>
    <w:p w14:paraId="51ABDF36" w14:textId="77777777" w:rsidR="008066EC" w:rsidRPr="0043691D" w:rsidRDefault="008066EC">
      <w:pPr>
        <w:pStyle w:val="ListParagraph"/>
        <w:numPr>
          <w:ilvl w:val="6"/>
          <w:numId w:val="10"/>
        </w:numPr>
        <w:spacing w:line="240" w:lineRule="auto"/>
        <w:contextualSpacing w:val="0"/>
      </w:pPr>
      <w:r w:rsidRPr="0043691D">
        <w:t xml:space="preserve">Goose's role will be exposed to </w:t>
      </w:r>
      <w:proofErr w:type="spellStart"/>
      <w:r w:rsidRPr="0043691D">
        <w:t>LangGraph</w:t>
      </w:r>
      <w:proofErr w:type="spellEnd"/>
      <w:r w:rsidRPr="0043691D">
        <w:t xml:space="preserve"> with a clear description: "Best for multi-step engineering workflows, DevOps, infrastructure tasks, and end-to-end automation."</w:t>
      </w:r>
    </w:p>
    <w:p w14:paraId="499F03E4" w14:textId="77777777" w:rsidR="008066EC" w:rsidRPr="0043691D" w:rsidRDefault="008066EC">
      <w:pPr>
        <w:pStyle w:val="ListParagraph"/>
        <w:numPr>
          <w:ilvl w:val="6"/>
          <w:numId w:val="10"/>
        </w:numPr>
        <w:spacing w:line="240" w:lineRule="auto"/>
        <w:contextualSpacing w:val="0"/>
      </w:pPr>
      <w:r w:rsidRPr="0043691D">
        <w:t xml:space="preserve">Configure Goose's MCP (Model Context Protocols) capabilities to connect to the </w:t>
      </w:r>
      <w:proofErr w:type="spellStart"/>
      <w:r w:rsidRPr="0043691D">
        <w:t>FastAPI</w:t>
      </w:r>
      <w:proofErr w:type="spellEnd"/>
      <w:r w:rsidRPr="0043691D">
        <w:t xml:space="preserve"> bridge, enabling it to interact with all backend services.</w:t>
      </w:r>
    </w:p>
    <w:p w14:paraId="74652388" w14:textId="77777777" w:rsidR="008066EC" w:rsidRPr="0043691D" w:rsidRDefault="008066EC">
      <w:pPr>
        <w:pStyle w:val="ListParagraph"/>
        <w:numPr>
          <w:ilvl w:val="6"/>
          <w:numId w:val="10"/>
        </w:numPr>
        <w:spacing w:line="240" w:lineRule="auto"/>
        <w:contextualSpacing w:val="0"/>
      </w:pPr>
      <w:r w:rsidRPr="0043691D">
        <w:t xml:space="preserve">Leverage Goose's ability to dynamically load tools via vector search. We will create a "tool library" of custom APIs (e.g., functions to interact with </w:t>
      </w:r>
      <w:proofErr w:type="spellStart"/>
      <w:r w:rsidRPr="0043691D">
        <w:t>NautilusTrader's</w:t>
      </w:r>
      <w:proofErr w:type="spellEnd"/>
      <w:r w:rsidRPr="0043691D">
        <w:t xml:space="preserve"> </w:t>
      </w:r>
      <w:proofErr w:type="spellStart"/>
      <w:r w:rsidRPr="0043691D">
        <w:t>backtester</w:t>
      </w:r>
      <w:proofErr w:type="spellEnd"/>
      <w:r w:rsidRPr="0043691D">
        <w:t>) that Goose can discover and use autonomously.</w:t>
      </w:r>
    </w:p>
    <w:p w14:paraId="67111336" w14:textId="77777777" w:rsidR="008066EC" w:rsidRPr="0043691D" w:rsidRDefault="008066EC">
      <w:pPr>
        <w:pStyle w:val="ListParagraph"/>
        <w:numPr>
          <w:ilvl w:val="6"/>
          <w:numId w:val="9"/>
        </w:numPr>
        <w:spacing w:line="240" w:lineRule="auto"/>
        <w:ind w:left="4253" w:hanging="284"/>
        <w:contextualSpacing w:val="0"/>
      </w:pPr>
      <w:r w:rsidRPr="0043691D">
        <w:t xml:space="preserve">Register </w:t>
      </w:r>
      <w:proofErr w:type="spellStart"/>
      <w:r w:rsidRPr="0043691D">
        <w:t>OpenHands</w:t>
      </w:r>
      <w:proofErr w:type="spellEnd"/>
      <w:r w:rsidRPr="0043691D">
        <w:t xml:space="preserve"> as a Tool:</w:t>
      </w:r>
    </w:p>
    <w:p w14:paraId="151AF3BC" w14:textId="741D129A" w:rsidR="008066EC" w:rsidRPr="0043691D" w:rsidRDefault="008066EC">
      <w:pPr>
        <w:pStyle w:val="ListParagraph"/>
        <w:numPr>
          <w:ilvl w:val="6"/>
          <w:numId w:val="10"/>
        </w:numPr>
        <w:spacing w:line="240" w:lineRule="auto"/>
        <w:contextualSpacing w:val="0"/>
      </w:pPr>
      <w:r w:rsidRPr="0043691D">
        <w:t xml:space="preserve">Integrate </w:t>
      </w:r>
      <w:proofErr w:type="spellStart"/>
      <w:r w:rsidRPr="0043691D">
        <w:t>OpenHands</w:t>
      </w:r>
      <w:proofErr w:type="spellEnd"/>
      <w:r w:rsidRPr="0043691D">
        <w:t xml:space="preserve"> as another speciali</w:t>
      </w:r>
      <w:r w:rsidR="00637AFF">
        <w:t>s</w:t>
      </w:r>
      <w:r w:rsidRPr="0043691D">
        <w:t xml:space="preserve">ed tool available to </w:t>
      </w:r>
      <w:proofErr w:type="spellStart"/>
      <w:r w:rsidRPr="0043691D">
        <w:t>LangGraph</w:t>
      </w:r>
      <w:proofErr w:type="spellEnd"/>
      <w:r w:rsidRPr="0043691D">
        <w:t>.</w:t>
      </w:r>
    </w:p>
    <w:p w14:paraId="4605231A" w14:textId="60659395" w:rsidR="008066EC" w:rsidRPr="0043691D" w:rsidRDefault="008066EC">
      <w:pPr>
        <w:pStyle w:val="ListParagraph"/>
        <w:numPr>
          <w:ilvl w:val="6"/>
          <w:numId w:val="10"/>
        </w:numPr>
        <w:spacing w:line="240" w:lineRule="auto"/>
        <w:contextualSpacing w:val="0"/>
      </w:pPr>
      <w:r w:rsidRPr="0043691D">
        <w:t>Its role will be described as: "Best for writing, debugging, refactoring, and optimi</w:t>
      </w:r>
      <w:r w:rsidR="00637AFF">
        <w:t>s</w:t>
      </w:r>
      <w:r w:rsidRPr="0043691D">
        <w:t>ing Python code, especially for trading strategies and data analysis."</w:t>
      </w:r>
    </w:p>
    <w:p w14:paraId="4C265E35" w14:textId="20923D78" w:rsidR="008066EC" w:rsidRPr="0043691D" w:rsidRDefault="008066EC">
      <w:pPr>
        <w:numPr>
          <w:ilvl w:val="4"/>
          <w:numId w:val="9"/>
        </w:numPr>
        <w:spacing w:line="240" w:lineRule="auto"/>
        <w:rPr>
          <w:b/>
          <w:bCs/>
        </w:rPr>
      </w:pPr>
      <w:r w:rsidRPr="0043691D">
        <w:rPr>
          <w:b/>
          <w:bCs/>
        </w:rPr>
        <w:t>Leveraging Goose's Strengths</w:t>
      </w:r>
    </w:p>
    <w:p w14:paraId="76F8E6AD" w14:textId="77777777" w:rsidR="008066EC" w:rsidRPr="0043691D" w:rsidRDefault="008066EC" w:rsidP="0043691D">
      <w:pPr>
        <w:spacing w:line="240" w:lineRule="auto"/>
        <w:ind w:left="2880" w:firstLine="720"/>
      </w:pPr>
      <w:r w:rsidRPr="0043691D">
        <w:t>This revised plan directly leverages the features you are interested in:</w:t>
      </w:r>
    </w:p>
    <w:p w14:paraId="01F511FF" w14:textId="597F1E13" w:rsidR="008066EC" w:rsidRPr="0043691D" w:rsidRDefault="008066EC">
      <w:pPr>
        <w:pStyle w:val="ListParagraph"/>
        <w:numPr>
          <w:ilvl w:val="6"/>
          <w:numId w:val="9"/>
        </w:numPr>
        <w:spacing w:line="240" w:lineRule="auto"/>
        <w:ind w:left="4253" w:hanging="284"/>
        <w:contextualSpacing w:val="0"/>
      </w:pPr>
      <w:r w:rsidRPr="0043691D">
        <w:t>Task Automation &amp; End-to-End Execution (1, 3, 7): This is Goose's primary role as the "General Contractor," handling complex workflows from start to finish.</w:t>
      </w:r>
    </w:p>
    <w:p w14:paraId="2E8344E5" w14:textId="7CB1A8FF" w:rsidR="008066EC" w:rsidRPr="0043691D" w:rsidRDefault="008066EC">
      <w:pPr>
        <w:pStyle w:val="ListParagraph"/>
        <w:numPr>
          <w:ilvl w:val="6"/>
          <w:numId w:val="9"/>
        </w:numPr>
        <w:spacing w:line="240" w:lineRule="auto"/>
        <w:ind w:left="4253" w:hanging="284"/>
        <w:contextualSpacing w:val="0"/>
      </w:pPr>
      <w:r w:rsidRPr="0043691D">
        <w:t xml:space="preserve">DevOps &amp; Context-Aware Routing (2): Goose is designated for all DevOps tasks, and its ability to route to the correct tool (including other agents like </w:t>
      </w:r>
      <w:proofErr w:type="spellStart"/>
      <w:r w:rsidRPr="0043691D">
        <w:t>OpenHands</w:t>
      </w:r>
      <w:proofErr w:type="spellEnd"/>
      <w:r w:rsidRPr="0043691D">
        <w:t>) is central to the architecture.</w:t>
      </w:r>
    </w:p>
    <w:p w14:paraId="254D0DCA" w14:textId="007B8268" w:rsidR="008066EC" w:rsidRPr="0043691D" w:rsidRDefault="008066EC">
      <w:pPr>
        <w:pStyle w:val="ListParagraph"/>
        <w:numPr>
          <w:ilvl w:val="6"/>
          <w:numId w:val="9"/>
        </w:numPr>
        <w:spacing w:line="240" w:lineRule="auto"/>
        <w:ind w:left="4253" w:hanging="284"/>
        <w:contextualSpacing w:val="0"/>
      </w:pPr>
      <w:r w:rsidRPr="0043691D">
        <w:t>MCP &amp; Custom APIs (4, 6): Goose will use MCP to connect to the system's core APIs, and we will build a library of custom API tools specifically for it to use.</w:t>
      </w:r>
    </w:p>
    <w:p w14:paraId="3A8C8CC4" w14:textId="1D46832F" w:rsidR="008066EC" w:rsidRPr="0043691D" w:rsidRDefault="008066EC">
      <w:pPr>
        <w:pStyle w:val="ListParagraph"/>
        <w:numPr>
          <w:ilvl w:val="6"/>
          <w:numId w:val="9"/>
        </w:numPr>
        <w:spacing w:line="240" w:lineRule="auto"/>
        <w:ind w:left="4253" w:hanging="284"/>
        <w:contextualSpacing w:val="0"/>
      </w:pPr>
      <w:r w:rsidRPr="0043691D">
        <w:t>Dynamic Tool Loading (5): This powerful feature means we can expand the system's capabilities just by adding new tools to a library, without having to reprogram the agent itself. Goose will find and use them as needed.</w:t>
      </w:r>
    </w:p>
    <w:p w14:paraId="2337EFB0" w14:textId="0D83B684" w:rsidR="00A2638B" w:rsidRPr="0043691D" w:rsidRDefault="008066EC">
      <w:pPr>
        <w:numPr>
          <w:ilvl w:val="4"/>
          <w:numId w:val="9"/>
        </w:numPr>
        <w:spacing w:line="240" w:lineRule="auto"/>
      </w:pPr>
      <w:r w:rsidRPr="0043691D">
        <w:t>By implementing this collaborative, two-agent architecture, you are not creating redundancy; you are building a more sophisticated, capable, and speciali</w:t>
      </w:r>
      <w:r w:rsidR="00637AFF">
        <w:t>s</w:t>
      </w:r>
      <w:r w:rsidRPr="0043691D">
        <w:t>ed AI workforce to power your trading system.</w:t>
      </w:r>
    </w:p>
    <w:p w14:paraId="18D3E65F" w14:textId="77777777" w:rsidR="006F6E28" w:rsidRPr="0043691D" w:rsidRDefault="006F6E28" w:rsidP="0043691D">
      <w:pPr>
        <w:numPr>
          <w:ilvl w:val="0"/>
          <w:numId w:val="1"/>
        </w:numPr>
        <w:spacing w:line="240" w:lineRule="auto"/>
        <w:ind w:hanging="357"/>
        <w:rPr>
          <w:rFonts w:cs="Arabic Typesetting"/>
          <w:b/>
          <w:bCs/>
          <w:color w:val="000000" w:themeColor="text1"/>
        </w:rPr>
      </w:pPr>
      <w:r w:rsidRPr="0043691D">
        <w:rPr>
          <w:rFonts w:cs="Arabic Typesetting"/>
          <w:b/>
          <w:bCs/>
          <w:color w:val="000000" w:themeColor="text1"/>
        </w:rPr>
        <w:t>Predictions</w:t>
      </w:r>
    </w:p>
    <w:p w14:paraId="14399059" w14:textId="6CE1990A" w:rsidR="006F6E28" w:rsidRPr="0043691D" w:rsidRDefault="00000000" w:rsidP="0043691D">
      <w:pPr>
        <w:numPr>
          <w:ilvl w:val="1"/>
          <w:numId w:val="1"/>
        </w:numPr>
        <w:spacing w:line="240" w:lineRule="auto"/>
        <w:rPr>
          <w:rFonts w:cs="Arabic Typesetting"/>
          <w:b/>
          <w:bCs/>
          <w:color w:val="000000" w:themeColor="text1"/>
        </w:rPr>
      </w:pPr>
      <w:hyperlink r:id="rId30" w:tgtFrame="_blank" w:history="1">
        <w:r w:rsidR="006F6E28" w:rsidRPr="0043691D">
          <w:rPr>
            <w:rFonts w:cs="Arabic Typesetting"/>
            <w:b/>
            <w:bCs/>
            <w:color w:val="000000" w:themeColor="text1"/>
          </w:rPr>
          <w:t>Stock</w:t>
        </w:r>
        <w:r w:rsidR="00163CE7" w:rsidRPr="0043691D">
          <w:rPr>
            <w:rFonts w:cs="Arabic Typesetting"/>
            <w:b/>
            <w:bCs/>
            <w:color w:val="000000" w:themeColor="text1"/>
          </w:rPr>
          <w:t xml:space="preserve"> </w:t>
        </w:r>
        <w:r w:rsidR="006F6E28" w:rsidRPr="0043691D">
          <w:rPr>
            <w:rFonts w:cs="Arabic Typesetting"/>
            <w:b/>
            <w:bCs/>
            <w:color w:val="000000" w:themeColor="text1"/>
          </w:rPr>
          <w:t>Prediction</w:t>
        </w:r>
        <w:r w:rsidR="00163CE7" w:rsidRPr="0043691D">
          <w:rPr>
            <w:rFonts w:cs="Arabic Typesetting"/>
            <w:b/>
            <w:bCs/>
            <w:color w:val="000000" w:themeColor="text1"/>
          </w:rPr>
          <w:t xml:space="preserve"> </w:t>
        </w:r>
        <w:r w:rsidR="006F6E28" w:rsidRPr="0043691D">
          <w:rPr>
            <w:rFonts w:cs="Arabic Typesetting"/>
            <w:b/>
            <w:bCs/>
            <w:color w:val="000000" w:themeColor="text1"/>
          </w:rPr>
          <w:t>Models</w:t>
        </w:r>
      </w:hyperlink>
      <w:r w:rsidR="006F6E28" w:rsidRPr="0043691D">
        <w:rPr>
          <w:rFonts w:cs="Arabic Typesetting"/>
          <w:b/>
          <w:bCs/>
          <w:color w:val="000000" w:themeColor="text1"/>
        </w:rPr>
        <w:t xml:space="preserve"> </w:t>
      </w:r>
    </w:p>
    <w:p w14:paraId="5928A36D" w14:textId="77777777" w:rsidR="002555FF" w:rsidRPr="002555FF" w:rsidRDefault="002555FF" w:rsidP="002555FF">
      <w:pPr>
        <w:numPr>
          <w:ilvl w:val="2"/>
          <w:numId w:val="1"/>
        </w:numPr>
        <w:spacing w:line="240" w:lineRule="auto"/>
        <w:rPr>
          <w:rFonts w:cs="Arabic Typesetting"/>
          <w:color w:val="000000" w:themeColor="text1"/>
        </w:rPr>
      </w:pPr>
      <w:r w:rsidRPr="002555FF">
        <w:rPr>
          <w:rFonts w:cs="Arabic Typesetting"/>
          <w:color w:val="000000" w:themeColor="text1"/>
        </w:rPr>
        <w:t xml:space="preserve">A collection of machine learning and deep learning models (e.g., ARIMA, LSTM, GANs) for stock forecasting. </w:t>
      </w:r>
    </w:p>
    <w:p w14:paraId="4017B604" w14:textId="77777777" w:rsidR="002555FF" w:rsidRPr="002555FF" w:rsidRDefault="002555FF" w:rsidP="002555FF">
      <w:pPr>
        <w:numPr>
          <w:ilvl w:val="2"/>
          <w:numId w:val="1"/>
        </w:numPr>
        <w:spacing w:line="240" w:lineRule="auto"/>
        <w:rPr>
          <w:rFonts w:cs="Arabic Typesetting"/>
          <w:b/>
          <w:bCs/>
          <w:color w:val="000000" w:themeColor="text1"/>
        </w:rPr>
      </w:pPr>
      <w:r w:rsidRPr="002555FF">
        <w:rPr>
          <w:rFonts w:cs="Arabic Typesetting"/>
          <w:b/>
          <w:bCs/>
          <w:color w:val="000000" w:themeColor="text1"/>
        </w:rPr>
        <w:t>This will be implemented using a dynamic meta-regressor or ensemble approach, which intelligently combines and adaptively weights predictions from various models.</w:t>
      </w:r>
    </w:p>
    <w:p w14:paraId="07126671" w14:textId="17F57F0C" w:rsidR="002555FF" w:rsidRPr="002555FF" w:rsidRDefault="002555FF" w:rsidP="002555FF">
      <w:pPr>
        <w:numPr>
          <w:ilvl w:val="2"/>
          <w:numId w:val="1"/>
        </w:numPr>
        <w:spacing w:line="240" w:lineRule="auto"/>
        <w:rPr>
          <w:rFonts w:cs="Arabic Typesetting"/>
          <w:color w:val="000000" w:themeColor="text1"/>
        </w:rPr>
      </w:pPr>
      <w:r w:rsidRPr="002555FF">
        <w:rPr>
          <w:rFonts w:cs="Arabic Typesetting"/>
          <w:color w:val="000000" w:themeColor="text1"/>
        </w:rPr>
        <w:t>This method provides more robust, interpretable forecasting results by adjusting model contributions based on real-time market conditions.</w:t>
      </w:r>
    </w:p>
    <w:p w14:paraId="232298BC" w14:textId="5334165C"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These models improve forecasting accuracy for AI-driven trading strategies.</w:t>
      </w:r>
    </w:p>
    <w:p w14:paraId="014A1B60" w14:textId="104AA0D1"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Works well with </w:t>
      </w:r>
      <w:proofErr w:type="spellStart"/>
      <w:r w:rsidRPr="0043691D">
        <w:rPr>
          <w:rFonts w:cs="Arabic Typesetting"/>
          <w:color w:val="000000" w:themeColor="text1"/>
        </w:rPr>
        <w:t>TradingAgent</w:t>
      </w:r>
      <w:proofErr w:type="spellEnd"/>
      <w:r w:rsidRPr="0043691D">
        <w:rPr>
          <w:rFonts w:cs="Arabic Typesetting"/>
          <w:color w:val="000000" w:themeColor="text1"/>
        </w:rPr>
        <w:t xml:space="preserve"> for decision-making and </w:t>
      </w:r>
      <w:proofErr w:type="spellStart"/>
      <w:r w:rsidRPr="0043691D">
        <w:rPr>
          <w:rFonts w:cs="Arabic Typesetting"/>
          <w:color w:val="000000" w:themeColor="text1"/>
        </w:rPr>
        <w:t>OpenBB</w:t>
      </w:r>
      <w:proofErr w:type="spellEnd"/>
      <w:r w:rsidRPr="0043691D">
        <w:rPr>
          <w:rFonts w:cs="Arabic Typesetting"/>
          <w:color w:val="000000" w:themeColor="text1"/>
        </w:rPr>
        <w:t xml:space="preserve"> for data integration.</w:t>
      </w:r>
    </w:p>
    <w:p w14:paraId="00BC094E" w14:textId="1208A9B8" w:rsidR="00BE6B59" w:rsidRPr="0043691D" w:rsidRDefault="00000000" w:rsidP="0043691D">
      <w:pPr>
        <w:numPr>
          <w:ilvl w:val="2"/>
          <w:numId w:val="1"/>
        </w:numPr>
        <w:spacing w:line="240" w:lineRule="auto"/>
        <w:rPr>
          <w:rFonts w:cs="Arabic Typesetting"/>
          <w:color w:val="000000" w:themeColor="text1"/>
        </w:rPr>
      </w:pPr>
      <w:hyperlink r:id="rId31" w:history="1">
        <w:r w:rsidR="00BE6B59" w:rsidRPr="0043691D">
          <w:rPr>
            <w:rStyle w:val="Hyperlink"/>
            <w:rFonts w:cs="Arabic Typesetting"/>
            <w:color w:val="000000" w:themeColor="text1"/>
          </w:rPr>
          <w:t>https://github.com/huseinzol05/Stock-Prediction-Models</w:t>
        </w:r>
      </w:hyperlink>
    </w:p>
    <w:p w14:paraId="547C4016" w14:textId="5917A25E" w:rsidR="006F6E28" w:rsidRPr="0043691D" w:rsidRDefault="00000000" w:rsidP="0043691D">
      <w:pPr>
        <w:numPr>
          <w:ilvl w:val="1"/>
          <w:numId w:val="1"/>
        </w:numPr>
        <w:spacing w:line="240" w:lineRule="auto"/>
        <w:rPr>
          <w:rFonts w:cs="Arabic Typesetting"/>
          <w:b/>
          <w:bCs/>
          <w:color w:val="000000" w:themeColor="text1"/>
        </w:rPr>
      </w:pPr>
      <w:hyperlink r:id="rId32" w:tgtFrame="_blank" w:history="1">
        <w:r w:rsidR="006F6E28" w:rsidRPr="0043691D">
          <w:rPr>
            <w:rFonts w:cs="Arabic Typesetting"/>
            <w:b/>
            <w:bCs/>
            <w:color w:val="000000" w:themeColor="text1"/>
          </w:rPr>
          <w:t>LSTM</w:t>
        </w:r>
        <w:r w:rsidR="00163CE7" w:rsidRPr="0043691D">
          <w:rPr>
            <w:rFonts w:cs="Arabic Typesetting"/>
            <w:b/>
            <w:bCs/>
            <w:color w:val="000000" w:themeColor="text1"/>
          </w:rPr>
          <w:t xml:space="preserve"> – </w:t>
        </w:r>
        <w:r w:rsidR="006F6E28" w:rsidRPr="0043691D">
          <w:rPr>
            <w:rFonts w:cs="Arabic Typesetting"/>
            <w:b/>
            <w:bCs/>
            <w:color w:val="000000" w:themeColor="text1"/>
          </w:rPr>
          <w:t>Neural</w:t>
        </w:r>
        <w:r w:rsidR="00163CE7" w:rsidRPr="0043691D">
          <w:rPr>
            <w:rFonts w:cs="Arabic Typesetting"/>
            <w:b/>
            <w:bCs/>
            <w:color w:val="000000" w:themeColor="text1"/>
          </w:rPr>
          <w:t xml:space="preserve"> </w:t>
        </w:r>
        <w:r w:rsidR="006F6E28" w:rsidRPr="0043691D">
          <w:rPr>
            <w:rFonts w:cs="Arabic Typesetting"/>
            <w:b/>
            <w:bCs/>
            <w:color w:val="000000" w:themeColor="text1"/>
          </w:rPr>
          <w:t>Network</w:t>
        </w:r>
        <w:r w:rsidR="00163CE7" w:rsidRPr="0043691D">
          <w:rPr>
            <w:rFonts w:cs="Arabic Typesetting"/>
            <w:b/>
            <w:bCs/>
            <w:color w:val="000000" w:themeColor="text1"/>
          </w:rPr>
          <w:t xml:space="preserve"> </w:t>
        </w:r>
        <w:r w:rsidR="006F6E28" w:rsidRPr="0043691D">
          <w:rPr>
            <w:rFonts w:cs="Arabic Typesetting"/>
            <w:b/>
            <w:bCs/>
            <w:color w:val="000000" w:themeColor="text1"/>
          </w:rPr>
          <w:t>for</w:t>
        </w:r>
        <w:r w:rsidR="00163CE7" w:rsidRPr="0043691D">
          <w:rPr>
            <w:rFonts w:cs="Arabic Typesetting"/>
            <w:b/>
            <w:bCs/>
            <w:color w:val="000000" w:themeColor="text1"/>
          </w:rPr>
          <w:t xml:space="preserve"> </w:t>
        </w:r>
        <w:r w:rsidR="006F6E28" w:rsidRPr="0043691D">
          <w:rPr>
            <w:rFonts w:cs="Arabic Typesetting"/>
            <w:b/>
            <w:bCs/>
            <w:color w:val="000000" w:themeColor="text1"/>
          </w:rPr>
          <w:t>Time</w:t>
        </w:r>
        <w:r w:rsidR="00163CE7" w:rsidRPr="0043691D">
          <w:rPr>
            <w:rFonts w:cs="Arabic Typesetting"/>
            <w:b/>
            <w:bCs/>
            <w:color w:val="000000" w:themeColor="text1"/>
          </w:rPr>
          <w:t xml:space="preserve"> </w:t>
        </w:r>
        <w:proofErr w:type="spellStart"/>
        <w:r w:rsidR="006F6E28" w:rsidRPr="0043691D">
          <w:rPr>
            <w:rFonts w:cs="Arabic Typesetting"/>
            <w:b/>
            <w:bCs/>
            <w:color w:val="000000" w:themeColor="text1"/>
          </w:rPr>
          <w:t>SeriesPrediction</w:t>
        </w:r>
        <w:proofErr w:type="spellEnd"/>
      </w:hyperlink>
      <w:r w:rsidR="006F6E28" w:rsidRPr="0043691D">
        <w:rPr>
          <w:rFonts w:cs="Arabic Typesetting"/>
          <w:b/>
          <w:bCs/>
          <w:color w:val="000000" w:themeColor="text1"/>
        </w:rPr>
        <w:t xml:space="preserve"> </w:t>
      </w:r>
    </w:p>
    <w:p w14:paraId="3DB377B4" w14:textId="1A0819CA"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An LSTM model built with </w:t>
      </w:r>
      <w:proofErr w:type="spellStart"/>
      <w:r w:rsidRPr="0043691D">
        <w:rPr>
          <w:rFonts w:cs="Arabic Typesetting"/>
          <w:color w:val="000000" w:themeColor="text1"/>
        </w:rPr>
        <w:t>Keras</w:t>
      </w:r>
      <w:proofErr w:type="spellEnd"/>
      <w:r w:rsidRPr="0043691D">
        <w:rPr>
          <w:rFonts w:cs="Arabic Typesetting"/>
          <w:color w:val="000000" w:themeColor="text1"/>
        </w:rPr>
        <w:t xml:space="preserve"> for time series prediction, tested on sine waves and stock data.</w:t>
      </w:r>
    </w:p>
    <w:p w14:paraId="2903FF2C" w14:textId="43D22623"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LSTMs excel at time series forecasting, enhancing prediction capabilities.</w:t>
      </w:r>
    </w:p>
    <w:p w14:paraId="1960F91A" w14:textId="2C4D24F3"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Integrates seamlessly with </w:t>
      </w:r>
      <w:proofErr w:type="spellStart"/>
      <w:r w:rsidRPr="0043691D">
        <w:rPr>
          <w:rFonts w:cs="Arabic Typesetting"/>
          <w:color w:val="000000" w:themeColor="text1"/>
        </w:rPr>
        <w:t>TradingAgent’s</w:t>
      </w:r>
      <w:proofErr w:type="spellEnd"/>
      <w:r w:rsidRPr="0043691D">
        <w:rPr>
          <w:rFonts w:cs="Arabic Typesetting"/>
          <w:color w:val="000000" w:themeColor="text1"/>
        </w:rPr>
        <w:t xml:space="preserve"> AI framework and </w:t>
      </w:r>
      <w:r w:rsidR="00A4540C" w:rsidRPr="0043691D">
        <w:rPr>
          <w:rFonts w:cs="Arabic Typesetting"/>
          <w:color w:val="000000" w:themeColor="text1"/>
        </w:rPr>
        <w:t xml:space="preserve">TA-Lib/ta-lib-python </w:t>
      </w:r>
      <w:r w:rsidR="00C55FD8" w:rsidRPr="0043691D">
        <w:rPr>
          <w:rFonts w:cs="Arabic Typesetting"/>
          <w:color w:val="000000" w:themeColor="text1"/>
        </w:rPr>
        <w:t xml:space="preserve">(primary wrapper) </w:t>
      </w:r>
      <w:r w:rsidR="00A4540C" w:rsidRPr="0043691D">
        <w:rPr>
          <w:rFonts w:cs="Arabic Typesetting"/>
          <w:color w:val="000000" w:themeColor="text1"/>
        </w:rPr>
        <w:t xml:space="preserve">&amp; </w:t>
      </w:r>
      <w:proofErr w:type="spellStart"/>
      <w:r w:rsidR="00A4540C" w:rsidRPr="0043691D">
        <w:rPr>
          <w:rFonts w:cs="Arabic Typesetting"/>
          <w:color w:val="000000" w:themeColor="text1"/>
        </w:rPr>
        <w:t>Bukosabino</w:t>
      </w:r>
      <w:proofErr w:type="spellEnd"/>
      <w:r w:rsidR="00A4540C" w:rsidRPr="0043691D">
        <w:rPr>
          <w:rFonts w:cs="Arabic Typesetting"/>
          <w:color w:val="000000" w:themeColor="text1"/>
        </w:rPr>
        <w:t>/</w:t>
      </w:r>
      <w:proofErr w:type="spellStart"/>
      <w:r w:rsidR="00A4540C" w:rsidRPr="0043691D">
        <w:rPr>
          <w:rFonts w:cs="Arabic Typesetting"/>
          <w:color w:val="000000" w:themeColor="text1"/>
        </w:rPr>
        <w:t>ta</w:t>
      </w:r>
      <w:r w:rsidRPr="0043691D">
        <w:rPr>
          <w:rFonts w:cs="Arabic Typesetting"/>
          <w:color w:val="000000" w:themeColor="text1"/>
        </w:rPr>
        <w:t>’s</w:t>
      </w:r>
      <w:proofErr w:type="spellEnd"/>
      <w:r w:rsidRPr="0043691D">
        <w:rPr>
          <w:rFonts w:cs="Arabic Typesetting"/>
          <w:color w:val="000000" w:themeColor="text1"/>
        </w:rPr>
        <w:t xml:space="preserve"> </w:t>
      </w:r>
      <w:r w:rsidR="00C55FD8" w:rsidRPr="0043691D">
        <w:rPr>
          <w:rFonts w:cs="Arabic Typesetting"/>
          <w:color w:val="000000" w:themeColor="text1"/>
        </w:rPr>
        <w:t xml:space="preserve">(secondary wrapper) </w:t>
      </w:r>
      <w:r w:rsidRPr="0043691D">
        <w:rPr>
          <w:rFonts w:cs="Arabic Typesetting"/>
          <w:color w:val="000000" w:themeColor="text1"/>
        </w:rPr>
        <w:t>data processing.</w:t>
      </w:r>
    </w:p>
    <w:p w14:paraId="2532804B" w14:textId="3F6546C4" w:rsidR="00BE6B59" w:rsidRPr="0043691D" w:rsidRDefault="00000000" w:rsidP="0043691D">
      <w:pPr>
        <w:numPr>
          <w:ilvl w:val="2"/>
          <w:numId w:val="1"/>
        </w:numPr>
        <w:spacing w:line="240" w:lineRule="auto"/>
        <w:rPr>
          <w:rFonts w:cs="Arabic Typesetting"/>
          <w:color w:val="000000" w:themeColor="text1"/>
        </w:rPr>
      </w:pPr>
      <w:hyperlink r:id="rId33" w:history="1">
        <w:r w:rsidR="00BE6B59" w:rsidRPr="0043691D">
          <w:rPr>
            <w:rStyle w:val="Hyperlink"/>
            <w:rFonts w:cs="Arabic Typesetting"/>
            <w:color w:val="000000" w:themeColor="text1"/>
          </w:rPr>
          <w:t>https://github.com/jaungiers/LSTM-Neural-Network-for-Time-Series-Prediction</w:t>
        </w:r>
      </w:hyperlink>
    </w:p>
    <w:p w14:paraId="0A727C0F" w14:textId="7EB901EC" w:rsidR="006F6E28" w:rsidRPr="0043691D" w:rsidRDefault="00000000" w:rsidP="0043691D">
      <w:pPr>
        <w:numPr>
          <w:ilvl w:val="1"/>
          <w:numId w:val="1"/>
        </w:numPr>
        <w:spacing w:line="240" w:lineRule="auto"/>
        <w:rPr>
          <w:rFonts w:cs="Arabic Typesetting"/>
          <w:b/>
          <w:bCs/>
          <w:color w:val="000000" w:themeColor="text1"/>
        </w:rPr>
      </w:pPr>
      <w:hyperlink r:id="rId34" w:tgtFrame="_blank" w:history="1">
        <w:r w:rsidR="006F6E28" w:rsidRPr="0043691D">
          <w:rPr>
            <w:rFonts w:cs="Arabic Typesetting"/>
            <w:b/>
            <w:bCs/>
            <w:color w:val="000000" w:themeColor="text1"/>
          </w:rPr>
          <w:t>Real</w:t>
        </w:r>
        <w:r w:rsidR="00163CE7" w:rsidRPr="0043691D">
          <w:rPr>
            <w:rFonts w:cs="Arabic Typesetting"/>
            <w:b/>
            <w:bCs/>
            <w:color w:val="000000" w:themeColor="text1"/>
          </w:rPr>
          <w:t xml:space="preserve"> </w:t>
        </w:r>
        <w:r w:rsidR="006F6E28" w:rsidRPr="0043691D">
          <w:rPr>
            <w:rFonts w:cs="Arabic Typesetting"/>
            <w:b/>
            <w:bCs/>
            <w:color w:val="000000" w:themeColor="text1"/>
          </w:rPr>
          <w:t>time</w:t>
        </w:r>
        <w:r w:rsidR="00163CE7" w:rsidRPr="0043691D">
          <w:rPr>
            <w:rFonts w:cs="Arabic Typesetting"/>
            <w:b/>
            <w:bCs/>
            <w:color w:val="000000" w:themeColor="text1"/>
          </w:rPr>
          <w:t xml:space="preserve"> </w:t>
        </w:r>
        <w:r w:rsidR="006F6E28" w:rsidRPr="0043691D">
          <w:rPr>
            <w:rFonts w:cs="Arabic Typesetting"/>
            <w:b/>
            <w:bCs/>
            <w:color w:val="000000" w:themeColor="text1"/>
          </w:rPr>
          <w:t>stock</w:t>
        </w:r>
        <w:r w:rsidR="00163CE7" w:rsidRPr="0043691D">
          <w:rPr>
            <w:rFonts w:cs="Arabic Typesetting"/>
            <w:b/>
            <w:bCs/>
            <w:color w:val="000000" w:themeColor="text1"/>
          </w:rPr>
          <w:t xml:space="preserve"> </w:t>
        </w:r>
        <w:proofErr w:type="spellStart"/>
        <w:r w:rsidR="006F6E28" w:rsidRPr="0043691D">
          <w:rPr>
            <w:rFonts w:cs="Arabic Typesetting"/>
            <w:b/>
            <w:bCs/>
            <w:color w:val="000000" w:themeColor="text1"/>
          </w:rPr>
          <w:t>marketprediction</w:t>
        </w:r>
        <w:proofErr w:type="spellEnd"/>
      </w:hyperlink>
    </w:p>
    <w:p w14:paraId="650E1421" w14:textId="4B5065FC"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A real-time prediction system using Tensorflow.js and Kafka for streaming data.</w:t>
      </w:r>
    </w:p>
    <w:p w14:paraId="6827172B" w14:textId="57A53BD3" w:rsidR="006F6E28" w:rsidRPr="0043691D" w:rsidRDefault="003F114C" w:rsidP="0043691D">
      <w:pPr>
        <w:numPr>
          <w:ilvl w:val="2"/>
          <w:numId w:val="1"/>
        </w:numPr>
        <w:spacing w:line="240" w:lineRule="auto"/>
        <w:rPr>
          <w:rFonts w:cs="Arabic Typesetting"/>
          <w:color w:val="000000" w:themeColor="text1"/>
        </w:rPr>
      </w:pPr>
      <w:r w:rsidRPr="0043691D">
        <w:rPr>
          <w:rFonts w:cs="Arabic Typesetting"/>
          <w:color w:val="000000" w:themeColor="text1"/>
        </w:rPr>
        <w:t>R</w:t>
      </w:r>
      <w:r w:rsidR="006F6E28" w:rsidRPr="0043691D">
        <w:rPr>
          <w:rFonts w:cs="Arabic Typesetting"/>
          <w:color w:val="000000" w:themeColor="text1"/>
        </w:rPr>
        <w:t>elevant for live trading, adding real-time forecasting capabilities.</w:t>
      </w:r>
    </w:p>
    <w:p w14:paraId="3EB0BD04" w14:textId="78F4FA12" w:rsidR="006F6E28" w:rsidRPr="0043691D" w:rsidRDefault="006F6E28"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Complements </w:t>
      </w:r>
      <w:proofErr w:type="spellStart"/>
      <w:r w:rsidRPr="0043691D">
        <w:rPr>
          <w:rFonts w:cs="Arabic Typesetting"/>
          <w:color w:val="000000" w:themeColor="text1"/>
        </w:rPr>
        <w:t>NautilusTrader’s</w:t>
      </w:r>
      <w:proofErr w:type="spellEnd"/>
      <w:r w:rsidRPr="0043691D">
        <w:rPr>
          <w:rFonts w:cs="Arabic Typesetting"/>
          <w:color w:val="000000" w:themeColor="text1"/>
        </w:rPr>
        <w:t xml:space="preserve"> live trading and </w:t>
      </w:r>
      <w:proofErr w:type="spellStart"/>
      <w:r w:rsidRPr="0043691D">
        <w:rPr>
          <w:rFonts w:cs="Arabic Typesetting"/>
          <w:color w:val="000000" w:themeColor="text1"/>
        </w:rPr>
        <w:t>OpenBB’s</w:t>
      </w:r>
      <w:proofErr w:type="spellEnd"/>
      <w:r w:rsidRPr="0043691D">
        <w:rPr>
          <w:rFonts w:cs="Arabic Typesetting"/>
          <w:color w:val="000000" w:themeColor="text1"/>
        </w:rPr>
        <w:t xml:space="preserve"> data streams.</w:t>
      </w:r>
    </w:p>
    <w:p w14:paraId="0AF37AD6" w14:textId="24699285" w:rsidR="00BE6B59" w:rsidRPr="0043691D" w:rsidRDefault="00000000" w:rsidP="0043691D">
      <w:pPr>
        <w:numPr>
          <w:ilvl w:val="2"/>
          <w:numId w:val="1"/>
        </w:numPr>
        <w:spacing w:line="240" w:lineRule="auto"/>
        <w:rPr>
          <w:rFonts w:cs="Arabic Typesetting"/>
          <w:color w:val="000000" w:themeColor="text1"/>
        </w:rPr>
      </w:pPr>
      <w:hyperlink r:id="rId35" w:history="1">
        <w:r w:rsidR="00BE6B59" w:rsidRPr="0043691D">
          <w:rPr>
            <w:rStyle w:val="Hyperlink"/>
            <w:rFonts w:cs="Arabic Typesetting"/>
            <w:color w:val="000000" w:themeColor="text1"/>
          </w:rPr>
          <w:t>https://github.com/victor369basu/Real-time-stock-market-prediction</w:t>
        </w:r>
      </w:hyperlink>
    </w:p>
    <w:p w14:paraId="2240DE9D" w14:textId="77777777" w:rsidR="006F6E28" w:rsidRPr="0043691D" w:rsidRDefault="006F6E28" w:rsidP="0043691D">
      <w:pPr>
        <w:numPr>
          <w:ilvl w:val="0"/>
          <w:numId w:val="1"/>
        </w:numPr>
        <w:spacing w:line="240" w:lineRule="auto"/>
        <w:ind w:hanging="357"/>
        <w:rPr>
          <w:rFonts w:cs="Arabic Typesetting"/>
          <w:b/>
          <w:bCs/>
          <w:color w:val="000000" w:themeColor="text1"/>
        </w:rPr>
      </w:pPr>
      <w:proofErr w:type="spellStart"/>
      <w:r w:rsidRPr="0043691D">
        <w:rPr>
          <w:rFonts w:cs="Arabic Typesetting"/>
          <w:b/>
          <w:bCs/>
          <w:color w:val="000000" w:themeColor="text1"/>
        </w:rPr>
        <w:t>Backtesting</w:t>
      </w:r>
      <w:proofErr w:type="spellEnd"/>
    </w:p>
    <w:p w14:paraId="106A81DF" w14:textId="610509DF" w:rsidR="00E738CE" w:rsidRPr="0043691D" w:rsidRDefault="00E738CE"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VectorBT</w:t>
      </w:r>
      <w:proofErr w:type="spellEnd"/>
    </w:p>
    <w:p w14:paraId="324B8BE2" w14:textId="77777777" w:rsidR="003D701F" w:rsidRPr="0043691D" w:rsidRDefault="003D701F"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GPU-accelerated, vectorised </w:t>
      </w:r>
      <w:proofErr w:type="spellStart"/>
      <w:r w:rsidRPr="0043691D">
        <w:rPr>
          <w:rFonts w:cs="Arabic Typesetting"/>
          <w:color w:val="000000" w:themeColor="text1"/>
        </w:rPr>
        <w:t>backtesting</w:t>
      </w:r>
      <w:proofErr w:type="spellEnd"/>
      <w:r w:rsidRPr="0043691D">
        <w:rPr>
          <w:rFonts w:cs="Arabic Typesetting"/>
          <w:color w:val="000000" w:themeColor="text1"/>
        </w:rPr>
        <w:t>.</w:t>
      </w:r>
    </w:p>
    <w:p w14:paraId="5F17EAE6" w14:textId="2AB1F568" w:rsidR="003D701F" w:rsidRPr="0043691D" w:rsidRDefault="003D701F"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allows to easily </w:t>
      </w:r>
      <w:proofErr w:type="spellStart"/>
      <w:r w:rsidRPr="0043691D">
        <w:rPr>
          <w:rFonts w:cs="Arabic Typesetting"/>
          <w:color w:val="000000" w:themeColor="text1"/>
        </w:rPr>
        <w:t>backtest</w:t>
      </w:r>
      <w:proofErr w:type="spellEnd"/>
      <w:r w:rsidRPr="0043691D">
        <w:rPr>
          <w:rFonts w:cs="Arabic Typesetting"/>
          <w:color w:val="000000" w:themeColor="text1"/>
        </w:rPr>
        <w:t xml:space="preserve"> strategies with a couple of lines of Python code.</w:t>
      </w:r>
    </w:p>
    <w:p w14:paraId="7B10FB4A" w14:textId="19F11AE7" w:rsidR="00520470" w:rsidRPr="0043691D" w:rsidRDefault="00000000" w:rsidP="0043691D">
      <w:pPr>
        <w:numPr>
          <w:ilvl w:val="2"/>
          <w:numId w:val="1"/>
        </w:numPr>
        <w:spacing w:line="240" w:lineRule="auto"/>
        <w:rPr>
          <w:rFonts w:cs="Arabic Typesetting"/>
          <w:color w:val="000000" w:themeColor="text1"/>
        </w:rPr>
      </w:pPr>
      <w:hyperlink r:id="rId36" w:history="1">
        <w:r w:rsidR="00520470" w:rsidRPr="0043691D">
          <w:rPr>
            <w:rStyle w:val="Hyperlink"/>
            <w:rFonts w:cs="Arabic Typesetting"/>
            <w:color w:val="000000" w:themeColor="text1"/>
          </w:rPr>
          <w:t>https://github.com/polakowo/vectorbt</w:t>
        </w:r>
      </w:hyperlink>
    </w:p>
    <w:p w14:paraId="05FAEB58" w14:textId="2E335F57" w:rsidR="00C84993" w:rsidRPr="0043691D" w:rsidRDefault="00C84993" w:rsidP="0043691D">
      <w:pPr>
        <w:numPr>
          <w:ilvl w:val="1"/>
          <w:numId w:val="1"/>
        </w:numPr>
        <w:spacing w:line="240" w:lineRule="auto"/>
        <w:rPr>
          <w:rFonts w:cs="Arabic Typesetting"/>
          <w:b/>
          <w:bCs/>
          <w:color w:val="000000" w:themeColor="text1"/>
        </w:rPr>
      </w:pPr>
      <w:proofErr w:type="spellStart"/>
      <w:r w:rsidRPr="0043691D">
        <w:rPr>
          <w:rFonts w:cs="Arabic Typesetting"/>
          <w:b/>
          <w:bCs/>
          <w:color w:val="000000" w:themeColor="text1"/>
        </w:rPr>
        <w:t>TradingGym</w:t>
      </w:r>
      <w:proofErr w:type="spellEnd"/>
    </w:p>
    <w:p w14:paraId="4E259824" w14:textId="3FF1E9FE" w:rsidR="00C84993" w:rsidRPr="0043691D" w:rsidRDefault="004B0D7E"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It is a </w:t>
      </w:r>
      <w:r w:rsidR="00216CF4" w:rsidRPr="0043691D">
        <w:rPr>
          <w:rFonts w:cs="Arabic Typesetting"/>
          <w:color w:val="000000" w:themeColor="text1"/>
        </w:rPr>
        <w:t xml:space="preserve">Python environment </w:t>
      </w:r>
      <w:r w:rsidRPr="0043691D">
        <w:rPr>
          <w:rFonts w:cs="Arabic Typesetting"/>
          <w:color w:val="000000" w:themeColor="text1"/>
        </w:rPr>
        <w:t xml:space="preserve">toolkit for training and </w:t>
      </w:r>
      <w:proofErr w:type="spellStart"/>
      <w:r w:rsidRPr="0043691D">
        <w:rPr>
          <w:rFonts w:cs="Arabic Typesetting"/>
          <w:color w:val="000000" w:themeColor="text1"/>
        </w:rPr>
        <w:t>backtesting</w:t>
      </w:r>
      <w:proofErr w:type="spellEnd"/>
      <w:r w:rsidRPr="0043691D">
        <w:rPr>
          <w:rFonts w:cs="Arabic Typesetting"/>
          <w:color w:val="000000" w:themeColor="text1"/>
        </w:rPr>
        <w:t xml:space="preserve"> the reinforcement learning </w:t>
      </w:r>
      <w:r w:rsidR="00216CF4" w:rsidRPr="0043691D">
        <w:rPr>
          <w:rFonts w:cs="Arabic Typesetting"/>
          <w:color w:val="000000" w:themeColor="text1"/>
        </w:rPr>
        <w:t>(RL) agents for trading</w:t>
      </w:r>
      <w:r w:rsidRPr="0043691D">
        <w:rPr>
          <w:rFonts w:cs="Arabic Typesetting"/>
          <w:color w:val="000000" w:themeColor="text1"/>
        </w:rPr>
        <w:t>.</w:t>
      </w:r>
    </w:p>
    <w:p w14:paraId="24D8AF47" w14:textId="24153338" w:rsidR="0041611C" w:rsidRPr="0043691D" w:rsidRDefault="0041611C" w:rsidP="0043691D">
      <w:pPr>
        <w:numPr>
          <w:ilvl w:val="2"/>
          <w:numId w:val="1"/>
        </w:numPr>
        <w:spacing w:line="240" w:lineRule="auto"/>
        <w:rPr>
          <w:rFonts w:cs="Arabic Typesetting"/>
          <w:color w:val="000000" w:themeColor="text1"/>
        </w:rPr>
      </w:pPr>
      <w:r w:rsidRPr="0043691D">
        <w:rPr>
          <w:rFonts w:cs="Arabic Typesetting"/>
          <w:color w:val="000000" w:themeColor="text1"/>
        </w:rPr>
        <w:t>Enhances AI-driven strategy optimisation, aligning with the system’s agentic RAFT goals.</w:t>
      </w:r>
    </w:p>
    <w:p w14:paraId="09D2BE3A" w14:textId="49B4FF8A" w:rsidR="001E6E77" w:rsidRPr="0043691D" w:rsidRDefault="001E6E77" w:rsidP="0043691D">
      <w:pPr>
        <w:numPr>
          <w:ilvl w:val="2"/>
          <w:numId w:val="1"/>
        </w:numPr>
        <w:spacing w:line="240" w:lineRule="auto"/>
        <w:rPr>
          <w:rFonts w:cs="Arabic Typesetting"/>
          <w:color w:val="000000" w:themeColor="text1"/>
        </w:rPr>
      </w:pPr>
      <w:r w:rsidRPr="0043691D">
        <w:rPr>
          <w:rFonts w:cs="Arabic Typesetting"/>
          <w:color w:val="000000" w:themeColor="text1"/>
        </w:rPr>
        <w:t xml:space="preserve">Complements </w:t>
      </w:r>
      <w:proofErr w:type="spellStart"/>
      <w:r w:rsidRPr="0043691D">
        <w:rPr>
          <w:rFonts w:cs="Arabic Typesetting"/>
          <w:color w:val="000000" w:themeColor="text1"/>
        </w:rPr>
        <w:t>TradingAgent</w:t>
      </w:r>
      <w:proofErr w:type="spellEnd"/>
      <w:r w:rsidRPr="0043691D">
        <w:rPr>
          <w:rFonts w:cs="Arabic Typesetting"/>
          <w:color w:val="000000" w:themeColor="text1"/>
        </w:rPr>
        <w:t xml:space="preserve"> and </w:t>
      </w:r>
      <w:proofErr w:type="spellStart"/>
      <w:r w:rsidRPr="0043691D">
        <w:rPr>
          <w:rFonts w:cs="Arabic Typesetting"/>
          <w:color w:val="000000" w:themeColor="text1"/>
        </w:rPr>
        <w:t>FinRL</w:t>
      </w:r>
      <w:proofErr w:type="spellEnd"/>
      <w:r w:rsidRPr="0043691D">
        <w:rPr>
          <w:rFonts w:cs="Arabic Typesetting"/>
          <w:color w:val="000000" w:themeColor="text1"/>
        </w:rPr>
        <w:t xml:space="preserve"> for RL-based strategies.</w:t>
      </w:r>
    </w:p>
    <w:p w14:paraId="5CC6188E" w14:textId="660044FA" w:rsidR="004B0D7E" w:rsidRPr="0043691D" w:rsidRDefault="00000000" w:rsidP="0043691D">
      <w:pPr>
        <w:numPr>
          <w:ilvl w:val="2"/>
          <w:numId w:val="1"/>
        </w:numPr>
        <w:spacing w:line="240" w:lineRule="auto"/>
        <w:rPr>
          <w:rStyle w:val="Hyperlink"/>
          <w:rFonts w:cs="Arabic Typesetting"/>
          <w:color w:val="000000" w:themeColor="text1"/>
          <w:u w:val="none"/>
        </w:rPr>
      </w:pPr>
      <w:hyperlink r:id="rId37" w:history="1">
        <w:r w:rsidR="00CE1D21" w:rsidRPr="0043691D">
          <w:rPr>
            <w:rStyle w:val="Hyperlink"/>
            <w:rFonts w:cs="Arabic Typesetting"/>
            <w:color w:val="000000" w:themeColor="text1"/>
          </w:rPr>
          <w:t>https://github.com/Yvictor/TradingGym</w:t>
        </w:r>
      </w:hyperlink>
    </w:p>
    <w:p w14:paraId="7A7F7A72" w14:textId="77777777" w:rsidR="00B32B88" w:rsidRPr="0043691D" w:rsidRDefault="00B32B88"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Options Analytics Engine: </w:t>
      </w:r>
      <w:proofErr w:type="spellStart"/>
      <w:r w:rsidRPr="0043691D">
        <w:rPr>
          <w:rFonts w:cs="Arabic Typesetting"/>
          <w:b/>
          <w:bCs/>
          <w:color w:val="000000" w:themeColor="text1"/>
        </w:rPr>
        <w:t>QuantLib</w:t>
      </w:r>
      <w:proofErr w:type="spellEnd"/>
    </w:p>
    <w:p w14:paraId="078969A5" w14:textId="57688C7F" w:rsidR="00B32B88" w:rsidRPr="0043691D" w:rsidRDefault="00B32B88" w:rsidP="0043691D">
      <w:pPr>
        <w:numPr>
          <w:ilvl w:val="1"/>
          <w:numId w:val="1"/>
        </w:numPr>
        <w:spacing w:line="240" w:lineRule="auto"/>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go-to open-source library for all sophisticated options pricing, risk analytics, and calculations for complex derivatives.</w:t>
      </w:r>
      <w:r w:rsidR="00D85E3F">
        <w:rPr>
          <w:rFonts w:cs="Arabic Typesetting"/>
          <w:color w:val="000000" w:themeColor="text1"/>
        </w:rPr>
        <w:t xml:space="preserve"> </w:t>
      </w:r>
      <w:r w:rsidR="00D85E3F" w:rsidRPr="00D85E3F">
        <w:rPr>
          <w:rFonts w:cs="Arabic Typesetting"/>
          <w:color w:val="000000" w:themeColor="text1"/>
        </w:rPr>
        <w:t xml:space="preserve">Develop a dedicated microservice leveraging </w:t>
      </w:r>
      <w:proofErr w:type="spellStart"/>
      <w:r w:rsidR="00D85E3F" w:rsidRPr="00D85E3F">
        <w:rPr>
          <w:rFonts w:cs="Arabic Typesetting"/>
          <w:color w:val="000000" w:themeColor="text1"/>
        </w:rPr>
        <w:t>QuantLib</w:t>
      </w:r>
      <w:proofErr w:type="spellEnd"/>
      <w:r w:rsidR="00D85E3F" w:rsidRPr="00D85E3F">
        <w:rPr>
          <w:rFonts w:cs="Arabic Typesetting"/>
          <w:color w:val="000000" w:themeColor="text1"/>
        </w:rPr>
        <w:t xml:space="preserve"> for professional-grade options pricing and risk analytics.</w:t>
      </w:r>
    </w:p>
    <w:p w14:paraId="3DA686BB" w14:textId="38821A69" w:rsidR="00B32B88" w:rsidRDefault="00B32B88"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w:t>
      </w:r>
      <w:proofErr w:type="spellStart"/>
      <w:r w:rsidR="008E2439" w:rsidRPr="008E2439">
        <w:rPr>
          <w:rFonts w:cs="Arabic Typesetting"/>
          <w:color w:val="000000" w:themeColor="text1"/>
        </w:rPr>
        <w:t>QuantLib</w:t>
      </w:r>
      <w:proofErr w:type="spellEnd"/>
      <w:r w:rsidR="008E2439" w:rsidRPr="008E2439">
        <w:rPr>
          <w:rFonts w:cs="Arabic Typesetting"/>
          <w:color w:val="000000" w:themeColor="text1"/>
        </w:rPr>
        <w:t xml:space="preserve"> is the premier open-source library for quantitative finance. The service will expose critical functionality via a scalable </w:t>
      </w:r>
      <w:proofErr w:type="spellStart"/>
      <w:r w:rsidR="008E2439" w:rsidRPr="008E2439">
        <w:rPr>
          <w:rFonts w:cs="Arabic Typesetting"/>
          <w:color w:val="000000" w:themeColor="text1"/>
        </w:rPr>
        <w:t>FastAPI</w:t>
      </w:r>
      <w:proofErr w:type="spellEnd"/>
      <w:r w:rsidR="008E2439" w:rsidRPr="008E2439">
        <w:rPr>
          <w:rFonts w:cs="Arabic Typesetting"/>
          <w:color w:val="000000" w:themeColor="text1"/>
        </w:rPr>
        <w:t xml:space="preserve"> bridge. </w:t>
      </w:r>
      <w:r w:rsidRPr="0043691D">
        <w:rPr>
          <w:rFonts w:cs="Arabic Typesetting"/>
          <w:color w:val="000000" w:themeColor="text1"/>
        </w:rPr>
        <w:t>It will be integrated as a specialised service.</w:t>
      </w:r>
    </w:p>
    <w:p w14:paraId="188EF895" w14:textId="00B63D59" w:rsidR="004E1F51" w:rsidRPr="004E1F51" w:rsidRDefault="004E1F51" w:rsidP="004E1F51">
      <w:pPr>
        <w:numPr>
          <w:ilvl w:val="1"/>
          <w:numId w:val="1"/>
        </w:numPr>
        <w:spacing w:line="240" w:lineRule="auto"/>
        <w:ind w:hanging="357"/>
        <w:rPr>
          <w:rFonts w:cs="Arabic Typesetting"/>
          <w:b/>
          <w:bCs/>
          <w:color w:val="000000" w:themeColor="text1"/>
        </w:rPr>
      </w:pPr>
      <w:r w:rsidRPr="004E1F51">
        <w:rPr>
          <w:rFonts w:cs="Arabic Typesetting"/>
          <w:b/>
          <w:bCs/>
          <w:color w:val="000000" w:themeColor="text1"/>
        </w:rPr>
        <w:t>Key API Endpoints:</w:t>
      </w:r>
    </w:p>
    <w:p w14:paraId="0B98BCEF" w14:textId="6BCDE797" w:rsidR="004E1F51" w:rsidRP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POST /options/price: Computes option prices using models like Black-Scholes or Heston.</w:t>
      </w:r>
    </w:p>
    <w:p w14:paraId="536C3019" w14:textId="553A6A44" w:rsidR="004E1F51" w:rsidRP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GET /options/</w:t>
      </w:r>
      <w:proofErr w:type="spellStart"/>
      <w:r w:rsidRPr="004E1F51">
        <w:rPr>
          <w:rFonts w:cs="Arabic Typesetting"/>
          <w:color w:val="000000" w:themeColor="text1"/>
        </w:rPr>
        <w:t>greeks</w:t>
      </w:r>
      <w:proofErr w:type="spellEnd"/>
      <w:r w:rsidRPr="004E1F51">
        <w:rPr>
          <w:rFonts w:cs="Arabic Typesetting"/>
          <w:color w:val="000000" w:themeColor="text1"/>
        </w:rPr>
        <w:t xml:space="preserve">: Retrieves risk metrics (Delta, Gamma, Theta, Vega) for positions. </w:t>
      </w:r>
    </w:p>
    <w:p w14:paraId="787E0D1D" w14:textId="77777777" w:rsidR="004E1F51" w:rsidRP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GET /options/volatility: Calculates implied volatility surfaces for market analysis.</w:t>
      </w:r>
    </w:p>
    <w:p w14:paraId="16CA102B" w14:textId="7E580AF5" w:rsidR="004E1F51" w:rsidRDefault="004E1F51" w:rsidP="004E1F51">
      <w:pPr>
        <w:numPr>
          <w:ilvl w:val="2"/>
          <w:numId w:val="1"/>
        </w:numPr>
        <w:spacing w:line="240" w:lineRule="auto"/>
        <w:rPr>
          <w:rFonts w:cs="Arabic Typesetting"/>
          <w:color w:val="000000" w:themeColor="text1"/>
        </w:rPr>
      </w:pPr>
      <w:r w:rsidRPr="004E1F51">
        <w:rPr>
          <w:rFonts w:cs="Arabic Typesetting"/>
          <w:color w:val="000000" w:themeColor="text1"/>
        </w:rPr>
        <w:t>The service will be integrated with the AI assistant to handle natural language queries.</w:t>
      </w:r>
    </w:p>
    <w:p w14:paraId="2910491E" w14:textId="1C1C75A5" w:rsidR="001F740A" w:rsidRPr="001F740A" w:rsidRDefault="001F740A" w:rsidP="001F740A">
      <w:pPr>
        <w:numPr>
          <w:ilvl w:val="2"/>
          <w:numId w:val="1"/>
        </w:numPr>
        <w:spacing w:line="240" w:lineRule="auto"/>
        <w:rPr>
          <w:rFonts w:cs="Arabic Typesetting"/>
          <w:color w:val="000000" w:themeColor="text1"/>
        </w:rPr>
      </w:pPr>
      <w:r>
        <w:rPr>
          <w:rFonts w:cs="Arabic Typesetting"/>
          <w:color w:val="000000" w:themeColor="text1"/>
        </w:rPr>
        <w:t>T</w:t>
      </w:r>
      <w:r w:rsidRPr="001F740A">
        <w:rPr>
          <w:rFonts w:cs="Arabic Typesetting"/>
          <w:color w:val="000000" w:themeColor="text1"/>
        </w:rPr>
        <w:t>he service scales efficiently to handle high-frequency requests from both the UI and AI agents.</w:t>
      </w:r>
    </w:p>
    <w:p w14:paraId="70D1BF64" w14:textId="4C7D2C19" w:rsidR="001F740A" w:rsidRDefault="001F740A" w:rsidP="001F740A">
      <w:pPr>
        <w:numPr>
          <w:ilvl w:val="2"/>
          <w:numId w:val="1"/>
        </w:numPr>
        <w:spacing w:line="240" w:lineRule="auto"/>
        <w:rPr>
          <w:rFonts w:cs="Arabic Typesetting"/>
          <w:color w:val="000000" w:themeColor="text1"/>
        </w:rPr>
      </w:pPr>
      <w:r>
        <w:rPr>
          <w:rFonts w:cs="Arabic Typesetting"/>
          <w:color w:val="000000" w:themeColor="text1"/>
        </w:rPr>
        <w:t>I</w:t>
      </w:r>
      <w:r w:rsidRPr="001F740A">
        <w:rPr>
          <w:rFonts w:cs="Arabic Typesetting"/>
          <w:color w:val="000000" w:themeColor="text1"/>
        </w:rPr>
        <w:t xml:space="preserve">ntegration </w:t>
      </w:r>
      <w:r>
        <w:rPr>
          <w:rFonts w:cs="Arabic Typesetting"/>
          <w:color w:val="000000" w:themeColor="text1"/>
        </w:rPr>
        <w:t xml:space="preserve">is enabled </w:t>
      </w:r>
      <w:r w:rsidRPr="001F740A">
        <w:rPr>
          <w:rFonts w:cs="Arabic Typesetting"/>
          <w:color w:val="000000" w:themeColor="text1"/>
        </w:rPr>
        <w:t>with the AI assistant for natural language queries (e.g., "Calculate the delta for TSLA puts expiring next month").</w:t>
      </w:r>
    </w:p>
    <w:p w14:paraId="3067A885" w14:textId="77777777" w:rsidR="00EA2BDE" w:rsidRDefault="00EA2BDE" w:rsidP="00EA2BDE">
      <w:pPr>
        <w:numPr>
          <w:ilvl w:val="1"/>
          <w:numId w:val="1"/>
        </w:numPr>
        <w:spacing w:line="240" w:lineRule="auto"/>
      </w:pPr>
      <w:r w:rsidRPr="00543107">
        <w:rPr>
          <w:b/>
          <w:bCs/>
        </w:rPr>
        <w:t>Purpose</w:t>
      </w:r>
      <w:r w:rsidRPr="00543107">
        <w:t>: Delivers professional-grade options analytics to support sophisticated trading strategies and risk assessment.</w:t>
      </w:r>
    </w:p>
    <w:p w14:paraId="59A2FAF1" w14:textId="77777777" w:rsidR="00B32B88" w:rsidRPr="0043691D" w:rsidRDefault="00000000" w:rsidP="004E1F51">
      <w:pPr>
        <w:numPr>
          <w:ilvl w:val="1"/>
          <w:numId w:val="1"/>
        </w:numPr>
        <w:spacing w:line="240" w:lineRule="auto"/>
        <w:rPr>
          <w:rFonts w:cs="Arabic Typesetting"/>
          <w:color w:val="000000" w:themeColor="text1"/>
        </w:rPr>
      </w:pPr>
      <w:hyperlink r:id="rId38" w:history="1">
        <w:r w:rsidR="00B32B88" w:rsidRPr="0043691D">
          <w:rPr>
            <w:rStyle w:val="Hyperlink"/>
            <w:rFonts w:cs="Arabic Typesetting"/>
            <w:color w:val="000000" w:themeColor="text1"/>
          </w:rPr>
          <w:t>https://github.com/lballabio/QuantLib</w:t>
        </w:r>
      </w:hyperlink>
    </w:p>
    <w:p w14:paraId="5C81D00F" w14:textId="77777777" w:rsidR="00B32B88" w:rsidRPr="0043691D" w:rsidRDefault="00000000" w:rsidP="004E1F51">
      <w:pPr>
        <w:numPr>
          <w:ilvl w:val="1"/>
          <w:numId w:val="1"/>
        </w:numPr>
        <w:spacing w:line="240" w:lineRule="auto"/>
        <w:rPr>
          <w:rFonts w:cs="Arabic Typesetting"/>
          <w:color w:val="000000" w:themeColor="text1"/>
        </w:rPr>
      </w:pPr>
      <w:hyperlink r:id="rId39" w:history="1">
        <w:r w:rsidR="00B32B88" w:rsidRPr="0043691D">
          <w:rPr>
            <w:rStyle w:val="Hyperlink"/>
            <w:rFonts w:cs="Arabic Typesetting"/>
            <w:color w:val="000000" w:themeColor="text1"/>
          </w:rPr>
          <w:t>https://www.quantlib.org/</w:t>
        </w:r>
      </w:hyperlink>
    </w:p>
    <w:p w14:paraId="42980A80" w14:textId="1C49BF23" w:rsidR="002649B2" w:rsidRPr="0043691D" w:rsidRDefault="002649B2" w:rsidP="0043691D">
      <w:pPr>
        <w:numPr>
          <w:ilvl w:val="0"/>
          <w:numId w:val="1"/>
        </w:numPr>
        <w:spacing w:line="240" w:lineRule="auto"/>
        <w:ind w:hanging="357"/>
        <w:rPr>
          <w:rFonts w:cs="Arabic Typesetting"/>
          <w:color w:val="000000" w:themeColor="text1"/>
        </w:rPr>
      </w:pPr>
      <w:r w:rsidRPr="0043691D">
        <w:rPr>
          <w:rFonts w:cs="Arabic Typesetting"/>
          <w:b/>
          <w:bCs/>
          <w:color w:val="000000" w:themeColor="text1"/>
        </w:rPr>
        <w:t>User Interface: Next.js</w:t>
      </w:r>
    </w:p>
    <w:p w14:paraId="5DD7AEE8" w14:textId="1C0789A4" w:rsidR="002649B2" w:rsidRPr="0043691D" w:rsidRDefault="002649B2"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Role:</w:t>
      </w:r>
      <w:r w:rsidRPr="0043691D">
        <w:rPr>
          <w:rFonts w:cs="Arabic Typesetting"/>
          <w:color w:val="000000" w:themeColor="text1"/>
        </w:rPr>
        <w:t xml:space="preserve"> The unified "cockpit" that interacts with all backend services via a centrali</w:t>
      </w:r>
      <w:r w:rsidR="007F24B7" w:rsidRPr="0043691D">
        <w:rPr>
          <w:rFonts w:cs="Arabic Typesetting"/>
          <w:color w:val="000000" w:themeColor="text1"/>
        </w:rPr>
        <w:t>s</w:t>
      </w:r>
      <w:r w:rsidRPr="0043691D">
        <w:rPr>
          <w:rFonts w:cs="Arabic Typesetting"/>
          <w:color w:val="000000" w:themeColor="text1"/>
        </w:rPr>
        <w:t>ed API.</w:t>
      </w:r>
    </w:p>
    <w:p w14:paraId="0A81F93F" w14:textId="77777777" w:rsidR="00B71EF5" w:rsidRPr="0043691D" w:rsidRDefault="002649B2" w:rsidP="0043691D">
      <w:pPr>
        <w:numPr>
          <w:ilvl w:val="1"/>
          <w:numId w:val="1"/>
        </w:numPr>
        <w:spacing w:line="240" w:lineRule="auto"/>
        <w:ind w:hanging="357"/>
        <w:rPr>
          <w:rFonts w:cs="Arabic Typesetting"/>
          <w:color w:val="000000" w:themeColor="text1"/>
        </w:rPr>
      </w:pPr>
      <w:r w:rsidRPr="0043691D">
        <w:rPr>
          <w:rFonts w:cs="Arabic Typesetting"/>
          <w:b/>
          <w:bCs/>
          <w:color w:val="000000" w:themeColor="text1"/>
        </w:rPr>
        <w:t>Rationale:</w:t>
      </w:r>
      <w:r w:rsidRPr="0043691D">
        <w:rPr>
          <w:rFonts w:cs="Arabic Typesetting"/>
          <w:color w:val="000000" w:themeColor="text1"/>
        </w:rPr>
        <w:t xml:space="preserve"> This is the modern standard for high-performance web applications and is specified in your features document.</w:t>
      </w:r>
      <w:r w:rsidR="00B71EF5" w:rsidRPr="0043691D">
        <w:rPr>
          <w:rFonts w:cs="Arabic Typesetting"/>
          <w:color w:val="000000" w:themeColor="text1"/>
        </w:rPr>
        <w:t xml:space="preserve"> Use Next.js with react-financial-charts, Plotly Dash, ag-Grid, and a Real-time Risk Dashboard.</w:t>
      </w:r>
    </w:p>
    <w:p w14:paraId="7DDAB22F" w14:textId="6D966182" w:rsidR="008272A5" w:rsidRPr="0043691D" w:rsidRDefault="00000000" w:rsidP="004E1F51">
      <w:pPr>
        <w:numPr>
          <w:ilvl w:val="1"/>
          <w:numId w:val="1"/>
        </w:numPr>
        <w:spacing w:line="240" w:lineRule="auto"/>
        <w:rPr>
          <w:rFonts w:cs="Arabic Typesetting"/>
          <w:color w:val="000000" w:themeColor="text1"/>
        </w:rPr>
      </w:pPr>
      <w:hyperlink r:id="rId40" w:history="1">
        <w:r w:rsidR="005B01CA" w:rsidRPr="00461EF3">
          <w:rPr>
            <w:rStyle w:val="Hyperlink"/>
            <w:rFonts w:cs="Arabic Typesetting"/>
          </w:rPr>
          <w:t>https://github.com/vercel/next.js</w:t>
        </w:r>
      </w:hyperlink>
    </w:p>
    <w:p w14:paraId="789660AD" w14:textId="77777777"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API &amp; Orchestration Layer</w:t>
      </w:r>
      <w:r w:rsidRPr="0043691D">
        <w:rPr>
          <w:rFonts w:cs="Arabic Typesetting"/>
          <w:color w:val="000000" w:themeColor="text1"/>
        </w:rPr>
        <w:t>:</w:t>
      </w:r>
    </w:p>
    <w:p w14:paraId="41593C8D" w14:textId="05D69CA3" w:rsidR="009B4150" w:rsidRPr="0043691D" w:rsidRDefault="009B4150"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FastAPI</w:t>
      </w:r>
      <w:proofErr w:type="spellEnd"/>
      <w:r w:rsidRPr="0043691D">
        <w:rPr>
          <w:rFonts w:cs="Arabic Typesetting"/>
          <w:b/>
          <w:bCs/>
          <w:color w:val="000000" w:themeColor="text1"/>
        </w:rPr>
        <w:t>:</w:t>
      </w:r>
    </w:p>
    <w:p w14:paraId="3C07CBED" w14:textId="27516915" w:rsidR="009B4150" w:rsidRPr="0043691D" w:rsidRDefault="005249B6"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It is a modern, fast (high-performance), web framework for building APIs with Python based on standard Python type hints. </w:t>
      </w:r>
    </w:p>
    <w:p w14:paraId="7246626A" w14:textId="393C117E" w:rsidR="009B4150" w:rsidRPr="0043691D" w:rsidRDefault="009B4150"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05196D45" w14:textId="77777777" w:rsidR="005249B6" w:rsidRPr="0043691D" w:rsidRDefault="005249B6">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is a custom application that serves as the central bridge between the frontend, AI assistant, and backend trading engine.</w:t>
      </w:r>
    </w:p>
    <w:p w14:paraId="241CE360" w14:textId="6FC21E83"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Fast to code: Increase the speed to develop features by about 200% to 300%.</w:t>
      </w:r>
    </w:p>
    <w:p w14:paraId="034B95A2" w14:textId="45CC094C"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Fewer bugs: Reduce about 40% of human (developer) induced errors.</w:t>
      </w:r>
    </w:p>
    <w:p w14:paraId="05B82915" w14:textId="77777777"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Intuitive: Great editor support. Completion everywhere. Less time debugging.</w:t>
      </w:r>
    </w:p>
    <w:p w14:paraId="050CAF76" w14:textId="77777777"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Easy: Designed to be easy to use and learn. Less time reading docs.</w:t>
      </w:r>
    </w:p>
    <w:p w14:paraId="52B403C2" w14:textId="3EC35B2E" w:rsidR="009B4150" w:rsidRPr="0043691D" w:rsidRDefault="009B415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Short: Minimi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e code duplication. Multiple features from each parameter declaration. Fewer bugs.</w:t>
      </w:r>
    </w:p>
    <w:p w14:paraId="5F00FDC3" w14:textId="77777777" w:rsidR="009B4150" w:rsidRPr="0043691D" w:rsidRDefault="009B4150">
      <w:pPr>
        <w:pStyle w:val="NormalWeb"/>
        <w:numPr>
          <w:ilvl w:val="3"/>
          <w:numId w:val="4"/>
        </w:numPr>
        <w:spacing w:before="0" w:beforeAutospacing="0" w:after="0" w:afterAutospacing="0"/>
        <w:ind w:hanging="357"/>
        <w:jc w:val="both"/>
        <w:rPr>
          <w:rFonts w:ascii="Garamond" w:eastAsiaTheme="minorHAnsi" w:hAnsi="Garamond" w:cs="Arabic Typesetting"/>
          <w:color w:val="000000" w:themeColor="text1"/>
          <w:kern w:val="2"/>
          <w:sz w:val="22"/>
          <w:szCs w:val="22"/>
          <w:lang w:eastAsia="en-US"/>
          <w14:ligatures w14:val="standardContextual"/>
        </w:rPr>
      </w:pPr>
      <w:r w:rsidRPr="0043691D">
        <w:rPr>
          <w:rFonts w:ascii="Garamond" w:hAnsi="Garamond" w:cs="Arabic Typesetting"/>
          <w:color w:val="000000" w:themeColor="text1"/>
          <w:sz w:val="22"/>
          <w:szCs w:val="22"/>
        </w:rPr>
        <w:t>Robust: Get production-ready code. With automatic interactive documentation</w:t>
      </w:r>
      <w:r w:rsidRPr="0043691D">
        <w:rPr>
          <w:rFonts w:ascii="Garamond" w:eastAsiaTheme="minorHAnsi" w:hAnsi="Garamond" w:cs="Arabic Typesetting"/>
          <w:color w:val="000000" w:themeColor="text1"/>
          <w:kern w:val="2"/>
          <w:sz w:val="22"/>
          <w:szCs w:val="22"/>
          <w:lang w:eastAsia="en-US"/>
          <w14:ligatures w14:val="standardContextual"/>
        </w:rPr>
        <w:t>.</w:t>
      </w:r>
    </w:p>
    <w:p w14:paraId="22772878" w14:textId="0A2F014C" w:rsidR="009B4150" w:rsidRPr="0043691D" w:rsidRDefault="00000000" w:rsidP="0043691D">
      <w:pPr>
        <w:numPr>
          <w:ilvl w:val="2"/>
          <w:numId w:val="1"/>
        </w:numPr>
        <w:spacing w:line="240" w:lineRule="auto"/>
        <w:rPr>
          <w:rStyle w:val="Hyperlink"/>
          <w:rFonts w:cs="Arabic Typesetting"/>
          <w:color w:val="000000" w:themeColor="text1"/>
          <w:u w:val="none"/>
        </w:rPr>
      </w:pPr>
      <w:hyperlink r:id="rId41" w:history="1">
        <w:r w:rsidR="009B4150" w:rsidRPr="0043691D">
          <w:rPr>
            <w:rStyle w:val="Hyperlink"/>
            <w:rFonts w:cs="Arabic Typesetting"/>
            <w:color w:val="000000" w:themeColor="text1"/>
          </w:rPr>
          <w:t>https://github.com/fastapi/fastapi</w:t>
        </w:r>
      </w:hyperlink>
    </w:p>
    <w:p w14:paraId="4E91BE4E" w14:textId="77777777" w:rsidR="00A6401C" w:rsidRPr="0043691D" w:rsidRDefault="00A6401C"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gRPC</w:t>
      </w:r>
      <w:proofErr w:type="spellEnd"/>
      <w:r w:rsidRPr="0043691D">
        <w:rPr>
          <w:rFonts w:cs="Arabic Typesetting"/>
          <w:b/>
          <w:bCs/>
          <w:color w:val="000000" w:themeColor="text1"/>
        </w:rPr>
        <w:t>:</w:t>
      </w:r>
    </w:p>
    <w:p w14:paraId="2CBD95A7" w14:textId="367E4751" w:rsidR="00A6401C" w:rsidRPr="0043691D" w:rsidRDefault="00A6401C" w:rsidP="0043691D">
      <w:pPr>
        <w:numPr>
          <w:ilvl w:val="2"/>
          <w:numId w:val="1"/>
        </w:numPr>
        <w:spacing w:line="240" w:lineRule="auto"/>
        <w:rPr>
          <w:rFonts w:cs="Arabic Typesetting"/>
          <w:color w:val="000000" w:themeColor="text1"/>
        </w:rPr>
      </w:pPr>
      <w:r w:rsidRPr="0043691D">
        <w:rPr>
          <w:rFonts w:cs="Arabic Typesetting"/>
          <w:color w:val="000000" w:themeColor="text1"/>
        </w:rPr>
        <w:t>Low latency streaming for market data.</w:t>
      </w:r>
    </w:p>
    <w:p w14:paraId="2B22D44F" w14:textId="77777777" w:rsidR="0040356F" w:rsidRPr="0043691D" w:rsidRDefault="0040356F" w:rsidP="0043691D">
      <w:pPr>
        <w:numPr>
          <w:ilvl w:val="2"/>
          <w:numId w:val="1"/>
        </w:numPr>
        <w:spacing w:line="240" w:lineRule="auto"/>
        <w:rPr>
          <w:rFonts w:cs="Arabic Typesetting"/>
          <w:color w:val="000000" w:themeColor="text1"/>
        </w:rPr>
      </w:pPr>
      <w:r w:rsidRPr="0043691D">
        <w:rPr>
          <w:rFonts w:cs="Arabic Typesetting"/>
          <w:color w:val="000000" w:themeColor="text1"/>
        </w:rPr>
        <w:t>High performance remote procedure call (RPC) framework that can run anywhere.</w:t>
      </w:r>
    </w:p>
    <w:p w14:paraId="179E2AFF" w14:textId="4EE2113A" w:rsidR="0040356F" w:rsidRPr="0043691D" w:rsidRDefault="0040356F" w:rsidP="0043691D">
      <w:pPr>
        <w:numPr>
          <w:ilvl w:val="2"/>
          <w:numId w:val="1"/>
        </w:numPr>
        <w:spacing w:line="240" w:lineRule="auto"/>
        <w:rPr>
          <w:rFonts w:cs="Arabic Typesetting"/>
          <w:color w:val="000000" w:themeColor="text1"/>
        </w:rPr>
      </w:pPr>
      <w:r w:rsidRPr="0043691D">
        <w:rPr>
          <w:rFonts w:cs="Arabic Typesetting"/>
          <w:color w:val="000000" w:themeColor="text1"/>
        </w:rPr>
        <w:t>It enables client and server applications to communicate transparently, and simplifies the building of connected systems.</w:t>
      </w:r>
    </w:p>
    <w:p w14:paraId="693F3014" w14:textId="1BB4B533" w:rsidR="00C978A8" w:rsidRPr="0043691D" w:rsidRDefault="00000000" w:rsidP="0043691D">
      <w:pPr>
        <w:numPr>
          <w:ilvl w:val="2"/>
          <w:numId w:val="1"/>
        </w:numPr>
        <w:spacing w:line="240" w:lineRule="auto"/>
        <w:rPr>
          <w:rFonts w:cs="Arabic Typesetting"/>
          <w:color w:val="000000" w:themeColor="text1"/>
        </w:rPr>
      </w:pPr>
      <w:hyperlink r:id="rId42" w:history="1">
        <w:r w:rsidR="00C978A8" w:rsidRPr="0043691D">
          <w:rPr>
            <w:rStyle w:val="Hyperlink"/>
            <w:rFonts w:cs="Arabic Typesetting"/>
            <w:color w:val="000000" w:themeColor="text1"/>
          </w:rPr>
          <w:t>https://github.com/grpc/grpc</w:t>
        </w:r>
      </w:hyperlink>
    </w:p>
    <w:p w14:paraId="67059E6D" w14:textId="77777777" w:rsidR="00A6401C" w:rsidRPr="0043691D" w:rsidRDefault="00A6401C"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LangGraph</w:t>
      </w:r>
      <w:proofErr w:type="spellEnd"/>
      <w:r w:rsidRPr="0043691D">
        <w:rPr>
          <w:rFonts w:cs="Arabic Typesetting"/>
          <w:b/>
          <w:bCs/>
          <w:color w:val="000000" w:themeColor="text1"/>
        </w:rPr>
        <w:t>:</w:t>
      </w:r>
    </w:p>
    <w:p w14:paraId="0022E6D6" w14:textId="23E01801" w:rsidR="00A6401C" w:rsidRPr="0043691D" w:rsidRDefault="00A6401C" w:rsidP="0043691D">
      <w:pPr>
        <w:numPr>
          <w:ilvl w:val="2"/>
          <w:numId w:val="1"/>
        </w:numPr>
        <w:spacing w:line="240" w:lineRule="auto"/>
        <w:rPr>
          <w:rFonts w:cs="Arabic Typesetting"/>
          <w:color w:val="000000" w:themeColor="text1"/>
        </w:rPr>
      </w:pPr>
      <w:r w:rsidRPr="0043691D">
        <w:rPr>
          <w:rFonts w:cs="Arabic Typesetting"/>
          <w:color w:val="000000" w:themeColor="text1"/>
        </w:rPr>
        <w:t>Complex workflow orchestration.</w:t>
      </w:r>
    </w:p>
    <w:p w14:paraId="019C573F" w14:textId="77777777" w:rsidR="00417CFF" w:rsidRPr="0043691D" w:rsidRDefault="00417CFF" w:rsidP="00B54206">
      <w:pPr>
        <w:numPr>
          <w:ilvl w:val="0"/>
          <w:numId w:val="1"/>
        </w:numPr>
        <w:spacing w:line="240" w:lineRule="auto"/>
        <w:rPr>
          <w:rFonts w:cs="Arabic Typesetting"/>
          <w:b/>
          <w:bCs/>
          <w:color w:val="000000" w:themeColor="text1"/>
        </w:rPr>
      </w:pPr>
      <w:r w:rsidRPr="0043691D">
        <w:rPr>
          <w:rFonts w:cs="Arabic Typesetting"/>
          <w:b/>
          <w:bCs/>
          <w:color w:val="000000" w:themeColor="text1"/>
        </w:rPr>
        <w:t>Frameworks and Libraries</w:t>
      </w:r>
    </w:p>
    <w:p w14:paraId="44EEF49D" w14:textId="18C9118A" w:rsidR="00417CFF" w:rsidRPr="0043691D" w:rsidRDefault="00417CFF">
      <w:pPr>
        <w:numPr>
          <w:ilvl w:val="1"/>
          <w:numId w:val="3"/>
        </w:numPr>
        <w:spacing w:line="240" w:lineRule="auto"/>
        <w:rPr>
          <w:rFonts w:cs="Arabic Typesetting"/>
          <w:b/>
          <w:bCs/>
          <w:color w:val="000000" w:themeColor="text1"/>
        </w:rPr>
      </w:pPr>
      <w:proofErr w:type="spellStart"/>
      <w:r w:rsidRPr="0043691D">
        <w:rPr>
          <w:rFonts w:cs="Arabic Typesetting"/>
          <w:b/>
          <w:bCs/>
          <w:color w:val="000000" w:themeColor="text1"/>
        </w:rPr>
        <w:t>GraphQL</w:t>
      </w:r>
      <w:proofErr w:type="spellEnd"/>
      <w:r w:rsidRPr="0043691D">
        <w:rPr>
          <w:rFonts w:cs="Arabic Typesetting"/>
          <w:b/>
          <w:bCs/>
          <w:color w:val="000000" w:themeColor="text1"/>
        </w:rPr>
        <w:t>:</w:t>
      </w:r>
    </w:p>
    <w:p w14:paraId="35DFE823" w14:textId="77777777" w:rsidR="00122D7D" w:rsidRPr="0043691D" w:rsidRDefault="00122D7D" w:rsidP="0043691D">
      <w:pPr>
        <w:numPr>
          <w:ilvl w:val="2"/>
          <w:numId w:val="1"/>
        </w:numPr>
        <w:spacing w:line="240" w:lineRule="auto"/>
        <w:rPr>
          <w:rFonts w:cs="Arabic Typesetting"/>
          <w:color w:val="000000" w:themeColor="text1"/>
        </w:rPr>
      </w:pPr>
      <w:proofErr w:type="spellStart"/>
      <w:r w:rsidRPr="0043691D">
        <w:rPr>
          <w:rFonts w:cs="Arabic Typesetting"/>
          <w:color w:val="000000" w:themeColor="text1"/>
        </w:rPr>
        <w:t>GraphQL</w:t>
      </w:r>
      <w:proofErr w:type="spellEnd"/>
      <w:r w:rsidRPr="0043691D">
        <w:rPr>
          <w:rFonts w:cs="Arabic Typesetting"/>
          <w:color w:val="000000" w:themeColor="text1"/>
        </w:rPr>
        <w:t xml:space="preserve"> is a query language for APIs and a runtime for fulfilling those queries with your existing data.</w:t>
      </w:r>
    </w:p>
    <w:p w14:paraId="4CA799BF" w14:textId="4E678F7A" w:rsidR="006551E0" w:rsidRPr="0043691D" w:rsidRDefault="00122D7D" w:rsidP="0043691D">
      <w:pPr>
        <w:numPr>
          <w:ilvl w:val="2"/>
          <w:numId w:val="1"/>
        </w:numPr>
        <w:spacing w:line="240" w:lineRule="auto"/>
        <w:rPr>
          <w:rFonts w:cs="Arabic Typesetting"/>
          <w:color w:val="000000" w:themeColor="text1"/>
        </w:rPr>
      </w:pPr>
      <w:r w:rsidRPr="0043691D">
        <w:rPr>
          <w:rFonts w:cs="Arabic Typesetting"/>
          <w:color w:val="000000" w:themeColor="text1"/>
        </w:rPr>
        <w:t>It provides a complete and understandable description of the data in your API, gives clients the power to ask for exactly what they need and nothing more, makes it easier to evolve APIs over time, and enables powerful developer tools.</w:t>
      </w:r>
    </w:p>
    <w:p w14:paraId="667273F0" w14:textId="163F5802" w:rsidR="006551E0" w:rsidRPr="0043691D" w:rsidRDefault="00000000" w:rsidP="0043691D">
      <w:pPr>
        <w:numPr>
          <w:ilvl w:val="2"/>
          <w:numId w:val="1"/>
        </w:numPr>
        <w:spacing w:line="240" w:lineRule="auto"/>
        <w:rPr>
          <w:rFonts w:cs="Arabic Typesetting"/>
          <w:color w:val="000000" w:themeColor="text1"/>
        </w:rPr>
      </w:pPr>
      <w:hyperlink r:id="rId43" w:history="1">
        <w:r w:rsidR="006551E0" w:rsidRPr="0043691D">
          <w:t>https://github.com/redwoodjs/graphql</w:t>
        </w:r>
      </w:hyperlink>
    </w:p>
    <w:p w14:paraId="1E2B0DCB" w14:textId="753AD12C" w:rsidR="00417CFF" w:rsidRPr="0043691D" w:rsidRDefault="00417CFF">
      <w:pPr>
        <w:numPr>
          <w:ilvl w:val="1"/>
          <w:numId w:val="3"/>
        </w:numPr>
        <w:spacing w:line="240" w:lineRule="auto"/>
        <w:rPr>
          <w:rFonts w:cs="Arabic Typesetting"/>
          <w:b/>
          <w:bCs/>
          <w:color w:val="000000" w:themeColor="text1"/>
        </w:rPr>
      </w:pPr>
      <w:r w:rsidRPr="0043691D">
        <w:rPr>
          <w:rFonts w:cs="Arabic Typesetting"/>
          <w:b/>
          <w:bCs/>
          <w:color w:val="000000" w:themeColor="text1"/>
        </w:rPr>
        <w:t>React:</w:t>
      </w:r>
    </w:p>
    <w:p w14:paraId="6B34FB76" w14:textId="0CDA3453" w:rsidR="00D64DF9" w:rsidRPr="0043691D" w:rsidRDefault="00D64DF9">
      <w:pPr>
        <w:numPr>
          <w:ilvl w:val="2"/>
          <w:numId w:val="3"/>
        </w:numPr>
        <w:spacing w:line="240" w:lineRule="auto"/>
        <w:rPr>
          <w:rFonts w:cs="Arabic Typesetting"/>
          <w:color w:val="000000" w:themeColor="text1"/>
        </w:rPr>
      </w:pPr>
      <w:r w:rsidRPr="0043691D">
        <w:rPr>
          <w:rFonts w:cs="Arabic Typesetting"/>
          <w:color w:val="000000" w:themeColor="text1"/>
        </w:rPr>
        <w:t>It is a library for web and native user interfaces.</w:t>
      </w:r>
    </w:p>
    <w:p w14:paraId="48E9F4F2" w14:textId="77777777" w:rsidR="008056F8" w:rsidRPr="0043691D" w:rsidRDefault="008056F8">
      <w:pPr>
        <w:numPr>
          <w:ilvl w:val="2"/>
          <w:numId w:val="3"/>
        </w:numPr>
        <w:spacing w:line="240" w:lineRule="auto"/>
        <w:rPr>
          <w:rFonts w:cs="Arabic Typesetting"/>
          <w:color w:val="000000" w:themeColor="text1"/>
        </w:rPr>
      </w:pPr>
      <w:r w:rsidRPr="0043691D">
        <w:rPr>
          <w:rFonts w:cs="Arabic Typesetting"/>
          <w:color w:val="000000" w:themeColor="text1"/>
        </w:rPr>
        <w:t>React is a JavaScript library for building user interfaces.</w:t>
      </w:r>
    </w:p>
    <w:p w14:paraId="5266CD37" w14:textId="0CB7A313" w:rsidR="008056F8" w:rsidRPr="0043691D" w:rsidRDefault="008056F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Declarative:</w:t>
      </w:r>
      <w:r w:rsidRPr="0043691D">
        <w:rPr>
          <w:rFonts w:ascii="Garamond" w:hAnsi="Garamond" w:cs="Arabic Typesetting"/>
          <w:color w:val="000000" w:themeColor="text1"/>
          <w:sz w:val="22"/>
          <w:szCs w:val="22"/>
        </w:rPr>
        <w:t> React makes it painless to create interactive UIs. Design simple views for each state in your application and React will efficiently update and render just the right components when your data changes. Declarative views make your code more predictable, simpler to understand, and easier to debug.</w:t>
      </w:r>
    </w:p>
    <w:p w14:paraId="4CDBA6FF" w14:textId="77777777" w:rsidR="008056F8" w:rsidRPr="0043691D" w:rsidRDefault="008056F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Component-Based:</w:t>
      </w:r>
      <w:r w:rsidRPr="0043691D">
        <w:rPr>
          <w:rFonts w:ascii="Garamond" w:hAnsi="Garamond" w:cs="Arabic Typesetting"/>
          <w:color w:val="000000" w:themeColor="text1"/>
          <w:sz w:val="22"/>
          <w:szCs w:val="22"/>
        </w:rPr>
        <w:t> Build encapsulated components that manage their own state, then compose them to make complex UIs. Since component logic is written in JavaScript instead of templates, you can easily pass rich data through your app and keep the state out of the DOM.</w:t>
      </w:r>
    </w:p>
    <w:p w14:paraId="21A273AF" w14:textId="77777777" w:rsidR="008056F8" w:rsidRPr="0043691D" w:rsidRDefault="008056F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eastAsiaTheme="majorEastAsia" w:hAnsi="Garamond" w:cs="Arabic Typesetting"/>
          <w:b/>
          <w:bCs/>
          <w:color w:val="000000" w:themeColor="text1"/>
          <w:sz w:val="22"/>
          <w:szCs w:val="22"/>
        </w:rPr>
        <w:t>Learn Once, Write Anywhere:</w:t>
      </w:r>
      <w:r w:rsidRPr="0043691D">
        <w:rPr>
          <w:rFonts w:ascii="Garamond" w:hAnsi="Garamond" w:cs="Arabic Typesetting"/>
          <w:color w:val="000000" w:themeColor="text1"/>
          <w:sz w:val="22"/>
          <w:szCs w:val="22"/>
        </w:rPr>
        <w:t> We don't make assumptions about the rest of your technology stack, so you can develop new features in React without rewriting existing code. React can also render on the server using </w:t>
      </w:r>
      <w:hyperlink r:id="rId44" w:history="1">
        <w:r w:rsidRPr="0043691D">
          <w:rPr>
            <w:rFonts w:ascii="Garamond" w:eastAsiaTheme="majorEastAsia" w:hAnsi="Garamond" w:cs="Arabic Typesetting"/>
            <w:color w:val="000000" w:themeColor="text1"/>
            <w:sz w:val="22"/>
            <w:szCs w:val="22"/>
          </w:rPr>
          <w:t>Node</w:t>
        </w:r>
      </w:hyperlink>
      <w:r w:rsidRPr="0043691D">
        <w:rPr>
          <w:rFonts w:ascii="Garamond" w:hAnsi="Garamond" w:cs="Arabic Typesetting"/>
          <w:color w:val="000000" w:themeColor="text1"/>
          <w:sz w:val="22"/>
          <w:szCs w:val="22"/>
        </w:rPr>
        <w:t> and power mobile apps using </w:t>
      </w:r>
      <w:hyperlink r:id="rId45" w:history="1">
        <w:r w:rsidRPr="0043691D">
          <w:rPr>
            <w:rFonts w:ascii="Garamond" w:eastAsiaTheme="majorEastAsia" w:hAnsi="Garamond" w:cs="Arabic Typesetting"/>
            <w:color w:val="000000" w:themeColor="text1"/>
            <w:sz w:val="22"/>
            <w:szCs w:val="22"/>
          </w:rPr>
          <w:t>React Native</w:t>
        </w:r>
      </w:hyperlink>
      <w:r w:rsidRPr="0043691D">
        <w:rPr>
          <w:rFonts w:ascii="Garamond" w:hAnsi="Garamond" w:cs="Arabic Typesetting"/>
          <w:color w:val="000000" w:themeColor="text1"/>
          <w:sz w:val="22"/>
          <w:szCs w:val="22"/>
        </w:rPr>
        <w:t>.</w:t>
      </w:r>
    </w:p>
    <w:p w14:paraId="35C4E69C" w14:textId="4741E62E" w:rsidR="00461B6B" w:rsidRPr="0043691D" w:rsidRDefault="00000000">
      <w:pPr>
        <w:numPr>
          <w:ilvl w:val="2"/>
          <w:numId w:val="3"/>
        </w:numPr>
        <w:spacing w:line="240" w:lineRule="auto"/>
        <w:rPr>
          <w:rFonts w:cs="Arabic Typesetting"/>
          <w:color w:val="000000" w:themeColor="text1"/>
        </w:rPr>
      </w:pPr>
      <w:hyperlink r:id="rId46" w:history="1">
        <w:r w:rsidR="00461B6B" w:rsidRPr="0043691D">
          <w:rPr>
            <w:rStyle w:val="Hyperlink"/>
            <w:rFonts w:cs="Arabic Typesetting"/>
            <w:color w:val="000000" w:themeColor="text1"/>
          </w:rPr>
          <w:t>https://github.com/facebook/react</w:t>
        </w:r>
      </w:hyperlink>
    </w:p>
    <w:p w14:paraId="74BCE7A7" w14:textId="2256C5B7" w:rsidR="00417CFF" w:rsidRPr="0043691D" w:rsidRDefault="00417CFF">
      <w:pPr>
        <w:numPr>
          <w:ilvl w:val="1"/>
          <w:numId w:val="3"/>
        </w:numPr>
        <w:spacing w:line="240" w:lineRule="auto"/>
        <w:rPr>
          <w:rFonts w:cs="Arabic Typesetting"/>
          <w:color w:val="000000" w:themeColor="text1"/>
        </w:rPr>
      </w:pPr>
      <w:r w:rsidRPr="0043691D">
        <w:rPr>
          <w:rFonts w:cs="Arabic Typesetting"/>
          <w:b/>
          <w:bCs/>
          <w:color w:val="000000" w:themeColor="text1"/>
        </w:rPr>
        <w:t>Polars/Pandas/NumPy:</w:t>
      </w:r>
      <w:r w:rsidRPr="0043691D">
        <w:rPr>
          <w:rFonts w:cs="Arabic Typesetting"/>
          <w:color w:val="000000" w:themeColor="text1"/>
        </w:rPr>
        <w:t xml:space="preserve"> Data processing</w:t>
      </w:r>
    </w:p>
    <w:p w14:paraId="45F447A4" w14:textId="71D5EBCC" w:rsidR="00417CFF" w:rsidRPr="0043691D" w:rsidRDefault="00417CFF">
      <w:pPr>
        <w:numPr>
          <w:ilvl w:val="1"/>
          <w:numId w:val="3"/>
        </w:numPr>
        <w:spacing w:line="240" w:lineRule="auto"/>
        <w:rPr>
          <w:rFonts w:cs="Arabic Typesetting"/>
          <w:b/>
          <w:bCs/>
          <w:color w:val="000000" w:themeColor="text1"/>
        </w:rPr>
      </w:pPr>
      <w:proofErr w:type="spellStart"/>
      <w:r w:rsidRPr="0043691D">
        <w:rPr>
          <w:rFonts w:cs="Arabic Typesetting"/>
          <w:b/>
          <w:bCs/>
          <w:color w:val="000000" w:themeColor="text1"/>
        </w:rPr>
        <w:t>Asyncio</w:t>
      </w:r>
      <w:proofErr w:type="spellEnd"/>
      <w:r w:rsidRPr="0043691D">
        <w:rPr>
          <w:rFonts w:cs="Arabic Typesetting"/>
          <w:b/>
          <w:bCs/>
          <w:color w:val="000000" w:themeColor="text1"/>
        </w:rPr>
        <w:t>:</w:t>
      </w:r>
      <w:r w:rsidRPr="0043691D">
        <w:rPr>
          <w:rFonts w:cs="Arabic Typesetting"/>
          <w:color w:val="000000" w:themeColor="text1"/>
        </w:rPr>
        <w:t xml:space="preserve"> Asynchronous programming</w:t>
      </w:r>
    </w:p>
    <w:p w14:paraId="052EC922" w14:textId="382386B9" w:rsidR="00A70276" w:rsidRPr="0043691D" w:rsidRDefault="00A70276" w:rsidP="00B54206">
      <w:pPr>
        <w:numPr>
          <w:ilvl w:val="0"/>
          <w:numId w:val="1"/>
        </w:numPr>
        <w:spacing w:line="240" w:lineRule="auto"/>
        <w:rPr>
          <w:rFonts w:cs="Arabic Typesetting"/>
          <w:b/>
          <w:bCs/>
          <w:color w:val="000000" w:themeColor="text1"/>
        </w:rPr>
      </w:pPr>
      <w:r w:rsidRPr="0043691D">
        <w:rPr>
          <w:rFonts w:cs="Arabic Typesetting"/>
          <w:b/>
          <w:bCs/>
          <w:color w:val="000000" w:themeColor="text1"/>
        </w:rPr>
        <w:t>Chatbot Interface</w:t>
      </w:r>
      <w:r w:rsidR="00A50639" w:rsidRPr="0043691D">
        <w:rPr>
          <w:rFonts w:cs="Arabic Typesetting"/>
          <w:b/>
          <w:bCs/>
          <w:color w:val="000000" w:themeColor="text1"/>
        </w:rPr>
        <w:t>: Lobe Chat</w:t>
      </w:r>
    </w:p>
    <w:p w14:paraId="52B707DB" w14:textId="77777777" w:rsidR="00FC7A63" w:rsidRPr="0043691D" w:rsidRDefault="00FC7A63">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Modern design AI chat / LLMs UI framework.</w:t>
      </w:r>
    </w:p>
    <w:p w14:paraId="49EC3F5C" w14:textId="77777777" w:rsidR="00FC7A63" w:rsidRPr="0043691D" w:rsidRDefault="00FC7A63">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 xml:space="preserve">Supports multiple AI providers (OpenAI / Claude 4 / Gemini / </w:t>
      </w:r>
      <w:proofErr w:type="spellStart"/>
      <w:r w:rsidRPr="0043691D">
        <w:rPr>
          <w:rFonts w:cs="Arabic Typesetting"/>
          <w:color w:val="000000" w:themeColor="text1"/>
        </w:rPr>
        <w:t>DeepSeek</w:t>
      </w:r>
      <w:proofErr w:type="spellEnd"/>
      <w:r w:rsidRPr="0043691D">
        <w:rPr>
          <w:rFonts w:cs="Arabic Typesetting"/>
          <w:color w:val="000000" w:themeColor="text1"/>
        </w:rPr>
        <w:t xml:space="preserve"> / Ollama / Qwen).</w:t>
      </w:r>
    </w:p>
    <w:p w14:paraId="46B63E1F" w14:textId="77777777" w:rsidR="00FC7A63" w:rsidRPr="0043691D" w:rsidRDefault="00FC7A63">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Knowledge Base (file upload / RAG ).</w:t>
      </w:r>
    </w:p>
    <w:p w14:paraId="786A2F3D" w14:textId="77777777" w:rsidR="00FC7A63" w:rsidRPr="0043691D" w:rsidRDefault="00FC7A63">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One click install MCP Marketplace and Artifacts / Thinking.</w:t>
      </w:r>
    </w:p>
    <w:p w14:paraId="6947F613" w14:textId="5DA33367" w:rsidR="00F55D08" w:rsidRPr="0043691D" w:rsidRDefault="00F55D08">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Supports speech synthesis, multi-modal, and extensible (</w:t>
      </w:r>
      <w:hyperlink r:id="rId47" w:history="1">
        <w:r w:rsidRPr="0043691D">
          <w:rPr>
            <w:color w:val="000000" w:themeColor="text1"/>
          </w:rPr>
          <w:t>function call</w:t>
        </w:r>
      </w:hyperlink>
      <w:r w:rsidRPr="0043691D">
        <w:rPr>
          <w:rFonts w:cs="Arabic Typesetting"/>
          <w:color w:val="000000" w:themeColor="text1"/>
        </w:rPr>
        <w:t>) plugin system.</w:t>
      </w:r>
    </w:p>
    <w:p w14:paraId="02453C2A" w14:textId="1121E71D" w:rsidR="002678D2" w:rsidRPr="0043691D" w:rsidRDefault="002678D2">
      <w:pPr>
        <w:numPr>
          <w:ilvl w:val="1"/>
          <w:numId w:val="3"/>
        </w:numPr>
        <w:tabs>
          <w:tab w:val="num" w:pos="1080"/>
        </w:tabs>
        <w:spacing w:line="240" w:lineRule="auto"/>
        <w:rPr>
          <w:rFonts w:cs="Arabic Typesetting"/>
          <w:b/>
          <w:bCs/>
          <w:color w:val="000000" w:themeColor="text1"/>
        </w:rPr>
      </w:pPr>
      <w:r w:rsidRPr="0043691D">
        <w:rPr>
          <w:rFonts w:cs="Arabic Typesetting"/>
          <w:b/>
          <w:bCs/>
          <w:color w:val="000000" w:themeColor="text1"/>
        </w:rPr>
        <w:t>Features:</w:t>
      </w:r>
    </w:p>
    <w:p w14:paraId="159F0C91" w14:textId="1F27F067" w:rsidR="00DE6291" w:rsidRPr="0043691D" w:rsidRDefault="00DE6291">
      <w:pPr>
        <w:numPr>
          <w:ilvl w:val="2"/>
          <w:numId w:val="3"/>
        </w:numPr>
        <w:spacing w:line="240" w:lineRule="auto"/>
        <w:rPr>
          <w:rFonts w:cs="Arabic Typesetting"/>
          <w:color w:val="000000" w:themeColor="text1"/>
        </w:rPr>
      </w:pPr>
      <w:r w:rsidRPr="0043691D">
        <w:rPr>
          <w:rFonts w:cs="Arabic Typesetting"/>
          <w:color w:val="000000" w:themeColor="text1"/>
        </w:rPr>
        <w:t xml:space="preserve">Smooth Conversation Experience: Fluid responses ensure a smooth conversation experience. It fully supports Markdown rendering, including code highlighting, </w:t>
      </w:r>
      <w:proofErr w:type="spellStart"/>
      <w:r w:rsidRPr="0043691D">
        <w:rPr>
          <w:rFonts w:cs="Arabic Typesetting"/>
          <w:color w:val="000000" w:themeColor="text1"/>
        </w:rPr>
        <w:t>LaTex</w:t>
      </w:r>
      <w:proofErr w:type="spellEnd"/>
      <w:r w:rsidRPr="0043691D">
        <w:rPr>
          <w:rFonts w:cs="Arabic Typesetting"/>
          <w:color w:val="000000" w:themeColor="text1"/>
        </w:rPr>
        <w:t xml:space="preserve"> formulas, Mermaid flowcharts, and more.</w:t>
      </w:r>
    </w:p>
    <w:p w14:paraId="439611AA"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Exquisite UI Design: With a carefully designed interface, it offers an elegant appearance and smooth interaction. It supports light and dark themes and is mobile-friendly.</w:t>
      </w:r>
    </w:p>
    <w:p w14:paraId="0B63ADC2"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Desktop App</w:t>
      </w:r>
    </w:p>
    <w:p w14:paraId="0A0DA999"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Smart Online Search</w:t>
      </w:r>
    </w:p>
    <w:p w14:paraId="492FF5F3"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Chain of Thought</w:t>
      </w:r>
    </w:p>
    <w:p w14:paraId="4FFB3AED"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Branching Conversations</w:t>
      </w:r>
    </w:p>
    <w:p w14:paraId="78D0A05D" w14:textId="77777777" w:rsidR="00884258" w:rsidRPr="0043691D" w:rsidRDefault="00884258">
      <w:pPr>
        <w:numPr>
          <w:ilvl w:val="2"/>
          <w:numId w:val="3"/>
        </w:numPr>
        <w:spacing w:line="240" w:lineRule="auto"/>
        <w:rPr>
          <w:rFonts w:cs="Arabic Typesetting"/>
          <w:color w:val="000000" w:themeColor="text1"/>
        </w:rPr>
      </w:pPr>
      <w:r w:rsidRPr="0043691D">
        <w:rPr>
          <w:rFonts w:cs="Arabic Typesetting"/>
          <w:color w:val="000000" w:themeColor="text1"/>
        </w:rPr>
        <w:t>File Upload / Knowledge Base</w:t>
      </w:r>
    </w:p>
    <w:p w14:paraId="76A514EE" w14:textId="77777777" w:rsidR="00884258" w:rsidRPr="0043691D" w:rsidRDefault="00000000">
      <w:pPr>
        <w:numPr>
          <w:ilvl w:val="2"/>
          <w:numId w:val="3"/>
        </w:numPr>
        <w:spacing w:line="240" w:lineRule="auto"/>
        <w:rPr>
          <w:rFonts w:cs="Arabic Typesetting"/>
          <w:color w:val="000000" w:themeColor="text1"/>
        </w:rPr>
      </w:pPr>
      <w:hyperlink r:id="rId48" w:history="1">
        <w:r w:rsidR="00884258" w:rsidRPr="0043691D">
          <w:rPr>
            <w:rFonts w:cs="Arabic Typesetting"/>
            <w:color w:val="000000" w:themeColor="text1"/>
          </w:rPr>
          <w:t>Multi-Model Service Provider Support</w:t>
        </w:r>
      </w:hyperlink>
    </w:p>
    <w:p w14:paraId="3620E61F" w14:textId="77777777" w:rsidR="00884258" w:rsidRPr="0043691D" w:rsidRDefault="00000000">
      <w:pPr>
        <w:numPr>
          <w:ilvl w:val="2"/>
          <w:numId w:val="3"/>
        </w:numPr>
        <w:spacing w:line="240" w:lineRule="auto"/>
        <w:rPr>
          <w:rFonts w:cs="Arabic Typesetting"/>
          <w:color w:val="000000" w:themeColor="text1"/>
        </w:rPr>
      </w:pPr>
      <w:hyperlink r:id="rId49" w:history="1">
        <w:r w:rsidR="00884258" w:rsidRPr="0043691D">
          <w:rPr>
            <w:rFonts w:cs="Arabic Typesetting"/>
            <w:color w:val="000000" w:themeColor="text1"/>
          </w:rPr>
          <w:t>Local Large Language Model (LLM) Support</w:t>
        </w:r>
      </w:hyperlink>
    </w:p>
    <w:p w14:paraId="27291040" w14:textId="77777777" w:rsidR="00884258" w:rsidRPr="0043691D" w:rsidRDefault="00000000">
      <w:pPr>
        <w:numPr>
          <w:ilvl w:val="2"/>
          <w:numId w:val="3"/>
        </w:numPr>
        <w:spacing w:line="240" w:lineRule="auto"/>
        <w:rPr>
          <w:rFonts w:cs="Arabic Typesetting"/>
          <w:color w:val="000000" w:themeColor="text1"/>
        </w:rPr>
      </w:pPr>
      <w:hyperlink r:id="rId50" w:history="1">
        <w:r w:rsidR="00884258" w:rsidRPr="0043691D">
          <w:rPr>
            <w:rFonts w:cs="Arabic Typesetting"/>
            <w:color w:val="000000" w:themeColor="text1"/>
          </w:rPr>
          <w:t>Model Visual Recognition</w:t>
        </w:r>
      </w:hyperlink>
    </w:p>
    <w:p w14:paraId="6D612AAF" w14:textId="77777777" w:rsidR="00884258" w:rsidRPr="0043691D" w:rsidRDefault="00000000">
      <w:pPr>
        <w:numPr>
          <w:ilvl w:val="2"/>
          <w:numId w:val="3"/>
        </w:numPr>
        <w:spacing w:line="240" w:lineRule="auto"/>
        <w:rPr>
          <w:rFonts w:cs="Arabic Typesetting"/>
          <w:color w:val="000000" w:themeColor="text1"/>
        </w:rPr>
      </w:pPr>
      <w:hyperlink r:id="rId51" w:history="1">
        <w:r w:rsidR="00884258" w:rsidRPr="0043691D">
          <w:rPr>
            <w:rFonts w:cs="Arabic Typesetting"/>
            <w:color w:val="000000" w:themeColor="text1"/>
          </w:rPr>
          <w:t>Text to Image Generation</w:t>
        </w:r>
      </w:hyperlink>
    </w:p>
    <w:p w14:paraId="04392F88" w14:textId="77777777" w:rsidR="005C156A" w:rsidRDefault="00000000">
      <w:pPr>
        <w:numPr>
          <w:ilvl w:val="2"/>
          <w:numId w:val="3"/>
        </w:numPr>
        <w:spacing w:line="240" w:lineRule="auto"/>
        <w:rPr>
          <w:rFonts w:cs="Arabic Typesetting"/>
          <w:color w:val="000000" w:themeColor="text1"/>
        </w:rPr>
      </w:pPr>
      <w:hyperlink r:id="rId52" w:history="1">
        <w:r w:rsidR="00884258" w:rsidRPr="0043691D">
          <w:rPr>
            <w:rFonts w:cs="Arabic Typesetting"/>
            <w:color w:val="000000" w:themeColor="text1"/>
          </w:rPr>
          <w:t>Plugin System (Function Calling)</w:t>
        </w:r>
      </w:hyperlink>
    </w:p>
    <w:p w14:paraId="6F30749B" w14:textId="3979798F" w:rsidR="00884258" w:rsidRPr="0043691D" w:rsidRDefault="00000000">
      <w:pPr>
        <w:numPr>
          <w:ilvl w:val="2"/>
          <w:numId w:val="3"/>
        </w:numPr>
        <w:spacing w:line="240" w:lineRule="auto"/>
        <w:rPr>
          <w:rFonts w:cs="Arabic Typesetting"/>
          <w:color w:val="000000" w:themeColor="text1"/>
        </w:rPr>
      </w:pPr>
      <w:hyperlink r:id="rId53" w:history="1">
        <w:r w:rsidR="00884258" w:rsidRPr="0043691D">
          <w:rPr>
            <w:rFonts w:cs="Arabic Typesetting"/>
            <w:color w:val="000000" w:themeColor="text1"/>
          </w:rPr>
          <w:t>Progressive Web App (PWA)</w:t>
        </w:r>
      </w:hyperlink>
      <w:r w:rsidR="00884258" w:rsidRPr="0043691D">
        <w:rPr>
          <w:rFonts w:cs="Arabic Typesetting"/>
          <w:color w:val="000000" w:themeColor="text1"/>
        </w:rPr>
        <w:t xml:space="preserve"> support provides a more native-like experience.</w:t>
      </w:r>
    </w:p>
    <w:p w14:paraId="40E68554" w14:textId="2972010D" w:rsidR="001925FD" w:rsidRPr="0043691D" w:rsidRDefault="001925FD">
      <w:pPr>
        <w:numPr>
          <w:ilvl w:val="2"/>
          <w:numId w:val="3"/>
        </w:numPr>
        <w:spacing w:line="240" w:lineRule="auto"/>
        <w:rPr>
          <w:rFonts w:cs="Arabic Typesetting"/>
          <w:color w:val="000000" w:themeColor="text1"/>
        </w:rPr>
      </w:pPr>
      <w:r w:rsidRPr="0043691D">
        <w:rPr>
          <w:rFonts w:cs="Arabic Typesetting"/>
          <w:color w:val="000000" w:themeColor="text1"/>
        </w:rPr>
        <w:t>MCP Plugin One-Click Installation</w:t>
      </w:r>
    </w:p>
    <w:p w14:paraId="4E778582" w14:textId="5341C0A5" w:rsidR="002678D2" w:rsidRPr="0043691D" w:rsidRDefault="001925FD">
      <w:pPr>
        <w:numPr>
          <w:ilvl w:val="2"/>
          <w:numId w:val="3"/>
        </w:numPr>
        <w:spacing w:line="240" w:lineRule="auto"/>
        <w:rPr>
          <w:rFonts w:cs="Arabic Typesetting"/>
          <w:color w:val="000000" w:themeColor="text1"/>
        </w:rPr>
      </w:pPr>
      <w:r w:rsidRPr="0043691D">
        <w:rPr>
          <w:rFonts w:cs="Arabic Typesetting"/>
          <w:color w:val="000000" w:themeColor="text1"/>
        </w:rPr>
        <w:t>MCP Marketplace</w:t>
      </w:r>
    </w:p>
    <w:p w14:paraId="36F6ED9F" w14:textId="6FEDFA46" w:rsidR="001925FD" w:rsidRPr="0043691D" w:rsidRDefault="001925FD">
      <w:pPr>
        <w:numPr>
          <w:ilvl w:val="2"/>
          <w:numId w:val="3"/>
        </w:numPr>
        <w:spacing w:line="240" w:lineRule="auto"/>
        <w:rPr>
          <w:rFonts w:cs="Arabic Typesetting"/>
          <w:color w:val="000000" w:themeColor="text1"/>
        </w:rPr>
      </w:pPr>
      <w:r w:rsidRPr="0043691D">
        <w:rPr>
          <w:rFonts w:cs="Arabic Typesetting"/>
          <w:color w:val="000000" w:themeColor="text1"/>
        </w:rPr>
        <w:t>Artifacts Support</w:t>
      </w:r>
    </w:p>
    <w:p w14:paraId="5472891B" w14:textId="164884E6" w:rsidR="00077BD8" w:rsidRPr="0043691D" w:rsidRDefault="00000000">
      <w:pPr>
        <w:numPr>
          <w:ilvl w:val="1"/>
          <w:numId w:val="3"/>
        </w:numPr>
        <w:tabs>
          <w:tab w:val="num" w:pos="1080"/>
        </w:tabs>
        <w:spacing w:line="240" w:lineRule="auto"/>
        <w:rPr>
          <w:rFonts w:cs="Arabic Typesetting"/>
          <w:color w:val="000000" w:themeColor="text1"/>
        </w:rPr>
      </w:pPr>
      <w:hyperlink r:id="rId54" w:history="1">
        <w:r w:rsidR="00077BD8" w:rsidRPr="0043691D">
          <w:rPr>
            <w:rStyle w:val="Hyperlink"/>
            <w:rFonts w:cs="Arabic Typesetting"/>
            <w:color w:val="000000" w:themeColor="text1"/>
          </w:rPr>
          <w:t>https://github.com/lobehub/lobe-chat</w:t>
        </w:r>
      </w:hyperlink>
    </w:p>
    <w:p w14:paraId="6DCBDBDB" w14:textId="00741F94" w:rsidR="00A70276" w:rsidRPr="0043691D" w:rsidRDefault="00A70276" w:rsidP="00B54206">
      <w:pPr>
        <w:numPr>
          <w:ilvl w:val="0"/>
          <w:numId w:val="1"/>
        </w:numPr>
        <w:spacing w:line="240" w:lineRule="auto"/>
        <w:rPr>
          <w:rFonts w:cs="Arabic Typesetting"/>
          <w:b/>
          <w:bCs/>
          <w:color w:val="000000" w:themeColor="text1"/>
        </w:rPr>
      </w:pPr>
      <w:r w:rsidRPr="0043691D">
        <w:rPr>
          <w:rFonts w:cs="Arabic Typesetting"/>
          <w:b/>
          <w:bCs/>
          <w:color w:val="000000" w:themeColor="text1"/>
        </w:rPr>
        <w:t>Agentic RAG Pipeline</w:t>
      </w:r>
      <w:r w:rsidR="002A2C04" w:rsidRPr="0043691D">
        <w:rPr>
          <w:rFonts w:cs="Arabic Typesetting"/>
          <w:b/>
          <w:bCs/>
          <w:color w:val="000000" w:themeColor="text1"/>
        </w:rPr>
        <w:t xml:space="preserve">: </w:t>
      </w:r>
      <w:proofErr w:type="spellStart"/>
      <w:r w:rsidR="002A2C04" w:rsidRPr="0043691D">
        <w:rPr>
          <w:rFonts w:cs="Arabic Typesetting"/>
          <w:b/>
          <w:bCs/>
          <w:color w:val="000000" w:themeColor="text1"/>
        </w:rPr>
        <w:t>RAGFlow</w:t>
      </w:r>
      <w:proofErr w:type="spellEnd"/>
    </w:p>
    <w:p w14:paraId="167A3D93" w14:textId="21B5BB0D" w:rsidR="00530B48" w:rsidRPr="0043691D" w:rsidRDefault="00530B48">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RAG (Retrieval-Augmented Generation) engine based on deep document understanding.</w:t>
      </w:r>
    </w:p>
    <w:p w14:paraId="442872EE" w14:textId="29A4629D" w:rsidR="00530B48" w:rsidRPr="0043691D" w:rsidRDefault="00530B48">
      <w:pPr>
        <w:numPr>
          <w:ilvl w:val="1"/>
          <w:numId w:val="3"/>
        </w:numPr>
        <w:tabs>
          <w:tab w:val="num" w:pos="1080"/>
        </w:tabs>
        <w:spacing w:line="240" w:lineRule="auto"/>
        <w:rPr>
          <w:rFonts w:cs="Arabic Typesetting"/>
          <w:color w:val="000000" w:themeColor="text1"/>
        </w:rPr>
      </w:pPr>
      <w:r w:rsidRPr="0043691D">
        <w:rPr>
          <w:rFonts w:cs="Arabic Typesetting"/>
          <w:color w:val="000000" w:themeColor="text1"/>
        </w:rPr>
        <w:t>Streamlined RAG workflow for businesses of any scale, combining LLM (Large Language Models) to provide truthful question-answering capabilities, backed by well-founded citations from various complex formatted data.</w:t>
      </w:r>
    </w:p>
    <w:p w14:paraId="7146DC9C" w14:textId="1B4F5561" w:rsidR="00D65857" w:rsidRPr="0043691D" w:rsidRDefault="00D65857">
      <w:pPr>
        <w:numPr>
          <w:ilvl w:val="1"/>
          <w:numId w:val="3"/>
        </w:numPr>
        <w:tabs>
          <w:tab w:val="num" w:pos="1080"/>
        </w:tabs>
        <w:spacing w:line="240" w:lineRule="auto"/>
        <w:rPr>
          <w:rFonts w:cs="Arabic Typesetting"/>
          <w:b/>
          <w:bCs/>
          <w:color w:val="000000" w:themeColor="text1"/>
        </w:rPr>
      </w:pPr>
      <w:r w:rsidRPr="0043691D">
        <w:rPr>
          <w:rFonts w:cs="Arabic Typesetting"/>
          <w:b/>
          <w:bCs/>
          <w:color w:val="000000" w:themeColor="text1"/>
        </w:rPr>
        <w:t>Features:</w:t>
      </w:r>
    </w:p>
    <w:p w14:paraId="51DEEEBB" w14:textId="06C44D66"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Quality in, quality out:</w:t>
      </w:r>
    </w:p>
    <w:p w14:paraId="70796D26" w14:textId="77777777" w:rsidR="00D92805"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55" w:history="1">
        <w:r w:rsidR="00D92805" w:rsidRPr="0043691D">
          <w:rPr>
            <w:rFonts w:ascii="Garamond" w:hAnsi="Garamond" w:cs="Arabic Typesetting"/>
            <w:color w:val="000000" w:themeColor="text1"/>
            <w:sz w:val="22"/>
            <w:szCs w:val="22"/>
          </w:rPr>
          <w:t>Deep document understanding</w:t>
        </w:r>
      </w:hyperlink>
      <w:r w:rsidR="00D92805" w:rsidRPr="0043691D">
        <w:rPr>
          <w:rFonts w:ascii="Garamond" w:hAnsi="Garamond" w:cs="Arabic Typesetting"/>
          <w:color w:val="000000" w:themeColor="text1"/>
          <w:sz w:val="22"/>
          <w:szCs w:val="22"/>
        </w:rPr>
        <w:t>-based knowledge extraction from unstructured data with complicated formats.</w:t>
      </w:r>
    </w:p>
    <w:p w14:paraId="7D5D3640"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Finds "needle in a data haystack" of literally unlimited tokens.</w:t>
      </w:r>
    </w:p>
    <w:p w14:paraId="7BF7215E" w14:textId="2328B1BB"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Template-based chunking:</w:t>
      </w:r>
    </w:p>
    <w:p w14:paraId="52C8178C"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Intelligent and explainable.</w:t>
      </w:r>
    </w:p>
    <w:p w14:paraId="613C2E33"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Plenty of template options to choose from.</w:t>
      </w:r>
    </w:p>
    <w:p w14:paraId="5CC53A49" w14:textId="08B7589B"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Grounded citations with reduced hallucinations:</w:t>
      </w:r>
    </w:p>
    <w:p w14:paraId="1559E19B" w14:textId="6F6A309F"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Visuali</w:t>
      </w:r>
      <w:r w:rsidR="00A22204"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 text chunking to allow human intervention.</w:t>
      </w:r>
    </w:p>
    <w:p w14:paraId="3430BE0B"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Quick view of the key references and traceable citations to support grounded answers.</w:t>
      </w:r>
    </w:p>
    <w:p w14:paraId="4CF77174" w14:textId="7CCED5F9"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Compatibility with heterogeneous data sources:</w:t>
      </w:r>
    </w:p>
    <w:p w14:paraId="13863172" w14:textId="0F025629" w:rsidR="00971FAF" w:rsidRPr="00971FAF" w:rsidRDefault="00971FAF">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971FAF">
        <w:rPr>
          <w:rFonts w:ascii="Garamond" w:hAnsi="Garamond" w:cs="Arabic Typesetting"/>
          <w:color w:val="000000" w:themeColor="text1"/>
          <w:sz w:val="22"/>
          <w:szCs w:val="22"/>
        </w:rPr>
        <w:t>Supports heterogeneous data sources including standard documents (word, slides, excel, pdfs), web pages, and expanded alternative data like speciali</w:t>
      </w:r>
      <w:r>
        <w:rPr>
          <w:rFonts w:ascii="Garamond" w:hAnsi="Garamond" w:cs="Arabic Typesetting"/>
          <w:color w:val="000000" w:themeColor="text1"/>
          <w:sz w:val="22"/>
          <w:szCs w:val="22"/>
        </w:rPr>
        <w:t>s</w:t>
      </w:r>
      <w:r w:rsidRPr="00971FAF">
        <w:rPr>
          <w:rFonts w:ascii="Garamond" w:hAnsi="Garamond" w:cs="Arabic Typesetting"/>
          <w:color w:val="000000" w:themeColor="text1"/>
          <w:sz w:val="22"/>
          <w:szCs w:val="22"/>
        </w:rPr>
        <w:t>ed online discussion forums, analyst reports, and regulatory filings.</w:t>
      </w:r>
    </w:p>
    <w:p w14:paraId="5FD51DA3" w14:textId="0DDA15D7" w:rsidR="00D92805" w:rsidRPr="0043691D" w:rsidRDefault="00D92805">
      <w:pPr>
        <w:numPr>
          <w:ilvl w:val="2"/>
          <w:numId w:val="3"/>
        </w:numPr>
        <w:spacing w:line="240" w:lineRule="auto"/>
        <w:rPr>
          <w:rFonts w:cs="Arabic Typesetting"/>
          <w:color w:val="000000" w:themeColor="text1"/>
        </w:rPr>
      </w:pPr>
      <w:r w:rsidRPr="0043691D">
        <w:rPr>
          <w:rFonts w:cs="Arabic Typesetting"/>
          <w:color w:val="000000" w:themeColor="text1"/>
        </w:rPr>
        <w:t>Automated and effortless RAG workflow:</w:t>
      </w:r>
    </w:p>
    <w:p w14:paraId="0DDED1A1"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Streamlined RAG orchestration catered to both personal and large businesses.</w:t>
      </w:r>
    </w:p>
    <w:p w14:paraId="381CD80B"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Configurable LLMs as well as embedding models.</w:t>
      </w:r>
    </w:p>
    <w:p w14:paraId="4598ED92"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Multiple recall paired with fused re-ranking.</w:t>
      </w:r>
    </w:p>
    <w:p w14:paraId="16DED022" w14:textId="77777777" w:rsidR="00D92805" w:rsidRPr="0043691D" w:rsidRDefault="00D9280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Intuitive APIs for seamless integration with business.</w:t>
      </w:r>
    </w:p>
    <w:p w14:paraId="5AF60751" w14:textId="560028EA" w:rsidR="008F7FCB" w:rsidRPr="0043691D" w:rsidRDefault="00000000">
      <w:pPr>
        <w:numPr>
          <w:ilvl w:val="1"/>
          <w:numId w:val="3"/>
        </w:numPr>
        <w:tabs>
          <w:tab w:val="num" w:pos="1080"/>
        </w:tabs>
        <w:spacing w:line="240" w:lineRule="auto"/>
        <w:rPr>
          <w:rFonts w:cs="Arabic Typesetting"/>
          <w:color w:val="000000" w:themeColor="text1"/>
        </w:rPr>
      </w:pPr>
      <w:hyperlink r:id="rId56" w:history="1">
        <w:r w:rsidR="008F7FCB" w:rsidRPr="0043691D">
          <w:rPr>
            <w:rStyle w:val="Hyperlink"/>
            <w:rFonts w:cs="Arabic Typesetting"/>
            <w:color w:val="000000" w:themeColor="text1"/>
          </w:rPr>
          <w:t>https://github.com/infiniflow/ragflow</w:t>
        </w:r>
      </w:hyperlink>
    </w:p>
    <w:p w14:paraId="01E9F0BA" w14:textId="6FFC6430"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Database</w:t>
      </w:r>
      <w:r w:rsidRPr="0043691D">
        <w:rPr>
          <w:rFonts w:cs="Arabic Typesetting"/>
          <w:color w:val="000000" w:themeColor="text1"/>
        </w:rPr>
        <w:t>:</w:t>
      </w:r>
    </w:p>
    <w:p w14:paraId="28A5E40D" w14:textId="6636EC19" w:rsidR="00595D7D" w:rsidRPr="0043691D" w:rsidRDefault="009B7409" w:rsidP="0043691D">
      <w:pPr>
        <w:numPr>
          <w:ilvl w:val="1"/>
          <w:numId w:val="1"/>
        </w:numPr>
        <w:spacing w:line="240" w:lineRule="auto"/>
        <w:rPr>
          <w:rFonts w:cs="Arabic Typesetting"/>
          <w:b/>
          <w:bCs/>
          <w:color w:val="000000" w:themeColor="text1"/>
        </w:rPr>
      </w:pPr>
      <w:r w:rsidRPr="0043691D">
        <w:rPr>
          <w:rFonts w:cs="Arabic Typesetting"/>
          <w:b/>
          <w:bCs/>
          <w:color w:val="000000" w:themeColor="text1"/>
        </w:rPr>
        <w:t xml:space="preserve">PostgreSQL with </w:t>
      </w:r>
      <w:proofErr w:type="spellStart"/>
      <w:r w:rsidR="00595D7D" w:rsidRPr="0043691D">
        <w:rPr>
          <w:rFonts w:cs="Arabic Typesetting"/>
          <w:b/>
          <w:bCs/>
          <w:color w:val="000000" w:themeColor="text1"/>
        </w:rPr>
        <w:t>pgvector</w:t>
      </w:r>
      <w:proofErr w:type="spellEnd"/>
      <w:r w:rsidR="00595D7D" w:rsidRPr="0043691D">
        <w:rPr>
          <w:rFonts w:cs="Arabic Typesetting"/>
          <w:b/>
          <w:bCs/>
          <w:color w:val="000000" w:themeColor="text1"/>
        </w:rPr>
        <w:t>:</w:t>
      </w:r>
    </w:p>
    <w:p w14:paraId="06C4B1D1" w14:textId="5764660B" w:rsidR="009B4150" w:rsidRPr="0043691D" w:rsidRDefault="00EF1400"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w:t>
      </w:r>
      <w:r w:rsidR="009B4150" w:rsidRPr="0043691D">
        <w:rPr>
          <w:rFonts w:cs="Arabic Typesetting"/>
          <w:color w:val="000000" w:themeColor="text1"/>
        </w:rPr>
        <w:t xml:space="preserve">The system uses </w:t>
      </w:r>
      <w:r w:rsidR="009B4150" w:rsidRPr="0043691D">
        <w:rPr>
          <w:rFonts w:cs="Arabic Typesetting"/>
          <w:b/>
          <w:bCs/>
          <w:color w:val="000000" w:themeColor="text1"/>
        </w:rPr>
        <w:t>PostgreSQL</w:t>
      </w:r>
      <w:r w:rsidR="009B4150" w:rsidRPr="0043691D">
        <w:rPr>
          <w:rFonts w:cs="Arabic Typesetting"/>
          <w:color w:val="000000" w:themeColor="text1"/>
        </w:rPr>
        <w:t xml:space="preserve"> with the </w:t>
      </w:r>
      <w:proofErr w:type="spellStart"/>
      <w:r w:rsidR="009B4150" w:rsidRPr="0043691D">
        <w:rPr>
          <w:rFonts w:cs="Arabic Typesetting"/>
          <w:b/>
          <w:bCs/>
          <w:color w:val="000000" w:themeColor="text1"/>
        </w:rPr>
        <w:t>pgvector</w:t>
      </w:r>
      <w:proofErr w:type="spellEnd"/>
      <w:r w:rsidR="009B4150" w:rsidRPr="0043691D">
        <w:rPr>
          <w:rFonts w:cs="Arabic Typesetting"/>
          <w:color w:val="000000" w:themeColor="text1"/>
        </w:rPr>
        <w:t xml:space="preserve"> extension enabled, allowing it to function as an all-in-one database for both traditional relational data and vector embeddings for the AI.</w:t>
      </w:r>
    </w:p>
    <w:p w14:paraId="353DF5B6" w14:textId="77777777" w:rsidR="00F025FC" w:rsidRPr="0043691D" w:rsidRDefault="00F025FC"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66FB5AD3" w14:textId="1D893EE1" w:rsidR="00F025FC" w:rsidRPr="0043691D" w:rsidRDefault="00F025F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Open-source vector similarity search for Postgres</w:t>
      </w:r>
    </w:p>
    <w:p w14:paraId="224E9BD2" w14:textId="77777777" w:rsidR="00265CD0" w:rsidRPr="0043691D" w:rsidRDefault="00F025F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Store your vectors with the rest of your data.</w:t>
      </w:r>
    </w:p>
    <w:p w14:paraId="53D83D99" w14:textId="35B95715" w:rsidR="00F025FC" w:rsidRPr="0043691D" w:rsidRDefault="00F025F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w:t>
      </w:r>
    </w:p>
    <w:p w14:paraId="46D212FC" w14:textId="77777777" w:rsidR="00265CD0" w:rsidRPr="0043691D" w:rsidRDefault="00F025FC">
      <w:pPr>
        <w:pStyle w:val="NormalWeb"/>
        <w:numPr>
          <w:ilvl w:val="4"/>
          <w:numId w:val="4"/>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exact and approximate nearest neighbo</w:t>
      </w:r>
      <w:r w:rsidR="00265CD0" w:rsidRPr="0043691D">
        <w:rPr>
          <w:rFonts w:ascii="Garamond" w:hAnsi="Garamond" w:cs="Arabic Typesetting"/>
          <w:color w:val="000000" w:themeColor="text1"/>
          <w:sz w:val="22"/>
          <w:szCs w:val="22"/>
        </w:rPr>
        <w:t>u</w:t>
      </w:r>
      <w:r w:rsidRPr="0043691D">
        <w:rPr>
          <w:rFonts w:ascii="Garamond" w:hAnsi="Garamond" w:cs="Arabic Typesetting"/>
          <w:color w:val="000000" w:themeColor="text1"/>
          <w:sz w:val="22"/>
          <w:szCs w:val="22"/>
        </w:rPr>
        <w:t>r search</w:t>
      </w:r>
      <w:r w:rsidR="00265CD0" w:rsidRPr="0043691D">
        <w:rPr>
          <w:rFonts w:ascii="Garamond" w:hAnsi="Garamond" w:cs="Arabic Typesetting"/>
          <w:color w:val="000000" w:themeColor="text1"/>
          <w:sz w:val="22"/>
          <w:szCs w:val="22"/>
        </w:rPr>
        <w:t>.</w:t>
      </w:r>
    </w:p>
    <w:p w14:paraId="4D669130" w14:textId="77777777" w:rsidR="00265CD0" w:rsidRPr="0043691D" w:rsidRDefault="00F025FC">
      <w:pPr>
        <w:pStyle w:val="NormalWeb"/>
        <w:numPr>
          <w:ilvl w:val="4"/>
          <w:numId w:val="4"/>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single-precision, half-precision, binary, and sparse vectors</w:t>
      </w:r>
      <w:r w:rsidR="00265CD0" w:rsidRPr="0043691D">
        <w:rPr>
          <w:rFonts w:ascii="Garamond" w:hAnsi="Garamond" w:cs="Arabic Typesetting"/>
          <w:color w:val="000000" w:themeColor="text1"/>
          <w:sz w:val="22"/>
          <w:szCs w:val="22"/>
        </w:rPr>
        <w:t>.</w:t>
      </w:r>
    </w:p>
    <w:p w14:paraId="117663C5" w14:textId="6EEE7760" w:rsidR="00F025FC" w:rsidRPr="0043691D" w:rsidRDefault="00F025FC">
      <w:pPr>
        <w:pStyle w:val="NormalWeb"/>
        <w:numPr>
          <w:ilvl w:val="4"/>
          <w:numId w:val="4"/>
        </w:numPr>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L2 distance, inner product, cosine distance, L1 distance, Hamming distance, and Jaccard distance</w:t>
      </w:r>
      <w:r w:rsidR="00265CD0" w:rsidRPr="0043691D">
        <w:rPr>
          <w:rFonts w:ascii="Garamond" w:hAnsi="Garamond" w:cs="Arabic Typesetting"/>
          <w:color w:val="000000" w:themeColor="text1"/>
          <w:sz w:val="22"/>
          <w:szCs w:val="22"/>
        </w:rPr>
        <w:t>.</w:t>
      </w:r>
    </w:p>
    <w:p w14:paraId="5B733D1D" w14:textId="1BE92C52" w:rsidR="007E3E71" w:rsidRPr="0043691D" w:rsidRDefault="00000000">
      <w:pPr>
        <w:pStyle w:val="NormalWeb"/>
        <w:numPr>
          <w:ilvl w:val="2"/>
          <w:numId w:val="4"/>
        </w:numPr>
        <w:spacing w:before="0" w:beforeAutospacing="0" w:after="0" w:afterAutospacing="0"/>
        <w:jc w:val="both"/>
        <w:rPr>
          <w:rFonts w:ascii="Garamond" w:hAnsi="Garamond" w:cs="Arabic Typesetting"/>
          <w:color w:val="000000" w:themeColor="text1"/>
          <w:sz w:val="22"/>
          <w:szCs w:val="22"/>
        </w:rPr>
      </w:pPr>
      <w:hyperlink r:id="rId57" w:history="1">
        <w:r w:rsidR="007E3E71" w:rsidRPr="0043691D">
          <w:rPr>
            <w:rStyle w:val="Hyperlink"/>
            <w:rFonts w:ascii="Garamond" w:hAnsi="Garamond" w:cs="Arabic Typesetting"/>
            <w:color w:val="000000" w:themeColor="text1"/>
            <w:sz w:val="22"/>
            <w:szCs w:val="22"/>
          </w:rPr>
          <w:t>https://github.com/pgvector/pgvector</w:t>
        </w:r>
      </w:hyperlink>
    </w:p>
    <w:p w14:paraId="2B69672B" w14:textId="77777777" w:rsidR="009B7409" w:rsidRPr="0043691D" w:rsidRDefault="009B7409">
      <w:pPr>
        <w:numPr>
          <w:ilvl w:val="1"/>
          <w:numId w:val="4"/>
        </w:numPr>
        <w:spacing w:line="240" w:lineRule="auto"/>
        <w:rPr>
          <w:rFonts w:cs="Arabic Typesetting"/>
          <w:color w:val="000000" w:themeColor="text1"/>
        </w:rPr>
      </w:pPr>
      <w:proofErr w:type="spellStart"/>
      <w:r w:rsidRPr="0043691D">
        <w:rPr>
          <w:rFonts w:cs="Arabic Typesetting"/>
          <w:b/>
          <w:bCs/>
          <w:color w:val="000000" w:themeColor="text1"/>
        </w:rPr>
        <w:t>ClickHouse</w:t>
      </w:r>
      <w:proofErr w:type="spellEnd"/>
      <w:r w:rsidRPr="0043691D">
        <w:rPr>
          <w:rFonts w:cs="Arabic Typesetting"/>
          <w:b/>
          <w:bCs/>
          <w:color w:val="000000" w:themeColor="text1"/>
        </w:rPr>
        <w:t>:</w:t>
      </w:r>
    </w:p>
    <w:p w14:paraId="38D627A9" w14:textId="0C74CDFF" w:rsidR="00192E5F" w:rsidRPr="0043691D" w:rsidRDefault="00192E5F">
      <w:pPr>
        <w:numPr>
          <w:ilvl w:val="2"/>
          <w:numId w:val="4"/>
        </w:numPr>
        <w:spacing w:line="240" w:lineRule="auto"/>
        <w:rPr>
          <w:rFonts w:cs="Arabic Typesetting"/>
          <w:color w:val="000000" w:themeColor="text1"/>
        </w:rPr>
      </w:pPr>
      <w:r w:rsidRPr="0043691D">
        <w:rPr>
          <w:rFonts w:cs="Arabic Typesetting"/>
          <w:color w:val="000000" w:themeColor="text1"/>
        </w:rPr>
        <w:t>Column oriented database management system that allows generating analytical data reports in real-time.</w:t>
      </w:r>
    </w:p>
    <w:p w14:paraId="5BC1E1F0" w14:textId="2CED5529" w:rsidR="009B7409" w:rsidRPr="0043691D" w:rsidRDefault="009B7409">
      <w:pPr>
        <w:numPr>
          <w:ilvl w:val="2"/>
          <w:numId w:val="4"/>
        </w:numPr>
        <w:spacing w:line="240" w:lineRule="auto"/>
        <w:rPr>
          <w:rFonts w:cs="Arabic Typesetting"/>
          <w:color w:val="000000" w:themeColor="text1"/>
        </w:rPr>
      </w:pPr>
      <w:r w:rsidRPr="0043691D">
        <w:rPr>
          <w:rFonts w:cs="Arabic Typesetting"/>
          <w:color w:val="000000" w:themeColor="text1"/>
        </w:rPr>
        <w:t>High-speed, large-scale time-series analytics.</w:t>
      </w:r>
    </w:p>
    <w:p w14:paraId="3FBC453C" w14:textId="3E4DE5E3" w:rsidR="009B7409" w:rsidRPr="0043691D" w:rsidRDefault="00000000">
      <w:pPr>
        <w:numPr>
          <w:ilvl w:val="2"/>
          <w:numId w:val="4"/>
        </w:numPr>
        <w:spacing w:line="240" w:lineRule="auto"/>
        <w:rPr>
          <w:rFonts w:cs="Arabic Typesetting"/>
          <w:color w:val="000000" w:themeColor="text1"/>
        </w:rPr>
      </w:pPr>
      <w:hyperlink r:id="rId58" w:history="1">
        <w:r w:rsidR="005A5D7C" w:rsidRPr="0043691D">
          <w:rPr>
            <w:rStyle w:val="Hyperlink"/>
            <w:rFonts w:cs="Arabic Typesetting"/>
            <w:color w:val="000000" w:themeColor="text1"/>
          </w:rPr>
          <w:t>https://github.com/ClickHouse/ClickHouse</w:t>
        </w:r>
      </w:hyperlink>
    </w:p>
    <w:p w14:paraId="45A5D1A4" w14:textId="77777777" w:rsidR="009B7409" w:rsidRPr="0043691D" w:rsidRDefault="009B7409">
      <w:pPr>
        <w:numPr>
          <w:ilvl w:val="1"/>
          <w:numId w:val="4"/>
        </w:numPr>
        <w:spacing w:line="240" w:lineRule="auto"/>
        <w:rPr>
          <w:rFonts w:cs="Arabic Typesetting"/>
          <w:color w:val="000000" w:themeColor="text1"/>
        </w:rPr>
      </w:pPr>
      <w:proofErr w:type="spellStart"/>
      <w:r w:rsidRPr="0043691D">
        <w:rPr>
          <w:rFonts w:cs="Arabic Typesetting"/>
          <w:b/>
          <w:bCs/>
          <w:color w:val="000000" w:themeColor="text1"/>
        </w:rPr>
        <w:t>DuckDB</w:t>
      </w:r>
      <w:proofErr w:type="spellEnd"/>
      <w:r w:rsidRPr="0043691D">
        <w:rPr>
          <w:rFonts w:cs="Arabic Typesetting"/>
          <w:b/>
          <w:bCs/>
          <w:color w:val="000000" w:themeColor="text1"/>
        </w:rPr>
        <w:t>:</w:t>
      </w:r>
    </w:p>
    <w:p w14:paraId="38058FC0" w14:textId="0BFEB657" w:rsidR="009B7409" w:rsidRPr="0043691D" w:rsidRDefault="009B7409">
      <w:pPr>
        <w:numPr>
          <w:ilvl w:val="2"/>
          <w:numId w:val="4"/>
        </w:numPr>
        <w:spacing w:line="240" w:lineRule="auto"/>
        <w:rPr>
          <w:rFonts w:cs="Arabic Typesetting"/>
          <w:color w:val="000000" w:themeColor="text1"/>
        </w:rPr>
      </w:pPr>
      <w:r w:rsidRPr="0043691D">
        <w:rPr>
          <w:rFonts w:cs="Arabic Typesetting"/>
          <w:color w:val="000000" w:themeColor="text1"/>
        </w:rPr>
        <w:t>Fast, in-process OLAP queries for research.</w:t>
      </w:r>
    </w:p>
    <w:p w14:paraId="7D190618" w14:textId="77777777" w:rsidR="00870564" w:rsidRPr="0043691D" w:rsidRDefault="00870564">
      <w:pPr>
        <w:numPr>
          <w:ilvl w:val="2"/>
          <w:numId w:val="4"/>
        </w:numPr>
        <w:spacing w:line="240" w:lineRule="auto"/>
        <w:rPr>
          <w:rFonts w:cs="Arabic Typesetting"/>
          <w:color w:val="000000" w:themeColor="text1"/>
        </w:rPr>
      </w:pPr>
      <w:r w:rsidRPr="0043691D">
        <w:rPr>
          <w:rFonts w:cs="Arabic Typesetting"/>
          <w:color w:val="000000" w:themeColor="text1"/>
        </w:rPr>
        <w:t>High performance analytical database system.</w:t>
      </w:r>
    </w:p>
    <w:p w14:paraId="2EDE21A4" w14:textId="77777777" w:rsidR="00870564" w:rsidRPr="0043691D" w:rsidRDefault="00870564">
      <w:pPr>
        <w:numPr>
          <w:ilvl w:val="2"/>
          <w:numId w:val="4"/>
        </w:numPr>
        <w:spacing w:line="240" w:lineRule="auto"/>
        <w:rPr>
          <w:rFonts w:cs="Arabic Typesetting"/>
          <w:color w:val="000000" w:themeColor="text1"/>
        </w:rPr>
      </w:pPr>
      <w:r w:rsidRPr="0043691D">
        <w:rPr>
          <w:rFonts w:cs="Arabic Typesetting"/>
          <w:color w:val="000000" w:themeColor="text1"/>
        </w:rPr>
        <w:t>Designed to be fast, reliable, portable, and easy to use.</w:t>
      </w:r>
    </w:p>
    <w:p w14:paraId="29E5B1C1" w14:textId="77777777" w:rsidR="00870564" w:rsidRPr="0043691D" w:rsidRDefault="00870564">
      <w:pPr>
        <w:numPr>
          <w:ilvl w:val="2"/>
          <w:numId w:val="4"/>
        </w:numPr>
        <w:spacing w:line="240" w:lineRule="auto"/>
        <w:rPr>
          <w:rFonts w:cs="Arabic Typesetting"/>
          <w:color w:val="000000" w:themeColor="text1"/>
        </w:rPr>
      </w:pPr>
      <w:r w:rsidRPr="0043691D">
        <w:rPr>
          <w:rFonts w:cs="Arabic Typesetting"/>
          <w:color w:val="000000" w:themeColor="text1"/>
        </w:rPr>
        <w:t>Provides a rich SQL dialect, with support far beyond basic SQL.</w:t>
      </w:r>
    </w:p>
    <w:p w14:paraId="5642DA76" w14:textId="343970F8" w:rsidR="00870564" w:rsidRPr="0043691D" w:rsidRDefault="00870564">
      <w:pPr>
        <w:numPr>
          <w:ilvl w:val="2"/>
          <w:numId w:val="4"/>
        </w:numPr>
        <w:spacing w:line="240" w:lineRule="auto"/>
        <w:rPr>
          <w:rFonts w:cs="Arabic Typesetting"/>
          <w:color w:val="000000" w:themeColor="text1"/>
        </w:rPr>
      </w:pPr>
      <w:r w:rsidRPr="0043691D">
        <w:rPr>
          <w:rFonts w:cs="Arabic Typesetting"/>
          <w:color w:val="000000" w:themeColor="text1"/>
        </w:rPr>
        <w:t>Supports arbitrary and nested correlated subqueries, window functions, collations, complex types (arrays, structs, maps), and </w:t>
      </w:r>
      <w:hyperlink r:id="rId59" w:history="1">
        <w:r w:rsidRPr="0043691D">
          <w:rPr>
            <w:rFonts w:cs="Arabic Typesetting"/>
            <w:color w:val="000000" w:themeColor="text1"/>
          </w:rPr>
          <w:t>several extensions designed to make SQL easier to use</w:t>
        </w:r>
      </w:hyperlink>
      <w:r w:rsidRPr="0043691D">
        <w:rPr>
          <w:rFonts w:cs="Arabic Typesetting"/>
          <w:color w:val="000000" w:themeColor="text1"/>
        </w:rPr>
        <w:t>.</w:t>
      </w:r>
    </w:p>
    <w:p w14:paraId="34EF84D2" w14:textId="5211F94D" w:rsidR="009B7409" w:rsidRPr="0043691D" w:rsidRDefault="00000000">
      <w:pPr>
        <w:numPr>
          <w:ilvl w:val="2"/>
          <w:numId w:val="4"/>
        </w:numPr>
        <w:spacing w:line="240" w:lineRule="auto"/>
        <w:rPr>
          <w:rFonts w:cs="Arabic Typesetting"/>
          <w:color w:val="000000" w:themeColor="text1"/>
        </w:rPr>
      </w:pPr>
      <w:hyperlink r:id="rId60" w:history="1">
        <w:r w:rsidR="006F0DDB" w:rsidRPr="0043691D">
          <w:rPr>
            <w:rStyle w:val="Hyperlink"/>
            <w:rFonts w:cs="Arabic Typesetting"/>
            <w:color w:val="000000" w:themeColor="text1"/>
          </w:rPr>
          <w:t>http://github.com/duckdb/duckdb</w:t>
        </w:r>
      </w:hyperlink>
    </w:p>
    <w:p w14:paraId="548CCD05" w14:textId="77777777" w:rsidR="009B7409" w:rsidRPr="0043691D" w:rsidRDefault="009B7409" w:rsidP="0043691D">
      <w:pPr>
        <w:numPr>
          <w:ilvl w:val="1"/>
          <w:numId w:val="1"/>
        </w:numPr>
        <w:spacing w:line="240" w:lineRule="auto"/>
        <w:rPr>
          <w:rFonts w:cs="Arabic Typesetting"/>
          <w:color w:val="000000" w:themeColor="text1"/>
        </w:rPr>
      </w:pPr>
      <w:proofErr w:type="spellStart"/>
      <w:r w:rsidRPr="0043691D">
        <w:rPr>
          <w:rFonts w:cs="Arabic Typesetting"/>
          <w:b/>
          <w:bCs/>
          <w:color w:val="000000" w:themeColor="text1"/>
        </w:rPr>
        <w:t>Qdrant</w:t>
      </w:r>
      <w:proofErr w:type="spellEnd"/>
      <w:r w:rsidRPr="0043691D">
        <w:rPr>
          <w:rFonts w:cs="Arabic Typesetting"/>
          <w:b/>
          <w:bCs/>
          <w:color w:val="000000" w:themeColor="text1"/>
        </w:rPr>
        <w:t>:</w:t>
      </w:r>
    </w:p>
    <w:p w14:paraId="38A217D4" w14:textId="77777777" w:rsidR="009B7409" w:rsidRPr="0043691D" w:rsidRDefault="009B7409"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b/>
          <w:bCs/>
          <w:color w:val="000000" w:themeColor="text1"/>
        </w:rPr>
        <w:t>:</w:t>
      </w:r>
      <w:r w:rsidRPr="0043691D">
        <w:rPr>
          <w:rFonts w:cs="Arabic Typesetting"/>
          <w:color w:val="000000" w:themeColor="text1"/>
        </w:rPr>
        <w:t xml:space="preserve"> </w:t>
      </w:r>
      <w:proofErr w:type="spellStart"/>
      <w:r w:rsidRPr="0043691D">
        <w:rPr>
          <w:rFonts w:cs="Arabic Typesetting"/>
          <w:color w:val="000000" w:themeColor="text1"/>
        </w:rPr>
        <w:t>Qdrant</w:t>
      </w:r>
      <w:proofErr w:type="spellEnd"/>
      <w:r w:rsidRPr="0043691D">
        <w:rPr>
          <w:rFonts w:cs="Arabic Typesetting"/>
          <w:color w:val="000000" w:themeColor="text1"/>
        </w:rPr>
        <w:t xml:space="preserve"> is a high-performance, massive-scale Vector Database and Vector Search Engine.</w:t>
      </w:r>
    </w:p>
    <w:p w14:paraId="3D78DFC8" w14:textId="77777777" w:rsidR="009B7409" w:rsidRPr="0043691D" w:rsidRDefault="009B7409"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612DC53C" w14:textId="77777777" w:rsidR="009B7409" w:rsidRPr="0043691D" w:rsidRDefault="009B7409">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provides a production-ready service with a convenient API to store, search, and manage points – vectors with an additional payload.</w:t>
      </w:r>
    </w:p>
    <w:p w14:paraId="33F476E0" w14:textId="77777777" w:rsidR="009B7409" w:rsidRPr="0043691D" w:rsidRDefault="009B7409">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is tailored to extended filtering support.</w:t>
      </w:r>
    </w:p>
    <w:p w14:paraId="44812E51" w14:textId="77777777" w:rsidR="009B7409" w:rsidRPr="0043691D" w:rsidRDefault="009B7409">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It makes it useful for all sorts of neural-network or semantic-based matching, faceted search, and other applications.</w:t>
      </w:r>
    </w:p>
    <w:p w14:paraId="2ADAA315" w14:textId="77777777" w:rsidR="009B7409" w:rsidRPr="0043691D" w:rsidRDefault="009B7409">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proofErr w:type="spellStart"/>
      <w:r w:rsidRPr="0043691D">
        <w:rPr>
          <w:rFonts w:ascii="Garamond" w:hAnsi="Garamond" w:cs="Arabic Typesetting"/>
          <w:color w:val="000000" w:themeColor="text1"/>
          <w:sz w:val="22"/>
          <w:szCs w:val="22"/>
        </w:rPr>
        <w:t>Qdrant</w:t>
      </w:r>
      <w:proofErr w:type="spellEnd"/>
      <w:r w:rsidRPr="0043691D">
        <w:rPr>
          <w:rFonts w:ascii="Garamond" w:hAnsi="Garamond" w:cs="Arabic Typesetting"/>
          <w:color w:val="000000" w:themeColor="text1"/>
          <w:sz w:val="22"/>
          <w:szCs w:val="22"/>
        </w:rPr>
        <w:t xml:space="preserve"> is written in Rust, which makes it fast and reliable even under high load.</w:t>
      </w:r>
    </w:p>
    <w:p w14:paraId="20AF2550" w14:textId="77777777" w:rsidR="009B7409" w:rsidRPr="0043691D" w:rsidRDefault="009B7409">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With </w:t>
      </w:r>
      <w:proofErr w:type="spellStart"/>
      <w:r w:rsidRPr="0043691D">
        <w:rPr>
          <w:rFonts w:ascii="Garamond" w:hAnsi="Garamond" w:cs="Arabic Typesetting"/>
          <w:color w:val="000000" w:themeColor="text1"/>
          <w:sz w:val="22"/>
          <w:szCs w:val="22"/>
        </w:rPr>
        <w:t>Qdrant</w:t>
      </w:r>
      <w:proofErr w:type="spellEnd"/>
      <w:r w:rsidRPr="0043691D">
        <w:rPr>
          <w:rFonts w:ascii="Garamond" w:hAnsi="Garamond" w:cs="Arabic Typesetting"/>
          <w:color w:val="000000" w:themeColor="text1"/>
          <w:sz w:val="22"/>
          <w:szCs w:val="22"/>
        </w:rPr>
        <w:t>, embeddings or neural network encoders can be turned into full-fledged applications for matching, searching, recommending, and much more.</w:t>
      </w:r>
    </w:p>
    <w:p w14:paraId="7A3728E1" w14:textId="77777777" w:rsidR="009B7409" w:rsidRPr="0043691D" w:rsidRDefault="00000000" w:rsidP="0043691D">
      <w:pPr>
        <w:numPr>
          <w:ilvl w:val="2"/>
          <w:numId w:val="1"/>
        </w:numPr>
        <w:spacing w:line="240" w:lineRule="auto"/>
        <w:rPr>
          <w:rFonts w:cs="Arabic Typesetting"/>
          <w:color w:val="000000" w:themeColor="text1"/>
        </w:rPr>
      </w:pPr>
      <w:hyperlink r:id="rId61" w:history="1">
        <w:r w:rsidR="009B7409" w:rsidRPr="0043691D">
          <w:rPr>
            <w:rStyle w:val="Hyperlink"/>
            <w:rFonts w:cs="Arabic Typesetting"/>
            <w:color w:val="000000" w:themeColor="text1"/>
          </w:rPr>
          <w:t>https://github.com/qdrant/qdrant</w:t>
        </w:r>
      </w:hyperlink>
    </w:p>
    <w:p w14:paraId="34527176" w14:textId="77777777" w:rsidR="009B7409" w:rsidRPr="0043691D" w:rsidRDefault="009B7409">
      <w:pPr>
        <w:numPr>
          <w:ilvl w:val="1"/>
          <w:numId w:val="4"/>
        </w:numPr>
        <w:spacing w:line="240" w:lineRule="auto"/>
        <w:rPr>
          <w:rFonts w:cs="Arabic Typesetting"/>
          <w:color w:val="000000" w:themeColor="text1"/>
        </w:rPr>
      </w:pPr>
      <w:r w:rsidRPr="0043691D">
        <w:rPr>
          <w:rFonts w:cs="Arabic Typesetting"/>
          <w:b/>
          <w:bCs/>
          <w:color w:val="000000" w:themeColor="text1"/>
        </w:rPr>
        <w:t>Apache Iceberg:</w:t>
      </w:r>
    </w:p>
    <w:p w14:paraId="6E98BEDA" w14:textId="0ECEF324" w:rsidR="009B7409" w:rsidRPr="0043691D" w:rsidRDefault="009B7409">
      <w:pPr>
        <w:numPr>
          <w:ilvl w:val="2"/>
          <w:numId w:val="4"/>
        </w:numPr>
        <w:spacing w:line="240" w:lineRule="auto"/>
        <w:rPr>
          <w:rFonts w:cs="Arabic Typesetting"/>
          <w:color w:val="000000" w:themeColor="text1"/>
        </w:rPr>
      </w:pPr>
      <w:r w:rsidRPr="0043691D">
        <w:rPr>
          <w:rFonts w:cs="Arabic Typesetting"/>
          <w:color w:val="000000" w:themeColor="text1"/>
        </w:rPr>
        <w:t>Long-term, immutable data storage.</w:t>
      </w:r>
    </w:p>
    <w:p w14:paraId="5731134B" w14:textId="77777777" w:rsidR="00DA2333" w:rsidRPr="0043691D" w:rsidRDefault="00DA2333">
      <w:pPr>
        <w:numPr>
          <w:ilvl w:val="2"/>
          <w:numId w:val="4"/>
        </w:numPr>
        <w:spacing w:line="240" w:lineRule="auto"/>
        <w:rPr>
          <w:rFonts w:cs="Arabic Typesetting"/>
          <w:color w:val="000000" w:themeColor="text1"/>
        </w:rPr>
      </w:pPr>
      <w:r w:rsidRPr="0043691D">
        <w:rPr>
          <w:rFonts w:cs="Arabic Typesetting"/>
          <w:color w:val="000000" w:themeColor="text1"/>
        </w:rPr>
        <w:t>High performance format for huge analytic tables.</w:t>
      </w:r>
    </w:p>
    <w:p w14:paraId="6A33C325" w14:textId="10BE032F" w:rsidR="00DA2333" w:rsidRPr="0043691D" w:rsidRDefault="00DA2333">
      <w:pPr>
        <w:numPr>
          <w:ilvl w:val="2"/>
          <w:numId w:val="4"/>
        </w:numPr>
        <w:spacing w:line="240" w:lineRule="auto"/>
        <w:rPr>
          <w:rFonts w:cs="Arabic Typesetting"/>
          <w:color w:val="000000" w:themeColor="text1"/>
        </w:rPr>
      </w:pPr>
      <w:r w:rsidRPr="0043691D">
        <w:rPr>
          <w:rFonts w:cs="Arabic Typesetting"/>
          <w:color w:val="000000" w:themeColor="text1"/>
        </w:rPr>
        <w:t>Iceberg brings the reliability and simplicity of SQL tables to big data, while making it possible for engines like Spark, Trino, Flink, Presto, Hive, and Impala to safely work with the same tables, at the same time.</w:t>
      </w:r>
    </w:p>
    <w:p w14:paraId="6AA72207" w14:textId="439959A1" w:rsidR="009B7409" w:rsidRPr="0043691D" w:rsidRDefault="00000000">
      <w:pPr>
        <w:numPr>
          <w:ilvl w:val="2"/>
          <w:numId w:val="4"/>
        </w:numPr>
        <w:spacing w:line="240" w:lineRule="auto"/>
        <w:rPr>
          <w:rStyle w:val="Hyperlink"/>
          <w:rFonts w:cs="Arabic Typesetting"/>
          <w:color w:val="000000" w:themeColor="text1"/>
          <w:u w:val="none"/>
        </w:rPr>
      </w:pPr>
      <w:hyperlink r:id="rId62" w:history="1">
        <w:r w:rsidR="006F0DDB" w:rsidRPr="0043691D">
          <w:rPr>
            <w:rStyle w:val="Hyperlink"/>
            <w:rFonts w:cs="Arabic Typesetting"/>
            <w:color w:val="000000" w:themeColor="text1"/>
          </w:rPr>
          <w:t>https://github.com/apache/iceberg</w:t>
        </w:r>
      </w:hyperlink>
    </w:p>
    <w:p w14:paraId="3CFB83F7" w14:textId="77777777" w:rsidR="006125A0" w:rsidRPr="0043691D" w:rsidRDefault="007D51DB">
      <w:pPr>
        <w:numPr>
          <w:ilvl w:val="1"/>
          <w:numId w:val="4"/>
        </w:numPr>
        <w:spacing w:line="240" w:lineRule="auto"/>
        <w:rPr>
          <w:rFonts w:cs="Arabic Typesetting"/>
          <w:color w:val="000000" w:themeColor="text1"/>
        </w:rPr>
      </w:pPr>
      <w:r w:rsidRPr="0043691D">
        <w:rPr>
          <w:rFonts w:cs="Arabic Typesetting"/>
          <w:b/>
          <w:bCs/>
          <w:color w:val="000000" w:themeColor="text1"/>
        </w:rPr>
        <w:t>Redis:</w:t>
      </w:r>
    </w:p>
    <w:p w14:paraId="12C95D5C" w14:textId="32A82FCF" w:rsidR="006125A0" w:rsidRPr="0043691D" w:rsidRDefault="006125A0">
      <w:pPr>
        <w:numPr>
          <w:ilvl w:val="2"/>
          <w:numId w:val="4"/>
        </w:numPr>
        <w:spacing w:line="240" w:lineRule="auto"/>
        <w:rPr>
          <w:rFonts w:cs="Arabic Typesetting"/>
          <w:color w:val="000000" w:themeColor="text1"/>
        </w:rPr>
      </w:pPr>
      <w:r w:rsidRPr="0043691D">
        <w:rPr>
          <w:rFonts w:cs="Arabic Typesetting"/>
          <w:color w:val="000000" w:themeColor="text1"/>
        </w:rPr>
        <w:t>Caching and session storage.</w:t>
      </w:r>
    </w:p>
    <w:p w14:paraId="0607733E" w14:textId="3E8F1946" w:rsidR="007D51DB" w:rsidRPr="0043691D" w:rsidRDefault="006125A0">
      <w:pPr>
        <w:numPr>
          <w:ilvl w:val="2"/>
          <w:numId w:val="4"/>
        </w:numPr>
        <w:spacing w:line="240" w:lineRule="auto"/>
        <w:rPr>
          <w:rFonts w:cs="Arabic Typesetting"/>
          <w:color w:val="000000" w:themeColor="text1"/>
        </w:rPr>
      </w:pPr>
      <w:r w:rsidRPr="0043691D">
        <w:rPr>
          <w:rFonts w:cs="Arabic Typesetting"/>
          <w:color w:val="000000" w:themeColor="text1"/>
        </w:rPr>
        <w:t>For developers, who are building real-time data-driven applications, Redis is the preferred, fastest, and most feature-rich cache, data structure server, and document and vector query engine.</w:t>
      </w:r>
    </w:p>
    <w:p w14:paraId="4B0E1503" w14:textId="77777777" w:rsidR="006125A0" w:rsidRPr="0043691D" w:rsidRDefault="006125A0">
      <w:pPr>
        <w:numPr>
          <w:ilvl w:val="2"/>
          <w:numId w:val="4"/>
        </w:numPr>
        <w:spacing w:line="240" w:lineRule="auto"/>
        <w:rPr>
          <w:rFonts w:cs="Arabic Typesetting"/>
          <w:color w:val="000000" w:themeColor="text1"/>
        </w:rPr>
      </w:pPr>
      <w:r w:rsidRPr="0043691D">
        <w:rPr>
          <w:rFonts w:cs="Arabic Typesetting"/>
          <w:color w:val="000000" w:themeColor="text1"/>
        </w:rPr>
        <w:t>Redis excels in various applications, including:</w:t>
      </w:r>
    </w:p>
    <w:p w14:paraId="7648F80B"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Caching: Supports multiple eviction policies, key expiration, and hash-field expiration.</w:t>
      </w:r>
    </w:p>
    <w:p w14:paraId="6860A3AC"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Distributed Session Store: Offers flexible session data </w:t>
      </w:r>
      <w:proofErr w:type="spellStart"/>
      <w:r w:rsidRPr="0043691D">
        <w:rPr>
          <w:rFonts w:ascii="Garamond" w:hAnsi="Garamond" w:cs="Arabic Typesetting"/>
          <w:color w:val="000000" w:themeColor="text1"/>
          <w:sz w:val="22"/>
          <w:szCs w:val="22"/>
        </w:rPr>
        <w:t>modeling</w:t>
      </w:r>
      <w:proofErr w:type="spellEnd"/>
      <w:r w:rsidRPr="0043691D">
        <w:rPr>
          <w:rFonts w:ascii="Garamond" w:hAnsi="Garamond" w:cs="Arabic Typesetting"/>
          <w:color w:val="000000" w:themeColor="text1"/>
          <w:sz w:val="22"/>
          <w:szCs w:val="22"/>
        </w:rPr>
        <w:t xml:space="preserve"> (string, JSON, hash).</w:t>
      </w:r>
    </w:p>
    <w:p w14:paraId="5E73EA0E"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Data Structure Server: Provides low-level data structures (strings, lists, sets, hashes, sorted sets, JSON, etc.) with high-level semantics (counters, queues, leaderboards, rate limiters) and supports transactions &amp; scripting.</w:t>
      </w:r>
    </w:p>
    <w:p w14:paraId="1FE6FC7F"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NoSQL Data Store: Key-value, document, and time series data storage.</w:t>
      </w:r>
    </w:p>
    <w:p w14:paraId="7B714CB4"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Search and Query Engine: Indexing for hash/JSON documents, supporting vector search, full-text search, geospatial queries, ranking, and aggregations via Redis Query Engine.</w:t>
      </w:r>
    </w:p>
    <w:p w14:paraId="44989AEA"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Event Store &amp; Message Broker: Implements queues (lists), priority queues (sorted sets), event deduplication (sets), streams, and pub/sub with probabilistic stream processing capabilities.</w:t>
      </w:r>
    </w:p>
    <w:p w14:paraId="2D7BD0DC" w14:textId="77777777"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Vector Store for GenAI: Integrates with AI applications (e.g. </w:t>
      </w:r>
      <w:proofErr w:type="spellStart"/>
      <w:r w:rsidRPr="0043691D">
        <w:rPr>
          <w:rFonts w:ascii="Garamond" w:hAnsi="Garamond" w:cs="Arabic Typesetting"/>
          <w:color w:val="000000" w:themeColor="text1"/>
          <w:sz w:val="22"/>
          <w:szCs w:val="22"/>
        </w:rPr>
        <w:t>LangGraph</w:t>
      </w:r>
      <w:proofErr w:type="spellEnd"/>
      <w:r w:rsidRPr="0043691D">
        <w:rPr>
          <w:rFonts w:ascii="Garamond" w:hAnsi="Garamond" w:cs="Arabic Typesetting"/>
          <w:color w:val="000000" w:themeColor="text1"/>
          <w:sz w:val="22"/>
          <w:szCs w:val="22"/>
        </w:rPr>
        <w:t>, mem0) for short-term memory, long-term memory, LLM response caching (semantic caching), and retrieval augmented generation (RAG).</w:t>
      </w:r>
    </w:p>
    <w:p w14:paraId="02085733" w14:textId="6A58D520" w:rsidR="006125A0" w:rsidRPr="0043691D" w:rsidRDefault="006125A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Real-Time Analytics: Powers personali</w:t>
      </w:r>
      <w:r w:rsidR="00637AFF">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recommendations, fraud detection, and risk assessment.</w:t>
      </w:r>
    </w:p>
    <w:p w14:paraId="01BFDA82" w14:textId="3EE88797" w:rsidR="006125A0" w:rsidRPr="0043691D" w:rsidRDefault="00000000">
      <w:pPr>
        <w:pStyle w:val="NormalWeb"/>
        <w:numPr>
          <w:ilvl w:val="2"/>
          <w:numId w:val="4"/>
        </w:numPr>
        <w:spacing w:before="0" w:beforeAutospacing="0" w:after="0" w:afterAutospacing="0"/>
        <w:jc w:val="both"/>
        <w:rPr>
          <w:rFonts w:ascii="Garamond" w:hAnsi="Garamond" w:cs="Arabic Typesetting"/>
          <w:color w:val="000000" w:themeColor="text1"/>
          <w:sz w:val="22"/>
          <w:szCs w:val="22"/>
        </w:rPr>
      </w:pPr>
      <w:hyperlink r:id="rId63" w:history="1">
        <w:r w:rsidR="006125A0" w:rsidRPr="0043691D">
          <w:rPr>
            <w:rStyle w:val="Hyperlink"/>
            <w:rFonts w:ascii="Garamond" w:hAnsi="Garamond" w:cs="Arabic Typesetting"/>
            <w:sz w:val="22"/>
            <w:szCs w:val="22"/>
          </w:rPr>
          <w:t>https://github.com/redis/redis</w:t>
        </w:r>
      </w:hyperlink>
    </w:p>
    <w:p w14:paraId="0E7E9B7D" w14:textId="77777777" w:rsidR="00BB4A16" w:rsidRPr="0043691D" w:rsidRDefault="007D51DB">
      <w:pPr>
        <w:numPr>
          <w:ilvl w:val="1"/>
          <w:numId w:val="4"/>
        </w:numPr>
        <w:spacing w:line="240" w:lineRule="auto"/>
        <w:rPr>
          <w:rFonts w:cs="Arabic Typesetting"/>
          <w:color w:val="000000" w:themeColor="text1"/>
        </w:rPr>
      </w:pPr>
      <w:proofErr w:type="spellStart"/>
      <w:r w:rsidRPr="0043691D">
        <w:rPr>
          <w:rFonts w:cs="Arabic Typesetting"/>
          <w:b/>
          <w:bCs/>
          <w:color w:val="000000" w:themeColor="text1"/>
        </w:rPr>
        <w:t>InfluxDB</w:t>
      </w:r>
      <w:proofErr w:type="spellEnd"/>
      <w:r w:rsidRPr="0043691D">
        <w:rPr>
          <w:rFonts w:cs="Arabic Typesetting"/>
          <w:b/>
          <w:bCs/>
          <w:color w:val="000000" w:themeColor="text1"/>
        </w:rPr>
        <w:t>:</w:t>
      </w:r>
    </w:p>
    <w:p w14:paraId="2699B204" w14:textId="2A3430A4" w:rsidR="00BB4A16" w:rsidRPr="0043691D" w:rsidRDefault="00BB4A16">
      <w:pPr>
        <w:numPr>
          <w:ilvl w:val="2"/>
          <w:numId w:val="4"/>
        </w:numPr>
        <w:spacing w:line="240" w:lineRule="auto"/>
        <w:rPr>
          <w:rFonts w:cs="Arabic Typesetting"/>
          <w:color w:val="000000" w:themeColor="text1"/>
        </w:rPr>
      </w:pPr>
      <w:r w:rsidRPr="0043691D">
        <w:rPr>
          <w:rFonts w:cs="Arabic Typesetting"/>
          <w:color w:val="000000" w:themeColor="text1"/>
        </w:rPr>
        <w:t>It is a scalable datastore for metrics, events, and real-time analytics</w:t>
      </w:r>
      <w:r w:rsidR="00494C1A" w:rsidRPr="0043691D">
        <w:rPr>
          <w:rFonts w:cs="Arabic Typesetting"/>
          <w:color w:val="000000" w:themeColor="text1"/>
        </w:rPr>
        <w:t>.</w:t>
      </w:r>
    </w:p>
    <w:p w14:paraId="21D56F86" w14:textId="77777777" w:rsidR="00494C1A" w:rsidRPr="0043691D" w:rsidRDefault="00494C1A">
      <w:pPr>
        <w:numPr>
          <w:ilvl w:val="2"/>
          <w:numId w:val="4"/>
        </w:numPr>
        <w:spacing w:line="240" w:lineRule="auto"/>
        <w:rPr>
          <w:rFonts w:cs="Arabic Typesetting"/>
          <w:color w:val="000000" w:themeColor="text1"/>
        </w:rPr>
      </w:pPr>
      <w:proofErr w:type="spellStart"/>
      <w:r w:rsidRPr="0043691D">
        <w:rPr>
          <w:rFonts w:cs="Arabic Typesetting"/>
          <w:color w:val="000000" w:themeColor="text1"/>
        </w:rPr>
        <w:t>InfluxDB</w:t>
      </w:r>
      <w:proofErr w:type="spellEnd"/>
      <w:r w:rsidRPr="0043691D">
        <w:rPr>
          <w:rFonts w:cs="Arabic Typesetting"/>
          <w:color w:val="000000" w:themeColor="text1"/>
        </w:rPr>
        <w:t xml:space="preserve"> Core is a database built to collect, process, transform, and store event and time series data. It is ideal for use cases that require real-time ingest and fast query response times to build user interfaces, monitoring, and automation solutions.</w:t>
      </w:r>
    </w:p>
    <w:p w14:paraId="14242A72" w14:textId="77777777" w:rsidR="00494C1A" w:rsidRPr="0043691D" w:rsidRDefault="00494C1A">
      <w:pPr>
        <w:numPr>
          <w:ilvl w:val="2"/>
          <w:numId w:val="4"/>
        </w:numPr>
        <w:spacing w:line="240" w:lineRule="auto"/>
        <w:rPr>
          <w:rFonts w:cs="Arabic Typesetting"/>
          <w:color w:val="000000" w:themeColor="text1"/>
        </w:rPr>
      </w:pPr>
      <w:r w:rsidRPr="0043691D">
        <w:rPr>
          <w:rFonts w:cs="Arabic Typesetting"/>
          <w:color w:val="000000" w:themeColor="text1"/>
        </w:rPr>
        <w:t>Common use cases include:</w:t>
      </w:r>
    </w:p>
    <w:p w14:paraId="4A7D04D2"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Monitoring sensor data</w:t>
      </w:r>
    </w:p>
    <w:p w14:paraId="392EC8FA"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Server monitoring</w:t>
      </w:r>
    </w:p>
    <w:p w14:paraId="52E0ECBF"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Application performance monitoring</w:t>
      </w:r>
    </w:p>
    <w:p w14:paraId="19E731A2"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Network monitoring</w:t>
      </w:r>
    </w:p>
    <w:p w14:paraId="5567C9F3"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Financial market and trading analytics</w:t>
      </w:r>
    </w:p>
    <w:p w14:paraId="09BB4EAA" w14:textId="77777777" w:rsidR="00494C1A" w:rsidRPr="0043691D" w:rsidRDefault="00494C1A">
      <w:pPr>
        <w:numPr>
          <w:ilvl w:val="3"/>
          <w:numId w:val="4"/>
        </w:numPr>
        <w:spacing w:line="240" w:lineRule="auto"/>
        <w:rPr>
          <w:rFonts w:cs="Arabic Typesetting"/>
          <w:color w:val="000000" w:themeColor="text1"/>
        </w:rPr>
      </w:pPr>
      <w:proofErr w:type="spellStart"/>
      <w:r w:rsidRPr="0043691D">
        <w:rPr>
          <w:rFonts w:cs="Arabic Typesetting"/>
          <w:color w:val="000000" w:themeColor="text1"/>
        </w:rPr>
        <w:t>Behavioral</w:t>
      </w:r>
      <w:proofErr w:type="spellEnd"/>
      <w:r w:rsidRPr="0043691D">
        <w:rPr>
          <w:rFonts w:cs="Arabic Typesetting"/>
          <w:color w:val="000000" w:themeColor="text1"/>
        </w:rPr>
        <w:t xml:space="preserve"> analytics</w:t>
      </w:r>
    </w:p>
    <w:p w14:paraId="71C58BFF" w14:textId="169AB76F" w:rsidR="00494C1A" w:rsidRPr="0043691D" w:rsidRDefault="00494C1A">
      <w:pPr>
        <w:numPr>
          <w:ilvl w:val="2"/>
          <w:numId w:val="4"/>
        </w:numPr>
        <w:spacing w:line="240" w:lineRule="auto"/>
        <w:rPr>
          <w:rFonts w:cs="Arabic Typesetting"/>
          <w:color w:val="000000" w:themeColor="text1"/>
        </w:rPr>
      </w:pPr>
      <w:proofErr w:type="spellStart"/>
      <w:r w:rsidRPr="0043691D">
        <w:rPr>
          <w:rFonts w:cs="Arabic Typesetting"/>
          <w:color w:val="000000" w:themeColor="text1"/>
        </w:rPr>
        <w:t>InfluxDB</w:t>
      </w:r>
      <w:proofErr w:type="spellEnd"/>
      <w:r w:rsidRPr="0043691D">
        <w:rPr>
          <w:rFonts w:cs="Arabic Typesetting"/>
          <w:color w:val="000000" w:themeColor="text1"/>
        </w:rPr>
        <w:t xml:space="preserve"> is optimi</w:t>
      </w:r>
      <w:r w:rsidR="000F6DEB" w:rsidRPr="0043691D">
        <w:rPr>
          <w:rFonts w:cs="Arabic Typesetting"/>
          <w:color w:val="000000" w:themeColor="text1"/>
        </w:rPr>
        <w:t>s</w:t>
      </w:r>
      <w:r w:rsidRPr="0043691D">
        <w:rPr>
          <w:rFonts w:cs="Arabic Typesetting"/>
          <w:color w:val="000000" w:themeColor="text1"/>
        </w:rPr>
        <w:t>ed for scenarios where near real-time data monitoring is essential and queries need to return quickly to support user experiences such as dashboards and interactive user interfaces.</w:t>
      </w:r>
    </w:p>
    <w:p w14:paraId="4298B756" w14:textId="01904774" w:rsidR="00494C1A" w:rsidRPr="0043691D" w:rsidRDefault="00494C1A">
      <w:pPr>
        <w:numPr>
          <w:ilvl w:val="2"/>
          <w:numId w:val="4"/>
        </w:numPr>
        <w:spacing w:line="240" w:lineRule="auto"/>
        <w:rPr>
          <w:rFonts w:cs="Arabic Typesetting"/>
          <w:color w:val="000000" w:themeColor="text1"/>
        </w:rPr>
      </w:pPr>
      <w:proofErr w:type="spellStart"/>
      <w:r w:rsidRPr="0043691D">
        <w:rPr>
          <w:rFonts w:cs="Arabic Typesetting"/>
          <w:color w:val="000000" w:themeColor="text1"/>
        </w:rPr>
        <w:t>InfluxDB</w:t>
      </w:r>
      <w:proofErr w:type="spellEnd"/>
      <w:r w:rsidRPr="0043691D">
        <w:rPr>
          <w:rFonts w:cs="Arabic Typesetting"/>
          <w:color w:val="000000" w:themeColor="text1"/>
        </w:rPr>
        <w:t xml:space="preserve"> Core’s feature highlights include:</w:t>
      </w:r>
    </w:p>
    <w:p w14:paraId="77BE4843"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Diskless architecture with object storage support (or local disk with no dependencies)</w:t>
      </w:r>
    </w:p>
    <w:p w14:paraId="59E7335D"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Fast query response times (under 10ms for last-value queries, or 30ms for distinct metadata)</w:t>
      </w:r>
    </w:p>
    <w:p w14:paraId="15AA6EE6"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Embedded Python VM for plugins and triggers</w:t>
      </w:r>
    </w:p>
    <w:p w14:paraId="466D278D"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Parquet file persistence</w:t>
      </w:r>
    </w:p>
    <w:p w14:paraId="64931653"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 xml:space="preserve">Compatibility with </w:t>
      </w:r>
      <w:proofErr w:type="spellStart"/>
      <w:r w:rsidRPr="0043691D">
        <w:rPr>
          <w:rFonts w:cs="Arabic Typesetting"/>
          <w:color w:val="000000" w:themeColor="text1"/>
        </w:rPr>
        <w:t>InfluxDB</w:t>
      </w:r>
      <w:proofErr w:type="spellEnd"/>
      <w:r w:rsidRPr="0043691D">
        <w:rPr>
          <w:rFonts w:cs="Arabic Typesetting"/>
          <w:color w:val="000000" w:themeColor="text1"/>
        </w:rPr>
        <w:t xml:space="preserve"> 1.x and 2.x write APIs</w:t>
      </w:r>
    </w:p>
    <w:p w14:paraId="79CC60A4" w14:textId="77777777" w:rsidR="00494C1A" w:rsidRPr="0043691D" w:rsidRDefault="00494C1A">
      <w:pPr>
        <w:numPr>
          <w:ilvl w:val="3"/>
          <w:numId w:val="4"/>
        </w:numPr>
        <w:spacing w:line="240" w:lineRule="auto"/>
        <w:rPr>
          <w:rFonts w:cs="Arabic Typesetting"/>
          <w:color w:val="000000" w:themeColor="text1"/>
        </w:rPr>
      </w:pPr>
      <w:proofErr w:type="spellStart"/>
      <w:r w:rsidRPr="0043691D">
        <w:rPr>
          <w:rFonts w:cs="Arabic Typesetting"/>
          <w:color w:val="000000" w:themeColor="text1"/>
        </w:rPr>
        <w:t>Compatability</w:t>
      </w:r>
      <w:proofErr w:type="spellEnd"/>
      <w:r w:rsidRPr="0043691D">
        <w:rPr>
          <w:rFonts w:cs="Arabic Typesetting"/>
          <w:color w:val="000000" w:themeColor="text1"/>
        </w:rPr>
        <w:t xml:space="preserve"> with </w:t>
      </w:r>
      <w:proofErr w:type="spellStart"/>
      <w:r w:rsidRPr="0043691D">
        <w:rPr>
          <w:rFonts w:cs="Arabic Typesetting"/>
          <w:color w:val="000000" w:themeColor="text1"/>
        </w:rPr>
        <w:t>InfluxDB</w:t>
      </w:r>
      <w:proofErr w:type="spellEnd"/>
      <w:r w:rsidRPr="0043691D">
        <w:rPr>
          <w:rFonts w:cs="Arabic Typesetting"/>
          <w:color w:val="000000" w:themeColor="text1"/>
        </w:rPr>
        <w:t xml:space="preserve"> 1.x query API (</w:t>
      </w:r>
      <w:proofErr w:type="spellStart"/>
      <w:r w:rsidRPr="0043691D">
        <w:rPr>
          <w:rFonts w:cs="Arabic Typesetting"/>
          <w:color w:val="000000" w:themeColor="text1"/>
        </w:rPr>
        <w:t>InfluxQL</w:t>
      </w:r>
      <w:proofErr w:type="spellEnd"/>
      <w:r w:rsidRPr="0043691D">
        <w:rPr>
          <w:rFonts w:cs="Arabic Typesetting"/>
          <w:color w:val="000000" w:themeColor="text1"/>
        </w:rPr>
        <w:t>)</w:t>
      </w:r>
    </w:p>
    <w:p w14:paraId="30A46266" w14:textId="77777777" w:rsidR="00494C1A" w:rsidRPr="0043691D" w:rsidRDefault="00494C1A">
      <w:pPr>
        <w:numPr>
          <w:ilvl w:val="3"/>
          <w:numId w:val="4"/>
        </w:numPr>
        <w:spacing w:line="240" w:lineRule="auto"/>
        <w:rPr>
          <w:rFonts w:cs="Arabic Typesetting"/>
          <w:color w:val="000000" w:themeColor="text1"/>
        </w:rPr>
      </w:pPr>
      <w:r w:rsidRPr="0043691D">
        <w:rPr>
          <w:rFonts w:cs="Arabic Typesetting"/>
          <w:color w:val="000000" w:themeColor="text1"/>
        </w:rPr>
        <w:t xml:space="preserve">SQL query engine with support for </w:t>
      </w:r>
      <w:proofErr w:type="spellStart"/>
      <w:r w:rsidRPr="0043691D">
        <w:rPr>
          <w:rFonts w:cs="Arabic Typesetting"/>
          <w:color w:val="000000" w:themeColor="text1"/>
        </w:rPr>
        <w:t>FlightSQL</w:t>
      </w:r>
      <w:proofErr w:type="spellEnd"/>
      <w:r w:rsidRPr="0043691D">
        <w:rPr>
          <w:rFonts w:cs="Arabic Typesetting"/>
          <w:color w:val="000000" w:themeColor="text1"/>
        </w:rPr>
        <w:t xml:space="preserve"> and HTTP query API</w:t>
      </w:r>
    </w:p>
    <w:p w14:paraId="5CD09A93" w14:textId="2397D459" w:rsidR="00494C1A" w:rsidRPr="0043691D" w:rsidRDefault="00000000">
      <w:pPr>
        <w:numPr>
          <w:ilvl w:val="2"/>
          <w:numId w:val="4"/>
        </w:numPr>
        <w:spacing w:line="240" w:lineRule="auto"/>
        <w:rPr>
          <w:rFonts w:cs="Arabic Typesetting"/>
          <w:color w:val="000000" w:themeColor="text1"/>
        </w:rPr>
      </w:pPr>
      <w:hyperlink r:id="rId64" w:history="1">
        <w:r w:rsidR="00494C1A" w:rsidRPr="0043691D">
          <w:rPr>
            <w:rStyle w:val="Hyperlink"/>
            <w:rFonts w:cs="Arabic Typesetting"/>
          </w:rPr>
          <w:t>https://github.com/influxdata/influxdb</w:t>
        </w:r>
      </w:hyperlink>
    </w:p>
    <w:p w14:paraId="077E9437" w14:textId="6E076729" w:rsidR="007D51DB" w:rsidRPr="0043691D" w:rsidRDefault="007D51DB">
      <w:pPr>
        <w:numPr>
          <w:ilvl w:val="1"/>
          <w:numId w:val="4"/>
        </w:numPr>
        <w:spacing w:line="240" w:lineRule="auto"/>
        <w:rPr>
          <w:rFonts w:cs="Arabic Typesetting"/>
          <w:color w:val="000000" w:themeColor="text1"/>
        </w:rPr>
      </w:pPr>
      <w:r w:rsidRPr="0043691D">
        <w:rPr>
          <w:rFonts w:cs="Arabic Typesetting"/>
          <w:b/>
          <w:bCs/>
          <w:color w:val="000000" w:themeColor="text1"/>
        </w:rPr>
        <w:t>MinIO/S3:</w:t>
      </w:r>
    </w:p>
    <w:p w14:paraId="3EA38FB2" w14:textId="77777777" w:rsidR="00F35E96" w:rsidRPr="0043691D" w:rsidRDefault="00F35E96">
      <w:pPr>
        <w:numPr>
          <w:ilvl w:val="2"/>
          <w:numId w:val="4"/>
        </w:numPr>
        <w:spacing w:line="240" w:lineRule="auto"/>
        <w:rPr>
          <w:rFonts w:cs="Arabic Typesetting"/>
          <w:color w:val="000000" w:themeColor="text1"/>
        </w:rPr>
      </w:pPr>
      <w:r w:rsidRPr="0043691D">
        <w:rPr>
          <w:rFonts w:cs="Arabic Typesetting"/>
          <w:color w:val="000000" w:themeColor="text1"/>
        </w:rPr>
        <w:t>MinIO is a high-performance, S3-compatible object storage solution released under the GNU AGPL v3.0 license.</w:t>
      </w:r>
    </w:p>
    <w:p w14:paraId="3DE12FBB" w14:textId="77777777" w:rsidR="00F35E96" w:rsidRPr="0043691D" w:rsidRDefault="00F35E96">
      <w:pPr>
        <w:numPr>
          <w:ilvl w:val="2"/>
          <w:numId w:val="4"/>
        </w:numPr>
        <w:spacing w:line="240" w:lineRule="auto"/>
        <w:rPr>
          <w:rFonts w:cs="Arabic Typesetting"/>
          <w:color w:val="000000" w:themeColor="text1"/>
        </w:rPr>
      </w:pPr>
      <w:r w:rsidRPr="0043691D">
        <w:rPr>
          <w:rFonts w:cs="Arabic Typesetting"/>
          <w:color w:val="000000" w:themeColor="text1"/>
        </w:rPr>
        <w:t>It is designed for speed and scalability.</w:t>
      </w:r>
    </w:p>
    <w:p w14:paraId="7B106FD4" w14:textId="7202D790" w:rsidR="00F35E96" w:rsidRPr="0043691D" w:rsidRDefault="00F35E96">
      <w:pPr>
        <w:numPr>
          <w:ilvl w:val="2"/>
          <w:numId w:val="4"/>
        </w:numPr>
        <w:spacing w:line="240" w:lineRule="auto"/>
        <w:rPr>
          <w:rFonts w:cs="Arabic Typesetting"/>
          <w:color w:val="000000" w:themeColor="text1"/>
        </w:rPr>
      </w:pPr>
      <w:r w:rsidRPr="0043691D">
        <w:rPr>
          <w:rFonts w:cs="Arabic Typesetting"/>
          <w:color w:val="000000" w:themeColor="text1"/>
        </w:rPr>
        <w:t>It powers AI/ML, analytics, and data-intensive workloads with industry-leading performance.</w:t>
      </w:r>
    </w:p>
    <w:p w14:paraId="459933B8" w14:textId="28B3C1FB" w:rsidR="00F35E96" w:rsidRPr="0043691D" w:rsidRDefault="00000000">
      <w:pPr>
        <w:numPr>
          <w:ilvl w:val="2"/>
          <w:numId w:val="4"/>
        </w:numPr>
        <w:spacing w:line="240" w:lineRule="auto"/>
        <w:rPr>
          <w:rFonts w:cs="Arabic Typesetting"/>
          <w:color w:val="000000" w:themeColor="text1"/>
        </w:rPr>
      </w:pPr>
      <w:hyperlink r:id="rId65" w:history="1">
        <w:r w:rsidR="00F35E96" w:rsidRPr="0043691D">
          <w:rPr>
            <w:rStyle w:val="Hyperlink"/>
            <w:rFonts w:cs="Arabic Typesetting"/>
          </w:rPr>
          <w:t>https://github.com/minio/minio</w:t>
        </w:r>
      </w:hyperlink>
    </w:p>
    <w:p w14:paraId="2F9680FA" w14:textId="77777777" w:rsidR="002E4F71" w:rsidRPr="0043691D" w:rsidRDefault="002E4F71" w:rsidP="00B54206">
      <w:pPr>
        <w:numPr>
          <w:ilvl w:val="0"/>
          <w:numId w:val="1"/>
        </w:numPr>
        <w:spacing w:line="240" w:lineRule="auto"/>
        <w:rPr>
          <w:rFonts w:cs="Arabic Typesetting"/>
          <w:color w:val="000000" w:themeColor="text1"/>
        </w:rPr>
      </w:pPr>
      <w:r w:rsidRPr="0043691D">
        <w:rPr>
          <w:rFonts w:cs="Arabic Typesetting"/>
          <w:b/>
          <w:bCs/>
          <w:color w:val="000000" w:themeColor="text1"/>
        </w:rPr>
        <w:t>Order Management &amp; Execution Layer:</w:t>
      </w:r>
    </w:p>
    <w:p w14:paraId="08F0FC64" w14:textId="77777777" w:rsidR="00350574" w:rsidRPr="0043691D" w:rsidRDefault="002E4F71">
      <w:pPr>
        <w:numPr>
          <w:ilvl w:val="1"/>
          <w:numId w:val="4"/>
        </w:numPr>
        <w:spacing w:line="240" w:lineRule="auto"/>
        <w:rPr>
          <w:rFonts w:cs="Arabic Typesetting"/>
          <w:color w:val="000000" w:themeColor="text1"/>
        </w:rPr>
      </w:pPr>
      <w:r w:rsidRPr="0043691D">
        <w:rPr>
          <w:rFonts w:cs="Arabic Typesetting"/>
          <w:b/>
          <w:bCs/>
          <w:color w:val="000000" w:themeColor="text1"/>
        </w:rPr>
        <w:t>FIX Gateway</w:t>
      </w:r>
      <w:r w:rsidR="00A102CE" w:rsidRPr="0043691D">
        <w:rPr>
          <w:rFonts w:cs="Arabic Typesetting"/>
          <w:b/>
          <w:bCs/>
          <w:color w:val="000000" w:themeColor="text1"/>
        </w:rPr>
        <w:t>:</w:t>
      </w:r>
    </w:p>
    <w:p w14:paraId="1F6CFC62" w14:textId="6951FA02" w:rsidR="00350574" w:rsidRPr="0043691D" w:rsidRDefault="00350574">
      <w:pPr>
        <w:numPr>
          <w:ilvl w:val="2"/>
          <w:numId w:val="4"/>
        </w:numPr>
        <w:spacing w:line="240" w:lineRule="auto"/>
        <w:rPr>
          <w:rFonts w:cs="Arabic Typesetting"/>
          <w:color w:val="000000" w:themeColor="text1"/>
        </w:rPr>
      </w:pPr>
      <w:r w:rsidRPr="0043691D">
        <w:rPr>
          <w:rFonts w:cs="Arabic Typesetting"/>
          <w:color w:val="000000" w:themeColor="text1"/>
        </w:rPr>
        <w:t>Institutional-grade trading connectivity.</w:t>
      </w:r>
    </w:p>
    <w:p w14:paraId="3FECCCA6" w14:textId="77777777" w:rsidR="00350574" w:rsidRPr="0043691D" w:rsidRDefault="00350574">
      <w:pPr>
        <w:numPr>
          <w:ilvl w:val="2"/>
          <w:numId w:val="4"/>
        </w:numPr>
        <w:spacing w:line="240" w:lineRule="auto"/>
        <w:rPr>
          <w:rFonts w:cs="Arabic Typesetting"/>
          <w:color w:val="000000" w:themeColor="text1"/>
        </w:rPr>
      </w:pPr>
      <w:r w:rsidRPr="0043691D">
        <w:rPr>
          <w:rFonts w:cs="Arabic Typesetting"/>
          <w:color w:val="000000" w:themeColor="text1"/>
        </w:rPr>
        <w:t xml:space="preserve">The Financial Information </w:t>
      </w:r>
      <w:proofErr w:type="spellStart"/>
      <w:r w:rsidRPr="0043691D">
        <w:rPr>
          <w:rFonts w:cs="Arabic Typesetting"/>
          <w:color w:val="000000" w:themeColor="text1"/>
        </w:rPr>
        <w:t>eXchange</w:t>
      </w:r>
      <w:proofErr w:type="spellEnd"/>
      <w:r w:rsidRPr="0043691D">
        <w:rPr>
          <w:rFonts w:cs="Arabic Typesetting"/>
          <w:color w:val="000000" w:themeColor="text1"/>
        </w:rPr>
        <w:t xml:space="preserve"> (FIX) protocol is a messaging standard developed specifically for the real-time electronic exchange of securities transactions.</w:t>
      </w:r>
    </w:p>
    <w:p w14:paraId="7A73C236" w14:textId="77777777" w:rsidR="00350574" w:rsidRPr="0043691D" w:rsidRDefault="00350574">
      <w:pPr>
        <w:numPr>
          <w:ilvl w:val="2"/>
          <w:numId w:val="4"/>
        </w:numPr>
        <w:spacing w:line="240" w:lineRule="auto"/>
        <w:rPr>
          <w:rFonts w:cs="Arabic Typesetting"/>
          <w:color w:val="000000" w:themeColor="text1"/>
        </w:rPr>
      </w:pPr>
      <w:r w:rsidRPr="0043691D">
        <w:rPr>
          <w:rFonts w:cs="Arabic Typesetting"/>
          <w:color w:val="000000" w:themeColor="text1"/>
        </w:rPr>
        <w:t>FIX is a public-domain specification owned and maintained by FIX Protocol, Ltd (FPL).</w:t>
      </w:r>
    </w:p>
    <w:p w14:paraId="1A9F5EA3" w14:textId="5FA9E7A6" w:rsidR="002E4F71" w:rsidRPr="0043691D" w:rsidRDefault="002E4F71">
      <w:pPr>
        <w:numPr>
          <w:ilvl w:val="2"/>
          <w:numId w:val="4"/>
        </w:numPr>
        <w:spacing w:line="240" w:lineRule="auto"/>
        <w:rPr>
          <w:rFonts w:cs="Arabic Typesetting"/>
          <w:color w:val="000000" w:themeColor="text1"/>
        </w:rPr>
      </w:pPr>
      <w:proofErr w:type="spellStart"/>
      <w:r w:rsidRPr="0043691D">
        <w:rPr>
          <w:rFonts w:cs="Arabic Typesetting"/>
          <w:b/>
          <w:bCs/>
          <w:color w:val="000000" w:themeColor="text1"/>
        </w:rPr>
        <w:t>QuickFIX</w:t>
      </w:r>
      <w:proofErr w:type="spellEnd"/>
      <w:r w:rsidRPr="0043691D">
        <w:rPr>
          <w:rFonts w:cs="Arabic Typesetting"/>
          <w:b/>
          <w:bCs/>
          <w:color w:val="000000" w:themeColor="text1"/>
        </w:rPr>
        <w:t>/J</w:t>
      </w:r>
      <w:r w:rsidR="00A102CE" w:rsidRPr="0043691D">
        <w:rPr>
          <w:rFonts w:cs="Arabic Typesetting"/>
          <w:b/>
          <w:bCs/>
          <w:color w:val="000000" w:themeColor="text1"/>
        </w:rPr>
        <w:t>:</w:t>
      </w:r>
    </w:p>
    <w:p w14:paraId="353409E4" w14:textId="77777777" w:rsidR="00350574" w:rsidRPr="0043691D" w:rsidRDefault="00350574">
      <w:pPr>
        <w:numPr>
          <w:ilvl w:val="3"/>
          <w:numId w:val="4"/>
        </w:numPr>
        <w:spacing w:line="240" w:lineRule="auto"/>
        <w:rPr>
          <w:rFonts w:cs="Arabic Typesetting"/>
          <w:color w:val="000000" w:themeColor="text1"/>
        </w:rPr>
      </w:pPr>
      <w:r w:rsidRPr="0043691D">
        <w:rPr>
          <w:rFonts w:cs="Arabic Typesetting"/>
          <w:color w:val="000000" w:themeColor="text1"/>
        </w:rPr>
        <w:t>Full featured messaging engine for the FIX protocol.</w:t>
      </w:r>
    </w:p>
    <w:p w14:paraId="3B3D1B16" w14:textId="4CD756A1" w:rsidR="0095052B" w:rsidRPr="0043691D" w:rsidRDefault="0095052B">
      <w:pPr>
        <w:numPr>
          <w:ilvl w:val="3"/>
          <w:numId w:val="4"/>
        </w:numPr>
        <w:spacing w:line="240" w:lineRule="auto"/>
        <w:rPr>
          <w:rFonts w:cs="Arabic Typesetting"/>
          <w:color w:val="000000" w:themeColor="text1"/>
        </w:rPr>
      </w:pPr>
      <w:r w:rsidRPr="0043691D">
        <w:rPr>
          <w:rFonts w:cs="Arabic Typesetting"/>
          <w:color w:val="000000" w:themeColor="text1"/>
        </w:rPr>
        <w:t xml:space="preserve">It is a 100% Java open source implementation of the popular C++ </w:t>
      </w:r>
      <w:proofErr w:type="spellStart"/>
      <w:r w:rsidRPr="0043691D">
        <w:rPr>
          <w:rFonts w:cs="Arabic Typesetting"/>
          <w:color w:val="000000" w:themeColor="text1"/>
        </w:rPr>
        <w:t>QuickFIX</w:t>
      </w:r>
      <w:proofErr w:type="spellEnd"/>
      <w:r w:rsidRPr="0043691D">
        <w:rPr>
          <w:rFonts w:cs="Arabic Typesetting"/>
          <w:color w:val="000000" w:themeColor="text1"/>
        </w:rPr>
        <w:t xml:space="preserve"> engine.</w:t>
      </w:r>
    </w:p>
    <w:p w14:paraId="6D432F13" w14:textId="0DCB00BE" w:rsidR="00A102CE" w:rsidRPr="0043691D" w:rsidRDefault="00000000">
      <w:pPr>
        <w:numPr>
          <w:ilvl w:val="3"/>
          <w:numId w:val="4"/>
        </w:numPr>
        <w:spacing w:line="240" w:lineRule="auto"/>
        <w:rPr>
          <w:rFonts w:cs="Arabic Typesetting"/>
          <w:color w:val="000000" w:themeColor="text1"/>
        </w:rPr>
      </w:pPr>
      <w:hyperlink r:id="rId66" w:history="1">
        <w:r w:rsidR="00A102CE" w:rsidRPr="0043691D">
          <w:rPr>
            <w:rStyle w:val="Hyperlink"/>
            <w:rFonts w:cs="Arabic Typesetting"/>
            <w:color w:val="000000" w:themeColor="text1"/>
          </w:rPr>
          <w:t>https://github.com/quickfix-j/quickfixj</w:t>
        </w:r>
      </w:hyperlink>
    </w:p>
    <w:p w14:paraId="26F7764E" w14:textId="2EFE57ED" w:rsidR="00A102CE" w:rsidRPr="0043691D" w:rsidRDefault="00A102CE">
      <w:pPr>
        <w:numPr>
          <w:ilvl w:val="2"/>
          <w:numId w:val="4"/>
        </w:numPr>
        <w:spacing w:line="240" w:lineRule="auto"/>
        <w:rPr>
          <w:rFonts w:cs="Arabic Typesetting"/>
          <w:color w:val="000000" w:themeColor="text1"/>
        </w:rPr>
      </w:pPr>
      <w:r w:rsidRPr="0043691D">
        <w:rPr>
          <w:rFonts w:cs="Arabic Typesetting"/>
          <w:b/>
          <w:bCs/>
          <w:color w:val="000000" w:themeColor="text1"/>
        </w:rPr>
        <w:t>FIX8:</w:t>
      </w:r>
    </w:p>
    <w:p w14:paraId="20E2B2CF" w14:textId="5AC30766" w:rsidR="000E77AA" w:rsidRPr="0043691D" w:rsidRDefault="000E77AA">
      <w:pPr>
        <w:numPr>
          <w:ilvl w:val="3"/>
          <w:numId w:val="4"/>
        </w:numPr>
        <w:spacing w:line="240" w:lineRule="auto"/>
        <w:rPr>
          <w:rFonts w:cs="Arabic Typesetting"/>
          <w:color w:val="000000" w:themeColor="text1"/>
        </w:rPr>
      </w:pPr>
      <w:r w:rsidRPr="0043691D">
        <w:rPr>
          <w:rFonts w:cs="Arabic Typesetting"/>
          <w:color w:val="000000" w:themeColor="text1"/>
        </w:rPr>
        <w:t>A modern open-source C++ FIX framework featuring complete schema driven customisation, high performance and fast application development.</w:t>
      </w:r>
    </w:p>
    <w:p w14:paraId="7651B400" w14:textId="3773616E" w:rsidR="000E77AA" w:rsidRPr="0043691D" w:rsidRDefault="000E77AA">
      <w:pPr>
        <w:numPr>
          <w:ilvl w:val="3"/>
          <w:numId w:val="4"/>
        </w:numPr>
        <w:spacing w:line="240" w:lineRule="auto"/>
        <w:rPr>
          <w:rFonts w:cs="Arabic Typesetting"/>
          <w:color w:val="000000" w:themeColor="text1"/>
        </w:rPr>
      </w:pPr>
      <w:r w:rsidRPr="0043691D">
        <w:rPr>
          <w:rFonts w:cs="Arabic Typesetting"/>
          <w:color w:val="000000" w:themeColor="text1"/>
        </w:rPr>
        <w:t>Comprised of a compiler for generating C++ message and field encoders, decoders and instantiation tables.</w:t>
      </w:r>
    </w:p>
    <w:p w14:paraId="0D38F3D4" w14:textId="77777777" w:rsidR="000E77AA" w:rsidRPr="0043691D" w:rsidRDefault="000E77AA">
      <w:pPr>
        <w:numPr>
          <w:ilvl w:val="3"/>
          <w:numId w:val="4"/>
        </w:numPr>
        <w:spacing w:line="240" w:lineRule="auto"/>
        <w:rPr>
          <w:rFonts w:cs="Arabic Typesetting"/>
          <w:color w:val="000000" w:themeColor="text1"/>
        </w:rPr>
      </w:pPr>
      <w:r w:rsidRPr="0043691D">
        <w:rPr>
          <w:rFonts w:cs="Arabic Typesetting"/>
          <w:color w:val="000000" w:themeColor="text1"/>
        </w:rPr>
        <w:t>Runtime library to support the generated code and framework.</w:t>
      </w:r>
    </w:p>
    <w:p w14:paraId="33F269F2" w14:textId="50266012" w:rsidR="000E77AA" w:rsidRPr="0043691D" w:rsidRDefault="000E77AA">
      <w:pPr>
        <w:numPr>
          <w:ilvl w:val="3"/>
          <w:numId w:val="4"/>
        </w:numPr>
        <w:spacing w:line="240" w:lineRule="auto"/>
        <w:rPr>
          <w:rFonts w:cs="Arabic Typesetting"/>
          <w:color w:val="000000" w:themeColor="text1"/>
        </w:rPr>
      </w:pPr>
      <w:r w:rsidRPr="0043691D">
        <w:rPr>
          <w:rFonts w:cs="Arabic Typesetting"/>
          <w:color w:val="000000" w:themeColor="text1"/>
        </w:rPr>
        <w:t>Set of complete client/server test applications.</w:t>
      </w:r>
    </w:p>
    <w:p w14:paraId="5836D558" w14:textId="3B75B169" w:rsidR="00A102CE" w:rsidRPr="0043691D" w:rsidRDefault="00000000">
      <w:pPr>
        <w:numPr>
          <w:ilvl w:val="3"/>
          <w:numId w:val="4"/>
        </w:numPr>
        <w:spacing w:line="240" w:lineRule="auto"/>
        <w:rPr>
          <w:rFonts w:cs="Arabic Typesetting"/>
          <w:color w:val="000000" w:themeColor="text1"/>
        </w:rPr>
      </w:pPr>
      <w:hyperlink r:id="rId67" w:history="1">
        <w:r w:rsidR="00A102CE" w:rsidRPr="0043691D">
          <w:rPr>
            <w:rStyle w:val="Hyperlink"/>
            <w:rFonts w:cs="Arabic Typesetting"/>
            <w:color w:val="000000" w:themeColor="text1"/>
          </w:rPr>
          <w:t>https://github.com/fix8/fix8</w:t>
        </w:r>
      </w:hyperlink>
    </w:p>
    <w:p w14:paraId="28AD2833" w14:textId="77777777" w:rsidR="00E23267" w:rsidRPr="0043691D" w:rsidRDefault="00E23267" w:rsidP="00B54206">
      <w:pPr>
        <w:numPr>
          <w:ilvl w:val="0"/>
          <w:numId w:val="1"/>
        </w:numPr>
        <w:spacing w:line="240" w:lineRule="auto"/>
        <w:rPr>
          <w:rFonts w:cs="Arabic Typesetting"/>
          <w:color w:val="000000" w:themeColor="text1"/>
        </w:rPr>
      </w:pPr>
      <w:r w:rsidRPr="0043691D">
        <w:rPr>
          <w:rFonts w:cs="Arabic Typesetting"/>
          <w:b/>
          <w:bCs/>
          <w:color w:val="000000" w:themeColor="text1"/>
        </w:rPr>
        <w:t>Feature Store</w:t>
      </w:r>
      <w:r w:rsidRPr="0043691D">
        <w:rPr>
          <w:rFonts w:cs="Arabic Typesetting"/>
          <w:color w:val="000000" w:themeColor="text1"/>
        </w:rPr>
        <w:t>:</w:t>
      </w:r>
    </w:p>
    <w:p w14:paraId="15EC04B9" w14:textId="77777777" w:rsidR="00E23267" w:rsidRPr="0043691D" w:rsidRDefault="00E23267">
      <w:pPr>
        <w:numPr>
          <w:ilvl w:val="1"/>
          <w:numId w:val="4"/>
        </w:numPr>
        <w:spacing w:line="240" w:lineRule="auto"/>
        <w:rPr>
          <w:rFonts w:cs="Arabic Typesetting"/>
          <w:color w:val="000000" w:themeColor="text1"/>
        </w:rPr>
      </w:pPr>
      <w:r w:rsidRPr="0043691D">
        <w:rPr>
          <w:rFonts w:cs="Arabic Typesetting"/>
          <w:b/>
          <w:bCs/>
          <w:color w:val="000000" w:themeColor="text1"/>
        </w:rPr>
        <w:t>Feast:</w:t>
      </w:r>
    </w:p>
    <w:p w14:paraId="1A7DD8AB" w14:textId="77777777" w:rsidR="00E23267" w:rsidRPr="0043691D" w:rsidRDefault="00E23267">
      <w:pPr>
        <w:numPr>
          <w:ilvl w:val="2"/>
          <w:numId w:val="4"/>
        </w:numPr>
        <w:spacing w:line="240" w:lineRule="auto"/>
        <w:rPr>
          <w:rFonts w:cs="Arabic Typesetting"/>
          <w:color w:val="000000" w:themeColor="text1"/>
        </w:rPr>
      </w:pPr>
      <w:r w:rsidRPr="0043691D">
        <w:rPr>
          <w:rFonts w:cs="Arabic Typesetting"/>
          <w:color w:val="000000" w:themeColor="text1"/>
        </w:rPr>
        <w:t>Open-source feature store for machine learning.</w:t>
      </w:r>
    </w:p>
    <w:p w14:paraId="68EDD915" w14:textId="77777777" w:rsidR="00E23267" w:rsidRPr="0043691D" w:rsidRDefault="00E23267">
      <w:pPr>
        <w:numPr>
          <w:ilvl w:val="2"/>
          <w:numId w:val="4"/>
        </w:numPr>
        <w:spacing w:line="240" w:lineRule="auto"/>
        <w:rPr>
          <w:rFonts w:cs="Arabic Typesetting"/>
          <w:color w:val="000000" w:themeColor="text1"/>
        </w:rPr>
      </w:pPr>
      <w:r w:rsidRPr="0043691D">
        <w:rPr>
          <w:rFonts w:cs="Arabic Typesetting"/>
          <w:color w:val="000000" w:themeColor="text1"/>
        </w:rPr>
        <w:t>Fastest path to manage existing infrastructure to productionise analytic data for model training and online inference.</w:t>
      </w:r>
    </w:p>
    <w:p w14:paraId="07ADE6FB" w14:textId="77777777" w:rsidR="00E23267" w:rsidRPr="0043691D" w:rsidRDefault="00E23267">
      <w:pPr>
        <w:numPr>
          <w:ilvl w:val="2"/>
          <w:numId w:val="4"/>
        </w:numPr>
        <w:spacing w:line="240" w:lineRule="auto"/>
        <w:rPr>
          <w:rFonts w:cs="Arabic Typesetting"/>
          <w:color w:val="000000" w:themeColor="text1"/>
        </w:rPr>
      </w:pPr>
      <w:r w:rsidRPr="0043691D">
        <w:rPr>
          <w:rFonts w:cs="Arabic Typesetting"/>
          <w:color w:val="000000" w:themeColor="text1"/>
        </w:rPr>
        <w:t>Allows ML platform teams to:</w:t>
      </w:r>
    </w:p>
    <w:p w14:paraId="3582D153" w14:textId="77777777" w:rsidR="00E23267" w:rsidRPr="0043691D" w:rsidRDefault="00E23267">
      <w:pPr>
        <w:numPr>
          <w:ilvl w:val="3"/>
          <w:numId w:val="4"/>
        </w:numPr>
        <w:spacing w:line="240" w:lineRule="auto"/>
        <w:rPr>
          <w:rFonts w:cs="Arabic Typesetting"/>
          <w:color w:val="000000" w:themeColor="text1"/>
        </w:rPr>
      </w:pPr>
      <w:r w:rsidRPr="0043691D">
        <w:rPr>
          <w:rFonts w:cs="Arabic Typesetting"/>
          <w:color w:val="000000" w:themeColor="text1"/>
        </w:rPr>
        <w:t>Make features consistently available for training and serving by managing an offline store (to process historical data for scale-out batch scoring or model training), a low-latency online store (to power real-time prediction), and a battle-tested feature server (to serve pre-computed features online).</w:t>
      </w:r>
    </w:p>
    <w:p w14:paraId="76A52215" w14:textId="77777777" w:rsidR="00E23267" w:rsidRPr="0043691D" w:rsidRDefault="00E23267">
      <w:pPr>
        <w:numPr>
          <w:ilvl w:val="3"/>
          <w:numId w:val="4"/>
        </w:numPr>
        <w:spacing w:line="240" w:lineRule="auto"/>
        <w:rPr>
          <w:rFonts w:cs="Arabic Typesetting"/>
          <w:color w:val="000000" w:themeColor="text1"/>
        </w:rPr>
      </w:pPr>
      <w:r w:rsidRPr="0043691D">
        <w:rPr>
          <w:rFonts w:cs="Arabic Typesetting"/>
          <w:color w:val="000000" w:themeColor="text1"/>
        </w:rPr>
        <w:t>Avoid data leakage by generating point-in-time correct feature sets so data scientists can focus on feature engineering rather than debugging error-prone dataset joining logic. This ensure that future feature values do not leak to models during training.</w:t>
      </w:r>
    </w:p>
    <w:p w14:paraId="38198407" w14:textId="77777777" w:rsidR="00E23267" w:rsidRPr="0043691D" w:rsidRDefault="00E23267">
      <w:pPr>
        <w:numPr>
          <w:ilvl w:val="3"/>
          <w:numId w:val="4"/>
        </w:numPr>
        <w:spacing w:line="240" w:lineRule="auto"/>
        <w:rPr>
          <w:rFonts w:cs="Arabic Typesetting"/>
          <w:color w:val="000000" w:themeColor="text1"/>
        </w:rPr>
      </w:pPr>
      <w:r w:rsidRPr="0043691D">
        <w:rPr>
          <w:rFonts w:cs="Arabic Typesetting"/>
          <w:color w:val="000000" w:themeColor="text1"/>
        </w:rPr>
        <w:t xml:space="preserve">Decouple ML from data infrastructure by providing a single data access layer that abstracts feature storage from feature retrieval, ensuring models remain portable as you move from training models to serving models, from batch models to </w:t>
      </w:r>
      <w:proofErr w:type="spellStart"/>
      <w:r w:rsidRPr="0043691D">
        <w:rPr>
          <w:rFonts w:cs="Arabic Typesetting"/>
          <w:color w:val="000000" w:themeColor="text1"/>
        </w:rPr>
        <w:t>realtime</w:t>
      </w:r>
      <w:proofErr w:type="spellEnd"/>
      <w:r w:rsidRPr="0043691D">
        <w:rPr>
          <w:rFonts w:cs="Arabic Typesetting"/>
          <w:color w:val="000000" w:themeColor="text1"/>
        </w:rPr>
        <w:t xml:space="preserve"> models, and from one data infra system to another.</w:t>
      </w:r>
    </w:p>
    <w:p w14:paraId="45EAD8E2" w14:textId="77777777" w:rsidR="00E23267" w:rsidRPr="0043691D" w:rsidRDefault="00000000">
      <w:pPr>
        <w:numPr>
          <w:ilvl w:val="2"/>
          <w:numId w:val="4"/>
        </w:numPr>
        <w:spacing w:line="240" w:lineRule="auto"/>
        <w:rPr>
          <w:rFonts w:cs="Arabic Typesetting"/>
          <w:color w:val="000000" w:themeColor="text1"/>
        </w:rPr>
      </w:pPr>
      <w:hyperlink r:id="rId68" w:history="1">
        <w:r w:rsidR="00E23267" w:rsidRPr="0043691D">
          <w:rPr>
            <w:rStyle w:val="Hyperlink"/>
            <w:rFonts w:cs="Arabic Typesetting"/>
            <w:color w:val="000000" w:themeColor="text1"/>
          </w:rPr>
          <w:t>https://github.com/feast-dev/feast</w:t>
        </w:r>
      </w:hyperlink>
    </w:p>
    <w:p w14:paraId="5D8F35DC" w14:textId="77777777" w:rsidR="00E23267" w:rsidRPr="0043691D" w:rsidRDefault="00E23267">
      <w:pPr>
        <w:numPr>
          <w:ilvl w:val="1"/>
          <w:numId w:val="4"/>
        </w:numPr>
        <w:spacing w:line="240" w:lineRule="auto"/>
        <w:rPr>
          <w:rFonts w:cs="Arabic Typesetting"/>
          <w:color w:val="000000" w:themeColor="text1"/>
        </w:rPr>
      </w:pPr>
      <w:proofErr w:type="spellStart"/>
      <w:r w:rsidRPr="0043691D">
        <w:rPr>
          <w:rFonts w:cs="Arabic Typesetting"/>
          <w:b/>
          <w:bCs/>
          <w:color w:val="000000" w:themeColor="text1"/>
        </w:rPr>
        <w:t>Tecton</w:t>
      </w:r>
      <w:proofErr w:type="spellEnd"/>
      <w:r w:rsidRPr="0043691D">
        <w:rPr>
          <w:rFonts w:cs="Arabic Typesetting"/>
          <w:b/>
          <w:bCs/>
          <w:color w:val="000000" w:themeColor="text1"/>
        </w:rPr>
        <w:t>:</w:t>
      </w:r>
    </w:p>
    <w:p w14:paraId="5A121801" w14:textId="77777777" w:rsidR="00E23267" w:rsidRPr="0043691D" w:rsidRDefault="00E23267">
      <w:pPr>
        <w:numPr>
          <w:ilvl w:val="2"/>
          <w:numId w:val="4"/>
        </w:numPr>
        <w:spacing w:line="240" w:lineRule="auto"/>
        <w:rPr>
          <w:rFonts w:cs="Arabic Typesetting"/>
          <w:color w:val="000000" w:themeColor="text1"/>
        </w:rPr>
      </w:pPr>
      <w:r w:rsidRPr="0043691D">
        <w:rPr>
          <w:rFonts w:cs="Arabic Typesetting"/>
          <w:color w:val="000000" w:themeColor="text1"/>
        </w:rPr>
        <w:t>Consistent feature management for training and inference.</w:t>
      </w:r>
    </w:p>
    <w:p w14:paraId="032FCB77" w14:textId="77777777" w:rsidR="00E23267" w:rsidRPr="0043691D" w:rsidRDefault="00000000">
      <w:pPr>
        <w:numPr>
          <w:ilvl w:val="2"/>
          <w:numId w:val="4"/>
        </w:numPr>
        <w:spacing w:line="240" w:lineRule="auto"/>
        <w:rPr>
          <w:rFonts w:cs="Arabic Typesetting"/>
          <w:color w:val="000000" w:themeColor="text1"/>
        </w:rPr>
      </w:pPr>
      <w:hyperlink r:id="rId69" w:history="1">
        <w:r w:rsidR="00E23267" w:rsidRPr="0043691D">
          <w:rPr>
            <w:rStyle w:val="Hyperlink"/>
            <w:rFonts w:cs="Arabic Typesetting"/>
            <w:color w:val="000000" w:themeColor="text1"/>
          </w:rPr>
          <w:t>https://github.com/tecton-ai</w:t>
        </w:r>
      </w:hyperlink>
    </w:p>
    <w:p w14:paraId="19028171" w14:textId="0D58EB8D" w:rsidR="009B4150" w:rsidRPr="0043691D" w:rsidRDefault="009B4150" w:rsidP="0043691D">
      <w:pPr>
        <w:numPr>
          <w:ilvl w:val="0"/>
          <w:numId w:val="1"/>
        </w:numPr>
        <w:spacing w:line="240" w:lineRule="auto"/>
        <w:rPr>
          <w:rFonts w:cs="Arabic Typesetting"/>
          <w:color w:val="000000" w:themeColor="text1"/>
        </w:rPr>
      </w:pPr>
      <w:r w:rsidRPr="0043691D">
        <w:rPr>
          <w:rFonts w:cs="Arabic Typesetting"/>
          <w:b/>
          <w:bCs/>
          <w:color w:val="000000" w:themeColor="text1"/>
        </w:rPr>
        <w:t xml:space="preserve">Observability </w:t>
      </w:r>
      <w:r w:rsidR="00BB0939" w:rsidRPr="0043691D">
        <w:rPr>
          <w:rFonts w:cs="Arabic Typesetting"/>
          <w:b/>
          <w:bCs/>
          <w:color w:val="000000" w:themeColor="text1"/>
        </w:rPr>
        <w:t xml:space="preserve">and Monitoring </w:t>
      </w:r>
      <w:r w:rsidRPr="0043691D">
        <w:rPr>
          <w:rFonts w:cs="Arabic Typesetting"/>
          <w:b/>
          <w:bCs/>
          <w:color w:val="000000" w:themeColor="text1"/>
        </w:rPr>
        <w:t>Stack</w:t>
      </w:r>
      <w:r w:rsidRPr="0043691D">
        <w:rPr>
          <w:rFonts w:cs="Arabic Typesetting"/>
          <w:color w:val="000000" w:themeColor="text1"/>
        </w:rPr>
        <w:t>:</w:t>
      </w:r>
    </w:p>
    <w:p w14:paraId="2D4A3D67" w14:textId="77777777" w:rsidR="00BE1F50" w:rsidRPr="0043691D" w:rsidRDefault="009B4150" w:rsidP="0043691D">
      <w:pPr>
        <w:numPr>
          <w:ilvl w:val="1"/>
          <w:numId w:val="1"/>
        </w:numPr>
        <w:spacing w:line="240" w:lineRule="auto"/>
        <w:rPr>
          <w:rFonts w:cs="Arabic Typesetting"/>
          <w:color w:val="000000" w:themeColor="text1"/>
        </w:rPr>
      </w:pPr>
      <w:r w:rsidRPr="0043691D">
        <w:rPr>
          <w:rFonts w:cs="Arabic Typesetting"/>
          <w:b/>
          <w:bCs/>
          <w:color w:val="000000" w:themeColor="text1"/>
        </w:rPr>
        <w:t>Prometheus</w:t>
      </w:r>
      <w:r w:rsidR="00BE1F50" w:rsidRPr="0043691D">
        <w:rPr>
          <w:rFonts w:cs="Arabic Typesetting"/>
          <w:b/>
          <w:bCs/>
          <w:color w:val="000000" w:themeColor="text1"/>
        </w:rPr>
        <w:t>:</w:t>
      </w:r>
    </w:p>
    <w:p w14:paraId="194C87DA" w14:textId="01C0CCA5" w:rsidR="00C41AE3" w:rsidRPr="0043691D" w:rsidRDefault="00BE1F50"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Description</w:t>
      </w:r>
      <w:r w:rsidRPr="0043691D">
        <w:rPr>
          <w:rFonts w:cs="Arabic Typesetting"/>
          <w:color w:val="000000" w:themeColor="text1"/>
        </w:rPr>
        <w:t xml:space="preserve">: It </w:t>
      </w:r>
      <w:r w:rsidR="00C41AE3" w:rsidRPr="0043691D">
        <w:rPr>
          <w:rFonts w:cs="Arabic Typesetting"/>
          <w:color w:val="000000" w:themeColor="text1"/>
        </w:rPr>
        <w:t>is a systems and service monitoring system. It collects metrics from configured targets at given intervals, evaluates rule expressions, displays the results, and can trigger alerts when specified conditions are observed.</w:t>
      </w:r>
    </w:p>
    <w:p w14:paraId="0690D2CB" w14:textId="77777777" w:rsidR="00C41AE3" w:rsidRPr="0043691D" w:rsidRDefault="00C41AE3" w:rsidP="0043691D">
      <w:pPr>
        <w:numPr>
          <w:ilvl w:val="2"/>
          <w:numId w:val="1"/>
        </w:numPr>
        <w:spacing w:line="240" w:lineRule="auto"/>
        <w:rPr>
          <w:rFonts w:cs="Arabic Typesetting"/>
          <w:b/>
          <w:bCs/>
          <w:color w:val="000000" w:themeColor="text1"/>
        </w:rPr>
      </w:pPr>
      <w:r w:rsidRPr="0043691D">
        <w:rPr>
          <w:rFonts w:cs="Arabic Typesetting"/>
          <w:b/>
          <w:bCs/>
          <w:color w:val="000000" w:themeColor="text1"/>
        </w:rPr>
        <w:t>Features:</w:t>
      </w:r>
    </w:p>
    <w:p w14:paraId="4C737BDD" w14:textId="4761AFFF"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A multi-dimensional data model (time series defined by metric name and set of key/value dimensions).</w:t>
      </w:r>
    </w:p>
    <w:p w14:paraId="0563A3D5" w14:textId="0F338AD4"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proofErr w:type="spellStart"/>
      <w:r w:rsidRPr="0043691D">
        <w:rPr>
          <w:rFonts w:ascii="Garamond" w:hAnsi="Garamond" w:cs="Arabic Typesetting"/>
          <w:color w:val="000000" w:themeColor="text1"/>
          <w:sz w:val="22"/>
          <w:szCs w:val="22"/>
        </w:rPr>
        <w:t>PromQL</w:t>
      </w:r>
      <w:proofErr w:type="spellEnd"/>
      <w:r w:rsidRPr="0043691D">
        <w:rPr>
          <w:rFonts w:ascii="Garamond" w:hAnsi="Garamond" w:cs="Arabic Typesetting"/>
          <w:color w:val="000000" w:themeColor="text1"/>
          <w:sz w:val="22"/>
          <w:szCs w:val="22"/>
        </w:rPr>
        <w:t>, a powerful and flexible query language to leverage this dimensionality.</w:t>
      </w:r>
    </w:p>
    <w:p w14:paraId="5A90CDFC" w14:textId="09A9A055"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No dependency on distributed storage; single server nodes are autonomous.</w:t>
      </w:r>
    </w:p>
    <w:p w14:paraId="003B31D0" w14:textId="4B78966C"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An HTTP pull model for time series collection.</w:t>
      </w:r>
    </w:p>
    <w:p w14:paraId="79F2B64D" w14:textId="6C2F9A41"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Pushing time series is supported via an intermediary gateway for batch jobs.</w:t>
      </w:r>
    </w:p>
    <w:p w14:paraId="6F489B96" w14:textId="19A0AAB3"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Targets are discovered via service discovery or static configuration.</w:t>
      </w:r>
    </w:p>
    <w:p w14:paraId="4F85BC35" w14:textId="43C14C53"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Multiple modes of graphing and dashboarding support.</w:t>
      </w:r>
    </w:p>
    <w:p w14:paraId="58921AB0" w14:textId="6999E7F0" w:rsidR="00C41AE3" w:rsidRPr="0043691D" w:rsidRDefault="00C41AE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 for hierarchical and horizontal federation.</w:t>
      </w:r>
    </w:p>
    <w:p w14:paraId="384FC15A" w14:textId="49EE56C2" w:rsidR="00C41AE3" w:rsidRPr="0043691D" w:rsidRDefault="00000000" w:rsidP="0043691D">
      <w:pPr>
        <w:numPr>
          <w:ilvl w:val="2"/>
          <w:numId w:val="1"/>
        </w:numPr>
        <w:spacing w:line="240" w:lineRule="auto"/>
        <w:rPr>
          <w:rFonts w:cs="Arabic Typesetting"/>
          <w:color w:val="000000" w:themeColor="text1"/>
        </w:rPr>
      </w:pPr>
      <w:hyperlink r:id="rId70" w:history="1">
        <w:r w:rsidR="00033C14" w:rsidRPr="0043691D">
          <w:rPr>
            <w:rStyle w:val="Hyperlink"/>
            <w:rFonts w:cs="Arabic Typesetting"/>
            <w:color w:val="000000" w:themeColor="text1"/>
          </w:rPr>
          <w:t>https://github.com/prometheus/prometheus</w:t>
        </w:r>
      </w:hyperlink>
    </w:p>
    <w:p w14:paraId="4AFF6DBA" w14:textId="77777777" w:rsidR="00BE1F50" w:rsidRPr="0043691D" w:rsidRDefault="009B4150" w:rsidP="0043691D">
      <w:pPr>
        <w:numPr>
          <w:ilvl w:val="1"/>
          <w:numId w:val="1"/>
        </w:numPr>
        <w:spacing w:line="240" w:lineRule="auto"/>
        <w:rPr>
          <w:rFonts w:cs="Arabic Typesetting"/>
          <w:color w:val="000000" w:themeColor="text1"/>
        </w:rPr>
      </w:pPr>
      <w:r w:rsidRPr="0043691D">
        <w:rPr>
          <w:rFonts w:cs="Arabic Typesetting"/>
          <w:b/>
          <w:bCs/>
          <w:color w:val="000000" w:themeColor="text1"/>
        </w:rPr>
        <w:t>Grafana</w:t>
      </w:r>
      <w:r w:rsidR="00BE1F50" w:rsidRPr="0043691D">
        <w:rPr>
          <w:rFonts w:cs="Arabic Typesetting"/>
          <w:b/>
          <w:bCs/>
          <w:color w:val="000000" w:themeColor="text1"/>
        </w:rPr>
        <w:t>:</w:t>
      </w:r>
    </w:p>
    <w:p w14:paraId="0A67693E" w14:textId="4390B161" w:rsidR="00033C14" w:rsidRPr="0043691D" w:rsidRDefault="00BE1F50" w:rsidP="0043691D">
      <w:pPr>
        <w:numPr>
          <w:ilvl w:val="2"/>
          <w:numId w:val="1"/>
        </w:numPr>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033C14" w:rsidRPr="0043691D">
        <w:rPr>
          <w:rFonts w:cs="Arabic Typesetting"/>
          <w:color w:val="000000" w:themeColor="text1"/>
        </w:rPr>
        <w:t xml:space="preserve">It is an open and composable observability and data visualisation platform. Visualise metrics, logs, and traces from multiple sources like Prometheus, Loki, Elasticsearch, </w:t>
      </w:r>
      <w:proofErr w:type="spellStart"/>
      <w:r w:rsidR="00033C14" w:rsidRPr="0043691D">
        <w:rPr>
          <w:rFonts w:cs="Arabic Typesetting"/>
          <w:color w:val="000000" w:themeColor="text1"/>
        </w:rPr>
        <w:t>InfluxDB</w:t>
      </w:r>
      <w:proofErr w:type="spellEnd"/>
      <w:r w:rsidR="00033C14" w:rsidRPr="0043691D">
        <w:rPr>
          <w:rFonts w:cs="Arabic Typesetting"/>
          <w:color w:val="000000" w:themeColor="text1"/>
        </w:rPr>
        <w:t>, Postgres, and many more. Grafana allows you to query, visualise, alert on and understand your metrics no matter where they are stored. Create, explore, and share dashboards with your team and foster a data-driven culture.</w:t>
      </w:r>
    </w:p>
    <w:p w14:paraId="40FE9804" w14:textId="324192CD" w:rsidR="00033C14" w:rsidRPr="0043691D" w:rsidRDefault="00033C14" w:rsidP="0043691D">
      <w:pPr>
        <w:numPr>
          <w:ilvl w:val="2"/>
          <w:numId w:val="1"/>
        </w:numPr>
        <w:spacing w:line="240" w:lineRule="auto"/>
        <w:rPr>
          <w:rFonts w:cs="Arabic Typesetting"/>
          <w:color w:val="000000" w:themeColor="text1"/>
        </w:rPr>
      </w:pPr>
      <w:r w:rsidRPr="0043691D">
        <w:rPr>
          <w:rStyle w:val="Strong"/>
          <w:rFonts w:eastAsiaTheme="majorEastAsia" w:cs="Arabic Typesetting"/>
          <w:color w:val="000000" w:themeColor="text1"/>
        </w:rPr>
        <w:t>Features</w:t>
      </w:r>
      <w:r w:rsidRPr="0043691D">
        <w:rPr>
          <w:rFonts w:cs="Arabic Typesetting"/>
          <w:b/>
          <w:bCs/>
          <w:color w:val="000000" w:themeColor="text1"/>
        </w:rPr>
        <w:t>:</w:t>
      </w:r>
    </w:p>
    <w:p w14:paraId="1CFD2519" w14:textId="4652A90D"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Visualisations: Fast and flexible client-side graphs with a multitude of options. Panel plugins offer many different ways to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e metrics and logs.</w:t>
      </w:r>
    </w:p>
    <w:p w14:paraId="3684E44F"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Dynamic Dashboards: Create dynamic &amp; reusable dashboards with template variables that appear as dropdowns at the top of the dashboard.</w:t>
      </w:r>
    </w:p>
    <w:p w14:paraId="23377554"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Explore Metrics: Explore your data through ad-hoc queries and dynamic drilldown. Split view and compare different time ranges, queries and data sources side by side.</w:t>
      </w:r>
    </w:p>
    <w:p w14:paraId="219CEE0F"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Explore Logs: Experience the magic of switching from metrics to logs with preserved label filters. Quickly search through all your logs or streaming them live.</w:t>
      </w:r>
    </w:p>
    <w:p w14:paraId="1C65876C"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Alerting: Visually define alert rules for your most important metrics. Grafana will continuously evaluate and send notifications to systems like Slack, PagerDuty, </w:t>
      </w:r>
      <w:proofErr w:type="spellStart"/>
      <w:r w:rsidRPr="0043691D">
        <w:rPr>
          <w:rFonts w:ascii="Garamond" w:hAnsi="Garamond" w:cs="Arabic Typesetting"/>
          <w:color w:val="000000" w:themeColor="text1"/>
          <w:sz w:val="22"/>
          <w:szCs w:val="22"/>
        </w:rPr>
        <w:t>VictorOps</w:t>
      </w:r>
      <w:proofErr w:type="spellEnd"/>
      <w:r w:rsidRPr="0043691D">
        <w:rPr>
          <w:rFonts w:ascii="Garamond" w:hAnsi="Garamond" w:cs="Arabic Typesetting"/>
          <w:color w:val="000000" w:themeColor="text1"/>
          <w:sz w:val="22"/>
          <w:szCs w:val="22"/>
        </w:rPr>
        <w:t xml:space="preserve">, </w:t>
      </w:r>
      <w:proofErr w:type="spellStart"/>
      <w:r w:rsidRPr="0043691D">
        <w:rPr>
          <w:rFonts w:ascii="Garamond" w:hAnsi="Garamond" w:cs="Arabic Typesetting"/>
          <w:color w:val="000000" w:themeColor="text1"/>
          <w:sz w:val="22"/>
          <w:szCs w:val="22"/>
        </w:rPr>
        <w:t>OpsGenie</w:t>
      </w:r>
      <w:proofErr w:type="spellEnd"/>
      <w:r w:rsidRPr="0043691D">
        <w:rPr>
          <w:rFonts w:ascii="Garamond" w:hAnsi="Garamond" w:cs="Arabic Typesetting"/>
          <w:color w:val="000000" w:themeColor="text1"/>
          <w:sz w:val="22"/>
          <w:szCs w:val="22"/>
        </w:rPr>
        <w:t>.</w:t>
      </w:r>
    </w:p>
    <w:p w14:paraId="7E090921" w14:textId="77777777" w:rsidR="00033C14" w:rsidRPr="0043691D" w:rsidRDefault="00033C1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Mixed Data Sources: Mix different data sources in the same graph! You can specify a data source on a per-query basis. This works for even custom </w:t>
      </w:r>
      <w:proofErr w:type="spellStart"/>
      <w:r w:rsidRPr="0043691D">
        <w:rPr>
          <w:rFonts w:ascii="Garamond" w:hAnsi="Garamond" w:cs="Arabic Typesetting"/>
          <w:color w:val="000000" w:themeColor="text1"/>
          <w:sz w:val="22"/>
          <w:szCs w:val="22"/>
        </w:rPr>
        <w:t>datasources</w:t>
      </w:r>
      <w:proofErr w:type="spellEnd"/>
      <w:r w:rsidRPr="0043691D">
        <w:rPr>
          <w:rFonts w:ascii="Garamond" w:hAnsi="Garamond" w:cs="Arabic Typesetting"/>
          <w:color w:val="000000" w:themeColor="text1"/>
          <w:sz w:val="22"/>
          <w:szCs w:val="22"/>
        </w:rPr>
        <w:t>.</w:t>
      </w:r>
    </w:p>
    <w:p w14:paraId="120E707A" w14:textId="6CA40863" w:rsidR="00033C14" w:rsidRPr="0043691D" w:rsidRDefault="00000000">
      <w:pPr>
        <w:pStyle w:val="NormalWeb"/>
        <w:numPr>
          <w:ilvl w:val="2"/>
          <w:numId w:val="4"/>
        </w:numPr>
        <w:spacing w:before="0" w:beforeAutospacing="0" w:after="0" w:afterAutospacing="0"/>
        <w:jc w:val="both"/>
        <w:rPr>
          <w:rStyle w:val="Hyperlink"/>
          <w:rFonts w:ascii="Garamond" w:hAnsi="Garamond" w:cs="Arabic Typesetting"/>
          <w:color w:val="000000" w:themeColor="text1"/>
          <w:sz w:val="22"/>
          <w:szCs w:val="22"/>
          <w:u w:val="none"/>
        </w:rPr>
      </w:pPr>
      <w:hyperlink r:id="rId71" w:history="1">
        <w:r w:rsidR="00AA46A2" w:rsidRPr="0043691D">
          <w:rPr>
            <w:rStyle w:val="Hyperlink"/>
            <w:rFonts w:ascii="Garamond" w:hAnsi="Garamond" w:cs="Arabic Typesetting"/>
            <w:color w:val="000000" w:themeColor="text1"/>
            <w:sz w:val="22"/>
            <w:szCs w:val="22"/>
          </w:rPr>
          <w:t>https://github.com/grafana/grafana</w:t>
        </w:r>
      </w:hyperlink>
    </w:p>
    <w:p w14:paraId="636FCA43" w14:textId="77777777" w:rsidR="00D6537B" w:rsidRPr="0043691D" w:rsidRDefault="00D6537B">
      <w:pPr>
        <w:numPr>
          <w:ilvl w:val="1"/>
          <w:numId w:val="4"/>
        </w:numPr>
        <w:spacing w:line="240" w:lineRule="auto"/>
        <w:rPr>
          <w:rFonts w:cs="Arabic Typesetting"/>
          <w:color w:val="000000" w:themeColor="text1"/>
        </w:rPr>
      </w:pPr>
      <w:r w:rsidRPr="0043691D">
        <w:rPr>
          <w:rFonts w:cs="Arabic Typesetting"/>
          <w:b/>
          <w:bCs/>
          <w:color w:val="000000" w:themeColor="text1"/>
        </w:rPr>
        <w:t>Grafana Tempo:</w:t>
      </w:r>
    </w:p>
    <w:p w14:paraId="492EC2A4" w14:textId="2C3C2082" w:rsidR="007D2886" w:rsidRPr="0043691D" w:rsidRDefault="001C515D">
      <w:pPr>
        <w:numPr>
          <w:ilvl w:val="2"/>
          <w:numId w:val="4"/>
        </w:numPr>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9A3952" w:rsidRPr="0043691D">
        <w:rPr>
          <w:rFonts w:cs="Arabic Typesetting"/>
          <w:color w:val="000000" w:themeColor="text1"/>
        </w:rPr>
        <w:t>High volume, minimal dependency d</w:t>
      </w:r>
      <w:r w:rsidR="00D6537B" w:rsidRPr="0043691D">
        <w:rPr>
          <w:rFonts w:cs="Arabic Typesetting"/>
          <w:color w:val="000000" w:themeColor="text1"/>
        </w:rPr>
        <w:t>istributed tracing for latency debugging.</w:t>
      </w:r>
      <w:r w:rsidRPr="0043691D">
        <w:rPr>
          <w:rFonts w:cs="Arabic Typesetting"/>
          <w:color w:val="000000" w:themeColor="text1"/>
        </w:rPr>
        <w:t xml:space="preserve"> </w:t>
      </w:r>
      <w:r w:rsidR="007D2886" w:rsidRPr="0043691D">
        <w:rPr>
          <w:rFonts w:cs="Arabic Typesetting"/>
          <w:color w:val="000000" w:themeColor="text1"/>
        </w:rPr>
        <w:t>Distributed tracing helps teams quickly pinpoint performance issues and understand the flow of requests across services.</w:t>
      </w:r>
    </w:p>
    <w:p w14:paraId="4149FE76" w14:textId="60D83F34" w:rsidR="001C515D" w:rsidRPr="0043691D" w:rsidRDefault="001C515D">
      <w:pPr>
        <w:numPr>
          <w:ilvl w:val="2"/>
          <w:numId w:val="4"/>
        </w:numPr>
        <w:spacing w:line="240" w:lineRule="auto"/>
        <w:rPr>
          <w:rFonts w:cs="Arabic Typesetting"/>
          <w:b/>
          <w:bCs/>
          <w:color w:val="000000" w:themeColor="text1"/>
        </w:rPr>
      </w:pPr>
      <w:r w:rsidRPr="0043691D">
        <w:rPr>
          <w:rFonts w:cs="Arabic Typesetting"/>
          <w:b/>
          <w:bCs/>
          <w:color w:val="000000" w:themeColor="text1"/>
        </w:rPr>
        <w:t>Features:</w:t>
      </w:r>
    </w:p>
    <w:p w14:paraId="13565BC1" w14:textId="77777777" w:rsidR="00CB5886" w:rsidRPr="0043691D" w:rsidRDefault="00CB5886">
      <w:pPr>
        <w:numPr>
          <w:ilvl w:val="3"/>
          <w:numId w:val="4"/>
        </w:numPr>
        <w:spacing w:line="240" w:lineRule="auto"/>
        <w:rPr>
          <w:rFonts w:cs="Arabic Typesetting"/>
          <w:color w:val="000000" w:themeColor="text1"/>
        </w:rPr>
      </w:pPr>
      <w:r w:rsidRPr="0043691D">
        <w:rPr>
          <w:rFonts w:cs="Arabic Typesetting"/>
          <w:color w:val="000000" w:themeColor="text1"/>
        </w:rPr>
        <w:t>Cost-efficient, requiring only object storage to operate.</w:t>
      </w:r>
    </w:p>
    <w:p w14:paraId="730AC19E" w14:textId="77777777" w:rsidR="00CB5886" w:rsidRPr="0043691D" w:rsidRDefault="00CB5886">
      <w:pPr>
        <w:numPr>
          <w:ilvl w:val="3"/>
          <w:numId w:val="4"/>
        </w:numPr>
        <w:spacing w:line="240" w:lineRule="auto"/>
        <w:ind w:hanging="357"/>
        <w:rPr>
          <w:rFonts w:cs="Arabic Typesetting"/>
          <w:color w:val="000000" w:themeColor="text1"/>
        </w:rPr>
      </w:pPr>
      <w:r w:rsidRPr="0043691D">
        <w:rPr>
          <w:rFonts w:cs="Arabic Typesetting"/>
          <w:color w:val="000000" w:themeColor="text1"/>
        </w:rPr>
        <w:t>Deeply integrated with Prometheus, Grafana, and Loki.</w:t>
      </w:r>
    </w:p>
    <w:p w14:paraId="4519A405" w14:textId="19B7F54B" w:rsidR="007D2886" w:rsidRPr="0043691D" w:rsidRDefault="007D2886">
      <w:pPr>
        <w:numPr>
          <w:ilvl w:val="3"/>
          <w:numId w:val="4"/>
        </w:numPr>
        <w:spacing w:line="240" w:lineRule="auto"/>
        <w:ind w:hanging="357"/>
        <w:rPr>
          <w:rFonts w:cs="Arabic Typesetting"/>
          <w:color w:val="000000" w:themeColor="text1"/>
        </w:rPr>
      </w:pPr>
      <w:r w:rsidRPr="0043691D">
        <w:rPr>
          <w:rFonts w:cs="Arabic Typesetting"/>
          <w:color w:val="000000" w:themeColor="text1"/>
        </w:rPr>
        <w:t>The Traces Drilldown UI simplifies this process by offering a user-friendly interface to view and analyse trace data, making it easier to identify and resolve issues without needing to write complex queries.</w:t>
      </w:r>
    </w:p>
    <w:p w14:paraId="4BD585DB" w14:textId="4601008F" w:rsidR="00C77311" w:rsidRPr="0043691D" w:rsidRDefault="00000000">
      <w:pPr>
        <w:numPr>
          <w:ilvl w:val="2"/>
          <w:numId w:val="4"/>
        </w:numPr>
        <w:spacing w:line="240" w:lineRule="auto"/>
        <w:ind w:hanging="357"/>
        <w:rPr>
          <w:rStyle w:val="Hyperlink"/>
          <w:rFonts w:cs="Arabic Typesetting"/>
          <w:color w:val="000000" w:themeColor="text1"/>
          <w:u w:val="none"/>
        </w:rPr>
      </w:pPr>
      <w:hyperlink r:id="rId72" w:history="1">
        <w:r w:rsidR="00C77311" w:rsidRPr="0043691D">
          <w:rPr>
            <w:rStyle w:val="Hyperlink"/>
            <w:rFonts w:cs="Arabic Typesetting"/>
            <w:color w:val="000000" w:themeColor="text1"/>
          </w:rPr>
          <w:t>https://github.com/grafana/tempo</w:t>
        </w:r>
      </w:hyperlink>
    </w:p>
    <w:p w14:paraId="38C6DF9B" w14:textId="64131F2A" w:rsidR="00E23267" w:rsidRPr="0043691D" w:rsidRDefault="00E23267">
      <w:pPr>
        <w:numPr>
          <w:ilvl w:val="1"/>
          <w:numId w:val="4"/>
        </w:numPr>
        <w:spacing w:line="240" w:lineRule="auto"/>
        <w:ind w:hanging="357"/>
        <w:rPr>
          <w:rFonts w:cs="Arabic Typesetting"/>
          <w:b/>
          <w:bCs/>
          <w:color w:val="000000" w:themeColor="text1"/>
        </w:rPr>
      </w:pPr>
      <w:proofErr w:type="spellStart"/>
      <w:r w:rsidRPr="0043691D">
        <w:rPr>
          <w:rFonts w:cs="Arabic Typesetting"/>
          <w:b/>
          <w:bCs/>
          <w:color w:val="000000" w:themeColor="text1"/>
        </w:rPr>
        <w:t>Memray</w:t>
      </w:r>
      <w:proofErr w:type="spellEnd"/>
      <w:r w:rsidRPr="0043691D">
        <w:rPr>
          <w:rFonts w:cs="Arabic Typesetting"/>
          <w:b/>
          <w:bCs/>
          <w:color w:val="000000" w:themeColor="text1"/>
        </w:rPr>
        <w:t>:</w:t>
      </w:r>
    </w:p>
    <w:p w14:paraId="0D58A0D8" w14:textId="39593339" w:rsidR="00033356" w:rsidRPr="0043691D" w:rsidRDefault="00033356">
      <w:pPr>
        <w:numPr>
          <w:ilvl w:val="2"/>
          <w:numId w:val="4"/>
        </w:numPr>
        <w:spacing w:line="240" w:lineRule="auto"/>
        <w:ind w:hanging="357"/>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A memory profiler for Python from Bloomberg. It can track memory allocations in Python code, in native extension modules, and in the Python interpreter itself. It detects leaks in Python code.</w:t>
      </w:r>
      <w:r w:rsidR="00C94754" w:rsidRPr="0043691D">
        <w:rPr>
          <w:rFonts w:cs="Arabic Typesetting"/>
          <w:color w:val="000000" w:themeColor="text1"/>
        </w:rPr>
        <w:t> It can generate several different types of reports to help analyse the captured memory usage data. While commonly used as a CLI tool, it can also be used as a library to perform more fine-grained profiling tasks.</w:t>
      </w:r>
    </w:p>
    <w:p w14:paraId="1B3C2091" w14:textId="5D34ADBB" w:rsidR="00033356" w:rsidRPr="0043691D" w:rsidRDefault="00033356">
      <w:pPr>
        <w:numPr>
          <w:ilvl w:val="2"/>
          <w:numId w:val="4"/>
        </w:numPr>
        <w:spacing w:line="240" w:lineRule="auto"/>
        <w:ind w:hanging="357"/>
        <w:rPr>
          <w:rFonts w:cs="Arabic Typesetting"/>
          <w:color w:val="000000" w:themeColor="text1"/>
        </w:rPr>
      </w:pPr>
      <w:r w:rsidRPr="0043691D">
        <w:rPr>
          <w:rFonts w:cs="Arabic Typesetting"/>
          <w:b/>
          <w:bCs/>
          <w:color w:val="000000" w:themeColor="text1"/>
        </w:rPr>
        <w:t>Justification:</w:t>
      </w:r>
      <w:r w:rsidRPr="0043691D">
        <w:rPr>
          <w:rFonts w:cs="Arabic Typesetting"/>
          <w:color w:val="000000" w:themeColor="text1"/>
        </w:rPr>
        <w:t xml:space="preserve"> In a high-performance trading system, memory leaks or inefficient memory usage can degrade performance over time and lead to system instability. </w:t>
      </w:r>
      <w:proofErr w:type="spellStart"/>
      <w:r w:rsidRPr="0043691D">
        <w:rPr>
          <w:rFonts w:cs="Arabic Typesetting"/>
          <w:color w:val="000000" w:themeColor="text1"/>
        </w:rPr>
        <w:t>Memray</w:t>
      </w:r>
      <w:proofErr w:type="spellEnd"/>
      <w:r w:rsidRPr="0043691D">
        <w:rPr>
          <w:rFonts w:cs="Arabic Typesetting"/>
          <w:color w:val="000000" w:themeColor="text1"/>
        </w:rPr>
        <w:t xml:space="preserve"> is invaluable for debugging these issues, especially in long-running services like the trading engine and AI assistant.</w:t>
      </w:r>
    </w:p>
    <w:p w14:paraId="6EDAB6BE" w14:textId="6D94A77F" w:rsidR="00815AA2" w:rsidRPr="0043691D" w:rsidRDefault="000E66C1">
      <w:pPr>
        <w:numPr>
          <w:ilvl w:val="2"/>
          <w:numId w:val="4"/>
        </w:numPr>
        <w:spacing w:line="240" w:lineRule="auto"/>
        <w:ind w:hanging="357"/>
        <w:rPr>
          <w:rFonts w:cs="Arabic Typesetting"/>
          <w:b/>
          <w:bCs/>
          <w:color w:val="000000" w:themeColor="text1"/>
        </w:rPr>
      </w:pPr>
      <w:r w:rsidRPr="0043691D">
        <w:rPr>
          <w:rFonts w:cs="Arabic Typesetting"/>
          <w:b/>
          <w:bCs/>
          <w:color w:val="000000" w:themeColor="text1"/>
        </w:rPr>
        <w:t>F</w:t>
      </w:r>
      <w:r w:rsidR="00815AA2" w:rsidRPr="0043691D">
        <w:rPr>
          <w:rFonts w:cs="Arabic Typesetting"/>
          <w:b/>
          <w:bCs/>
          <w:color w:val="000000" w:themeColor="text1"/>
        </w:rPr>
        <w:t>eatures:</w:t>
      </w:r>
    </w:p>
    <w:p w14:paraId="57A19AAC" w14:textId="1C7916CE"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Traces every function call so it can accurately represent the call stack, unlike sampling profilers.</w:t>
      </w:r>
    </w:p>
    <w:p w14:paraId="6DB797DE" w14:textId="6C6C9E79"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Also handles native calls in C/C++ libraries so the entire call stack is present in the results.</w:t>
      </w:r>
    </w:p>
    <w:p w14:paraId="374A0241" w14:textId="6654A35B"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Blazing fast. Profiling slows the application only slightly. Tracking native code is somewhat slower, but this can be enabled or disabled on demand.</w:t>
      </w:r>
    </w:p>
    <w:p w14:paraId="2D4552F4" w14:textId="580BBAA4"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It can generate various reports about the collected memory usage data, like flame graphs.</w:t>
      </w:r>
    </w:p>
    <w:p w14:paraId="578C1E3A" w14:textId="55040496"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Works with Python threads.</w:t>
      </w:r>
    </w:p>
    <w:p w14:paraId="35706AC4" w14:textId="1630D49F" w:rsidR="00815AA2" w:rsidRPr="0043691D" w:rsidRDefault="00815AA2">
      <w:pPr>
        <w:numPr>
          <w:ilvl w:val="3"/>
          <w:numId w:val="4"/>
        </w:numPr>
        <w:spacing w:line="240" w:lineRule="auto"/>
        <w:ind w:hanging="357"/>
        <w:rPr>
          <w:rFonts w:cs="Arabic Typesetting"/>
          <w:color w:val="000000" w:themeColor="text1"/>
        </w:rPr>
      </w:pPr>
      <w:r w:rsidRPr="0043691D">
        <w:rPr>
          <w:rFonts w:cs="Arabic Typesetting"/>
          <w:color w:val="000000" w:themeColor="text1"/>
        </w:rPr>
        <w:t>Works with native-threads (e.g. C++ threads in C extensions).</w:t>
      </w:r>
    </w:p>
    <w:p w14:paraId="46C24DC8" w14:textId="2ABA1A4F" w:rsidR="00815AA2" w:rsidRPr="0043691D" w:rsidRDefault="000E66C1">
      <w:pPr>
        <w:numPr>
          <w:ilvl w:val="3"/>
          <w:numId w:val="4"/>
        </w:numPr>
        <w:spacing w:line="240" w:lineRule="auto"/>
        <w:ind w:hanging="357"/>
        <w:rPr>
          <w:rFonts w:cs="Segoe UI Emoji"/>
          <w:color w:val="000000" w:themeColor="text1"/>
        </w:rPr>
      </w:pPr>
      <w:r w:rsidRPr="0043691D">
        <w:rPr>
          <w:rFonts w:cs="Arabic Typesetting"/>
          <w:color w:val="000000" w:themeColor="text1"/>
        </w:rPr>
        <w:t>It can a</w:t>
      </w:r>
      <w:r w:rsidR="00815AA2" w:rsidRPr="0043691D">
        <w:rPr>
          <w:rFonts w:cs="Segoe UI Emoji"/>
          <w:color w:val="000000" w:themeColor="text1"/>
        </w:rPr>
        <w:t>naly</w:t>
      </w:r>
      <w:r w:rsidR="00F448CD" w:rsidRPr="0043691D">
        <w:rPr>
          <w:rFonts w:cs="Segoe UI Emoji"/>
          <w:color w:val="000000" w:themeColor="text1"/>
        </w:rPr>
        <w:t>s</w:t>
      </w:r>
      <w:r w:rsidR="00815AA2" w:rsidRPr="0043691D">
        <w:rPr>
          <w:rFonts w:cs="Segoe UI Emoji"/>
          <w:color w:val="000000" w:themeColor="text1"/>
        </w:rPr>
        <w:t>e allocations in applications to help discover the cause of high memory usage.</w:t>
      </w:r>
    </w:p>
    <w:p w14:paraId="48A93FAA" w14:textId="6F0C4126" w:rsidR="00815AA2" w:rsidRPr="0043691D" w:rsidRDefault="000E66C1">
      <w:pPr>
        <w:numPr>
          <w:ilvl w:val="3"/>
          <w:numId w:val="4"/>
        </w:numPr>
        <w:spacing w:line="240" w:lineRule="auto"/>
        <w:ind w:hanging="357"/>
        <w:rPr>
          <w:rFonts w:cs="Segoe UI Emoji"/>
          <w:color w:val="000000" w:themeColor="text1"/>
        </w:rPr>
      </w:pPr>
      <w:r w:rsidRPr="0043691D">
        <w:rPr>
          <w:rFonts w:cs="Segoe UI Emoji"/>
          <w:color w:val="000000" w:themeColor="text1"/>
        </w:rPr>
        <w:t>It can f</w:t>
      </w:r>
      <w:r w:rsidR="00815AA2" w:rsidRPr="0043691D">
        <w:rPr>
          <w:rFonts w:cs="Segoe UI Emoji"/>
          <w:color w:val="000000" w:themeColor="text1"/>
        </w:rPr>
        <w:t>ind memory leaks</w:t>
      </w:r>
      <w:r w:rsidRPr="0043691D">
        <w:rPr>
          <w:rFonts w:cs="Segoe UI Emoji"/>
          <w:color w:val="000000" w:themeColor="text1"/>
        </w:rPr>
        <w:t xml:space="preserve"> and </w:t>
      </w:r>
      <w:r w:rsidR="00815AA2" w:rsidRPr="0043691D">
        <w:rPr>
          <w:rFonts w:cs="Segoe UI Emoji"/>
          <w:color w:val="000000" w:themeColor="text1"/>
        </w:rPr>
        <w:t>hotspots in code that cause a lot of allocations.</w:t>
      </w:r>
    </w:p>
    <w:p w14:paraId="11E74AFC" w14:textId="59BA21B1" w:rsidR="00A91E84" w:rsidRPr="0043691D" w:rsidRDefault="00000000">
      <w:pPr>
        <w:numPr>
          <w:ilvl w:val="2"/>
          <w:numId w:val="4"/>
        </w:numPr>
        <w:spacing w:line="240" w:lineRule="auto"/>
        <w:ind w:hanging="357"/>
        <w:rPr>
          <w:rStyle w:val="Hyperlink"/>
          <w:rFonts w:cs="Arabic Typesetting"/>
          <w:color w:val="000000" w:themeColor="text1"/>
          <w:u w:val="none"/>
        </w:rPr>
      </w:pPr>
      <w:hyperlink r:id="rId73" w:history="1">
        <w:r w:rsidR="00240AA9" w:rsidRPr="0043691D">
          <w:rPr>
            <w:rStyle w:val="Hyperlink"/>
            <w:rFonts w:cs="Arabic Typesetting"/>
            <w:color w:val="000000" w:themeColor="text1"/>
          </w:rPr>
          <w:t>https://github.com/bloomberg/memray</w:t>
        </w:r>
      </w:hyperlink>
    </w:p>
    <w:p w14:paraId="42D8874C" w14:textId="357EDB5A" w:rsidR="006A7569" w:rsidRPr="0043691D" w:rsidRDefault="006A7569">
      <w:pPr>
        <w:numPr>
          <w:ilvl w:val="1"/>
          <w:numId w:val="4"/>
        </w:numPr>
        <w:spacing w:line="240" w:lineRule="auto"/>
        <w:rPr>
          <w:rFonts w:cs="Arabic Typesetting"/>
          <w:b/>
          <w:bCs/>
          <w:color w:val="000000" w:themeColor="text1"/>
        </w:rPr>
      </w:pPr>
      <w:r w:rsidRPr="0043691D">
        <w:rPr>
          <w:rFonts w:cs="Arabic Typesetting"/>
          <w:b/>
          <w:bCs/>
          <w:color w:val="000000" w:themeColor="text1"/>
        </w:rPr>
        <w:t>Elasticsearch</w:t>
      </w:r>
      <w:r w:rsidR="00381457" w:rsidRPr="0043691D">
        <w:rPr>
          <w:rFonts w:cs="Arabic Typesetting"/>
          <w:b/>
          <w:bCs/>
          <w:color w:val="000000" w:themeColor="text1"/>
        </w:rPr>
        <w:t>:</w:t>
      </w:r>
    </w:p>
    <w:p w14:paraId="702512EF" w14:textId="77777777" w:rsidR="00F07E71" w:rsidRPr="0043691D" w:rsidRDefault="00F07E71">
      <w:pPr>
        <w:numPr>
          <w:ilvl w:val="2"/>
          <w:numId w:val="4"/>
        </w:numPr>
        <w:spacing w:line="240" w:lineRule="auto"/>
        <w:rPr>
          <w:rFonts w:cs="Arabic Typesetting"/>
          <w:color w:val="000000" w:themeColor="text1"/>
        </w:rPr>
      </w:pPr>
      <w:r w:rsidRPr="0043691D">
        <w:rPr>
          <w:rFonts w:cs="Arabic Typesetting"/>
          <w:color w:val="000000" w:themeColor="text1"/>
        </w:rPr>
        <w:t>It is a distributed search and analytics engine, scalable data store and vector database optimised for speed and relevance on production-scale workloads.</w:t>
      </w:r>
    </w:p>
    <w:p w14:paraId="227153C5" w14:textId="77777777" w:rsidR="00F07E71" w:rsidRPr="0043691D" w:rsidRDefault="00F07E71">
      <w:pPr>
        <w:numPr>
          <w:ilvl w:val="2"/>
          <w:numId w:val="4"/>
        </w:numPr>
        <w:spacing w:line="240" w:lineRule="auto"/>
        <w:rPr>
          <w:rFonts w:cs="Arabic Typesetting"/>
          <w:color w:val="000000" w:themeColor="text1"/>
        </w:rPr>
      </w:pPr>
      <w:r w:rsidRPr="0043691D">
        <w:rPr>
          <w:rFonts w:cs="Arabic Typesetting"/>
          <w:color w:val="000000" w:themeColor="text1"/>
        </w:rPr>
        <w:t>Elasticsearch is the foundation of Elastic’s open Stack platform.</w:t>
      </w:r>
    </w:p>
    <w:p w14:paraId="08B9EFED" w14:textId="129CBFA8" w:rsidR="00F07E71" w:rsidRPr="0043691D" w:rsidRDefault="00F07E71">
      <w:pPr>
        <w:numPr>
          <w:ilvl w:val="2"/>
          <w:numId w:val="4"/>
        </w:numPr>
        <w:spacing w:line="240" w:lineRule="auto"/>
        <w:rPr>
          <w:rFonts w:cs="Arabic Typesetting"/>
          <w:color w:val="000000" w:themeColor="text1"/>
        </w:rPr>
      </w:pPr>
      <w:r w:rsidRPr="0043691D">
        <w:rPr>
          <w:rFonts w:cs="Arabic Typesetting"/>
          <w:color w:val="000000" w:themeColor="text1"/>
        </w:rPr>
        <w:t>Search in near real-time over massive datasets, perform vector searches, integrate with generative AI applications, and much more.</w:t>
      </w:r>
    </w:p>
    <w:p w14:paraId="61F51667" w14:textId="77777777" w:rsidR="00F07E71" w:rsidRPr="0043691D" w:rsidRDefault="00F07E71">
      <w:pPr>
        <w:numPr>
          <w:ilvl w:val="2"/>
          <w:numId w:val="4"/>
        </w:numPr>
        <w:spacing w:line="240" w:lineRule="auto"/>
        <w:rPr>
          <w:rFonts w:cs="Arabic Typesetting"/>
          <w:color w:val="000000" w:themeColor="text1"/>
        </w:rPr>
      </w:pPr>
      <w:r w:rsidRPr="0043691D">
        <w:rPr>
          <w:rFonts w:cs="Arabic Typesetting"/>
          <w:color w:val="000000" w:themeColor="text1"/>
        </w:rPr>
        <w:t>Use cases enabled by Elasticsearch include:</w:t>
      </w:r>
    </w:p>
    <w:p w14:paraId="12695EA3" w14:textId="77777777" w:rsidR="00F07E71" w:rsidRPr="0043691D" w:rsidRDefault="00000000">
      <w:pPr>
        <w:numPr>
          <w:ilvl w:val="3"/>
          <w:numId w:val="4"/>
        </w:numPr>
        <w:spacing w:line="240" w:lineRule="auto"/>
        <w:ind w:hanging="357"/>
        <w:rPr>
          <w:rFonts w:cs="Arabic Typesetting"/>
          <w:color w:val="000000" w:themeColor="text1"/>
        </w:rPr>
      </w:pPr>
      <w:hyperlink r:id="rId74" w:history="1">
        <w:r w:rsidR="00F07E71" w:rsidRPr="0043691D">
          <w:rPr>
            <w:color w:val="000000" w:themeColor="text1"/>
          </w:rPr>
          <w:t>Retrieval Augmented Generation (RAG)</w:t>
        </w:r>
      </w:hyperlink>
    </w:p>
    <w:p w14:paraId="6F60584C" w14:textId="77777777" w:rsidR="00F07E71" w:rsidRPr="0043691D" w:rsidRDefault="00000000">
      <w:pPr>
        <w:numPr>
          <w:ilvl w:val="3"/>
          <w:numId w:val="4"/>
        </w:numPr>
        <w:spacing w:line="240" w:lineRule="auto"/>
        <w:ind w:hanging="357"/>
        <w:rPr>
          <w:rFonts w:cs="Arabic Typesetting"/>
          <w:color w:val="000000" w:themeColor="text1"/>
        </w:rPr>
      </w:pPr>
      <w:hyperlink r:id="rId75" w:history="1">
        <w:r w:rsidR="00F07E71" w:rsidRPr="0043691D">
          <w:rPr>
            <w:color w:val="000000" w:themeColor="text1"/>
          </w:rPr>
          <w:t>Vector search</w:t>
        </w:r>
      </w:hyperlink>
    </w:p>
    <w:p w14:paraId="5E284794"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Full-text search</w:t>
      </w:r>
    </w:p>
    <w:p w14:paraId="4A4EEF3A"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Logs</w:t>
      </w:r>
    </w:p>
    <w:p w14:paraId="513C6494"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Metrics</w:t>
      </w:r>
    </w:p>
    <w:p w14:paraId="14EB59CF"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Application performance monitoring (APM)</w:t>
      </w:r>
    </w:p>
    <w:p w14:paraId="23E11E16"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Security logs</w:t>
      </w:r>
    </w:p>
    <w:p w14:paraId="0E4BFB33" w14:textId="77777777" w:rsidR="00F07E71" w:rsidRPr="0043691D" w:rsidRDefault="00F07E71">
      <w:pPr>
        <w:numPr>
          <w:ilvl w:val="3"/>
          <w:numId w:val="4"/>
        </w:numPr>
        <w:spacing w:line="240" w:lineRule="auto"/>
        <w:ind w:hanging="357"/>
        <w:rPr>
          <w:rFonts w:cs="Arabic Typesetting"/>
          <w:color w:val="000000" w:themeColor="text1"/>
        </w:rPr>
      </w:pPr>
      <w:r w:rsidRPr="0043691D">
        <w:rPr>
          <w:rFonts w:cs="Arabic Typesetting"/>
          <w:color w:val="000000" w:themeColor="text1"/>
        </w:rPr>
        <w:t>... and more!</w:t>
      </w:r>
    </w:p>
    <w:p w14:paraId="1DAB1F15" w14:textId="7A6CE8B9" w:rsidR="00A128C1" w:rsidRPr="0043691D" w:rsidRDefault="00000000">
      <w:pPr>
        <w:numPr>
          <w:ilvl w:val="2"/>
          <w:numId w:val="4"/>
        </w:numPr>
        <w:spacing w:line="240" w:lineRule="auto"/>
        <w:rPr>
          <w:rFonts w:cs="Arabic Typesetting"/>
          <w:color w:val="000000" w:themeColor="text1"/>
        </w:rPr>
      </w:pPr>
      <w:hyperlink r:id="rId76" w:history="1">
        <w:r w:rsidR="00A128C1" w:rsidRPr="0043691D">
          <w:rPr>
            <w:rStyle w:val="Hyperlink"/>
            <w:rFonts w:cs="Arabic Typesetting"/>
          </w:rPr>
          <w:t>https://github.com/elastic/elasticsearch</w:t>
        </w:r>
      </w:hyperlink>
    </w:p>
    <w:p w14:paraId="13592A3D" w14:textId="73A90056" w:rsidR="006A7569" w:rsidRPr="0043691D" w:rsidRDefault="006A7569">
      <w:pPr>
        <w:numPr>
          <w:ilvl w:val="1"/>
          <w:numId w:val="4"/>
        </w:numPr>
        <w:spacing w:line="240" w:lineRule="auto"/>
        <w:rPr>
          <w:rFonts w:cs="Arabic Typesetting"/>
          <w:b/>
          <w:bCs/>
          <w:color w:val="000000" w:themeColor="text1"/>
        </w:rPr>
      </w:pPr>
      <w:proofErr w:type="spellStart"/>
      <w:r w:rsidRPr="0043691D">
        <w:rPr>
          <w:rFonts w:cs="Arabic Typesetting"/>
          <w:b/>
          <w:bCs/>
          <w:color w:val="000000" w:themeColor="text1"/>
        </w:rPr>
        <w:t>Grafna</w:t>
      </w:r>
      <w:proofErr w:type="spellEnd"/>
      <w:r w:rsidRPr="0043691D">
        <w:rPr>
          <w:rFonts w:cs="Arabic Typesetting"/>
          <w:b/>
          <w:bCs/>
          <w:color w:val="000000" w:themeColor="text1"/>
        </w:rPr>
        <w:t xml:space="preserve"> Loki</w:t>
      </w:r>
      <w:r w:rsidR="00381457" w:rsidRPr="0043691D">
        <w:rPr>
          <w:rFonts w:cs="Arabic Typesetting"/>
          <w:b/>
          <w:bCs/>
          <w:color w:val="000000" w:themeColor="text1"/>
        </w:rPr>
        <w:t>:</w:t>
      </w:r>
    </w:p>
    <w:p w14:paraId="15B9AA8C" w14:textId="0807FFC4"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 xml:space="preserve">Loki is a </w:t>
      </w:r>
      <w:r w:rsidR="003F5738" w:rsidRPr="0043691D">
        <w:rPr>
          <w:rFonts w:cs="Arabic Typesetting"/>
          <w:color w:val="000000" w:themeColor="text1"/>
        </w:rPr>
        <w:t>horizontally scalable</w:t>
      </w:r>
      <w:r w:rsidRPr="0043691D">
        <w:rPr>
          <w:rFonts w:cs="Arabic Typesetting"/>
          <w:color w:val="000000" w:themeColor="text1"/>
        </w:rPr>
        <w:t>, highly-available, multi-tenant log aggregation system inspired by </w:t>
      </w:r>
      <w:hyperlink r:id="rId77" w:history="1">
        <w:r w:rsidRPr="0043691D">
          <w:rPr>
            <w:color w:val="000000" w:themeColor="text1"/>
          </w:rPr>
          <w:t>Prometheus</w:t>
        </w:r>
      </w:hyperlink>
      <w:r w:rsidRPr="0043691D">
        <w:rPr>
          <w:rFonts w:cs="Arabic Typesetting"/>
          <w:color w:val="000000" w:themeColor="text1"/>
        </w:rPr>
        <w:t>.</w:t>
      </w:r>
    </w:p>
    <w:p w14:paraId="0366C0A9"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It is designed to be very cost effective and easy to operate.</w:t>
      </w:r>
    </w:p>
    <w:p w14:paraId="3BB5F41D" w14:textId="708041BC"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It does not index the contents of the logs, but rather a set of labels for each log stream.</w:t>
      </w:r>
    </w:p>
    <w:p w14:paraId="4E62C524"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Compared to other log aggregation systems, Loki:</w:t>
      </w:r>
    </w:p>
    <w:p w14:paraId="3E31D04B" w14:textId="77777777"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does not do full text indexing on logs. By storing compressed, unstructured logs and only indexing metadata, Loki is simpler to operate and cheaper to run.</w:t>
      </w:r>
    </w:p>
    <w:p w14:paraId="18109B66" w14:textId="77777777"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indexes and groups log streams using the same labels you’re already using with Prometheus, enabling you to seamlessly switch between metrics and logs using the same labels that you’re already using with Prometheus.</w:t>
      </w:r>
    </w:p>
    <w:p w14:paraId="50265CD7" w14:textId="77777777"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is an especially good fit for storing </w:t>
      </w:r>
      <w:hyperlink r:id="rId78" w:history="1">
        <w:r w:rsidRPr="0043691D">
          <w:rPr>
            <w:color w:val="000000" w:themeColor="text1"/>
          </w:rPr>
          <w:t>Kubernetes</w:t>
        </w:r>
      </w:hyperlink>
      <w:r w:rsidRPr="0043691D">
        <w:rPr>
          <w:rFonts w:cs="Arabic Typesetting"/>
          <w:color w:val="000000" w:themeColor="text1"/>
        </w:rPr>
        <w:t> Pod logs. Metadata such as Pod labels is automatically scraped and indexed.</w:t>
      </w:r>
    </w:p>
    <w:p w14:paraId="6AC47434" w14:textId="77777777"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has native support in Grafana (needs Grafana v6.0).</w:t>
      </w:r>
    </w:p>
    <w:p w14:paraId="0DAACF67"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A Loki-based logging stack consists of 3 components:</w:t>
      </w:r>
    </w:p>
    <w:p w14:paraId="6CE35418" w14:textId="77777777" w:rsidR="00DA4012" w:rsidRPr="0043691D" w:rsidRDefault="00000000">
      <w:pPr>
        <w:numPr>
          <w:ilvl w:val="3"/>
          <w:numId w:val="4"/>
        </w:numPr>
        <w:spacing w:line="240" w:lineRule="auto"/>
        <w:rPr>
          <w:rFonts w:cs="Arabic Typesetting"/>
          <w:color w:val="000000" w:themeColor="text1"/>
        </w:rPr>
      </w:pPr>
      <w:hyperlink r:id="rId79" w:history="1">
        <w:r w:rsidR="00DA4012" w:rsidRPr="0043691D">
          <w:rPr>
            <w:color w:val="000000" w:themeColor="text1"/>
          </w:rPr>
          <w:t>Alloy</w:t>
        </w:r>
      </w:hyperlink>
      <w:r w:rsidR="00DA4012" w:rsidRPr="0043691D">
        <w:rPr>
          <w:rFonts w:cs="Arabic Typesetting"/>
          <w:color w:val="000000" w:themeColor="text1"/>
        </w:rPr>
        <w:t> is agent, responsible for gathering logs and sending them to Loki.</w:t>
      </w:r>
    </w:p>
    <w:p w14:paraId="681E06F7" w14:textId="77777777" w:rsidR="00DA4012" w:rsidRPr="0043691D" w:rsidRDefault="00000000">
      <w:pPr>
        <w:numPr>
          <w:ilvl w:val="3"/>
          <w:numId w:val="4"/>
        </w:numPr>
        <w:spacing w:line="240" w:lineRule="auto"/>
        <w:rPr>
          <w:rFonts w:cs="Arabic Typesetting"/>
          <w:color w:val="000000" w:themeColor="text1"/>
        </w:rPr>
      </w:pPr>
      <w:hyperlink r:id="rId80" w:history="1">
        <w:r w:rsidR="00DA4012" w:rsidRPr="0043691D">
          <w:rPr>
            <w:color w:val="000000" w:themeColor="text1"/>
          </w:rPr>
          <w:t>Loki</w:t>
        </w:r>
      </w:hyperlink>
      <w:r w:rsidR="00DA4012" w:rsidRPr="0043691D">
        <w:rPr>
          <w:rFonts w:cs="Arabic Typesetting"/>
          <w:color w:val="000000" w:themeColor="text1"/>
        </w:rPr>
        <w:t> is the main service, responsible for storing logs and processing queries.</w:t>
      </w:r>
    </w:p>
    <w:p w14:paraId="62FE2172" w14:textId="77777777" w:rsidR="00DA4012" w:rsidRPr="0043691D" w:rsidRDefault="00000000">
      <w:pPr>
        <w:numPr>
          <w:ilvl w:val="3"/>
          <w:numId w:val="4"/>
        </w:numPr>
        <w:spacing w:line="240" w:lineRule="auto"/>
        <w:rPr>
          <w:rFonts w:cs="Arabic Typesetting"/>
          <w:color w:val="000000" w:themeColor="text1"/>
        </w:rPr>
      </w:pPr>
      <w:hyperlink r:id="rId81" w:history="1">
        <w:r w:rsidR="00DA4012" w:rsidRPr="0043691D">
          <w:rPr>
            <w:color w:val="000000" w:themeColor="text1"/>
          </w:rPr>
          <w:t>Grafana</w:t>
        </w:r>
      </w:hyperlink>
      <w:r w:rsidR="00DA4012" w:rsidRPr="0043691D">
        <w:rPr>
          <w:rFonts w:cs="Arabic Typesetting"/>
          <w:color w:val="000000" w:themeColor="text1"/>
        </w:rPr>
        <w:t> for querying and displaying the logs.</w:t>
      </w:r>
    </w:p>
    <w:p w14:paraId="4A560BF3"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 xml:space="preserve">Note that Alloy replaced </w:t>
      </w:r>
      <w:proofErr w:type="spellStart"/>
      <w:r w:rsidRPr="0043691D">
        <w:rPr>
          <w:rFonts w:cs="Arabic Typesetting"/>
          <w:color w:val="000000" w:themeColor="text1"/>
        </w:rPr>
        <w:t>Promtail</w:t>
      </w:r>
      <w:proofErr w:type="spellEnd"/>
      <w:r w:rsidRPr="0043691D">
        <w:rPr>
          <w:rFonts w:cs="Arabic Typesetting"/>
          <w:color w:val="000000" w:themeColor="text1"/>
        </w:rPr>
        <w:t xml:space="preserve"> in the stack, because </w:t>
      </w:r>
      <w:proofErr w:type="spellStart"/>
      <w:r w:rsidRPr="0043691D">
        <w:rPr>
          <w:rFonts w:cs="Arabic Typesetting"/>
          <w:color w:val="000000" w:themeColor="text1"/>
        </w:rPr>
        <w:t>Promtail</w:t>
      </w:r>
      <w:proofErr w:type="spellEnd"/>
      <w:r w:rsidRPr="0043691D">
        <w:rPr>
          <w:rFonts w:cs="Arabic Typesetting"/>
          <w:color w:val="000000" w:themeColor="text1"/>
        </w:rPr>
        <w:t xml:space="preserve"> is considered to be feature complete, and future development for logs collection will be in </w:t>
      </w:r>
      <w:hyperlink r:id="rId82" w:history="1">
        <w:r w:rsidRPr="0043691D">
          <w:rPr>
            <w:color w:val="000000" w:themeColor="text1"/>
          </w:rPr>
          <w:t>Grafana Alloy</w:t>
        </w:r>
      </w:hyperlink>
      <w:r w:rsidRPr="0043691D">
        <w:rPr>
          <w:rFonts w:cs="Arabic Typesetting"/>
          <w:color w:val="000000" w:themeColor="text1"/>
        </w:rPr>
        <w:t>.</w:t>
      </w:r>
    </w:p>
    <w:p w14:paraId="277A5ADC" w14:textId="77777777"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Loki is like Prometheus, but for logs</w:t>
      </w:r>
    </w:p>
    <w:p w14:paraId="0251A434" w14:textId="411EAB25"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A multidimensional label-based approach to indexing.</w:t>
      </w:r>
    </w:p>
    <w:p w14:paraId="746BC8DF" w14:textId="50987E96" w:rsidR="00DA4012" w:rsidRPr="0043691D" w:rsidRDefault="00DA4012">
      <w:pPr>
        <w:numPr>
          <w:ilvl w:val="3"/>
          <w:numId w:val="4"/>
        </w:numPr>
        <w:spacing w:line="240" w:lineRule="auto"/>
        <w:rPr>
          <w:rFonts w:cs="Arabic Typesetting"/>
          <w:color w:val="000000" w:themeColor="text1"/>
        </w:rPr>
      </w:pPr>
      <w:r w:rsidRPr="0043691D">
        <w:rPr>
          <w:rFonts w:cs="Arabic Typesetting"/>
          <w:color w:val="000000" w:themeColor="text1"/>
        </w:rPr>
        <w:t>A single-binary, easy to operate system with no dependencies.</w:t>
      </w:r>
    </w:p>
    <w:p w14:paraId="62153494" w14:textId="03637022" w:rsidR="00DA4012" w:rsidRPr="0043691D" w:rsidRDefault="00DA4012">
      <w:pPr>
        <w:numPr>
          <w:ilvl w:val="2"/>
          <w:numId w:val="4"/>
        </w:numPr>
        <w:spacing w:line="240" w:lineRule="auto"/>
        <w:rPr>
          <w:rFonts w:cs="Arabic Typesetting"/>
          <w:color w:val="000000" w:themeColor="text1"/>
        </w:rPr>
      </w:pPr>
      <w:r w:rsidRPr="0043691D">
        <w:rPr>
          <w:rFonts w:cs="Arabic Typesetting"/>
          <w:color w:val="000000" w:themeColor="text1"/>
        </w:rPr>
        <w:t>Loki differs from Prometheus by focusing on logs instead of metrics, and delivering logs via push, instead of pull.</w:t>
      </w:r>
    </w:p>
    <w:p w14:paraId="76FE65A7" w14:textId="42769390" w:rsidR="00DA4012" w:rsidRPr="0043691D" w:rsidRDefault="00000000">
      <w:pPr>
        <w:numPr>
          <w:ilvl w:val="2"/>
          <w:numId w:val="4"/>
        </w:numPr>
        <w:spacing w:line="240" w:lineRule="auto"/>
        <w:rPr>
          <w:rStyle w:val="Hyperlink"/>
          <w:rFonts w:cs="Arabic Typesetting"/>
          <w:color w:val="000000" w:themeColor="text1"/>
          <w:u w:val="none"/>
        </w:rPr>
      </w:pPr>
      <w:hyperlink r:id="rId83" w:history="1">
        <w:r w:rsidR="00DA4012" w:rsidRPr="0043691D">
          <w:rPr>
            <w:rStyle w:val="Hyperlink"/>
            <w:rFonts w:cs="Arabic Typesetting"/>
          </w:rPr>
          <w:t>https://github.com/grafana/loki</w:t>
        </w:r>
      </w:hyperlink>
    </w:p>
    <w:p w14:paraId="64986640" w14:textId="1DC7B1D2" w:rsidR="00BB0939" w:rsidRPr="0043691D" w:rsidRDefault="00BB0939">
      <w:pPr>
        <w:numPr>
          <w:ilvl w:val="1"/>
          <w:numId w:val="4"/>
        </w:numPr>
        <w:spacing w:line="240" w:lineRule="auto"/>
        <w:rPr>
          <w:rFonts w:cs="Arabic Typesetting"/>
          <w:b/>
          <w:bCs/>
          <w:color w:val="000000" w:themeColor="text1"/>
        </w:rPr>
      </w:pPr>
      <w:r w:rsidRPr="0043691D">
        <w:rPr>
          <w:rFonts w:cs="Arabic Typesetting"/>
          <w:b/>
          <w:bCs/>
          <w:color w:val="000000" w:themeColor="text1"/>
        </w:rPr>
        <w:t>Jaeger:</w:t>
      </w:r>
    </w:p>
    <w:p w14:paraId="6AF980FE" w14:textId="379EE4CB"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It is a Distributed Tracing System.</w:t>
      </w:r>
    </w:p>
    <w:p w14:paraId="335C45E8" w14:textId="77777777" w:rsidR="0036339C" w:rsidRPr="0043691D" w:rsidRDefault="0036339C">
      <w:pPr>
        <w:numPr>
          <w:ilvl w:val="2"/>
          <w:numId w:val="4"/>
        </w:numPr>
        <w:spacing w:line="240" w:lineRule="auto"/>
        <w:rPr>
          <w:rFonts w:cs="Arabic Typesetting"/>
          <w:color w:val="000000" w:themeColor="text1"/>
        </w:rPr>
      </w:pPr>
      <w:r w:rsidRPr="0043691D">
        <w:rPr>
          <w:rFonts w:cs="Arabic Typesetting"/>
          <w:color w:val="000000" w:themeColor="text1"/>
        </w:rPr>
        <w:t>Distributed tracing observability platforms, such as Jaeger, are essential for modern software applications that are architected as microservices.</w:t>
      </w:r>
    </w:p>
    <w:p w14:paraId="75716A8E" w14:textId="77777777" w:rsidR="0036339C" w:rsidRPr="0043691D" w:rsidRDefault="0036339C">
      <w:pPr>
        <w:numPr>
          <w:ilvl w:val="2"/>
          <w:numId w:val="4"/>
        </w:numPr>
        <w:spacing w:line="240" w:lineRule="auto"/>
        <w:rPr>
          <w:rFonts w:cs="Arabic Typesetting"/>
          <w:color w:val="000000" w:themeColor="text1"/>
        </w:rPr>
      </w:pPr>
      <w:r w:rsidRPr="0043691D">
        <w:rPr>
          <w:rFonts w:cs="Arabic Typesetting"/>
          <w:color w:val="000000" w:themeColor="text1"/>
        </w:rPr>
        <w:t>Jaeger maps the flow of requests and data as they traverse a distributed system.</w:t>
      </w:r>
    </w:p>
    <w:p w14:paraId="4E63B3E7" w14:textId="77777777" w:rsidR="0036339C" w:rsidRPr="0043691D" w:rsidRDefault="0036339C">
      <w:pPr>
        <w:numPr>
          <w:ilvl w:val="2"/>
          <w:numId w:val="4"/>
        </w:numPr>
        <w:spacing w:line="240" w:lineRule="auto"/>
        <w:rPr>
          <w:rFonts w:cs="Arabic Typesetting"/>
          <w:color w:val="000000" w:themeColor="text1"/>
        </w:rPr>
      </w:pPr>
      <w:r w:rsidRPr="0043691D">
        <w:rPr>
          <w:rFonts w:cs="Arabic Typesetting"/>
          <w:color w:val="000000" w:themeColor="text1"/>
        </w:rPr>
        <w:t>These requests may make calls to multiple services, which may introduce their own delays or errors.</w:t>
      </w:r>
    </w:p>
    <w:p w14:paraId="35D34DAA" w14:textId="1312AC2B" w:rsidR="0036339C" w:rsidRPr="0043691D" w:rsidRDefault="0036339C">
      <w:pPr>
        <w:numPr>
          <w:ilvl w:val="2"/>
          <w:numId w:val="4"/>
        </w:numPr>
        <w:spacing w:line="240" w:lineRule="auto"/>
        <w:rPr>
          <w:rFonts w:cs="Arabic Typesetting"/>
          <w:color w:val="000000" w:themeColor="text1"/>
        </w:rPr>
      </w:pPr>
      <w:r w:rsidRPr="0043691D">
        <w:rPr>
          <w:rFonts w:cs="Arabic Typesetting"/>
          <w:color w:val="000000" w:themeColor="text1"/>
        </w:rPr>
        <w:t>Jaeger connects the dots between these disparate components, helping to identify performance bottlenecks, troubleshoot errors, and improve overall application reliability.</w:t>
      </w:r>
    </w:p>
    <w:p w14:paraId="7ADA915C" w14:textId="77777777"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It utilises </w:t>
      </w:r>
      <w:proofErr w:type="spellStart"/>
      <w:r>
        <w:fldChar w:fldCharType="begin"/>
      </w:r>
      <w:r>
        <w:instrText>HYPERLINK "https://opentelemetry.io/docs/collector/" \t "_blank"</w:instrText>
      </w:r>
      <w:r>
        <w:fldChar w:fldCharType="separate"/>
      </w:r>
      <w:r w:rsidRPr="0043691D">
        <w:rPr>
          <w:color w:val="000000" w:themeColor="text1"/>
        </w:rPr>
        <w:t>OpenTelemetry</w:t>
      </w:r>
      <w:proofErr w:type="spellEnd"/>
      <w:r w:rsidRPr="0043691D">
        <w:rPr>
          <w:color w:val="000000" w:themeColor="text1"/>
        </w:rPr>
        <w:t xml:space="preserve"> Collector</w:t>
      </w:r>
      <w:r>
        <w:rPr>
          <w:color w:val="000000" w:themeColor="text1"/>
        </w:rPr>
        <w:fldChar w:fldCharType="end"/>
      </w:r>
      <w:r w:rsidRPr="0043691D">
        <w:rPr>
          <w:rFonts w:cs="Arabic Typesetting"/>
          <w:color w:val="000000" w:themeColor="text1"/>
        </w:rPr>
        <w:t> framework as the base and extends it to implement Jaeger’s unique features.</w:t>
      </w:r>
    </w:p>
    <w:p w14:paraId="7B8CB074" w14:textId="7F08420B"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 xml:space="preserve">It brings significant improvements and changes, making Jaeger more flexible, extensible, and better aligned with the </w:t>
      </w: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project.</w:t>
      </w:r>
    </w:p>
    <w:p w14:paraId="0CAA1713" w14:textId="77777777" w:rsidR="00601715" w:rsidRPr="0043691D" w:rsidRDefault="00601715">
      <w:pPr>
        <w:numPr>
          <w:ilvl w:val="2"/>
          <w:numId w:val="4"/>
        </w:numPr>
        <w:spacing w:line="240" w:lineRule="auto"/>
        <w:rPr>
          <w:rFonts w:cs="Arabic Typesetting"/>
          <w:color w:val="000000" w:themeColor="text1"/>
        </w:rPr>
      </w:pP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is the de-facto standard for application instrumentation providing the foundation for observability.</w:t>
      </w:r>
    </w:p>
    <w:p w14:paraId="0C564990" w14:textId="77777777"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 xml:space="preserve">Jaeger is now based on the cornerstone of this project, the </w:t>
      </w: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Collector.</w:t>
      </w:r>
    </w:p>
    <w:p w14:paraId="4E6F0E2C" w14:textId="77777777" w:rsidR="00601715" w:rsidRPr="0043691D" w:rsidRDefault="00601715">
      <w:pPr>
        <w:numPr>
          <w:ilvl w:val="2"/>
          <w:numId w:val="4"/>
        </w:numPr>
        <w:spacing w:line="240" w:lineRule="auto"/>
        <w:rPr>
          <w:rFonts w:cs="Arabic Typesetting"/>
          <w:color w:val="000000" w:themeColor="text1"/>
        </w:rPr>
      </w:pPr>
      <w:r w:rsidRPr="0043691D">
        <w:rPr>
          <w:rFonts w:cs="Arabic Typesetting"/>
          <w:color w:val="000000" w:themeColor="text1"/>
        </w:rPr>
        <w:t>It is a complete tracing platform that includes storage and the UI.</w:t>
      </w:r>
    </w:p>
    <w:p w14:paraId="6E5BF582" w14:textId="77BDFBBA" w:rsidR="00601715" w:rsidRPr="0043691D" w:rsidRDefault="00601715">
      <w:pPr>
        <w:numPr>
          <w:ilvl w:val="2"/>
          <w:numId w:val="4"/>
        </w:numPr>
        <w:spacing w:line="240" w:lineRule="auto"/>
        <w:rPr>
          <w:rFonts w:cs="Arabic Typesetting"/>
          <w:color w:val="000000" w:themeColor="text1"/>
        </w:rPr>
      </w:pPr>
      <w:proofErr w:type="spellStart"/>
      <w:r w:rsidRPr="0043691D">
        <w:rPr>
          <w:rFonts w:cs="Arabic Typesetting"/>
          <w:color w:val="000000" w:themeColor="text1"/>
        </w:rPr>
        <w:t>OpenTelemetry</w:t>
      </w:r>
      <w:proofErr w:type="spellEnd"/>
      <w:r w:rsidRPr="0043691D">
        <w:rPr>
          <w:rFonts w:cs="Arabic Typesetting"/>
          <w:color w:val="000000" w:themeColor="text1"/>
        </w:rPr>
        <w:t xml:space="preserve"> Collector is usually an intermediate component in the collection pipelines that are used to receive, process, transform, and export different telemetry types. </w:t>
      </w:r>
    </w:p>
    <w:p w14:paraId="51641EBE" w14:textId="0A9FCDE7" w:rsidR="00F27802" w:rsidRPr="0043691D" w:rsidRDefault="00000000">
      <w:pPr>
        <w:numPr>
          <w:ilvl w:val="2"/>
          <w:numId w:val="4"/>
        </w:numPr>
        <w:spacing w:line="240" w:lineRule="auto"/>
        <w:rPr>
          <w:rFonts w:cs="Arabic Typesetting"/>
          <w:color w:val="000000" w:themeColor="text1"/>
        </w:rPr>
      </w:pPr>
      <w:hyperlink r:id="rId84" w:history="1">
        <w:r w:rsidR="00F27802" w:rsidRPr="0043691D">
          <w:rPr>
            <w:rStyle w:val="Hyperlink"/>
            <w:rFonts w:cs="Arabic Typesetting"/>
          </w:rPr>
          <w:t>https://github.com/jaegertracing/jaeger</w:t>
        </w:r>
      </w:hyperlink>
    </w:p>
    <w:p w14:paraId="38F2B39A" w14:textId="55E6514A" w:rsidR="00EF0E13" w:rsidRPr="0043691D" w:rsidRDefault="00EF0E13">
      <w:pPr>
        <w:numPr>
          <w:ilvl w:val="1"/>
          <w:numId w:val="4"/>
        </w:numPr>
        <w:spacing w:line="240" w:lineRule="auto"/>
        <w:rPr>
          <w:rFonts w:cs="Arabic Typesetting"/>
          <w:b/>
          <w:bCs/>
          <w:color w:val="000000" w:themeColor="text1"/>
        </w:rPr>
      </w:pPr>
      <w:proofErr w:type="spellStart"/>
      <w:r w:rsidRPr="0043691D">
        <w:rPr>
          <w:rFonts w:cs="Arabic Typesetting"/>
          <w:b/>
          <w:bCs/>
          <w:color w:val="000000" w:themeColor="text1"/>
        </w:rPr>
        <w:t>AlertManager</w:t>
      </w:r>
      <w:proofErr w:type="spellEnd"/>
      <w:r w:rsidRPr="0043691D">
        <w:rPr>
          <w:rFonts w:cs="Arabic Typesetting"/>
          <w:b/>
          <w:bCs/>
          <w:color w:val="000000" w:themeColor="text1"/>
        </w:rPr>
        <w:t>:</w:t>
      </w:r>
    </w:p>
    <w:p w14:paraId="40577361" w14:textId="77777777" w:rsidR="0006070F" w:rsidRPr="0043691D" w:rsidRDefault="0006070F">
      <w:pPr>
        <w:numPr>
          <w:ilvl w:val="2"/>
          <w:numId w:val="4"/>
        </w:numPr>
        <w:spacing w:line="240" w:lineRule="auto"/>
        <w:rPr>
          <w:rFonts w:cs="Arabic Typesetting"/>
          <w:color w:val="000000" w:themeColor="text1"/>
        </w:rPr>
      </w:pPr>
      <w:r w:rsidRPr="0043691D">
        <w:rPr>
          <w:rFonts w:cs="Arabic Typesetting"/>
          <w:color w:val="000000" w:themeColor="text1"/>
        </w:rPr>
        <w:t xml:space="preserve">The </w:t>
      </w:r>
      <w:proofErr w:type="spellStart"/>
      <w:r w:rsidRPr="0043691D">
        <w:rPr>
          <w:rFonts w:cs="Arabic Typesetting"/>
          <w:color w:val="000000" w:themeColor="text1"/>
        </w:rPr>
        <w:t>Alertmanager</w:t>
      </w:r>
      <w:proofErr w:type="spellEnd"/>
      <w:r w:rsidRPr="0043691D">
        <w:rPr>
          <w:rFonts w:cs="Arabic Typesetting"/>
          <w:color w:val="000000" w:themeColor="text1"/>
        </w:rPr>
        <w:t xml:space="preserve"> handles alerts sent by client applications such as the Prometheus server.</w:t>
      </w:r>
    </w:p>
    <w:p w14:paraId="34727209" w14:textId="77777777" w:rsidR="0006070F" w:rsidRPr="0043691D" w:rsidRDefault="0006070F">
      <w:pPr>
        <w:numPr>
          <w:ilvl w:val="2"/>
          <w:numId w:val="4"/>
        </w:numPr>
        <w:spacing w:line="240" w:lineRule="auto"/>
        <w:rPr>
          <w:rFonts w:cs="Arabic Typesetting"/>
          <w:color w:val="000000" w:themeColor="text1"/>
        </w:rPr>
      </w:pPr>
      <w:r w:rsidRPr="0043691D">
        <w:rPr>
          <w:rFonts w:cs="Arabic Typesetting"/>
          <w:color w:val="000000" w:themeColor="text1"/>
        </w:rPr>
        <w:t>It takes care of deduplicating, grouping, and routing them to the correct </w:t>
      </w:r>
      <w:hyperlink r:id="rId85" w:anchor="receiver" w:history="1">
        <w:r w:rsidRPr="0043691D">
          <w:rPr>
            <w:color w:val="000000" w:themeColor="text1"/>
          </w:rPr>
          <w:t>receiver integrations</w:t>
        </w:r>
      </w:hyperlink>
      <w:r w:rsidRPr="0043691D">
        <w:rPr>
          <w:rFonts w:cs="Arabic Typesetting"/>
          <w:color w:val="000000" w:themeColor="text1"/>
        </w:rPr>
        <w:t xml:space="preserve"> such as email, PagerDuty, </w:t>
      </w:r>
      <w:proofErr w:type="spellStart"/>
      <w:r w:rsidRPr="0043691D">
        <w:rPr>
          <w:rFonts w:cs="Arabic Typesetting"/>
          <w:color w:val="000000" w:themeColor="text1"/>
        </w:rPr>
        <w:t>OpsGenie</w:t>
      </w:r>
      <w:proofErr w:type="spellEnd"/>
      <w:r w:rsidRPr="0043691D">
        <w:rPr>
          <w:rFonts w:cs="Arabic Typesetting"/>
          <w:color w:val="000000" w:themeColor="text1"/>
        </w:rPr>
        <w:t>, or many other </w:t>
      </w:r>
      <w:hyperlink r:id="rId86" w:anchor="alertmanager-webhook-receiver" w:history="1">
        <w:r w:rsidRPr="0043691D">
          <w:rPr>
            <w:color w:val="000000" w:themeColor="text1"/>
          </w:rPr>
          <w:t>mechanisms</w:t>
        </w:r>
      </w:hyperlink>
      <w:r w:rsidRPr="0043691D">
        <w:rPr>
          <w:rFonts w:cs="Arabic Typesetting"/>
          <w:color w:val="000000" w:themeColor="text1"/>
        </w:rPr>
        <w:t> thanks to the webhook receiver.</w:t>
      </w:r>
    </w:p>
    <w:p w14:paraId="6ED4C912" w14:textId="64B2A50B" w:rsidR="00EF0E13" w:rsidRPr="0043691D" w:rsidRDefault="0006070F">
      <w:pPr>
        <w:numPr>
          <w:ilvl w:val="2"/>
          <w:numId w:val="4"/>
        </w:numPr>
        <w:spacing w:line="240" w:lineRule="auto"/>
        <w:rPr>
          <w:rFonts w:cs="Arabic Typesetting"/>
          <w:color w:val="000000" w:themeColor="text1"/>
        </w:rPr>
      </w:pPr>
      <w:r w:rsidRPr="0043691D">
        <w:rPr>
          <w:rFonts w:cs="Arabic Typesetting"/>
          <w:color w:val="000000" w:themeColor="text1"/>
        </w:rPr>
        <w:t>It also takes care of silencing and inhibition of alerts.</w:t>
      </w:r>
    </w:p>
    <w:p w14:paraId="5A34CE28" w14:textId="51EB7EDD" w:rsidR="0051591D" w:rsidRPr="0043691D" w:rsidRDefault="00000000">
      <w:pPr>
        <w:numPr>
          <w:ilvl w:val="2"/>
          <w:numId w:val="4"/>
        </w:numPr>
        <w:spacing w:line="240" w:lineRule="auto"/>
        <w:rPr>
          <w:rFonts w:cs="Arabic Typesetting"/>
          <w:color w:val="000000" w:themeColor="text1"/>
        </w:rPr>
      </w:pPr>
      <w:hyperlink r:id="rId87" w:history="1">
        <w:r w:rsidR="0051591D" w:rsidRPr="0043691D">
          <w:rPr>
            <w:rStyle w:val="Hyperlink"/>
            <w:rFonts w:cs="Arabic Typesetting"/>
          </w:rPr>
          <w:t>https://github.com/prometheus/alertmanager</w:t>
        </w:r>
      </w:hyperlink>
    </w:p>
    <w:p w14:paraId="185BBA4F" w14:textId="77777777" w:rsidR="00C07573" w:rsidRPr="0043691D" w:rsidRDefault="00BB0939">
      <w:pPr>
        <w:numPr>
          <w:ilvl w:val="1"/>
          <w:numId w:val="4"/>
        </w:numPr>
        <w:spacing w:line="240" w:lineRule="auto"/>
        <w:rPr>
          <w:rFonts w:cs="Arabic Typesetting"/>
          <w:color w:val="000000" w:themeColor="text1"/>
        </w:rPr>
      </w:pPr>
      <w:r w:rsidRPr="0043691D">
        <w:rPr>
          <w:rFonts w:cs="Arabic Typesetting"/>
          <w:b/>
          <w:bCs/>
          <w:color w:val="000000" w:themeColor="text1"/>
        </w:rPr>
        <w:t>ELK Stack:</w:t>
      </w:r>
    </w:p>
    <w:p w14:paraId="4597950B" w14:textId="7EB8AA07" w:rsidR="00BB0939" w:rsidRPr="0043691D" w:rsidRDefault="003557BE">
      <w:pPr>
        <w:numPr>
          <w:ilvl w:val="2"/>
          <w:numId w:val="4"/>
        </w:numPr>
        <w:spacing w:line="240" w:lineRule="auto"/>
        <w:rPr>
          <w:rFonts w:cs="Arabic Typesetting"/>
          <w:color w:val="000000" w:themeColor="text1"/>
        </w:rPr>
      </w:pPr>
      <w:r w:rsidRPr="0043691D">
        <w:rPr>
          <w:rFonts w:cs="Arabic Typesetting"/>
          <w:color w:val="000000" w:themeColor="text1"/>
        </w:rPr>
        <w:t>It is an Elastic stack (ELK) powered by Docker and Compose.</w:t>
      </w:r>
    </w:p>
    <w:p w14:paraId="2E7FF33D" w14:textId="06CCE162" w:rsidR="003557BE" w:rsidRPr="0043691D" w:rsidRDefault="00B63D9A">
      <w:pPr>
        <w:numPr>
          <w:ilvl w:val="2"/>
          <w:numId w:val="4"/>
        </w:numPr>
        <w:spacing w:line="240" w:lineRule="auto"/>
        <w:rPr>
          <w:rFonts w:cs="Arabic Typesetting"/>
          <w:color w:val="000000" w:themeColor="text1"/>
        </w:rPr>
      </w:pPr>
      <w:r w:rsidRPr="0043691D">
        <w:rPr>
          <w:rFonts w:cs="Arabic Typesetting"/>
          <w:color w:val="000000" w:themeColor="text1"/>
        </w:rPr>
        <w:t>It gives you the ability to analyse any data set by using the searching/aggregation capabilities of Elasticsearch and the visualisation power of Kibana.</w:t>
      </w:r>
    </w:p>
    <w:p w14:paraId="3D5C9203" w14:textId="41DA764F" w:rsidR="003557BE" w:rsidRPr="003801F0" w:rsidRDefault="00000000">
      <w:pPr>
        <w:numPr>
          <w:ilvl w:val="2"/>
          <w:numId w:val="4"/>
        </w:numPr>
        <w:spacing w:line="240" w:lineRule="auto"/>
        <w:rPr>
          <w:rStyle w:val="Hyperlink"/>
          <w:rFonts w:cs="Arabic Typesetting"/>
          <w:color w:val="000000" w:themeColor="text1"/>
          <w:u w:val="none"/>
        </w:rPr>
      </w:pPr>
      <w:hyperlink r:id="rId88" w:history="1">
        <w:r w:rsidR="003557BE" w:rsidRPr="0043691D">
          <w:rPr>
            <w:rStyle w:val="Hyperlink"/>
            <w:rFonts w:cs="Arabic Typesetting"/>
          </w:rPr>
          <w:t>https://github.com/deviantony/docker-elk</w:t>
        </w:r>
      </w:hyperlink>
    </w:p>
    <w:p w14:paraId="06B9935A" w14:textId="77777777" w:rsidR="003801F0" w:rsidRPr="003801F0" w:rsidRDefault="003801F0">
      <w:pPr>
        <w:numPr>
          <w:ilvl w:val="1"/>
          <w:numId w:val="4"/>
        </w:numPr>
        <w:spacing w:line="240" w:lineRule="auto"/>
        <w:rPr>
          <w:rFonts w:cs="Arabic Typesetting"/>
          <w:b/>
          <w:bCs/>
          <w:color w:val="000000" w:themeColor="text1"/>
        </w:rPr>
      </w:pPr>
      <w:r w:rsidRPr="003801F0">
        <w:rPr>
          <w:rFonts w:cs="Arabic Typesetting"/>
          <w:b/>
          <w:bCs/>
          <w:color w:val="000000" w:themeColor="text1"/>
        </w:rPr>
        <w:t>AI-Powered Performance Prediction</w:t>
      </w:r>
    </w:p>
    <w:p w14:paraId="1856A170" w14:textId="2C50F31B" w:rsidR="003801F0" w:rsidRPr="003801F0" w:rsidRDefault="003801F0">
      <w:pPr>
        <w:numPr>
          <w:ilvl w:val="2"/>
          <w:numId w:val="4"/>
        </w:numPr>
        <w:spacing w:line="240" w:lineRule="auto"/>
        <w:rPr>
          <w:rFonts w:cs="Arabic Typesetting"/>
          <w:color w:val="000000" w:themeColor="text1"/>
        </w:rPr>
      </w:pPr>
      <w:r w:rsidRPr="003801F0">
        <w:rPr>
          <w:rFonts w:cs="Arabic Typesetting"/>
          <w:b/>
          <w:bCs/>
          <w:color w:val="000000" w:themeColor="text1"/>
        </w:rPr>
        <w:t>Description:</w:t>
      </w:r>
      <w:r w:rsidRPr="003801F0">
        <w:rPr>
          <w:rFonts w:cs="Arabic Typesetting"/>
          <w:color w:val="000000" w:themeColor="text1"/>
        </w:rPr>
        <w:t xml:space="preserve"> Integrates dedicated ML models to proactively predict system performance bottlenecks and latency issues.</w:t>
      </w:r>
    </w:p>
    <w:p w14:paraId="4E7C12F0" w14:textId="47B0657A" w:rsidR="003801F0" w:rsidRPr="003801F0" w:rsidRDefault="003801F0">
      <w:pPr>
        <w:numPr>
          <w:ilvl w:val="2"/>
          <w:numId w:val="4"/>
        </w:numPr>
        <w:spacing w:line="240" w:lineRule="auto"/>
        <w:rPr>
          <w:rFonts w:cs="Arabic Typesetting"/>
          <w:color w:val="000000" w:themeColor="text1"/>
        </w:rPr>
      </w:pPr>
      <w:r w:rsidRPr="003801F0">
        <w:rPr>
          <w:rFonts w:cs="Arabic Typesetting"/>
          <w:b/>
          <w:bCs/>
          <w:color w:val="000000" w:themeColor="text1"/>
        </w:rPr>
        <w:t>Benefit:</w:t>
      </w:r>
      <w:r w:rsidRPr="003801F0">
        <w:rPr>
          <w:rFonts w:cs="Arabic Typesetting"/>
          <w:color w:val="000000" w:themeColor="text1"/>
        </w:rPr>
        <w:t xml:space="preserve"> Extends the monitoring stack from reactive alerting to predictive forecasting, allowing for </w:t>
      </w:r>
      <w:r w:rsidR="00476EFC" w:rsidRPr="003801F0">
        <w:rPr>
          <w:rFonts w:cs="Arabic Typesetting"/>
          <w:color w:val="000000" w:themeColor="text1"/>
        </w:rPr>
        <w:t>pre-emptive</w:t>
      </w:r>
      <w:r w:rsidRPr="003801F0">
        <w:rPr>
          <w:rFonts w:cs="Arabic Typesetting"/>
          <w:color w:val="000000" w:themeColor="text1"/>
        </w:rPr>
        <w:t xml:space="preserve"> adjustments to prevent slowdowns or failures.</w:t>
      </w:r>
    </w:p>
    <w:p w14:paraId="3E9BE283" w14:textId="77777777" w:rsidR="00D40014" w:rsidRPr="0043691D" w:rsidRDefault="00D40014" w:rsidP="00B54206">
      <w:pPr>
        <w:numPr>
          <w:ilvl w:val="0"/>
          <w:numId w:val="1"/>
        </w:numPr>
        <w:spacing w:line="240" w:lineRule="auto"/>
        <w:rPr>
          <w:rFonts w:cs="Arabic Typesetting"/>
          <w:color w:val="000000" w:themeColor="text1"/>
        </w:rPr>
      </w:pPr>
      <w:r w:rsidRPr="0043691D">
        <w:rPr>
          <w:rFonts w:cs="Arabic Typesetting"/>
          <w:b/>
          <w:bCs/>
          <w:color w:val="000000" w:themeColor="text1"/>
        </w:rPr>
        <w:t>Enterprise Security and Risk Management:</w:t>
      </w:r>
    </w:p>
    <w:p w14:paraId="14E04668" w14:textId="3BBD97EA" w:rsidR="000F04BB" w:rsidRPr="0043691D" w:rsidRDefault="000F04BB">
      <w:pPr>
        <w:numPr>
          <w:ilvl w:val="1"/>
          <w:numId w:val="4"/>
        </w:numPr>
        <w:spacing w:line="240" w:lineRule="auto"/>
        <w:rPr>
          <w:rFonts w:cs="Arabic Typesetting"/>
          <w:b/>
          <w:bCs/>
          <w:color w:val="000000" w:themeColor="text1"/>
        </w:rPr>
      </w:pPr>
      <w:r w:rsidRPr="0043691D">
        <w:rPr>
          <w:rFonts w:cs="Arabic Typesetting"/>
          <w:b/>
          <w:bCs/>
          <w:color w:val="000000" w:themeColor="text1"/>
        </w:rPr>
        <w:t>Authentication &amp; Authori</w:t>
      </w:r>
      <w:r w:rsidR="008D024A">
        <w:rPr>
          <w:rFonts w:cs="Arabic Typesetting"/>
          <w:b/>
          <w:bCs/>
          <w:color w:val="000000" w:themeColor="text1"/>
        </w:rPr>
        <w:t>s</w:t>
      </w:r>
      <w:r w:rsidRPr="0043691D">
        <w:rPr>
          <w:rFonts w:cs="Arabic Typesetting"/>
          <w:b/>
          <w:bCs/>
          <w:color w:val="000000" w:themeColor="text1"/>
        </w:rPr>
        <w:t>ation</w:t>
      </w:r>
    </w:p>
    <w:p w14:paraId="7AF9D0A8"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OAuth 2.0/OpenID Connect: Standard authentication</w:t>
      </w:r>
    </w:p>
    <w:p w14:paraId="5CC6A4CE"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JWT Tokens: Stateless authentication</w:t>
      </w:r>
    </w:p>
    <w:p w14:paraId="4BAD62B4"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RBAC: Role-based access control</w:t>
      </w:r>
    </w:p>
    <w:p w14:paraId="55B0747F"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API Keys: Service-to-service authentication</w:t>
      </w:r>
    </w:p>
    <w:p w14:paraId="6D72158F" w14:textId="77777777" w:rsidR="000F04BB" w:rsidRPr="0043691D" w:rsidRDefault="000F04BB">
      <w:pPr>
        <w:numPr>
          <w:ilvl w:val="1"/>
          <w:numId w:val="4"/>
        </w:numPr>
        <w:spacing w:line="240" w:lineRule="auto"/>
        <w:rPr>
          <w:rFonts w:cs="Arabic Typesetting"/>
          <w:b/>
          <w:bCs/>
          <w:color w:val="000000" w:themeColor="text1"/>
        </w:rPr>
      </w:pPr>
      <w:r w:rsidRPr="0043691D">
        <w:rPr>
          <w:rFonts w:cs="Arabic Typesetting"/>
          <w:b/>
          <w:bCs/>
          <w:color w:val="000000" w:themeColor="text1"/>
        </w:rPr>
        <w:t>Data Protection</w:t>
      </w:r>
    </w:p>
    <w:p w14:paraId="4CB1FE98"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Encryption at Rest: AES-256 encryption</w:t>
      </w:r>
    </w:p>
    <w:p w14:paraId="6380D992"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Encryption in Transit: TLS 1.3</w:t>
      </w:r>
    </w:p>
    <w:p w14:paraId="61279366"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 xml:space="preserve">Key Management: </w:t>
      </w:r>
      <w:proofErr w:type="spellStart"/>
      <w:r w:rsidRPr="0043691D">
        <w:rPr>
          <w:rFonts w:cs="Arabic Typesetting"/>
          <w:color w:val="000000" w:themeColor="text1"/>
        </w:rPr>
        <w:t>HashiCorp</w:t>
      </w:r>
      <w:proofErr w:type="spellEnd"/>
      <w:r w:rsidRPr="0043691D">
        <w:rPr>
          <w:rFonts w:cs="Arabic Typesetting"/>
          <w:color w:val="000000" w:themeColor="text1"/>
        </w:rPr>
        <w:t xml:space="preserve"> Vault</w:t>
      </w:r>
    </w:p>
    <w:p w14:paraId="464E9655" w14:textId="77777777" w:rsidR="000F04BB" w:rsidRDefault="000F04BB">
      <w:pPr>
        <w:numPr>
          <w:ilvl w:val="2"/>
          <w:numId w:val="4"/>
        </w:numPr>
        <w:spacing w:line="240" w:lineRule="auto"/>
        <w:rPr>
          <w:rFonts w:cs="Arabic Typesetting"/>
          <w:color w:val="000000" w:themeColor="text1"/>
        </w:rPr>
      </w:pPr>
      <w:r w:rsidRPr="0043691D">
        <w:rPr>
          <w:rFonts w:cs="Arabic Typesetting"/>
          <w:color w:val="000000" w:themeColor="text1"/>
        </w:rPr>
        <w:t>Secret Management: Kubernetes secrets</w:t>
      </w:r>
    </w:p>
    <w:p w14:paraId="64A51FBF" w14:textId="779FAA07" w:rsidR="00571991" w:rsidRPr="0043691D" w:rsidRDefault="00571991">
      <w:pPr>
        <w:numPr>
          <w:ilvl w:val="2"/>
          <w:numId w:val="4"/>
        </w:numPr>
        <w:spacing w:line="240" w:lineRule="auto"/>
        <w:rPr>
          <w:rFonts w:cs="Arabic Typesetting"/>
          <w:color w:val="000000" w:themeColor="text1"/>
        </w:rPr>
      </w:pPr>
      <w:r w:rsidRPr="00571991">
        <w:rPr>
          <w:rFonts w:cs="Arabic Typesetting"/>
          <w:color w:val="000000" w:themeColor="text1"/>
        </w:rPr>
        <w:t>Formali</w:t>
      </w:r>
      <w:r>
        <w:rPr>
          <w:rFonts w:cs="Arabic Typesetting"/>
          <w:color w:val="000000" w:themeColor="text1"/>
        </w:rPr>
        <w:t>s</w:t>
      </w:r>
      <w:r w:rsidRPr="00571991">
        <w:rPr>
          <w:rFonts w:cs="Arabic Typesetting"/>
          <w:color w:val="000000" w:themeColor="text1"/>
        </w:rPr>
        <w:t xml:space="preserve">ed Backup Strategy: Adheres to the </w:t>
      </w:r>
      <w:r w:rsidRPr="00571991">
        <w:rPr>
          <w:rFonts w:cs="Arabic Typesetting"/>
          <w:b/>
          <w:bCs/>
          <w:color w:val="000000" w:themeColor="text1"/>
        </w:rPr>
        <w:t>3-2-1 backup rule</w:t>
      </w:r>
      <w:r w:rsidRPr="00571991">
        <w:rPr>
          <w:rFonts w:cs="Arabic Typesetting"/>
          <w:color w:val="000000" w:themeColor="text1"/>
        </w:rPr>
        <w:t xml:space="preserve"> (3 copies of data, on 2 different media types, with 1 copy off-site) to ensure a resilient framework for data protection and recovery.</w:t>
      </w:r>
    </w:p>
    <w:p w14:paraId="4FEA1265" w14:textId="77777777" w:rsidR="000F04BB" w:rsidRPr="0043691D" w:rsidRDefault="000F04BB">
      <w:pPr>
        <w:numPr>
          <w:ilvl w:val="1"/>
          <w:numId w:val="4"/>
        </w:numPr>
        <w:spacing w:line="240" w:lineRule="auto"/>
        <w:rPr>
          <w:rFonts w:cs="Arabic Typesetting"/>
          <w:b/>
          <w:bCs/>
          <w:color w:val="000000" w:themeColor="text1"/>
        </w:rPr>
      </w:pPr>
      <w:r w:rsidRPr="0043691D">
        <w:rPr>
          <w:rFonts w:cs="Arabic Typesetting"/>
          <w:b/>
          <w:bCs/>
          <w:color w:val="000000" w:themeColor="text1"/>
        </w:rPr>
        <w:t>Network Security</w:t>
      </w:r>
    </w:p>
    <w:p w14:paraId="61D08C86"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Network Policies: Kubernetes network policies</w:t>
      </w:r>
    </w:p>
    <w:p w14:paraId="18ABD6BC"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Service Mesh: Istio for service-to-service security</w:t>
      </w:r>
    </w:p>
    <w:p w14:paraId="1359ACE9"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Ingress Security: NGINX with security headers</w:t>
      </w:r>
    </w:p>
    <w:p w14:paraId="724B2C7A" w14:textId="77777777" w:rsidR="000F04BB" w:rsidRPr="0043691D" w:rsidRDefault="000F04BB">
      <w:pPr>
        <w:numPr>
          <w:ilvl w:val="2"/>
          <w:numId w:val="4"/>
        </w:numPr>
        <w:spacing w:line="240" w:lineRule="auto"/>
        <w:rPr>
          <w:rFonts w:cs="Arabic Typesetting"/>
          <w:color w:val="000000" w:themeColor="text1"/>
        </w:rPr>
      </w:pPr>
      <w:r w:rsidRPr="0043691D">
        <w:rPr>
          <w:rFonts w:cs="Arabic Typesetting"/>
          <w:color w:val="000000" w:themeColor="text1"/>
        </w:rPr>
        <w:t>DDoS Protection: Rate limiting and throttling</w:t>
      </w:r>
    </w:p>
    <w:p w14:paraId="5B3DD8B9" w14:textId="0C322842" w:rsidR="00BE680D" w:rsidRDefault="00BE680D">
      <w:pPr>
        <w:numPr>
          <w:ilvl w:val="1"/>
          <w:numId w:val="4"/>
        </w:numPr>
        <w:spacing w:line="240" w:lineRule="auto"/>
        <w:ind w:hanging="357"/>
        <w:rPr>
          <w:rFonts w:cs="Arabic Typesetting"/>
          <w:color w:val="000000" w:themeColor="text1"/>
        </w:rPr>
      </w:pPr>
      <w:r w:rsidRPr="0043691D">
        <w:rPr>
          <w:rFonts w:cs="Arabic Typesetting"/>
          <w:b/>
          <w:bCs/>
          <w:color w:val="000000" w:themeColor="text1"/>
        </w:rPr>
        <w:t>Zero-Trust</w:t>
      </w:r>
      <w:r w:rsidRPr="0043691D">
        <w:rPr>
          <w:rFonts w:cs="Arabic Typesetting"/>
          <w:color w:val="000000" w:themeColor="text1"/>
        </w:rPr>
        <w:t xml:space="preserve"> architecture.</w:t>
      </w:r>
    </w:p>
    <w:p w14:paraId="09FEF85F" w14:textId="77777777" w:rsidR="00333B52" w:rsidRDefault="00333B52">
      <w:pPr>
        <w:numPr>
          <w:ilvl w:val="1"/>
          <w:numId w:val="4"/>
        </w:numPr>
        <w:spacing w:line="240" w:lineRule="auto"/>
        <w:rPr>
          <w:rFonts w:cs="Arabic Typesetting"/>
          <w:color w:val="000000" w:themeColor="text1"/>
        </w:rPr>
      </w:pPr>
      <w:r w:rsidRPr="001611D3">
        <w:rPr>
          <w:rFonts w:cs="Arabic Typesetting"/>
          <w:b/>
          <w:bCs/>
          <w:color w:val="000000" w:themeColor="text1"/>
        </w:rPr>
        <w:t>User and Entity Behaviour Analytics (UEBA):</w:t>
      </w:r>
    </w:p>
    <w:p w14:paraId="158AFEDA" w14:textId="77777777" w:rsidR="00333B52" w:rsidRDefault="00333B52">
      <w:pPr>
        <w:numPr>
          <w:ilvl w:val="2"/>
          <w:numId w:val="4"/>
        </w:numPr>
        <w:spacing w:line="240" w:lineRule="auto"/>
        <w:rPr>
          <w:rFonts w:cs="Arabic Typesetting"/>
          <w:color w:val="000000" w:themeColor="text1"/>
        </w:rPr>
      </w:pPr>
      <w:r w:rsidRPr="001611D3">
        <w:rPr>
          <w:rFonts w:cs="Arabic Typesetting"/>
          <w:color w:val="000000" w:themeColor="text1"/>
        </w:rPr>
        <w:t>Implements dedicated UEBA capabilities to continuously analyse human and machine behaviour patterns, proactively identifying sophisticated threats based on deviations from established norms.</w:t>
      </w:r>
    </w:p>
    <w:p w14:paraId="42B573B7" w14:textId="690690CB" w:rsidR="00654188" w:rsidRDefault="00654188">
      <w:pPr>
        <w:numPr>
          <w:ilvl w:val="1"/>
          <w:numId w:val="4"/>
        </w:numPr>
        <w:spacing w:line="240" w:lineRule="auto"/>
        <w:rPr>
          <w:rFonts w:cs="Arabic Typesetting"/>
          <w:color w:val="000000" w:themeColor="text1"/>
        </w:rPr>
      </w:pPr>
      <w:r w:rsidRPr="00654188">
        <w:rPr>
          <w:rFonts w:cs="Arabic Typesetting"/>
          <w:b/>
          <w:bCs/>
          <w:color w:val="000000" w:themeColor="text1"/>
        </w:rPr>
        <w:t xml:space="preserve">Threat </w:t>
      </w:r>
      <w:r w:rsidR="002079B2" w:rsidRPr="00654188">
        <w:rPr>
          <w:rFonts w:cs="Arabic Typesetting"/>
          <w:b/>
          <w:bCs/>
          <w:color w:val="000000" w:themeColor="text1"/>
        </w:rPr>
        <w:t>Modelling</w:t>
      </w:r>
      <w:r w:rsidRPr="00654188">
        <w:rPr>
          <w:rFonts w:cs="Arabic Typesetting"/>
          <w:b/>
          <w:bCs/>
          <w:color w:val="000000" w:themeColor="text1"/>
        </w:rPr>
        <w:t xml:space="preserve"> by Design:</w:t>
      </w:r>
    </w:p>
    <w:p w14:paraId="7FE9DDA5" w14:textId="0B537061" w:rsidR="00654188" w:rsidRPr="0043691D" w:rsidRDefault="00654188">
      <w:pPr>
        <w:numPr>
          <w:ilvl w:val="2"/>
          <w:numId w:val="4"/>
        </w:numPr>
        <w:spacing w:line="240" w:lineRule="auto"/>
        <w:rPr>
          <w:rStyle w:val="Hyperlink"/>
          <w:rFonts w:cs="Arabic Typesetting"/>
          <w:color w:val="000000" w:themeColor="text1"/>
          <w:u w:val="none"/>
        </w:rPr>
      </w:pPr>
      <w:r w:rsidRPr="00654188">
        <w:rPr>
          <w:rFonts w:cs="Arabic Typesetting"/>
          <w:color w:val="000000" w:themeColor="text1"/>
        </w:rPr>
        <w:t>Mandates the application of generic threat modelling methodologies (e.g., STRIDE) during the design phase of all microservices to proactively identify vulnerabilities.</w:t>
      </w:r>
    </w:p>
    <w:p w14:paraId="40F6C7AE" w14:textId="77777777" w:rsidR="00BE680D" w:rsidRPr="0043691D" w:rsidRDefault="00BE680D">
      <w:pPr>
        <w:numPr>
          <w:ilvl w:val="1"/>
          <w:numId w:val="4"/>
        </w:numPr>
        <w:spacing w:line="240" w:lineRule="auto"/>
        <w:ind w:hanging="357"/>
        <w:rPr>
          <w:rFonts w:cs="Arabic Typesetting"/>
          <w:color w:val="000000" w:themeColor="text1"/>
        </w:rPr>
      </w:pPr>
      <w:r w:rsidRPr="0043691D">
        <w:rPr>
          <w:rFonts w:cs="Arabic Typesetting"/>
          <w:color w:val="000000" w:themeColor="text1"/>
        </w:rPr>
        <w:t>Real-time risk hub.</w:t>
      </w:r>
    </w:p>
    <w:p w14:paraId="4E4F2D80" w14:textId="43A942B9" w:rsidR="00BE680D" w:rsidRPr="0043691D" w:rsidRDefault="00BE680D">
      <w:pPr>
        <w:numPr>
          <w:ilvl w:val="1"/>
          <w:numId w:val="4"/>
        </w:numPr>
        <w:spacing w:line="240" w:lineRule="auto"/>
        <w:ind w:hanging="357"/>
        <w:rPr>
          <w:rFonts w:cs="Arabic Typesetting"/>
          <w:color w:val="000000" w:themeColor="text1"/>
        </w:rPr>
      </w:pPr>
      <w:r w:rsidRPr="0043691D">
        <w:rPr>
          <w:rFonts w:cs="Arabic Typesetting"/>
          <w:color w:val="000000" w:themeColor="text1"/>
        </w:rPr>
        <w:t>Immutable audit trails in Apache Iceberg.</w:t>
      </w:r>
    </w:p>
    <w:p w14:paraId="385AC2B1" w14:textId="77777777" w:rsidR="00D40014" w:rsidRPr="0043691D" w:rsidRDefault="00D40014">
      <w:pPr>
        <w:numPr>
          <w:ilvl w:val="1"/>
          <w:numId w:val="4"/>
        </w:numPr>
        <w:spacing w:line="240" w:lineRule="auto"/>
        <w:ind w:hanging="357"/>
        <w:rPr>
          <w:rFonts w:cs="Arabic Typesetting"/>
          <w:b/>
          <w:bCs/>
          <w:color w:val="000000" w:themeColor="text1"/>
        </w:rPr>
      </w:pPr>
      <w:r w:rsidRPr="0043691D">
        <w:rPr>
          <w:rFonts w:cs="Arabic Typesetting"/>
          <w:b/>
          <w:bCs/>
          <w:color w:val="000000" w:themeColor="text1"/>
        </w:rPr>
        <w:t>Unleash:</w:t>
      </w:r>
    </w:p>
    <w:p w14:paraId="255EC3A4" w14:textId="66137FE6" w:rsidR="00D40014" w:rsidRPr="0043691D" w:rsidRDefault="00E6449E">
      <w:pPr>
        <w:numPr>
          <w:ilvl w:val="2"/>
          <w:numId w:val="4"/>
        </w:numPr>
        <w:spacing w:line="240" w:lineRule="auto"/>
        <w:ind w:hanging="357"/>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D40014" w:rsidRPr="0043691D">
        <w:rPr>
          <w:rFonts w:cs="Arabic Typesetting"/>
          <w:color w:val="000000" w:themeColor="text1"/>
        </w:rPr>
        <w:t>Feature Flags for dynamic toggling of strategies and kill-switches.</w:t>
      </w:r>
    </w:p>
    <w:p w14:paraId="19AF7E0D" w14:textId="78A48F28" w:rsidR="00E6449E" w:rsidRPr="0043691D" w:rsidRDefault="00E6449E">
      <w:pPr>
        <w:numPr>
          <w:ilvl w:val="2"/>
          <w:numId w:val="4"/>
        </w:numPr>
        <w:spacing w:line="240" w:lineRule="auto"/>
        <w:ind w:hanging="357"/>
        <w:rPr>
          <w:rFonts w:cs="Arabic Typesetting"/>
          <w:b/>
          <w:bCs/>
          <w:color w:val="000000" w:themeColor="text1"/>
        </w:rPr>
      </w:pPr>
      <w:r w:rsidRPr="0043691D">
        <w:rPr>
          <w:rFonts w:cs="Arabic Typesetting"/>
          <w:b/>
          <w:bCs/>
          <w:color w:val="000000" w:themeColor="text1"/>
        </w:rPr>
        <w:t>Features:</w:t>
      </w:r>
    </w:p>
    <w:p w14:paraId="33BE01BA" w14:textId="2776EE7B" w:rsidR="00632830"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P</w:t>
      </w:r>
      <w:r w:rsidR="00632830" w:rsidRPr="0043691D">
        <w:rPr>
          <w:rFonts w:cs="Arabic Typesetting"/>
          <w:color w:val="000000" w:themeColor="text1"/>
        </w:rPr>
        <w:t>owerful open-source solution for feature management.</w:t>
      </w:r>
    </w:p>
    <w:p w14:paraId="0FC3C463" w14:textId="77777777" w:rsidR="00E6449E"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S</w:t>
      </w:r>
      <w:r w:rsidR="00632830" w:rsidRPr="0043691D">
        <w:rPr>
          <w:rFonts w:cs="Arabic Typesetting"/>
          <w:color w:val="000000" w:themeColor="text1"/>
        </w:rPr>
        <w:t>treamlines development workflow</w:t>
      </w:r>
      <w:r w:rsidRPr="0043691D">
        <w:rPr>
          <w:rFonts w:cs="Arabic Typesetting"/>
          <w:color w:val="000000" w:themeColor="text1"/>
        </w:rPr>
        <w:t>.</w:t>
      </w:r>
    </w:p>
    <w:p w14:paraId="71287EE8" w14:textId="77777777" w:rsidR="00E6449E"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A</w:t>
      </w:r>
      <w:r w:rsidR="00632830" w:rsidRPr="0043691D">
        <w:rPr>
          <w:rFonts w:cs="Arabic Typesetting"/>
          <w:color w:val="000000" w:themeColor="text1"/>
        </w:rPr>
        <w:t>ccelerates software delivery</w:t>
      </w:r>
      <w:r w:rsidRPr="0043691D">
        <w:rPr>
          <w:rFonts w:cs="Arabic Typesetting"/>
          <w:color w:val="000000" w:themeColor="text1"/>
        </w:rPr>
        <w:t>.</w:t>
      </w:r>
    </w:p>
    <w:p w14:paraId="2E46CA5D" w14:textId="4F464CB1" w:rsidR="00632830"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E</w:t>
      </w:r>
      <w:r w:rsidR="00632830" w:rsidRPr="0043691D">
        <w:rPr>
          <w:rFonts w:cs="Arabic Typesetting"/>
          <w:color w:val="000000" w:themeColor="text1"/>
        </w:rPr>
        <w:t>mpowers teams to control how and when they roll out new features to end users.</w:t>
      </w:r>
    </w:p>
    <w:p w14:paraId="38B8BFCA" w14:textId="7575D91F" w:rsidR="00632830" w:rsidRPr="0043691D" w:rsidRDefault="00E6449E">
      <w:pPr>
        <w:numPr>
          <w:ilvl w:val="3"/>
          <w:numId w:val="4"/>
        </w:numPr>
        <w:spacing w:line="240" w:lineRule="auto"/>
        <w:ind w:hanging="357"/>
        <w:rPr>
          <w:rFonts w:cs="Arabic Typesetting"/>
          <w:color w:val="000000" w:themeColor="text1"/>
        </w:rPr>
      </w:pPr>
      <w:r w:rsidRPr="0043691D">
        <w:rPr>
          <w:rFonts w:cs="Arabic Typesetting"/>
          <w:color w:val="000000" w:themeColor="text1"/>
        </w:rPr>
        <w:t>D</w:t>
      </w:r>
      <w:r w:rsidR="00632830" w:rsidRPr="0043691D">
        <w:rPr>
          <w:rFonts w:cs="Arabic Typesetting"/>
          <w:color w:val="000000" w:themeColor="text1"/>
        </w:rPr>
        <w:t>eploy</w:t>
      </w:r>
      <w:r w:rsidRPr="0043691D">
        <w:rPr>
          <w:rFonts w:cs="Arabic Typesetting"/>
          <w:color w:val="000000" w:themeColor="text1"/>
        </w:rPr>
        <w:t>s</w:t>
      </w:r>
      <w:r w:rsidR="00632830" w:rsidRPr="0043691D">
        <w:rPr>
          <w:rFonts w:cs="Arabic Typesetting"/>
          <w:color w:val="000000" w:themeColor="text1"/>
        </w:rPr>
        <w:t xml:space="preserve"> code to production in smaller, more manageable releases at user’s own pace.</w:t>
      </w:r>
    </w:p>
    <w:p w14:paraId="33F676E5" w14:textId="0C19EEFA" w:rsidR="00632830" w:rsidRPr="0043691D" w:rsidRDefault="00632830">
      <w:pPr>
        <w:numPr>
          <w:ilvl w:val="3"/>
          <w:numId w:val="4"/>
        </w:numPr>
        <w:spacing w:line="240" w:lineRule="auto"/>
        <w:ind w:hanging="357"/>
        <w:rPr>
          <w:rFonts w:cs="Arabic Typesetting"/>
          <w:color w:val="000000" w:themeColor="text1"/>
        </w:rPr>
      </w:pPr>
      <w:r w:rsidRPr="0043691D">
        <w:rPr>
          <w:rFonts w:cs="Arabic Typesetting"/>
          <w:color w:val="000000" w:themeColor="text1"/>
        </w:rPr>
        <w:t xml:space="preserve">Feature flags </w:t>
      </w:r>
      <w:r w:rsidR="00452DD2" w:rsidRPr="0043691D">
        <w:rPr>
          <w:rFonts w:cs="Arabic Typesetting"/>
          <w:color w:val="000000" w:themeColor="text1"/>
        </w:rPr>
        <w:t>let</w:t>
      </w:r>
      <w:r w:rsidRPr="0043691D">
        <w:rPr>
          <w:rFonts w:cs="Arabic Typesetting"/>
          <w:color w:val="000000" w:themeColor="text1"/>
        </w:rPr>
        <w:t xml:space="preserve"> users test their code with real production data, reducing the risk of negatively impacting the users' experience.</w:t>
      </w:r>
    </w:p>
    <w:p w14:paraId="22A26A2C" w14:textId="05709A27" w:rsidR="00632830" w:rsidRPr="0043691D" w:rsidRDefault="00E6449E">
      <w:pPr>
        <w:numPr>
          <w:ilvl w:val="3"/>
          <w:numId w:val="4"/>
        </w:numPr>
        <w:spacing w:line="240" w:lineRule="auto"/>
        <w:rPr>
          <w:rFonts w:cs="Arabic Typesetting"/>
          <w:color w:val="000000" w:themeColor="text1"/>
        </w:rPr>
      </w:pPr>
      <w:r w:rsidRPr="0043691D">
        <w:rPr>
          <w:rFonts w:cs="Arabic Typesetting"/>
          <w:color w:val="000000" w:themeColor="text1"/>
        </w:rPr>
        <w:t>E</w:t>
      </w:r>
      <w:r w:rsidR="00632830" w:rsidRPr="0043691D">
        <w:rPr>
          <w:rFonts w:cs="Arabic Typesetting"/>
          <w:color w:val="000000" w:themeColor="text1"/>
        </w:rPr>
        <w:t xml:space="preserve">nables </w:t>
      </w:r>
      <w:r w:rsidR="009E7B05" w:rsidRPr="0043691D">
        <w:rPr>
          <w:rFonts w:cs="Arabic Typesetting"/>
          <w:color w:val="000000" w:themeColor="text1"/>
        </w:rPr>
        <w:t xml:space="preserve">the users’ </w:t>
      </w:r>
      <w:r w:rsidR="00632830" w:rsidRPr="0043691D">
        <w:rPr>
          <w:rFonts w:cs="Arabic Typesetting"/>
          <w:color w:val="000000" w:themeColor="text1"/>
        </w:rPr>
        <w:t>team to work on multiple features simultaneously without the need for separate feature branches.</w:t>
      </w:r>
    </w:p>
    <w:p w14:paraId="0FDD52A8" w14:textId="646CED81" w:rsidR="00632830" w:rsidRPr="0043691D" w:rsidRDefault="00000000">
      <w:pPr>
        <w:numPr>
          <w:ilvl w:val="2"/>
          <w:numId w:val="4"/>
        </w:numPr>
        <w:spacing w:line="240" w:lineRule="auto"/>
        <w:rPr>
          <w:rStyle w:val="Hyperlink"/>
          <w:rFonts w:cs="Arabic Typesetting"/>
          <w:color w:val="000000" w:themeColor="text1"/>
          <w:u w:val="none"/>
        </w:rPr>
      </w:pPr>
      <w:hyperlink r:id="rId89" w:history="1">
        <w:r w:rsidR="00E240ED" w:rsidRPr="0043691D">
          <w:rPr>
            <w:rStyle w:val="Hyperlink"/>
            <w:rFonts w:cs="Arabic Typesetting"/>
            <w:color w:val="000000" w:themeColor="text1"/>
          </w:rPr>
          <w:t>https://github.com/Unleash/unleash</w:t>
        </w:r>
      </w:hyperlink>
    </w:p>
    <w:p w14:paraId="23B66140" w14:textId="4A4235A6" w:rsidR="00DC2192" w:rsidRPr="0043691D" w:rsidRDefault="00A40F7E">
      <w:pPr>
        <w:numPr>
          <w:ilvl w:val="1"/>
          <w:numId w:val="4"/>
        </w:numPr>
        <w:spacing w:line="240" w:lineRule="auto"/>
        <w:rPr>
          <w:rFonts w:cs="Arabic Typesetting"/>
          <w:b/>
          <w:bCs/>
          <w:color w:val="000000" w:themeColor="text1"/>
        </w:rPr>
      </w:pPr>
      <w:r w:rsidRPr="0043691D">
        <w:rPr>
          <w:rFonts w:cs="Arabic Typesetting"/>
          <w:b/>
          <w:bCs/>
          <w:color w:val="000000" w:themeColor="text1"/>
        </w:rPr>
        <w:t xml:space="preserve">Static Application Security Testing (SAST) </w:t>
      </w:r>
      <w:r w:rsidR="00DC2192" w:rsidRPr="0043691D">
        <w:rPr>
          <w:rFonts w:cs="Arabic Typesetting"/>
          <w:b/>
          <w:bCs/>
          <w:color w:val="000000" w:themeColor="text1"/>
        </w:rPr>
        <w:t>with Bandit</w:t>
      </w:r>
      <w:r w:rsidRPr="0043691D">
        <w:rPr>
          <w:rFonts w:cs="Arabic Typesetting"/>
          <w:b/>
          <w:bCs/>
          <w:color w:val="000000" w:themeColor="text1"/>
        </w:rPr>
        <w:t>:</w:t>
      </w:r>
    </w:p>
    <w:p w14:paraId="53FBE517" w14:textId="3D444A76" w:rsidR="00A40F7E" w:rsidRPr="0043691D" w:rsidRDefault="00A40F7E">
      <w:pPr>
        <w:numPr>
          <w:ilvl w:val="2"/>
          <w:numId w:val="4"/>
        </w:numPr>
        <w:tabs>
          <w:tab w:val="clear" w:pos="2160"/>
          <w:tab w:val="num" w:pos="2520"/>
        </w:tabs>
        <w:spacing w:line="240" w:lineRule="auto"/>
        <w:ind w:hanging="357"/>
        <w:rPr>
          <w:color w:val="000000" w:themeColor="text1"/>
        </w:rPr>
      </w:pPr>
      <w:r w:rsidRPr="0043691D">
        <w:rPr>
          <w:b/>
          <w:bCs/>
          <w:color w:val="000000" w:themeColor="text1"/>
        </w:rPr>
        <w:t>Description:</w:t>
      </w:r>
      <w:r w:rsidRPr="0043691D">
        <w:rPr>
          <w:color w:val="000000" w:themeColor="text1"/>
        </w:rPr>
        <w:t xml:space="preserve"> Add a SAST tool like </w:t>
      </w:r>
      <w:r w:rsidRPr="0043691D">
        <w:rPr>
          <w:rStyle w:val="HTMLCode"/>
          <w:rFonts w:ascii="Garamond" w:eastAsiaTheme="majorEastAsia" w:hAnsi="Garamond"/>
          <w:b/>
          <w:bCs/>
          <w:color w:val="000000" w:themeColor="text1"/>
          <w:sz w:val="22"/>
          <w:szCs w:val="22"/>
        </w:rPr>
        <w:t>Bandit</w:t>
      </w:r>
      <w:r w:rsidRPr="0043691D">
        <w:rPr>
          <w:color w:val="000000" w:themeColor="text1"/>
        </w:rPr>
        <w:t xml:space="preserve"> into the development lifecycle. This tool automatically scans Python code for common security vulnerabilities.</w:t>
      </w:r>
    </w:p>
    <w:p w14:paraId="01907E2C" w14:textId="3A89BE16" w:rsidR="00A40F7E" w:rsidRPr="0043691D" w:rsidRDefault="00A40F7E">
      <w:pPr>
        <w:numPr>
          <w:ilvl w:val="2"/>
          <w:numId w:val="4"/>
        </w:numPr>
        <w:tabs>
          <w:tab w:val="clear" w:pos="2160"/>
          <w:tab w:val="num" w:pos="2520"/>
        </w:tabs>
        <w:spacing w:line="240" w:lineRule="auto"/>
        <w:ind w:hanging="357"/>
        <w:rPr>
          <w:color w:val="000000" w:themeColor="text1"/>
        </w:rPr>
      </w:pPr>
      <w:r w:rsidRPr="0043691D">
        <w:rPr>
          <w:b/>
          <w:bCs/>
          <w:color w:val="000000" w:themeColor="text1"/>
        </w:rPr>
        <w:t>Justification:</w:t>
      </w:r>
      <w:r w:rsidRPr="0043691D">
        <w:rPr>
          <w:color w:val="000000" w:themeColor="text1"/>
        </w:rPr>
        <w:t xml:space="preserve"> This shifts security "left"</w:t>
      </w:r>
      <w:r w:rsidR="004346EA" w:rsidRPr="0043691D">
        <w:rPr>
          <w:color w:val="000000" w:themeColor="text1"/>
        </w:rPr>
        <w:t>,</w:t>
      </w:r>
      <w:r w:rsidRPr="0043691D">
        <w:rPr>
          <w:color w:val="000000" w:themeColor="text1"/>
        </w:rPr>
        <w:t xml:space="preserve"> finding and fixing potential vulnerabilities </w:t>
      </w:r>
      <w:r w:rsidRPr="0043691D">
        <w:rPr>
          <w:i/>
          <w:iCs/>
          <w:color w:val="000000" w:themeColor="text1"/>
        </w:rPr>
        <w:t>before</w:t>
      </w:r>
      <w:r w:rsidRPr="0043691D">
        <w:rPr>
          <w:color w:val="000000" w:themeColor="text1"/>
        </w:rPr>
        <w:t xml:space="preserve"> they ever reach production. It’s a critical component of a modern </w:t>
      </w:r>
      <w:proofErr w:type="spellStart"/>
      <w:r w:rsidRPr="0043691D">
        <w:rPr>
          <w:color w:val="000000" w:themeColor="text1"/>
        </w:rPr>
        <w:t>DevSecOps</w:t>
      </w:r>
      <w:proofErr w:type="spellEnd"/>
      <w:r w:rsidRPr="0043691D">
        <w:rPr>
          <w:color w:val="000000" w:themeColor="text1"/>
        </w:rPr>
        <w:t xml:space="preserve"> pipeline and essential for a system handling financial transactions.</w:t>
      </w:r>
    </w:p>
    <w:p w14:paraId="6E6C428E" w14:textId="060DBD30" w:rsidR="00A40F7E" w:rsidRPr="0043691D" w:rsidRDefault="004346EA">
      <w:pPr>
        <w:numPr>
          <w:ilvl w:val="2"/>
          <w:numId w:val="4"/>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7E160865" w14:textId="77777777" w:rsidR="004346EA" w:rsidRPr="0043691D" w:rsidRDefault="004346EA">
      <w:pPr>
        <w:numPr>
          <w:ilvl w:val="3"/>
          <w:numId w:val="4"/>
        </w:numPr>
        <w:spacing w:line="240" w:lineRule="auto"/>
        <w:rPr>
          <w:rFonts w:cs="Arabic Typesetting"/>
          <w:color w:val="000000" w:themeColor="text1"/>
        </w:rPr>
      </w:pPr>
      <w:r w:rsidRPr="0043691D">
        <w:rPr>
          <w:rFonts w:cs="Arabic Typesetting"/>
          <w:color w:val="000000" w:themeColor="text1"/>
        </w:rPr>
        <w:t>Tool designed to find common security issues in Python code.</w:t>
      </w:r>
    </w:p>
    <w:p w14:paraId="6F93F45C" w14:textId="4449CA29" w:rsidR="004346EA" w:rsidRPr="0043691D" w:rsidRDefault="00440101">
      <w:pPr>
        <w:numPr>
          <w:ilvl w:val="3"/>
          <w:numId w:val="4"/>
        </w:numPr>
        <w:spacing w:line="240" w:lineRule="auto"/>
        <w:rPr>
          <w:rFonts w:cs="Arabic Typesetting"/>
          <w:color w:val="000000" w:themeColor="text1"/>
        </w:rPr>
      </w:pPr>
      <w:r w:rsidRPr="0043691D">
        <w:rPr>
          <w:rFonts w:cs="Arabic Typesetting"/>
          <w:color w:val="000000" w:themeColor="text1"/>
        </w:rPr>
        <w:t>P</w:t>
      </w:r>
      <w:r w:rsidR="004346EA" w:rsidRPr="0043691D">
        <w:rPr>
          <w:rFonts w:cs="Arabic Typesetting"/>
          <w:color w:val="000000" w:themeColor="text1"/>
        </w:rPr>
        <w:t>rocesses each file, builds an AST from it, and runs appropriate plugins against the AST nodes.</w:t>
      </w:r>
    </w:p>
    <w:p w14:paraId="4F8B250C" w14:textId="3FF80DB2" w:rsidR="004346EA" w:rsidRPr="0043691D" w:rsidRDefault="004346EA">
      <w:pPr>
        <w:numPr>
          <w:ilvl w:val="3"/>
          <w:numId w:val="4"/>
        </w:numPr>
        <w:spacing w:line="240" w:lineRule="auto"/>
        <w:rPr>
          <w:rFonts w:cs="Arabic Typesetting"/>
          <w:color w:val="000000" w:themeColor="text1"/>
        </w:rPr>
      </w:pPr>
      <w:r w:rsidRPr="0043691D">
        <w:rPr>
          <w:rFonts w:cs="Arabic Typesetting"/>
          <w:color w:val="000000" w:themeColor="text1"/>
        </w:rPr>
        <w:t xml:space="preserve">After scanning all the files, </w:t>
      </w:r>
      <w:r w:rsidR="00440101" w:rsidRPr="0043691D">
        <w:rPr>
          <w:rFonts w:cs="Arabic Typesetting"/>
          <w:color w:val="000000" w:themeColor="text1"/>
        </w:rPr>
        <w:t>it</w:t>
      </w:r>
      <w:r w:rsidRPr="0043691D">
        <w:rPr>
          <w:rFonts w:cs="Arabic Typesetting"/>
          <w:color w:val="000000" w:themeColor="text1"/>
        </w:rPr>
        <w:t xml:space="preserve"> generates a report.</w:t>
      </w:r>
    </w:p>
    <w:p w14:paraId="552D4409" w14:textId="4DA082ED" w:rsidR="00A40F7E" w:rsidRPr="001611D3" w:rsidRDefault="00000000">
      <w:pPr>
        <w:numPr>
          <w:ilvl w:val="2"/>
          <w:numId w:val="4"/>
        </w:numPr>
        <w:tabs>
          <w:tab w:val="clear" w:pos="2160"/>
          <w:tab w:val="num" w:pos="2520"/>
        </w:tabs>
        <w:spacing w:line="240" w:lineRule="auto"/>
        <w:rPr>
          <w:rStyle w:val="Hyperlink"/>
          <w:rFonts w:cs="Arabic Typesetting"/>
          <w:color w:val="000000" w:themeColor="text1"/>
          <w:u w:val="none"/>
        </w:rPr>
      </w:pPr>
      <w:hyperlink r:id="rId90" w:history="1">
        <w:r w:rsidR="00A40F7E" w:rsidRPr="0043691D">
          <w:rPr>
            <w:rStyle w:val="Hyperlink"/>
            <w:rFonts w:cs="Arabic Typesetting"/>
            <w:color w:val="000000" w:themeColor="text1"/>
          </w:rPr>
          <w:t>https://github.com/PyCQA/bandit</w:t>
        </w:r>
      </w:hyperlink>
    </w:p>
    <w:p w14:paraId="75C29091" w14:textId="47542F65" w:rsidR="00064344" w:rsidRPr="0043691D" w:rsidRDefault="004934B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 xml:space="preserve">Enhanced Data </w:t>
      </w:r>
      <w:r w:rsidR="00064344" w:rsidRPr="0043691D">
        <w:rPr>
          <w:rFonts w:cs="Arabic Typesetting"/>
          <w:b/>
          <w:bCs/>
          <w:color w:val="000000" w:themeColor="text1"/>
        </w:rPr>
        <w:t>Visualisation:</w:t>
      </w:r>
    </w:p>
    <w:p w14:paraId="08A1C301" w14:textId="68C91182"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r w:rsidRPr="0043691D">
        <w:rPr>
          <w:rFonts w:cs="Arabic Typesetting"/>
          <w:b/>
          <w:bCs/>
          <w:color w:val="000000" w:themeColor="text1"/>
        </w:rPr>
        <w:t>React-financial-charts for advanced financial charting</w:t>
      </w:r>
    </w:p>
    <w:p w14:paraId="29861A37" w14:textId="77777777"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React library for advanced financial charting, supporting candlestick, OHLC, and volume charts.</w:t>
      </w:r>
    </w:p>
    <w:p w14:paraId="18A873F1" w14:textId="77777777"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1174B4BA" w14:textId="744E4BD0" w:rsidR="00F01C53" w:rsidRPr="0043691D" w:rsidRDefault="00F01C5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Customi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able charts for stocks, options, and other assets.</w:t>
      </w:r>
    </w:p>
    <w:p w14:paraId="454604AF" w14:textId="77777777" w:rsidR="00F01C53" w:rsidRPr="0043691D" w:rsidRDefault="00F01C5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Interactive features like zooming and tooltips.</w:t>
      </w:r>
    </w:p>
    <w:p w14:paraId="2A2E817F" w14:textId="77777777" w:rsidR="00F01C53" w:rsidRPr="0043691D" w:rsidRDefault="00F01C5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Next.js for dynamic UI updates.</w:t>
      </w:r>
    </w:p>
    <w:p w14:paraId="552AA965" w14:textId="5EBB5372" w:rsidR="00F01C53" w:rsidRPr="0043691D" w:rsidRDefault="00F01C53"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the Next.js frontend with professional-grade financial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ations, improving user experience for traders analy</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ing market data.</w:t>
      </w:r>
    </w:p>
    <w:p w14:paraId="56C3B3EC" w14:textId="15520F93" w:rsidR="00C62BD5" w:rsidRPr="0043691D" w:rsidRDefault="00000000" w:rsidP="0043691D">
      <w:pPr>
        <w:numPr>
          <w:ilvl w:val="2"/>
          <w:numId w:val="1"/>
        </w:numPr>
        <w:tabs>
          <w:tab w:val="clear" w:pos="2160"/>
          <w:tab w:val="num" w:pos="2520"/>
        </w:tabs>
        <w:spacing w:line="240" w:lineRule="auto"/>
        <w:ind w:hanging="357"/>
        <w:rPr>
          <w:rFonts w:cs="Arabic Typesetting"/>
          <w:color w:val="000000" w:themeColor="text1"/>
        </w:rPr>
      </w:pPr>
      <w:hyperlink r:id="rId91" w:history="1">
        <w:r w:rsidR="0040765B" w:rsidRPr="0043691D">
          <w:rPr>
            <w:rStyle w:val="Hyperlink"/>
            <w:rFonts w:cs="Arabic Typesetting"/>
            <w:color w:val="000000" w:themeColor="text1"/>
          </w:rPr>
          <w:t>https://github.com/react-financial/react-financial-charts</w:t>
        </w:r>
      </w:hyperlink>
    </w:p>
    <w:p w14:paraId="7BC04996" w14:textId="0A02D3FA"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r w:rsidRPr="0043691D">
        <w:rPr>
          <w:rFonts w:cs="Arabic Typesetting"/>
          <w:b/>
          <w:bCs/>
          <w:color w:val="000000" w:themeColor="text1"/>
        </w:rPr>
        <w:t>Plotly Dash for interactive dashboards</w:t>
      </w:r>
    </w:p>
    <w:p w14:paraId="51B9630F"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framework for building interactive web-based dashboards, compatible with Next.js via API integration.</w:t>
      </w:r>
    </w:p>
    <w:p w14:paraId="501A1EAC"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15179FBA" w14:textId="03D3AA5F" w:rsidR="00C666CD" w:rsidRPr="0043691D" w:rsidRDefault="00C666CD">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Interactive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ations for market data, portfolio performance, and risk metrics.</w:t>
      </w:r>
    </w:p>
    <w:p w14:paraId="465763FC" w14:textId="77777777" w:rsidR="00C666CD" w:rsidRPr="0043691D" w:rsidRDefault="00C666CD">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real-time updates and user-driven data exploration.</w:t>
      </w:r>
    </w:p>
    <w:p w14:paraId="21A383FB" w14:textId="77777777" w:rsidR="00C666CD" w:rsidRPr="0043691D" w:rsidRDefault="00C666CD">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for seamless data handling.</w:t>
      </w:r>
    </w:p>
    <w:p w14:paraId="190AE7F6" w14:textId="77777777" w:rsidR="00C666CD" w:rsidRPr="0043691D" w:rsidRDefault="00C666CD"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Adds dynamic dashboards to complement </w:t>
      </w:r>
      <w:proofErr w:type="spellStart"/>
      <w:r w:rsidRPr="0043691D">
        <w:rPr>
          <w:rFonts w:ascii="Garamond" w:hAnsi="Garamond" w:cs="Arabic Typesetting"/>
          <w:color w:val="000000" w:themeColor="text1"/>
          <w:sz w:val="22"/>
          <w:szCs w:val="22"/>
        </w:rPr>
        <w:t>TradingView</w:t>
      </w:r>
      <w:proofErr w:type="spellEnd"/>
      <w:r w:rsidRPr="0043691D">
        <w:rPr>
          <w:rFonts w:ascii="Garamond" w:hAnsi="Garamond" w:cs="Arabic Typesetting"/>
          <w:color w:val="000000" w:themeColor="text1"/>
          <w:sz w:val="22"/>
          <w:szCs w:val="22"/>
        </w:rPr>
        <w:t xml:space="preserve"> charts, enhancing data exploration for traders and analysts.</w:t>
      </w:r>
    </w:p>
    <w:p w14:paraId="10D49D49" w14:textId="1E9622B9" w:rsidR="00C23F36" w:rsidRPr="00003548"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92" w:history="1">
        <w:r w:rsidR="00F01C53" w:rsidRPr="0043691D">
          <w:rPr>
            <w:rStyle w:val="Hyperlink"/>
            <w:rFonts w:cs="Arabic Typesetting"/>
            <w:color w:val="000000" w:themeColor="text1"/>
          </w:rPr>
          <w:t>https://github.com/plotly/dash</w:t>
        </w:r>
      </w:hyperlink>
    </w:p>
    <w:p w14:paraId="4BC4BE13" w14:textId="77777777" w:rsidR="00003548" w:rsidRPr="00003548" w:rsidRDefault="00003548" w:rsidP="00003548">
      <w:pPr>
        <w:numPr>
          <w:ilvl w:val="1"/>
          <w:numId w:val="1"/>
        </w:numPr>
        <w:tabs>
          <w:tab w:val="clear" w:pos="1440"/>
          <w:tab w:val="num" w:pos="1800"/>
        </w:tabs>
        <w:spacing w:line="240" w:lineRule="auto"/>
        <w:ind w:hanging="357"/>
        <w:rPr>
          <w:rFonts w:cs="Arabic Typesetting"/>
          <w:b/>
          <w:bCs/>
          <w:color w:val="000000" w:themeColor="text1"/>
        </w:rPr>
      </w:pPr>
      <w:r w:rsidRPr="00003548">
        <w:rPr>
          <w:rFonts w:cs="Arabic Typesetting"/>
          <w:b/>
          <w:bCs/>
          <w:color w:val="000000" w:themeColor="text1"/>
        </w:rPr>
        <w:t>"Glass Box" UI / Decision Event Explorer</w:t>
      </w:r>
    </w:p>
    <w:p w14:paraId="55BCB598" w14:textId="11085DC2" w:rsidR="00003548" w:rsidRPr="00003548" w:rsidRDefault="00003548" w:rsidP="00003548">
      <w:pPr>
        <w:pStyle w:val="NormalWeb"/>
        <w:numPr>
          <w:ilvl w:val="2"/>
          <w:numId w:val="1"/>
        </w:numPr>
        <w:tabs>
          <w:tab w:val="clear" w:pos="2160"/>
          <w:tab w:val="num" w:pos="2520"/>
        </w:tabs>
        <w:spacing w:before="0" w:beforeAutospacing="0" w:after="0" w:afterAutospacing="0"/>
        <w:jc w:val="both"/>
        <w:rPr>
          <w:rFonts w:ascii="Garamond" w:hAnsi="Garamond"/>
          <w:sz w:val="22"/>
          <w:szCs w:val="22"/>
        </w:rPr>
      </w:pPr>
      <w:r w:rsidRPr="00003548">
        <w:rPr>
          <w:rFonts w:ascii="Garamond" w:hAnsi="Garamond"/>
          <w:b/>
          <w:bCs/>
          <w:sz w:val="22"/>
          <w:szCs w:val="22"/>
        </w:rPr>
        <w:t>Description</w:t>
      </w:r>
      <w:r w:rsidRPr="00003548">
        <w:rPr>
          <w:rFonts w:ascii="Garamond" w:hAnsi="Garamond"/>
          <w:sz w:val="22"/>
          <w:szCs w:val="22"/>
        </w:rPr>
        <w:t>: A dedicated UI component that provides a "glass box" view into the system's operations by visuali</w:t>
      </w:r>
      <w:r w:rsidR="00637AFF">
        <w:rPr>
          <w:rFonts w:ascii="Garamond" w:hAnsi="Garamond"/>
          <w:sz w:val="22"/>
          <w:szCs w:val="22"/>
        </w:rPr>
        <w:t>s</w:t>
      </w:r>
      <w:r w:rsidRPr="00003548">
        <w:rPr>
          <w:rFonts w:ascii="Garamond" w:hAnsi="Garamond"/>
          <w:sz w:val="22"/>
          <w:szCs w:val="22"/>
        </w:rPr>
        <w:t>ing the flow of Kafka events associated with a user's actions.</w:t>
      </w:r>
    </w:p>
    <w:p w14:paraId="438F6821" w14:textId="77777777" w:rsidR="00003548" w:rsidRPr="00003548" w:rsidRDefault="00003548" w:rsidP="00003548">
      <w:pPr>
        <w:pStyle w:val="NormalWeb"/>
        <w:numPr>
          <w:ilvl w:val="2"/>
          <w:numId w:val="1"/>
        </w:numPr>
        <w:tabs>
          <w:tab w:val="clear" w:pos="2160"/>
          <w:tab w:val="num" w:pos="2520"/>
        </w:tabs>
        <w:spacing w:before="0" w:beforeAutospacing="0" w:after="0" w:afterAutospacing="0"/>
        <w:jc w:val="both"/>
        <w:rPr>
          <w:rFonts w:ascii="Garamond" w:hAnsi="Garamond"/>
          <w:sz w:val="22"/>
          <w:szCs w:val="22"/>
        </w:rPr>
      </w:pPr>
      <w:r w:rsidRPr="00003548">
        <w:rPr>
          <w:rFonts w:ascii="Garamond" w:hAnsi="Garamond"/>
          <w:b/>
          <w:bCs/>
          <w:sz w:val="22"/>
          <w:szCs w:val="22"/>
        </w:rPr>
        <w:t>Features</w:t>
      </w:r>
      <w:r w:rsidRPr="00003548">
        <w:rPr>
          <w:rFonts w:ascii="Garamond" w:hAnsi="Garamond"/>
          <w:sz w:val="22"/>
          <w:szCs w:val="22"/>
        </w:rPr>
        <w:t>:</w:t>
      </w:r>
    </w:p>
    <w:p w14:paraId="6F9A80A5" w14:textId="77777777" w:rsidR="00003548" w:rsidRPr="00003548" w:rsidRDefault="0000354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003548">
        <w:rPr>
          <w:rFonts w:ascii="Garamond" w:hAnsi="Garamond" w:cs="Arabic Typesetting"/>
          <w:color w:val="000000" w:themeColor="text1"/>
          <w:sz w:val="22"/>
          <w:szCs w:val="22"/>
        </w:rPr>
        <w:t>Trace the complete, end-to-end causal chain for every trade, from the initial AI insight to the final broker confirmation.</w:t>
      </w:r>
    </w:p>
    <w:p w14:paraId="15461ECC" w14:textId="77777777" w:rsidR="00003548" w:rsidRDefault="00003548">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003548">
        <w:rPr>
          <w:rFonts w:ascii="Garamond" w:hAnsi="Garamond" w:cs="Arabic Typesetting"/>
          <w:color w:val="000000" w:themeColor="text1"/>
          <w:sz w:val="22"/>
          <w:szCs w:val="22"/>
        </w:rPr>
        <w:t>Provide a verifiable audit trail for compliance and a powerful debugging tool for strategy development.</w:t>
      </w:r>
    </w:p>
    <w:p w14:paraId="41D76897" w14:textId="07E1547C" w:rsidR="00D90CA6" w:rsidRPr="00003548" w:rsidRDefault="00D90CA6">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D90CA6">
        <w:rPr>
          <w:rFonts w:ascii="Garamond" w:hAnsi="Garamond" w:cs="Arabic Typesetting"/>
          <w:color w:val="000000" w:themeColor="text1"/>
          <w:sz w:val="22"/>
          <w:szCs w:val="22"/>
        </w:rPr>
        <w:t>Provide interactive visuali</w:t>
      </w:r>
      <w:r>
        <w:rPr>
          <w:rFonts w:ascii="Garamond" w:hAnsi="Garamond" w:cs="Arabic Typesetting"/>
          <w:color w:val="000000" w:themeColor="text1"/>
          <w:sz w:val="22"/>
          <w:szCs w:val="22"/>
        </w:rPr>
        <w:t>s</w:t>
      </w:r>
      <w:r w:rsidRPr="00D90CA6">
        <w:rPr>
          <w:rFonts w:ascii="Garamond" w:hAnsi="Garamond" w:cs="Arabic Typesetting"/>
          <w:color w:val="000000" w:themeColor="text1"/>
          <w:sz w:val="22"/>
          <w:szCs w:val="22"/>
        </w:rPr>
        <w:t>ations of qualitative data, such as dynamic sentiment trends and topic clouds, with clear graphical links between real-world events and market price movements.</w:t>
      </w:r>
    </w:p>
    <w:p w14:paraId="3E183E78" w14:textId="77777777" w:rsidR="00003548" w:rsidRPr="00003548" w:rsidRDefault="00003548" w:rsidP="00003548">
      <w:pPr>
        <w:pStyle w:val="NormalWeb"/>
        <w:numPr>
          <w:ilvl w:val="2"/>
          <w:numId w:val="1"/>
        </w:numPr>
        <w:tabs>
          <w:tab w:val="clear" w:pos="2160"/>
          <w:tab w:val="num" w:pos="2520"/>
        </w:tabs>
        <w:spacing w:before="0" w:beforeAutospacing="0" w:after="0" w:afterAutospacing="0"/>
        <w:jc w:val="both"/>
        <w:rPr>
          <w:rFonts w:ascii="Garamond" w:hAnsi="Garamond"/>
          <w:sz w:val="22"/>
          <w:szCs w:val="22"/>
        </w:rPr>
      </w:pPr>
      <w:r w:rsidRPr="00003548">
        <w:rPr>
          <w:rFonts w:ascii="Garamond" w:hAnsi="Garamond"/>
          <w:b/>
          <w:bCs/>
          <w:sz w:val="22"/>
          <w:szCs w:val="22"/>
        </w:rPr>
        <w:t>Benefit</w:t>
      </w:r>
      <w:r w:rsidRPr="00003548">
        <w:rPr>
          <w:rFonts w:ascii="Garamond" w:hAnsi="Garamond"/>
          <w:sz w:val="22"/>
          <w:szCs w:val="22"/>
        </w:rPr>
        <w:t>: Transforms the system's complexity into a transparent, auditable, and trustworthy strength, building profound user confidence.</w:t>
      </w:r>
    </w:p>
    <w:p w14:paraId="09C5C2C7" w14:textId="77777777" w:rsidR="001C3FA6" w:rsidRPr="00003548" w:rsidRDefault="001C3FA6" w:rsidP="0043691D">
      <w:pPr>
        <w:numPr>
          <w:ilvl w:val="0"/>
          <w:numId w:val="1"/>
        </w:numPr>
        <w:tabs>
          <w:tab w:val="clear" w:pos="720"/>
          <w:tab w:val="num" w:pos="1080"/>
        </w:tabs>
        <w:spacing w:line="240" w:lineRule="auto"/>
        <w:rPr>
          <w:rFonts w:cs="Arabic Typesetting"/>
          <w:b/>
          <w:bCs/>
          <w:color w:val="000000" w:themeColor="text1"/>
        </w:rPr>
      </w:pPr>
      <w:r w:rsidRPr="00003548">
        <w:rPr>
          <w:rFonts w:cs="Arabic Typesetting"/>
          <w:b/>
          <w:bCs/>
          <w:color w:val="000000" w:themeColor="text1"/>
        </w:rPr>
        <w:t>Hyperparameter Tuning:</w:t>
      </w:r>
    </w:p>
    <w:p w14:paraId="466D604F" w14:textId="77777777" w:rsidR="001C3FA6" w:rsidRPr="0043691D" w:rsidRDefault="001C3FA6" w:rsidP="0043691D">
      <w:pPr>
        <w:numPr>
          <w:ilvl w:val="1"/>
          <w:numId w:val="1"/>
        </w:numPr>
        <w:tabs>
          <w:tab w:val="clear" w:pos="1440"/>
          <w:tab w:val="num" w:pos="1800"/>
        </w:tabs>
        <w:spacing w:line="240" w:lineRule="auto"/>
        <w:rPr>
          <w:rFonts w:cs="Arabic Typesetting"/>
          <w:color w:val="000000" w:themeColor="text1"/>
        </w:rPr>
      </w:pPr>
      <w:proofErr w:type="spellStart"/>
      <w:r w:rsidRPr="0043691D">
        <w:rPr>
          <w:rFonts w:cs="Arabic Typesetting"/>
          <w:b/>
          <w:bCs/>
          <w:color w:val="000000" w:themeColor="text1"/>
        </w:rPr>
        <w:t>Optuna</w:t>
      </w:r>
      <w:proofErr w:type="spellEnd"/>
      <w:r w:rsidRPr="0043691D">
        <w:rPr>
          <w:rFonts w:cs="Arabic Typesetting"/>
          <w:b/>
          <w:bCs/>
          <w:color w:val="000000" w:themeColor="text1"/>
        </w:rPr>
        <w:t>:</w:t>
      </w:r>
    </w:p>
    <w:p w14:paraId="19B79614" w14:textId="73B3A0B8" w:rsidR="007E1694" w:rsidRPr="0043691D" w:rsidRDefault="00351B87" w:rsidP="0043691D">
      <w:pPr>
        <w:numPr>
          <w:ilvl w:val="2"/>
          <w:numId w:val="1"/>
        </w:numPr>
        <w:tabs>
          <w:tab w:val="clear" w:pos="2160"/>
          <w:tab w:val="num" w:pos="2520"/>
        </w:tabs>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1C3FA6" w:rsidRPr="0043691D">
        <w:rPr>
          <w:rFonts w:cs="Arabic Typesetting"/>
          <w:color w:val="000000" w:themeColor="text1"/>
        </w:rPr>
        <w:t xml:space="preserve">Best-in-class hyperparameter tuning framework to optimise strategies alongside the </w:t>
      </w:r>
      <w:proofErr w:type="spellStart"/>
      <w:r w:rsidR="001C3FA6" w:rsidRPr="0043691D">
        <w:rPr>
          <w:rFonts w:cs="Arabic Typesetting"/>
          <w:color w:val="000000" w:themeColor="text1"/>
        </w:rPr>
        <w:t>backtesting</w:t>
      </w:r>
      <w:proofErr w:type="spellEnd"/>
      <w:r w:rsidR="001C3FA6" w:rsidRPr="0043691D">
        <w:rPr>
          <w:rFonts w:cs="Arabic Typesetting"/>
          <w:color w:val="000000" w:themeColor="text1"/>
        </w:rPr>
        <w:t xml:space="preserve"> engine</w:t>
      </w:r>
      <w:r w:rsidRPr="0043691D">
        <w:rPr>
          <w:rFonts w:cs="Arabic Typesetting"/>
          <w:color w:val="000000" w:themeColor="text1"/>
        </w:rPr>
        <w:t>. It is a</w:t>
      </w:r>
      <w:r w:rsidR="007E1694" w:rsidRPr="0043691D">
        <w:rPr>
          <w:rFonts w:cs="Arabic Typesetting"/>
          <w:color w:val="000000" w:themeColor="text1"/>
        </w:rPr>
        <w:t>n automatic hyperparameter optimisation software framework, designed for machine learning.</w:t>
      </w:r>
      <w:r w:rsidRPr="0043691D">
        <w:rPr>
          <w:rFonts w:cs="Arabic Typesetting"/>
          <w:color w:val="000000" w:themeColor="text1"/>
        </w:rPr>
        <w:t xml:space="preserve"> It f</w:t>
      </w:r>
      <w:r w:rsidR="007E1694" w:rsidRPr="0043691D">
        <w:rPr>
          <w:rFonts w:cs="Arabic Typesetting"/>
          <w:color w:val="000000" w:themeColor="text1"/>
        </w:rPr>
        <w:t>eatures an imperative, </w:t>
      </w:r>
      <w:r w:rsidR="007E1694" w:rsidRPr="0043691D">
        <w:rPr>
          <w:rFonts w:cs="Arabic Typesetting"/>
          <w:i/>
          <w:iCs/>
          <w:color w:val="000000" w:themeColor="text1"/>
        </w:rPr>
        <w:t>define-by-run</w:t>
      </w:r>
      <w:r w:rsidR="007E1694" w:rsidRPr="0043691D">
        <w:rPr>
          <w:rFonts w:cs="Arabic Typesetting"/>
          <w:color w:val="000000" w:themeColor="text1"/>
        </w:rPr>
        <w:t xml:space="preserve"> style user API, </w:t>
      </w:r>
      <w:r w:rsidRPr="0043691D">
        <w:rPr>
          <w:rFonts w:cs="Arabic Typesetting"/>
          <w:color w:val="000000" w:themeColor="text1"/>
        </w:rPr>
        <w:t>due to</w:t>
      </w:r>
      <w:r w:rsidR="007E1694" w:rsidRPr="0043691D">
        <w:rPr>
          <w:rFonts w:cs="Arabic Typesetting"/>
          <w:color w:val="000000" w:themeColor="text1"/>
        </w:rPr>
        <w:t xml:space="preserve"> which the code written with </w:t>
      </w:r>
      <w:proofErr w:type="spellStart"/>
      <w:r w:rsidR="007E1694" w:rsidRPr="0043691D">
        <w:rPr>
          <w:rFonts w:cs="Arabic Typesetting"/>
          <w:color w:val="000000" w:themeColor="text1"/>
        </w:rPr>
        <w:t>Optuna</w:t>
      </w:r>
      <w:proofErr w:type="spellEnd"/>
      <w:r w:rsidR="007E1694" w:rsidRPr="0043691D">
        <w:rPr>
          <w:rFonts w:cs="Arabic Typesetting"/>
          <w:color w:val="000000" w:themeColor="text1"/>
        </w:rPr>
        <w:t xml:space="preserve"> enjoys high modularity, and the user of </w:t>
      </w:r>
      <w:proofErr w:type="spellStart"/>
      <w:r w:rsidR="007E1694" w:rsidRPr="0043691D">
        <w:rPr>
          <w:rFonts w:cs="Arabic Typesetting"/>
          <w:color w:val="000000" w:themeColor="text1"/>
        </w:rPr>
        <w:t>Optuna</w:t>
      </w:r>
      <w:proofErr w:type="spellEnd"/>
      <w:r w:rsidR="007E1694" w:rsidRPr="0043691D">
        <w:rPr>
          <w:rFonts w:cs="Arabic Typesetting"/>
          <w:color w:val="000000" w:themeColor="text1"/>
        </w:rPr>
        <w:t xml:space="preserve"> can dynamically construct the search spaces for the hyperparameters.</w:t>
      </w:r>
    </w:p>
    <w:p w14:paraId="7AB461FA" w14:textId="3850E8F5" w:rsidR="009F56FD" w:rsidRPr="0043691D" w:rsidRDefault="009F56FD" w:rsidP="0043691D">
      <w:pPr>
        <w:numPr>
          <w:ilvl w:val="2"/>
          <w:numId w:val="1"/>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6A34D64E" w14:textId="5D84E76F"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93" w:history="1">
        <w:r w:rsidR="009F56FD" w:rsidRPr="0043691D">
          <w:rPr>
            <w:rFonts w:ascii="Garamond" w:hAnsi="Garamond" w:cs="Arabic Typesetting"/>
            <w:color w:val="000000" w:themeColor="text1"/>
            <w:sz w:val="22"/>
            <w:szCs w:val="22"/>
          </w:rPr>
          <w:t>Lightweight, versatile, and platform agnostic architecture</w:t>
        </w:r>
      </w:hyperlink>
      <w:r w:rsidR="009F56FD" w:rsidRPr="0043691D">
        <w:rPr>
          <w:rFonts w:ascii="Garamond" w:hAnsi="Garamond" w:cs="Arabic Typesetting"/>
          <w:color w:val="000000" w:themeColor="text1"/>
          <w:sz w:val="22"/>
          <w:szCs w:val="22"/>
        </w:rPr>
        <w:t>: Handle a wide variety of tasks with a simple installation that has few requirements.</w:t>
      </w:r>
    </w:p>
    <w:p w14:paraId="2860C799" w14:textId="1993A6C3"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94" w:history="1">
        <w:r w:rsidR="009F56FD" w:rsidRPr="0043691D">
          <w:rPr>
            <w:rFonts w:ascii="Garamond" w:hAnsi="Garamond" w:cs="Arabic Typesetting"/>
            <w:color w:val="000000" w:themeColor="text1"/>
            <w:sz w:val="22"/>
            <w:szCs w:val="22"/>
          </w:rPr>
          <w:t>Pythonic search spaces</w:t>
        </w:r>
      </w:hyperlink>
      <w:r w:rsidR="009F56FD" w:rsidRPr="0043691D">
        <w:rPr>
          <w:rFonts w:ascii="Garamond" w:hAnsi="Garamond" w:cs="Arabic Typesetting"/>
          <w:color w:val="000000" w:themeColor="text1"/>
          <w:sz w:val="22"/>
          <w:szCs w:val="22"/>
        </w:rPr>
        <w:t>: Define search spaces using familiar Python syntax including conditionals and loops.</w:t>
      </w:r>
    </w:p>
    <w:p w14:paraId="62CA963B" w14:textId="5D61E4EB"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95" w:history="1">
        <w:r w:rsidR="009F56FD" w:rsidRPr="0043691D">
          <w:rPr>
            <w:rFonts w:ascii="Garamond" w:hAnsi="Garamond" w:cs="Arabic Typesetting"/>
            <w:color w:val="000000" w:themeColor="text1"/>
            <w:sz w:val="22"/>
            <w:szCs w:val="22"/>
          </w:rPr>
          <w:t>Efficient optimisation algorithms</w:t>
        </w:r>
      </w:hyperlink>
      <w:r w:rsidR="009F56FD" w:rsidRPr="0043691D">
        <w:rPr>
          <w:rFonts w:ascii="Garamond" w:hAnsi="Garamond" w:cs="Arabic Typesetting"/>
          <w:color w:val="000000" w:themeColor="text1"/>
          <w:sz w:val="22"/>
          <w:szCs w:val="22"/>
        </w:rPr>
        <w:t>: Adopt state-of-the-art algorithms for sampling hyperparameters and efficiently pruning unpromising trials.</w:t>
      </w:r>
    </w:p>
    <w:p w14:paraId="35E703C9" w14:textId="54E47063"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96" w:history="1">
        <w:r w:rsidR="009F56FD" w:rsidRPr="0043691D">
          <w:rPr>
            <w:rFonts w:ascii="Garamond" w:hAnsi="Garamond" w:cs="Arabic Typesetting"/>
            <w:color w:val="000000" w:themeColor="text1"/>
            <w:sz w:val="22"/>
            <w:szCs w:val="22"/>
          </w:rPr>
          <w:t>Easy parallelisation</w:t>
        </w:r>
      </w:hyperlink>
      <w:r w:rsidR="009F56FD" w:rsidRPr="0043691D">
        <w:rPr>
          <w:rFonts w:ascii="Garamond" w:hAnsi="Garamond" w:cs="Arabic Typesetting"/>
          <w:color w:val="000000" w:themeColor="text1"/>
          <w:sz w:val="22"/>
          <w:szCs w:val="22"/>
        </w:rPr>
        <w:t>: Scale studies to tens or hundreds of workers with little or no changes to the code.</w:t>
      </w:r>
    </w:p>
    <w:p w14:paraId="73A8C554" w14:textId="0C219C05" w:rsidR="009F56FD" w:rsidRPr="0043691D" w:rsidRDefault="0000000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hyperlink r:id="rId97" w:history="1">
        <w:r w:rsidR="009F56FD" w:rsidRPr="0043691D">
          <w:rPr>
            <w:rFonts w:ascii="Garamond" w:hAnsi="Garamond" w:cs="Arabic Typesetting"/>
            <w:color w:val="000000" w:themeColor="text1"/>
            <w:sz w:val="22"/>
            <w:szCs w:val="22"/>
          </w:rPr>
          <w:t>Quick visualisation</w:t>
        </w:r>
      </w:hyperlink>
      <w:r w:rsidR="009F56FD" w:rsidRPr="0043691D">
        <w:rPr>
          <w:rFonts w:ascii="Garamond" w:hAnsi="Garamond" w:cs="Arabic Typesetting"/>
          <w:color w:val="000000" w:themeColor="text1"/>
          <w:sz w:val="22"/>
          <w:szCs w:val="22"/>
        </w:rPr>
        <w:t>: Inspect optimisation histories from a variety of plotting functions.</w:t>
      </w:r>
    </w:p>
    <w:p w14:paraId="47B4FE6B" w14:textId="0201CCFE" w:rsidR="001C3FA6"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98" w:history="1">
        <w:r w:rsidR="001C3FA6" w:rsidRPr="0043691D">
          <w:rPr>
            <w:rStyle w:val="Hyperlink"/>
            <w:rFonts w:cs="Arabic Typesetting"/>
            <w:color w:val="000000" w:themeColor="text1"/>
          </w:rPr>
          <w:t>https://github.com/optuna/optuna</w:t>
        </w:r>
      </w:hyperlink>
    </w:p>
    <w:p w14:paraId="0F513C2F" w14:textId="14B72EBE" w:rsidR="00064344" w:rsidRPr="0043691D" w:rsidRDefault="0006434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Portfolio Optimisation:</w:t>
      </w:r>
      <w:r w:rsidRPr="0043691D">
        <w:rPr>
          <w:rFonts w:cs="Arabic Typesetting"/>
          <w:color w:val="000000" w:themeColor="text1"/>
        </w:rPr>
        <w:t xml:space="preserve"> </w:t>
      </w:r>
    </w:p>
    <w:p w14:paraId="7FF4A6AD" w14:textId="77777777"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PyPortfolioOpt</w:t>
      </w:r>
      <w:proofErr w:type="spellEnd"/>
    </w:p>
    <w:p w14:paraId="437965CC" w14:textId="29CDA650"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portfolio optimi</w:t>
      </w:r>
      <w:r w:rsidR="00FC5470"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offering tools for asset allocation and risk management.</w:t>
      </w:r>
    </w:p>
    <w:p w14:paraId="23430F9D" w14:textId="77777777"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5EBABEF8" w14:textId="249E5992"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mean-variance optimi</w:t>
      </w:r>
      <w:r w:rsidR="00FC5470"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Black-</w:t>
      </w:r>
      <w:proofErr w:type="spellStart"/>
      <w:r w:rsidRPr="0043691D">
        <w:rPr>
          <w:rFonts w:ascii="Garamond" w:hAnsi="Garamond" w:cs="Arabic Typesetting"/>
          <w:color w:val="000000" w:themeColor="text1"/>
          <w:sz w:val="22"/>
          <w:szCs w:val="22"/>
        </w:rPr>
        <w:t>Litterman</w:t>
      </w:r>
      <w:proofErr w:type="spellEnd"/>
      <w:r w:rsidRPr="0043691D">
        <w:rPr>
          <w:rFonts w:ascii="Garamond" w:hAnsi="Garamond" w:cs="Arabic Typesetting"/>
          <w:color w:val="000000" w:themeColor="text1"/>
          <w:sz w:val="22"/>
          <w:szCs w:val="22"/>
        </w:rPr>
        <w:t xml:space="preserve"> allocation, and risk parity.</w:t>
      </w:r>
    </w:p>
    <w:p w14:paraId="3D3D0E21" w14:textId="77777777"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Calculates risk metrics like volatility and Sharpe ratio.</w:t>
      </w:r>
    </w:p>
    <w:p w14:paraId="6A53E040" w14:textId="77777777"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Integrates with pandas for data input from </w:t>
      </w:r>
      <w:proofErr w:type="spellStart"/>
      <w:r w:rsidRPr="0043691D">
        <w:rPr>
          <w:rFonts w:ascii="Garamond" w:hAnsi="Garamond" w:cs="Arabic Typesetting"/>
          <w:color w:val="000000" w:themeColor="text1"/>
          <w:sz w:val="22"/>
          <w:szCs w:val="22"/>
        </w:rPr>
        <w:t>OpenBB</w:t>
      </w:r>
      <w:proofErr w:type="spellEnd"/>
      <w:r w:rsidRPr="0043691D">
        <w:rPr>
          <w:rFonts w:ascii="Garamond" w:hAnsi="Garamond" w:cs="Arabic Typesetting"/>
          <w:color w:val="000000" w:themeColor="text1"/>
          <w:sz w:val="22"/>
          <w:szCs w:val="22"/>
        </w:rPr>
        <w:t xml:space="preserve"> or </w:t>
      </w:r>
      <w:proofErr w:type="spellStart"/>
      <w:r w:rsidRPr="0043691D">
        <w:rPr>
          <w:rFonts w:ascii="Garamond" w:hAnsi="Garamond" w:cs="Arabic Typesetting"/>
          <w:color w:val="000000" w:themeColor="text1"/>
          <w:sz w:val="22"/>
          <w:szCs w:val="22"/>
        </w:rPr>
        <w:t>NautilusTrader</w:t>
      </w:r>
      <w:proofErr w:type="spellEnd"/>
      <w:r w:rsidRPr="0043691D">
        <w:rPr>
          <w:rFonts w:ascii="Garamond" w:hAnsi="Garamond" w:cs="Arabic Typesetting"/>
          <w:color w:val="000000" w:themeColor="text1"/>
          <w:sz w:val="22"/>
          <w:szCs w:val="22"/>
        </w:rPr>
        <w:t>.</w:t>
      </w:r>
    </w:p>
    <w:p w14:paraId="2ECEF668" w14:textId="43059B4E"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risk management by optimi</w:t>
      </w:r>
      <w:r w:rsidR="00DD5349"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 xml:space="preserve">ing portfolio allocations, complementing </w:t>
      </w:r>
      <w:r w:rsidR="00DD5349"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existing risk checks.</w:t>
      </w:r>
    </w:p>
    <w:p w14:paraId="59A7BF03" w14:textId="0014142C" w:rsidR="00C11FD0"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99" w:history="1">
        <w:r w:rsidR="00C11FD0" w:rsidRPr="0043691D">
          <w:rPr>
            <w:rStyle w:val="Hyperlink"/>
            <w:rFonts w:cs="Arabic Typesetting"/>
            <w:color w:val="000000" w:themeColor="text1"/>
          </w:rPr>
          <w:t>https://github.com/robertmartin8/PyPortfolioOpt</w:t>
        </w:r>
      </w:hyperlink>
    </w:p>
    <w:p w14:paraId="1AD3F07D" w14:textId="6BD89054"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Riskfolio</w:t>
      </w:r>
      <w:proofErr w:type="spellEnd"/>
      <w:r w:rsidRPr="0043691D">
        <w:rPr>
          <w:rFonts w:cs="Arabic Typesetting"/>
          <w:b/>
          <w:bCs/>
          <w:color w:val="000000" w:themeColor="text1"/>
        </w:rPr>
        <w:t>-Lib for asset allocation and risk analysis</w:t>
      </w:r>
    </w:p>
    <w:p w14:paraId="6DD95850" w14:textId="0F11099F"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advanced portfolio optimi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and risk analysis.</w:t>
      </w:r>
    </w:p>
    <w:p w14:paraId="461DF258" w14:textId="77777777"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05E6E86C" w14:textId="0189DBEC"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hierarchical risk parity, CVaR optimi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and worst-case scenario analysis.</w:t>
      </w:r>
    </w:p>
    <w:p w14:paraId="066F3188" w14:textId="011970FB"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tools for risk contributions and portfolio weights.</w:t>
      </w:r>
    </w:p>
    <w:p w14:paraId="72CBEE05" w14:textId="77777777" w:rsidR="00DF0015" w:rsidRPr="0043691D" w:rsidRDefault="00DF001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for data compatibility.</w:t>
      </w:r>
    </w:p>
    <w:p w14:paraId="147717D3" w14:textId="2372F945" w:rsidR="00DF0015" w:rsidRPr="0043691D" w:rsidRDefault="00DF0015"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Adds sophisticated risk analysis tools, enhancing </w:t>
      </w:r>
      <w:r w:rsidR="00C661C8"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system’s enterprise-grade risk management capabilities.</w:t>
      </w:r>
    </w:p>
    <w:p w14:paraId="237D3682" w14:textId="448A7ADE" w:rsidR="00C11FD0" w:rsidRPr="0043691D"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100" w:history="1">
        <w:r w:rsidR="001E0169" w:rsidRPr="0043691D">
          <w:rPr>
            <w:rStyle w:val="Hyperlink"/>
            <w:rFonts w:cs="Arabic Typesetting"/>
            <w:color w:val="000000" w:themeColor="text1"/>
          </w:rPr>
          <w:t>https://github.com/dcajasn/Riskfolio-Lib</w:t>
        </w:r>
      </w:hyperlink>
    </w:p>
    <w:p w14:paraId="1B4EAA6E" w14:textId="744C0588" w:rsidR="00064344" w:rsidRPr="0043691D" w:rsidRDefault="00064344" w:rsidP="0043691D">
      <w:pPr>
        <w:numPr>
          <w:ilvl w:val="0"/>
          <w:numId w:val="1"/>
        </w:numPr>
        <w:tabs>
          <w:tab w:val="clear" w:pos="720"/>
          <w:tab w:val="num" w:pos="1080"/>
        </w:tabs>
        <w:spacing w:line="240" w:lineRule="auto"/>
        <w:ind w:hanging="357"/>
        <w:rPr>
          <w:rFonts w:cs="Arabic Typesetting"/>
          <w:color w:val="000000" w:themeColor="text1"/>
        </w:rPr>
      </w:pPr>
      <w:r w:rsidRPr="0043691D">
        <w:rPr>
          <w:rFonts w:cs="Arabic Typesetting"/>
          <w:b/>
          <w:bCs/>
          <w:color w:val="000000" w:themeColor="text1"/>
        </w:rPr>
        <w:t>Anomaly Detection:</w:t>
      </w:r>
    </w:p>
    <w:p w14:paraId="4FBDA721" w14:textId="2AB7E4FD" w:rsidR="00064344" w:rsidRPr="0043691D" w:rsidRDefault="00064344" w:rsidP="0043691D">
      <w:pPr>
        <w:numPr>
          <w:ilvl w:val="1"/>
          <w:numId w:val="1"/>
        </w:numPr>
        <w:tabs>
          <w:tab w:val="clear" w:pos="1440"/>
          <w:tab w:val="num" w:pos="1800"/>
        </w:tabs>
        <w:spacing w:line="240" w:lineRule="auto"/>
        <w:ind w:hanging="357"/>
        <w:rPr>
          <w:rFonts w:cs="Arabic Typesetting"/>
          <w:b/>
          <w:bCs/>
          <w:color w:val="000000" w:themeColor="text1"/>
        </w:rPr>
      </w:pPr>
      <w:proofErr w:type="spellStart"/>
      <w:r w:rsidRPr="0043691D">
        <w:rPr>
          <w:rFonts w:cs="Arabic Typesetting"/>
          <w:b/>
          <w:bCs/>
          <w:color w:val="000000" w:themeColor="text1"/>
        </w:rPr>
        <w:t>PyOD</w:t>
      </w:r>
      <w:proofErr w:type="spellEnd"/>
      <w:r w:rsidRPr="0043691D">
        <w:rPr>
          <w:rFonts w:cs="Arabic Typesetting"/>
          <w:b/>
          <w:bCs/>
          <w:color w:val="000000" w:themeColor="text1"/>
        </w:rPr>
        <w:t xml:space="preserve"> for detecting anomalies in trading data and system performance</w:t>
      </w:r>
    </w:p>
    <w:p w14:paraId="08AC63F1"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outlier detection, suitable for identifying anomalies in trading data or system performance.</w:t>
      </w:r>
    </w:p>
    <w:p w14:paraId="5882D7FC"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2EA4CAAB" w14:textId="77777777" w:rsidR="00B55AFF" w:rsidRPr="0043691D" w:rsidRDefault="00B55AFF">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Supports multiple anomaly detection algorithms (e.g., Isolation Forest, </w:t>
      </w:r>
      <w:proofErr w:type="spellStart"/>
      <w:r w:rsidRPr="0043691D">
        <w:rPr>
          <w:rFonts w:ascii="Garamond" w:hAnsi="Garamond" w:cs="Arabic Typesetting"/>
          <w:color w:val="000000" w:themeColor="text1"/>
          <w:sz w:val="22"/>
          <w:szCs w:val="22"/>
        </w:rPr>
        <w:t>AutoEncoder</w:t>
      </w:r>
      <w:proofErr w:type="spellEnd"/>
      <w:r w:rsidRPr="0043691D">
        <w:rPr>
          <w:rFonts w:ascii="Garamond" w:hAnsi="Garamond" w:cs="Arabic Typesetting"/>
          <w:color w:val="000000" w:themeColor="text1"/>
          <w:sz w:val="22"/>
          <w:szCs w:val="22"/>
        </w:rPr>
        <w:t>).</w:t>
      </w:r>
    </w:p>
    <w:p w14:paraId="02FFE016" w14:textId="77777777" w:rsidR="00B55AFF" w:rsidRPr="0043691D" w:rsidRDefault="00B55AFF">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pandas and NumPy for data processing.</w:t>
      </w:r>
    </w:p>
    <w:p w14:paraId="2D4456ED" w14:textId="297EAEED" w:rsidR="00B55AFF" w:rsidRPr="0043691D" w:rsidRDefault="00B55AFF">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tools for anomaly analysis.</w:t>
      </w:r>
    </w:p>
    <w:p w14:paraId="31C79F03" w14:textId="77777777" w:rsidR="00B55AFF" w:rsidRPr="0043691D" w:rsidRDefault="00B55AFF" w:rsidP="0043691D">
      <w:pPr>
        <w:pStyle w:val="NormalWeb"/>
        <w:numPr>
          <w:ilvl w:val="2"/>
          <w:numId w:val="1"/>
        </w:numPr>
        <w:tabs>
          <w:tab w:val="clear" w:pos="2160"/>
          <w:tab w:val="num" w:pos="2520"/>
        </w:tabs>
        <w:spacing w:before="0" w:beforeAutospacing="0" w:after="0" w:afterAutospacing="0"/>
        <w:ind w:hanging="357"/>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system reliability by detecting unusual trading patterns or performance issues, complementing Prometheus and Grafana.</w:t>
      </w:r>
    </w:p>
    <w:p w14:paraId="6DC1A02F" w14:textId="1206156F" w:rsidR="001E0169" w:rsidRPr="0043691D" w:rsidRDefault="00000000" w:rsidP="0043691D">
      <w:pPr>
        <w:numPr>
          <w:ilvl w:val="2"/>
          <w:numId w:val="1"/>
        </w:numPr>
        <w:tabs>
          <w:tab w:val="clear" w:pos="2160"/>
          <w:tab w:val="num" w:pos="2520"/>
        </w:tabs>
        <w:spacing w:line="240" w:lineRule="auto"/>
        <w:ind w:hanging="357"/>
        <w:rPr>
          <w:rStyle w:val="Hyperlink"/>
          <w:rFonts w:cs="Arabic Typesetting"/>
          <w:color w:val="000000" w:themeColor="text1"/>
          <w:u w:val="none"/>
        </w:rPr>
      </w:pPr>
      <w:hyperlink r:id="rId101" w:history="1">
        <w:r w:rsidR="001E0169" w:rsidRPr="0043691D">
          <w:rPr>
            <w:rStyle w:val="Hyperlink"/>
            <w:rFonts w:cs="Arabic Typesetting"/>
            <w:color w:val="000000" w:themeColor="text1"/>
          </w:rPr>
          <w:t>https://github.com/yzhao062/pyod</w:t>
        </w:r>
      </w:hyperlink>
    </w:p>
    <w:p w14:paraId="0B06C6D8" w14:textId="77777777"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Explainable AI:</w:t>
      </w:r>
    </w:p>
    <w:p w14:paraId="39C16DE9" w14:textId="7DFBB769"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SHAP for transparent AI-driven trading decisions</w:t>
      </w:r>
    </w:p>
    <w:p w14:paraId="3B11D420"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explainable AI, providing tools to interpret machine learning model predictions.</w:t>
      </w:r>
    </w:p>
    <w:p w14:paraId="3603972F"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42CBAB75"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Generates SHAP values to explain model outputs (e.g., trading decisions).</w:t>
      </w:r>
    </w:p>
    <w:p w14:paraId="1A7D88FD" w14:textId="14AE64AF"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visuali</w:t>
      </w:r>
      <w:r w:rsidR="009A4FBB"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 of feature importance and decision impacts.</w:t>
      </w:r>
    </w:p>
    <w:p w14:paraId="5CFD1173"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machine learning frameworks like scikit-learn and TensorFlow.</w:t>
      </w:r>
    </w:p>
    <w:p w14:paraId="739343D0"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Improves transparency of AI-driven trading decisions, aligning with regulatory compliance and user trust.</w:t>
      </w:r>
    </w:p>
    <w:p w14:paraId="234D7FA7" w14:textId="32AFDD85" w:rsidR="001043E9"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2" w:history="1">
        <w:r w:rsidR="001043E9" w:rsidRPr="0043691D">
          <w:rPr>
            <w:rStyle w:val="Hyperlink"/>
            <w:rFonts w:cs="Arabic Typesetting"/>
            <w:color w:val="000000" w:themeColor="text1"/>
          </w:rPr>
          <w:t>https://github.com/shap/shap</w:t>
        </w:r>
      </w:hyperlink>
    </w:p>
    <w:p w14:paraId="0F02C82A" w14:textId="46D85AC0"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No-Code Strategy Builder:</w:t>
      </w:r>
      <w:r w:rsidRPr="0043691D">
        <w:rPr>
          <w:rFonts w:cs="Arabic Typesetting"/>
          <w:color w:val="000000" w:themeColor="text1"/>
        </w:rPr>
        <w:t xml:space="preserve"> </w:t>
      </w:r>
    </w:p>
    <w:p w14:paraId="4CA26414" w14:textId="24C5E188"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Blockly</w:t>
      </w:r>
      <w:proofErr w:type="spellEnd"/>
      <w:r w:rsidRPr="0043691D">
        <w:rPr>
          <w:rFonts w:cs="Arabic Typesetting"/>
          <w:b/>
          <w:bCs/>
          <w:color w:val="000000" w:themeColor="text1"/>
        </w:rPr>
        <w:t xml:space="preserve"> for visual programming of trading strategies</w:t>
      </w:r>
    </w:p>
    <w:p w14:paraId="3875DF3A"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JavaScript library for visual programming, enabling drag-and-drop interfaces for building applications.</w:t>
      </w:r>
    </w:p>
    <w:p w14:paraId="1D0181EC" w14:textId="77777777"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5DE20A02"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custom block definitions for trading strategies (e.g., indicators, conditions, actions).</w:t>
      </w:r>
    </w:p>
    <w:p w14:paraId="43A6CF4F"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Integrates with Next.js for web-based no-code interfaces.</w:t>
      </w:r>
    </w:p>
    <w:p w14:paraId="716BE8B5" w14:textId="77777777" w:rsidR="004934B4" w:rsidRPr="0043691D" w:rsidRDefault="004934B4">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Generates executable code from visual blocks.</w:t>
      </w:r>
    </w:p>
    <w:p w14:paraId="53CB4DE1" w14:textId="6D1114FD" w:rsidR="004934B4" w:rsidRPr="0043691D" w:rsidRDefault="004934B4"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w:t>
      </w:r>
      <w:r w:rsidR="00473BDE" w:rsidRPr="0043691D">
        <w:rPr>
          <w:rFonts w:ascii="Garamond" w:hAnsi="Garamond" w:cs="Arabic Typesetting"/>
          <w:color w:val="000000" w:themeColor="text1"/>
          <w:sz w:val="22"/>
          <w:szCs w:val="22"/>
        </w:rPr>
        <w:t>the</w:t>
      </w:r>
      <w:r w:rsidRPr="0043691D">
        <w:rPr>
          <w:rFonts w:ascii="Garamond" w:hAnsi="Garamond" w:cs="Arabic Typesetting"/>
          <w:color w:val="000000" w:themeColor="text1"/>
          <w:sz w:val="22"/>
          <w:szCs w:val="22"/>
        </w:rPr>
        <w:t xml:space="preserve"> no-code strategy builder, making the system accessible to non-programmers.</w:t>
      </w:r>
    </w:p>
    <w:p w14:paraId="25E69B12" w14:textId="4F7CF85C" w:rsidR="001D3A5D" w:rsidRPr="0043691D" w:rsidRDefault="00000000" w:rsidP="0043691D">
      <w:pPr>
        <w:numPr>
          <w:ilvl w:val="2"/>
          <w:numId w:val="1"/>
        </w:numPr>
        <w:tabs>
          <w:tab w:val="clear" w:pos="2160"/>
          <w:tab w:val="num" w:pos="2520"/>
        </w:tabs>
        <w:spacing w:line="240" w:lineRule="auto"/>
        <w:rPr>
          <w:rFonts w:cs="Arabic Typesetting"/>
          <w:color w:val="000000" w:themeColor="text1"/>
        </w:rPr>
      </w:pPr>
      <w:hyperlink r:id="rId103" w:history="1">
        <w:r w:rsidR="001D3A5D" w:rsidRPr="0043691D">
          <w:rPr>
            <w:rStyle w:val="Hyperlink"/>
            <w:rFonts w:cs="Arabic Typesetting"/>
            <w:color w:val="000000" w:themeColor="text1"/>
          </w:rPr>
          <w:t>https://github.com/google/blockly</w:t>
        </w:r>
      </w:hyperlink>
    </w:p>
    <w:p w14:paraId="1FA82C65" w14:textId="77777777" w:rsidR="00B2474B" w:rsidRPr="0043691D" w:rsidRDefault="00B2474B"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Python Studio</w:t>
      </w:r>
      <w:r w:rsidRPr="0043691D">
        <w:rPr>
          <w:rFonts w:cs="Arabic Typesetting"/>
          <w:color w:val="000000" w:themeColor="text1"/>
        </w:rPr>
        <w:t>: Traditional coding environment.</w:t>
      </w:r>
    </w:p>
    <w:p w14:paraId="53971514" w14:textId="0B33EF95" w:rsidR="00064344" w:rsidRPr="0043691D" w:rsidRDefault="00FC5470" w:rsidP="0043691D">
      <w:pPr>
        <w:numPr>
          <w:ilvl w:val="0"/>
          <w:numId w:val="1"/>
        </w:numPr>
        <w:tabs>
          <w:tab w:val="clear" w:pos="720"/>
          <w:tab w:val="num" w:pos="1080"/>
        </w:tabs>
        <w:spacing w:line="240" w:lineRule="auto"/>
        <w:rPr>
          <w:rFonts w:cs="Arabic Typesetting"/>
          <w:b/>
          <w:bCs/>
          <w:color w:val="000000" w:themeColor="text1"/>
        </w:rPr>
      </w:pPr>
      <w:r w:rsidRPr="0043691D">
        <w:rPr>
          <w:rFonts w:cs="Arabic Typesetting"/>
          <w:b/>
          <w:bCs/>
          <w:color w:val="000000" w:themeColor="text1"/>
        </w:rPr>
        <w:t>Advanced NLP for AI Assistant</w:t>
      </w:r>
      <w:r w:rsidR="00064344" w:rsidRPr="0043691D">
        <w:rPr>
          <w:rFonts w:cs="Arabic Typesetting"/>
          <w:b/>
          <w:bCs/>
          <w:color w:val="000000" w:themeColor="text1"/>
        </w:rPr>
        <w:t>:</w:t>
      </w:r>
      <w:r w:rsidR="00064344" w:rsidRPr="0043691D">
        <w:rPr>
          <w:rFonts w:cs="Arabic Typesetting"/>
          <w:color w:val="000000" w:themeColor="text1"/>
        </w:rPr>
        <w:t xml:space="preserve"> </w:t>
      </w:r>
    </w:p>
    <w:p w14:paraId="0CE62457" w14:textId="1E0C6925" w:rsidR="00064344" w:rsidRPr="0043691D" w:rsidRDefault="00BF745F" w:rsidP="0043691D">
      <w:pPr>
        <w:numPr>
          <w:ilvl w:val="1"/>
          <w:numId w:val="1"/>
        </w:numPr>
        <w:tabs>
          <w:tab w:val="clear" w:pos="1440"/>
          <w:tab w:val="num" w:pos="1800"/>
        </w:tabs>
        <w:spacing w:line="240" w:lineRule="auto"/>
        <w:rPr>
          <w:rFonts w:cs="Arabic Typesetting"/>
          <w:b/>
          <w:bCs/>
          <w:color w:val="000000" w:themeColor="text1"/>
        </w:rPr>
      </w:pPr>
      <w:r w:rsidRPr="0043691D">
        <w:rPr>
          <w:rFonts w:cs="Arabic Typesetting"/>
          <w:b/>
          <w:bCs/>
          <w:color w:val="000000" w:themeColor="text1"/>
        </w:rPr>
        <w:t xml:space="preserve">Hugging Face’s </w:t>
      </w:r>
      <w:r w:rsidR="00064344" w:rsidRPr="0043691D">
        <w:rPr>
          <w:rFonts w:cs="Arabic Typesetting"/>
          <w:b/>
          <w:bCs/>
          <w:color w:val="000000" w:themeColor="text1"/>
        </w:rPr>
        <w:t>Transformers for advanced financial text analysis</w:t>
      </w:r>
    </w:p>
    <w:p w14:paraId="4100A6FF"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library for state-of-the-art NLP models, including pre-trained transformers for financial applications.</w:t>
      </w:r>
    </w:p>
    <w:p w14:paraId="51135901"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6E4A696E" w14:textId="77777777"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Supports fine-tuning models like </w:t>
      </w:r>
      <w:proofErr w:type="spellStart"/>
      <w:r w:rsidRPr="0043691D">
        <w:rPr>
          <w:rFonts w:ascii="Garamond" w:hAnsi="Garamond" w:cs="Arabic Typesetting"/>
          <w:color w:val="000000" w:themeColor="text1"/>
          <w:sz w:val="22"/>
          <w:szCs w:val="22"/>
        </w:rPr>
        <w:t>FinBERT</w:t>
      </w:r>
      <w:proofErr w:type="spellEnd"/>
      <w:r w:rsidRPr="0043691D">
        <w:rPr>
          <w:rFonts w:ascii="Garamond" w:hAnsi="Garamond" w:cs="Arabic Typesetting"/>
          <w:color w:val="000000" w:themeColor="text1"/>
          <w:sz w:val="22"/>
          <w:szCs w:val="22"/>
        </w:rPr>
        <w:t xml:space="preserve"> for financial text analysis (e.g., news, earnings calls).</w:t>
      </w:r>
    </w:p>
    <w:p w14:paraId="37BB9AA5" w14:textId="77777777"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Integrates with </w:t>
      </w:r>
      <w:proofErr w:type="spellStart"/>
      <w:r w:rsidRPr="0043691D">
        <w:rPr>
          <w:rFonts w:ascii="Garamond" w:hAnsi="Garamond" w:cs="Arabic Typesetting"/>
          <w:color w:val="000000" w:themeColor="text1"/>
          <w:sz w:val="22"/>
          <w:szCs w:val="22"/>
        </w:rPr>
        <w:t>LangChain</w:t>
      </w:r>
      <w:proofErr w:type="spellEnd"/>
      <w:r w:rsidRPr="0043691D">
        <w:rPr>
          <w:rFonts w:ascii="Garamond" w:hAnsi="Garamond" w:cs="Arabic Typesetting"/>
          <w:color w:val="000000" w:themeColor="text1"/>
          <w:sz w:val="22"/>
          <w:szCs w:val="22"/>
        </w:rPr>
        <w:t xml:space="preserve"> for enhanced AI assistant capabilities.</w:t>
      </w:r>
    </w:p>
    <w:p w14:paraId="3328852F" w14:textId="77777777"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Provides tools for sentiment analysis and text generation.</w:t>
      </w:r>
    </w:p>
    <w:p w14:paraId="348A1C5D"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Enhances the AI assistant’s ability to process financial texts, improving decision-making and user interaction.</w:t>
      </w:r>
    </w:p>
    <w:p w14:paraId="32183321" w14:textId="50673F60" w:rsidR="001D3A5D"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4" w:history="1">
        <w:r w:rsidR="001D3A5D" w:rsidRPr="0043691D">
          <w:rPr>
            <w:rStyle w:val="Hyperlink"/>
            <w:rFonts w:cs="Arabic Typesetting"/>
            <w:color w:val="000000" w:themeColor="text1"/>
          </w:rPr>
          <w:t>https://github.com/huggingface/transformers</w:t>
        </w:r>
      </w:hyperlink>
    </w:p>
    <w:p w14:paraId="2F2CC8F1" w14:textId="6A2C6BDB" w:rsidR="00C3424F" w:rsidRPr="0043691D" w:rsidRDefault="00C3424F" w:rsidP="0043691D">
      <w:pPr>
        <w:numPr>
          <w:ilvl w:val="0"/>
          <w:numId w:val="1"/>
        </w:numPr>
        <w:tabs>
          <w:tab w:val="clear" w:pos="720"/>
          <w:tab w:val="num" w:pos="1080"/>
        </w:tabs>
        <w:spacing w:line="240" w:lineRule="auto"/>
        <w:rPr>
          <w:rFonts w:cs="Arabic Typesetting"/>
          <w:b/>
          <w:bCs/>
          <w:color w:val="000000" w:themeColor="text1"/>
        </w:rPr>
      </w:pPr>
      <w:proofErr w:type="spellStart"/>
      <w:r w:rsidRPr="0043691D">
        <w:rPr>
          <w:rFonts w:cs="Arabic Typesetting"/>
          <w:b/>
          <w:bCs/>
          <w:color w:val="000000" w:themeColor="text1"/>
        </w:rPr>
        <w:t>DeepLearning</w:t>
      </w:r>
      <w:proofErr w:type="spellEnd"/>
      <w:r w:rsidRPr="0043691D">
        <w:rPr>
          <w:rFonts w:cs="Arabic Typesetting"/>
          <w:b/>
          <w:bCs/>
          <w:color w:val="000000" w:themeColor="text1"/>
        </w:rPr>
        <w:t>:</w:t>
      </w:r>
    </w:p>
    <w:p w14:paraId="20E92B49" w14:textId="77777777" w:rsidR="00C3424F" w:rsidRPr="0043691D" w:rsidRDefault="00C3424F"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PyTorch</w:t>
      </w:r>
      <w:proofErr w:type="spellEnd"/>
      <w:r w:rsidRPr="0043691D">
        <w:rPr>
          <w:rFonts w:cs="Arabic Typesetting"/>
          <w:b/>
          <w:bCs/>
          <w:color w:val="000000" w:themeColor="text1"/>
        </w:rPr>
        <w:t>:</w:t>
      </w:r>
    </w:p>
    <w:p w14:paraId="217EFC50" w14:textId="1B93201B" w:rsidR="007C3625" w:rsidRPr="0043691D" w:rsidRDefault="007C3625" w:rsidP="0043691D">
      <w:pPr>
        <w:numPr>
          <w:ilvl w:val="2"/>
          <w:numId w:val="1"/>
        </w:numPr>
        <w:tabs>
          <w:tab w:val="clear" w:pos="2160"/>
          <w:tab w:val="num" w:pos="2520"/>
        </w:tabs>
        <w:spacing w:line="240" w:lineRule="auto"/>
        <w:rPr>
          <w:rFonts w:cs="Arabic Typesetting"/>
          <w:color w:val="000000" w:themeColor="text1"/>
        </w:rPr>
      </w:pPr>
      <w:r w:rsidRPr="0043691D">
        <w:rPr>
          <w:rFonts w:cs="Arabic Typesetting"/>
          <w:b/>
          <w:bCs/>
          <w:color w:val="000000" w:themeColor="text1"/>
        </w:rPr>
        <w:t>Description:</w:t>
      </w:r>
      <w:r w:rsidRPr="0043691D">
        <w:rPr>
          <w:rFonts w:cs="Arabic Typesetting"/>
          <w:color w:val="000000" w:themeColor="text1"/>
        </w:rPr>
        <w:t xml:space="preserve"> </w:t>
      </w:r>
      <w:r w:rsidR="00C3424F" w:rsidRPr="0043691D">
        <w:rPr>
          <w:rFonts w:cs="Arabic Typesetting"/>
          <w:color w:val="000000" w:themeColor="text1"/>
        </w:rPr>
        <w:t>A deep learning framework</w:t>
      </w:r>
      <w:r w:rsidR="002E516E" w:rsidRPr="0043691D">
        <w:rPr>
          <w:rFonts w:cs="Arabic Typesetting"/>
          <w:color w:val="000000" w:themeColor="text1"/>
        </w:rPr>
        <w:t>. Tensors and Dynamic neural networks in Python with strong GPU acceleration.</w:t>
      </w:r>
    </w:p>
    <w:p w14:paraId="1E63E545" w14:textId="77777777" w:rsidR="007C3625" w:rsidRPr="0043691D" w:rsidRDefault="007C3625" w:rsidP="0043691D">
      <w:pPr>
        <w:numPr>
          <w:ilvl w:val="2"/>
          <w:numId w:val="1"/>
        </w:numPr>
        <w:tabs>
          <w:tab w:val="clear" w:pos="2160"/>
          <w:tab w:val="num" w:pos="2520"/>
        </w:tabs>
        <w:spacing w:line="240" w:lineRule="auto"/>
        <w:rPr>
          <w:rFonts w:cs="Arabic Typesetting"/>
          <w:b/>
          <w:bCs/>
          <w:color w:val="000000" w:themeColor="text1"/>
        </w:rPr>
      </w:pPr>
      <w:r w:rsidRPr="0043691D">
        <w:rPr>
          <w:rFonts w:cs="Arabic Typesetting"/>
          <w:b/>
          <w:bCs/>
          <w:color w:val="000000" w:themeColor="text1"/>
        </w:rPr>
        <w:t>Features:</w:t>
      </w:r>
    </w:p>
    <w:p w14:paraId="63304FF9" w14:textId="7961F122" w:rsidR="007C3625" w:rsidRPr="0043691D" w:rsidRDefault="007C362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w:t>
      </w:r>
      <w:r w:rsidR="00C3424F" w:rsidRPr="0043691D">
        <w:rPr>
          <w:rFonts w:ascii="Garamond" w:hAnsi="Garamond" w:cs="Arabic Typesetting"/>
          <w:color w:val="000000" w:themeColor="text1"/>
          <w:sz w:val="22"/>
          <w:szCs w:val="22"/>
        </w:rPr>
        <w:t>upport</w:t>
      </w:r>
      <w:r w:rsidRPr="0043691D">
        <w:rPr>
          <w:rFonts w:ascii="Garamond" w:hAnsi="Garamond" w:cs="Arabic Typesetting"/>
          <w:color w:val="000000" w:themeColor="text1"/>
          <w:sz w:val="22"/>
          <w:szCs w:val="22"/>
        </w:rPr>
        <w:t>s</w:t>
      </w:r>
      <w:r w:rsidR="00C3424F" w:rsidRPr="0043691D">
        <w:rPr>
          <w:rFonts w:ascii="Garamond" w:hAnsi="Garamond" w:cs="Arabic Typesetting"/>
          <w:color w:val="000000" w:themeColor="text1"/>
          <w:sz w:val="22"/>
          <w:szCs w:val="22"/>
        </w:rPr>
        <w:t xml:space="preserve"> custom AI model development for trading strategies</w:t>
      </w:r>
      <w:r w:rsidRPr="0043691D">
        <w:rPr>
          <w:rFonts w:ascii="Garamond" w:hAnsi="Garamond" w:cs="Arabic Typesetting"/>
          <w:color w:val="000000" w:themeColor="text1"/>
          <w:sz w:val="22"/>
          <w:szCs w:val="22"/>
        </w:rPr>
        <w:t>.</w:t>
      </w:r>
    </w:p>
    <w:p w14:paraId="6D9117FB" w14:textId="034B434F" w:rsidR="00C3424F" w:rsidRPr="0043691D" w:rsidRDefault="007C3625">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O</w:t>
      </w:r>
      <w:r w:rsidR="00C3424F" w:rsidRPr="0043691D">
        <w:rPr>
          <w:rFonts w:ascii="Garamond" w:hAnsi="Garamond" w:cs="Arabic Typesetting"/>
          <w:color w:val="000000" w:themeColor="text1"/>
          <w:sz w:val="22"/>
          <w:szCs w:val="22"/>
        </w:rPr>
        <w:t xml:space="preserve">ffers flexibility for building and training models tailored </w:t>
      </w:r>
      <w:r w:rsidRPr="0043691D">
        <w:rPr>
          <w:rFonts w:ascii="Garamond" w:hAnsi="Garamond" w:cs="Arabic Typesetting"/>
          <w:color w:val="000000" w:themeColor="text1"/>
          <w:sz w:val="22"/>
          <w:szCs w:val="22"/>
        </w:rPr>
        <w:t>for the system</w:t>
      </w:r>
      <w:r w:rsidR="00C3424F" w:rsidRPr="0043691D">
        <w:rPr>
          <w:rFonts w:ascii="Garamond" w:hAnsi="Garamond" w:cs="Arabic Typesetting"/>
          <w:color w:val="000000" w:themeColor="text1"/>
          <w:sz w:val="22"/>
          <w:szCs w:val="22"/>
        </w:rPr>
        <w:t>.</w:t>
      </w:r>
    </w:p>
    <w:p w14:paraId="57B1D214" w14:textId="10FCC246" w:rsidR="00E334D3" w:rsidRPr="0043691D" w:rsidRDefault="00E334D3">
      <w:pPr>
        <w:pStyle w:val="NormalWeb"/>
        <w:numPr>
          <w:ilvl w:val="2"/>
          <w:numId w:val="4"/>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Fonts w:ascii="Garamond" w:hAnsi="Garamond" w:cs="Arabic Typesetting"/>
          <w:b/>
          <w:bCs/>
          <w:color w:val="000000" w:themeColor="text1"/>
          <w:sz w:val="22"/>
          <w:szCs w:val="22"/>
        </w:rPr>
        <w:t>Benefit:</w:t>
      </w:r>
      <w:r w:rsidRPr="0043691D">
        <w:rPr>
          <w:rFonts w:ascii="Garamond" w:hAnsi="Garamond" w:cs="Arabic Typesetting"/>
          <w:color w:val="000000" w:themeColor="text1"/>
          <w:sz w:val="22"/>
          <w:szCs w:val="22"/>
        </w:rPr>
        <w:t xml:space="preserve"> It provides two high-level features</w:t>
      </w:r>
      <w:r w:rsidR="00276F33" w:rsidRPr="0043691D">
        <w:rPr>
          <w:rFonts w:ascii="Garamond" w:hAnsi="Garamond" w:cs="Arabic Typesetting"/>
          <w:color w:val="000000" w:themeColor="text1"/>
          <w:sz w:val="22"/>
          <w:szCs w:val="22"/>
        </w:rPr>
        <w:t>,</w:t>
      </w:r>
    </w:p>
    <w:p w14:paraId="5BD532FD" w14:textId="248B1AB1" w:rsidR="00E334D3" w:rsidRPr="0043691D" w:rsidRDefault="00E334D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Tensor computation (like NumPy) with strong GPU acceleration</w:t>
      </w:r>
      <w:r w:rsidR="00F975CC" w:rsidRPr="0043691D">
        <w:rPr>
          <w:rFonts w:ascii="Garamond" w:hAnsi="Garamond" w:cs="Arabic Typesetting"/>
          <w:color w:val="000000" w:themeColor="text1"/>
          <w:sz w:val="22"/>
          <w:szCs w:val="22"/>
        </w:rPr>
        <w:t>.</w:t>
      </w:r>
    </w:p>
    <w:p w14:paraId="1D120774" w14:textId="757BAC3A" w:rsidR="00E334D3" w:rsidRPr="0043691D" w:rsidRDefault="00E334D3">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Deep neural networks built on a tape-based </w:t>
      </w:r>
      <w:proofErr w:type="spellStart"/>
      <w:r w:rsidRPr="0043691D">
        <w:rPr>
          <w:rFonts w:ascii="Garamond" w:hAnsi="Garamond" w:cs="Arabic Typesetting"/>
          <w:color w:val="000000" w:themeColor="text1"/>
          <w:sz w:val="22"/>
          <w:szCs w:val="22"/>
        </w:rPr>
        <w:t>autograd</w:t>
      </w:r>
      <w:proofErr w:type="spellEnd"/>
      <w:r w:rsidRPr="0043691D">
        <w:rPr>
          <w:rFonts w:ascii="Garamond" w:hAnsi="Garamond" w:cs="Arabic Typesetting"/>
          <w:color w:val="000000" w:themeColor="text1"/>
          <w:sz w:val="22"/>
          <w:szCs w:val="22"/>
        </w:rPr>
        <w:t xml:space="preserve"> system</w:t>
      </w:r>
      <w:r w:rsidR="00F975CC" w:rsidRPr="0043691D">
        <w:rPr>
          <w:rFonts w:ascii="Garamond" w:hAnsi="Garamond" w:cs="Arabic Typesetting"/>
          <w:color w:val="000000" w:themeColor="text1"/>
          <w:sz w:val="22"/>
          <w:szCs w:val="22"/>
        </w:rPr>
        <w:t>.</w:t>
      </w:r>
    </w:p>
    <w:p w14:paraId="162ED135" w14:textId="30B1C6B8" w:rsidR="002E516E" w:rsidRPr="0043691D" w:rsidRDefault="00000000">
      <w:pPr>
        <w:pStyle w:val="NormalWeb"/>
        <w:numPr>
          <w:ilvl w:val="2"/>
          <w:numId w:val="4"/>
        </w:numPr>
        <w:tabs>
          <w:tab w:val="clear" w:pos="2160"/>
          <w:tab w:val="num" w:pos="2520"/>
        </w:tabs>
        <w:spacing w:before="0" w:beforeAutospacing="0" w:after="0" w:afterAutospacing="0"/>
        <w:jc w:val="both"/>
        <w:rPr>
          <w:rFonts w:ascii="Garamond" w:hAnsi="Garamond" w:cs="Arabic Typesetting"/>
          <w:color w:val="000000" w:themeColor="text1"/>
          <w:sz w:val="22"/>
          <w:szCs w:val="22"/>
        </w:rPr>
      </w:pPr>
      <w:hyperlink r:id="rId105" w:history="1">
        <w:r w:rsidR="002E516E" w:rsidRPr="0043691D">
          <w:rPr>
            <w:rStyle w:val="Hyperlink"/>
            <w:rFonts w:ascii="Garamond" w:hAnsi="Garamond" w:cs="Arabic Typesetting"/>
            <w:color w:val="000000" w:themeColor="text1"/>
            <w:sz w:val="22"/>
            <w:szCs w:val="22"/>
          </w:rPr>
          <w:t>https://github.com/pytorch/pytorch</w:t>
        </w:r>
      </w:hyperlink>
    </w:p>
    <w:p w14:paraId="2106B109" w14:textId="0A5AB227" w:rsidR="00064344" w:rsidRPr="0043691D" w:rsidRDefault="00064344"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Reinforcement Learning:</w:t>
      </w:r>
      <w:r w:rsidRPr="0043691D">
        <w:rPr>
          <w:rFonts w:cs="Arabic Typesetting"/>
          <w:color w:val="000000" w:themeColor="text1"/>
        </w:rPr>
        <w:t xml:space="preserve"> </w:t>
      </w:r>
    </w:p>
    <w:p w14:paraId="740CE59C" w14:textId="063B8654" w:rsidR="00064344" w:rsidRPr="0043691D" w:rsidRDefault="00064344" w:rsidP="0043691D">
      <w:pPr>
        <w:numPr>
          <w:ilvl w:val="1"/>
          <w:numId w:val="1"/>
        </w:numPr>
        <w:tabs>
          <w:tab w:val="clear" w:pos="1440"/>
          <w:tab w:val="num" w:pos="1800"/>
        </w:tabs>
        <w:spacing w:line="240" w:lineRule="auto"/>
        <w:rPr>
          <w:rFonts w:cs="Arabic Typesetting"/>
          <w:b/>
          <w:bCs/>
          <w:color w:val="000000" w:themeColor="text1"/>
        </w:rPr>
      </w:pPr>
      <w:proofErr w:type="spellStart"/>
      <w:r w:rsidRPr="0043691D">
        <w:rPr>
          <w:rFonts w:cs="Arabic Typesetting"/>
          <w:b/>
          <w:bCs/>
          <w:color w:val="000000" w:themeColor="text1"/>
        </w:rPr>
        <w:t>FinRL</w:t>
      </w:r>
      <w:proofErr w:type="spellEnd"/>
      <w:r w:rsidRPr="0043691D">
        <w:rPr>
          <w:rFonts w:cs="Arabic Typesetting"/>
          <w:b/>
          <w:bCs/>
          <w:color w:val="000000" w:themeColor="text1"/>
        </w:rPr>
        <w:t xml:space="preserve"> for optimi</w:t>
      </w:r>
      <w:r w:rsidR="003D1D4F" w:rsidRPr="0043691D">
        <w:rPr>
          <w:rFonts w:cs="Arabic Typesetting"/>
          <w:b/>
          <w:bCs/>
          <w:color w:val="000000" w:themeColor="text1"/>
        </w:rPr>
        <w:t>s</w:t>
      </w:r>
      <w:r w:rsidRPr="0043691D">
        <w:rPr>
          <w:rFonts w:cs="Arabic Typesetting"/>
          <w:b/>
          <w:bCs/>
          <w:color w:val="000000" w:themeColor="text1"/>
        </w:rPr>
        <w:t>ing trading strategies</w:t>
      </w:r>
    </w:p>
    <w:p w14:paraId="0CCCA54B"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Description</w:t>
      </w:r>
      <w:r w:rsidRPr="0043691D">
        <w:rPr>
          <w:rFonts w:ascii="Garamond" w:hAnsi="Garamond" w:cs="Arabic Typesetting"/>
          <w:b/>
          <w:bCs/>
          <w:color w:val="000000" w:themeColor="text1"/>
          <w:sz w:val="22"/>
          <w:szCs w:val="22"/>
        </w:rPr>
        <w:t>:</w:t>
      </w:r>
      <w:r w:rsidRPr="0043691D">
        <w:rPr>
          <w:rFonts w:ascii="Garamond" w:hAnsi="Garamond" w:cs="Arabic Typesetting"/>
          <w:color w:val="000000" w:themeColor="text1"/>
          <w:sz w:val="22"/>
          <w:szCs w:val="22"/>
        </w:rPr>
        <w:t xml:space="preserve"> A Python framework for reinforcement learning in financial trading, offering pre-built models and environments.</w:t>
      </w:r>
    </w:p>
    <w:p w14:paraId="21EDE47F" w14:textId="77777777" w:rsidR="0023603C" w:rsidRPr="0043691D"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Features</w:t>
      </w:r>
      <w:r w:rsidRPr="0043691D">
        <w:rPr>
          <w:rFonts w:ascii="Garamond" w:hAnsi="Garamond" w:cs="Arabic Typesetting"/>
          <w:b/>
          <w:bCs/>
          <w:color w:val="000000" w:themeColor="text1"/>
          <w:sz w:val="22"/>
          <w:szCs w:val="22"/>
        </w:rPr>
        <w:t>:</w:t>
      </w:r>
    </w:p>
    <w:p w14:paraId="3E63A318" w14:textId="1D75CE1E"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Supports deep reinforcement learning for trading strategy optimi</w:t>
      </w:r>
      <w:r w:rsidR="00275C36" w:rsidRPr="0043691D">
        <w:rPr>
          <w:rFonts w:ascii="Garamond" w:hAnsi="Garamond" w:cs="Arabic Typesetting"/>
          <w:color w:val="000000" w:themeColor="text1"/>
          <w:sz w:val="22"/>
          <w:szCs w:val="22"/>
        </w:rPr>
        <w:t>s</w:t>
      </w:r>
      <w:r w:rsidRPr="0043691D">
        <w:rPr>
          <w:rFonts w:ascii="Garamond" w:hAnsi="Garamond" w:cs="Arabic Typesetting"/>
          <w:color w:val="000000" w:themeColor="text1"/>
          <w:sz w:val="22"/>
          <w:szCs w:val="22"/>
        </w:rPr>
        <w:t>ation.</w:t>
      </w:r>
    </w:p>
    <w:p w14:paraId="0F74AA16" w14:textId="63FD5304"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Integrates with </w:t>
      </w:r>
      <w:proofErr w:type="spellStart"/>
      <w:r w:rsidRPr="0043691D">
        <w:rPr>
          <w:rFonts w:ascii="Garamond" w:hAnsi="Garamond" w:cs="Arabic Typesetting"/>
          <w:color w:val="000000" w:themeColor="text1"/>
          <w:sz w:val="22"/>
          <w:szCs w:val="22"/>
        </w:rPr>
        <w:t>OpenBB</w:t>
      </w:r>
      <w:proofErr w:type="spellEnd"/>
      <w:r w:rsidRPr="0043691D">
        <w:rPr>
          <w:rFonts w:ascii="Garamond" w:hAnsi="Garamond" w:cs="Arabic Typesetting"/>
          <w:color w:val="000000" w:themeColor="text1"/>
          <w:sz w:val="22"/>
          <w:szCs w:val="22"/>
        </w:rPr>
        <w:t xml:space="preserve"> and </w:t>
      </w:r>
      <w:r w:rsidR="00DF2D27" w:rsidRPr="0043691D">
        <w:rPr>
          <w:rFonts w:ascii="Garamond" w:hAnsi="Garamond" w:cs="Arabic Typesetting"/>
          <w:color w:val="000000" w:themeColor="text1"/>
          <w:sz w:val="22"/>
          <w:szCs w:val="22"/>
        </w:rPr>
        <w:t xml:space="preserve">TA-Lib/ta-lib-python </w:t>
      </w:r>
      <w:r w:rsidR="008108F4" w:rsidRPr="0043691D">
        <w:rPr>
          <w:rFonts w:ascii="Garamond" w:hAnsi="Garamond" w:cs="Arabic Typesetting"/>
          <w:color w:val="000000" w:themeColor="text1"/>
          <w:sz w:val="22"/>
          <w:szCs w:val="22"/>
        </w:rPr>
        <w:t xml:space="preserve">(primary wrapper) </w:t>
      </w:r>
      <w:r w:rsidR="00DF2D27" w:rsidRPr="0043691D">
        <w:rPr>
          <w:rFonts w:ascii="Garamond" w:hAnsi="Garamond" w:cs="Arabic Typesetting"/>
          <w:color w:val="000000" w:themeColor="text1"/>
          <w:sz w:val="22"/>
          <w:szCs w:val="22"/>
        </w:rPr>
        <w:t xml:space="preserve">&amp; </w:t>
      </w:r>
      <w:proofErr w:type="spellStart"/>
      <w:r w:rsidR="00DF2D27" w:rsidRPr="0043691D">
        <w:rPr>
          <w:rFonts w:ascii="Garamond" w:hAnsi="Garamond" w:cs="Arabic Typesetting"/>
          <w:color w:val="000000" w:themeColor="text1"/>
          <w:sz w:val="22"/>
          <w:szCs w:val="22"/>
        </w:rPr>
        <w:t>Bukosabino</w:t>
      </w:r>
      <w:proofErr w:type="spellEnd"/>
      <w:r w:rsidR="00DF2D27" w:rsidRPr="0043691D">
        <w:rPr>
          <w:rFonts w:ascii="Garamond" w:hAnsi="Garamond" w:cs="Arabic Typesetting"/>
          <w:color w:val="000000" w:themeColor="text1"/>
          <w:sz w:val="22"/>
          <w:szCs w:val="22"/>
        </w:rPr>
        <w:t>/ta</w:t>
      </w:r>
      <w:r w:rsidRPr="0043691D">
        <w:rPr>
          <w:rFonts w:ascii="Garamond" w:hAnsi="Garamond" w:cs="Arabic Typesetting"/>
          <w:color w:val="000000" w:themeColor="text1"/>
          <w:sz w:val="22"/>
          <w:szCs w:val="22"/>
        </w:rPr>
        <w:t xml:space="preserve"> </w:t>
      </w:r>
      <w:r w:rsidR="008108F4" w:rsidRPr="0043691D">
        <w:rPr>
          <w:rFonts w:ascii="Garamond" w:hAnsi="Garamond" w:cs="Arabic Typesetting"/>
          <w:color w:val="000000" w:themeColor="text1"/>
          <w:sz w:val="22"/>
          <w:szCs w:val="22"/>
        </w:rPr>
        <w:t xml:space="preserve">(secondary wrapper) </w:t>
      </w:r>
      <w:r w:rsidRPr="0043691D">
        <w:rPr>
          <w:rFonts w:ascii="Garamond" w:hAnsi="Garamond" w:cs="Arabic Typesetting"/>
          <w:color w:val="000000" w:themeColor="text1"/>
          <w:sz w:val="22"/>
          <w:szCs w:val="22"/>
        </w:rPr>
        <w:t>for data and indicator inputs.</w:t>
      </w:r>
    </w:p>
    <w:p w14:paraId="09ADC3B8" w14:textId="77777777" w:rsidR="0023603C" w:rsidRPr="0043691D" w:rsidRDefault="0023603C">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43691D">
        <w:rPr>
          <w:rFonts w:ascii="Garamond" w:hAnsi="Garamond" w:cs="Arabic Typesetting"/>
          <w:color w:val="000000" w:themeColor="text1"/>
          <w:sz w:val="22"/>
          <w:szCs w:val="22"/>
        </w:rPr>
        <w:t xml:space="preserve">Provides environments for </w:t>
      </w:r>
      <w:proofErr w:type="spellStart"/>
      <w:r w:rsidRPr="0043691D">
        <w:rPr>
          <w:rFonts w:ascii="Garamond" w:hAnsi="Garamond" w:cs="Arabic Typesetting"/>
          <w:color w:val="000000" w:themeColor="text1"/>
          <w:sz w:val="22"/>
          <w:szCs w:val="22"/>
        </w:rPr>
        <w:t>backtesting</w:t>
      </w:r>
      <w:proofErr w:type="spellEnd"/>
      <w:r w:rsidRPr="0043691D">
        <w:rPr>
          <w:rFonts w:ascii="Garamond" w:hAnsi="Garamond" w:cs="Arabic Typesetting"/>
          <w:color w:val="000000" w:themeColor="text1"/>
          <w:sz w:val="22"/>
          <w:szCs w:val="22"/>
        </w:rPr>
        <w:t xml:space="preserve"> and live trading.</w:t>
      </w:r>
    </w:p>
    <w:p w14:paraId="66CABA38" w14:textId="77777777" w:rsidR="009453C5" w:rsidRDefault="0023603C" w:rsidP="0043691D">
      <w:pPr>
        <w:pStyle w:val="NormalWeb"/>
        <w:numPr>
          <w:ilvl w:val="2"/>
          <w:numId w:val="1"/>
        </w:numPr>
        <w:tabs>
          <w:tab w:val="clear" w:pos="2160"/>
          <w:tab w:val="num" w:pos="2520"/>
        </w:tabs>
        <w:spacing w:before="0" w:beforeAutospacing="0" w:after="0" w:afterAutospacing="0"/>
        <w:jc w:val="both"/>
        <w:rPr>
          <w:rFonts w:ascii="Garamond"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Benefit</w:t>
      </w:r>
      <w:r w:rsidRPr="0043691D">
        <w:rPr>
          <w:rFonts w:ascii="Garamond" w:hAnsi="Garamond" w:cs="Arabic Typesetting"/>
          <w:b/>
          <w:bCs/>
          <w:color w:val="000000" w:themeColor="text1"/>
          <w:sz w:val="22"/>
          <w:szCs w:val="22"/>
        </w:rPr>
        <w:t>:</w:t>
      </w:r>
    </w:p>
    <w:p w14:paraId="00C1F480" w14:textId="77777777" w:rsidR="009453C5" w:rsidRDefault="002937D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2937D0">
        <w:rPr>
          <w:rFonts w:ascii="Garamond" w:hAnsi="Garamond" w:cs="Arabic Typesetting"/>
          <w:color w:val="000000" w:themeColor="text1"/>
          <w:sz w:val="22"/>
          <w:szCs w:val="22"/>
        </w:rPr>
        <w:t>Enhances AI-driven strategy development and will be operationali</w:t>
      </w:r>
      <w:r>
        <w:rPr>
          <w:rFonts w:ascii="Garamond" w:hAnsi="Garamond" w:cs="Arabic Typesetting"/>
          <w:color w:val="000000" w:themeColor="text1"/>
          <w:sz w:val="22"/>
          <w:szCs w:val="22"/>
        </w:rPr>
        <w:t>s</w:t>
      </w:r>
      <w:r w:rsidRPr="002937D0">
        <w:rPr>
          <w:rFonts w:ascii="Garamond" w:hAnsi="Garamond" w:cs="Arabic Typesetting"/>
          <w:color w:val="000000" w:themeColor="text1"/>
          <w:sz w:val="22"/>
          <w:szCs w:val="22"/>
        </w:rPr>
        <w:t xml:space="preserve">ed through a formal </w:t>
      </w:r>
      <w:proofErr w:type="spellStart"/>
      <w:r w:rsidRPr="002937D0">
        <w:rPr>
          <w:rFonts w:ascii="Garamond" w:hAnsi="Garamond" w:cs="Arabic Typesetting"/>
          <w:b/>
          <w:bCs/>
          <w:color w:val="000000" w:themeColor="text1"/>
          <w:sz w:val="22"/>
          <w:szCs w:val="22"/>
        </w:rPr>
        <w:t>RLOps</w:t>
      </w:r>
      <w:proofErr w:type="spellEnd"/>
      <w:r w:rsidRPr="002937D0">
        <w:rPr>
          <w:rFonts w:ascii="Garamond" w:hAnsi="Garamond" w:cs="Arabic Typesetting"/>
          <w:b/>
          <w:bCs/>
          <w:color w:val="000000" w:themeColor="text1"/>
          <w:sz w:val="22"/>
          <w:szCs w:val="22"/>
        </w:rPr>
        <w:t xml:space="preserve"> framework.</w:t>
      </w:r>
    </w:p>
    <w:p w14:paraId="6A3A2662" w14:textId="495298EF" w:rsidR="0023603C" w:rsidRPr="0043691D" w:rsidRDefault="002937D0">
      <w:pPr>
        <w:pStyle w:val="NormalWeb"/>
        <w:numPr>
          <w:ilvl w:val="3"/>
          <w:numId w:val="4"/>
        </w:numPr>
        <w:spacing w:before="0" w:beforeAutospacing="0" w:after="0" w:afterAutospacing="0"/>
        <w:ind w:hanging="357"/>
        <w:jc w:val="both"/>
        <w:rPr>
          <w:rFonts w:ascii="Garamond" w:hAnsi="Garamond" w:cs="Arabic Typesetting"/>
          <w:color w:val="000000" w:themeColor="text1"/>
          <w:sz w:val="22"/>
          <w:szCs w:val="22"/>
        </w:rPr>
      </w:pPr>
      <w:r w:rsidRPr="002937D0">
        <w:rPr>
          <w:rFonts w:ascii="Garamond" w:hAnsi="Garamond" w:cs="Arabic Typesetting"/>
          <w:color w:val="000000" w:themeColor="text1"/>
          <w:sz w:val="22"/>
          <w:szCs w:val="22"/>
        </w:rPr>
        <w:t>This pipeline will automate the continuous training, integration, and delivery (CT/CI/CD) of deep reinforcement learning agents, ensuring they are constantly optimi</w:t>
      </w:r>
      <w:r>
        <w:rPr>
          <w:rFonts w:ascii="Garamond" w:hAnsi="Garamond" w:cs="Arabic Typesetting"/>
          <w:color w:val="000000" w:themeColor="text1"/>
          <w:sz w:val="22"/>
          <w:szCs w:val="22"/>
        </w:rPr>
        <w:t>s</w:t>
      </w:r>
      <w:r w:rsidRPr="002937D0">
        <w:rPr>
          <w:rFonts w:ascii="Garamond" w:hAnsi="Garamond" w:cs="Arabic Typesetting"/>
          <w:color w:val="000000" w:themeColor="text1"/>
          <w:sz w:val="22"/>
          <w:szCs w:val="22"/>
        </w:rPr>
        <w:t>ed and improved.</w:t>
      </w:r>
    </w:p>
    <w:p w14:paraId="6DE95A18" w14:textId="3F202849" w:rsidR="00430388" w:rsidRPr="0043691D" w:rsidRDefault="00000000" w:rsidP="0043691D">
      <w:pPr>
        <w:numPr>
          <w:ilvl w:val="2"/>
          <w:numId w:val="1"/>
        </w:numPr>
        <w:tabs>
          <w:tab w:val="clear" w:pos="2160"/>
          <w:tab w:val="num" w:pos="2520"/>
        </w:tabs>
        <w:spacing w:line="240" w:lineRule="auto"/>
        <w:rPr>
          <w:rStyle w:val="Hyperlink"/>
          <w:rFonts w:cs="Arabic Typesetting"/>
          <w:color w:val="000000" w:themeColor="text1"/>
          <w:u w:val="none"/>
        </w:rPr>
      </w:pPr>
      <w:hyperlink r:id="rId106" w:history="1">
        <w:r w:rsidR="0040765B" w:rsidRPr="0043691D">
          <w:rPr>
            <w:rStyle w:val="Hyperlink"/>
            <w:rFonts w:cs="Arabic Typesetting"/>
            <w:color w:val="000000" w:themeColor="text1"/>
          </w:rPr>
          <w:t>https://github.com/AI4Finance-Foundation/FinRL</w:t>
        </w:r>
      </w:hyperlink>
    </w:p>
    <w:p w14:paraId="0DC498BE" w14:textId="297BAE40" w:rsidR="001E7B9C" w:rsidRPr="0043691D" w:rsidRDefault="001E7B9C" w:rsidP="0043691D">
      <w:pPr>
        <w:numPr>
          <w:ilvl w:val="0"/>
          <w:numId w:val="1"/>
        </w:numPr>
        <w:tabs>
          <w:tab w:val="clear" w:pos="720"/>
          <w:tab w:val="num" w:pos="1080"/>
        </w:tabs>
        <w:spacing w:line="240" w:lineRule="auto"/>
        <w:rPr>
          <w:rFonts w:cs="Arabic Typesetting"/>
          <w:color w:val="000000" w:themeColor="text1"/>
        </w:rPr>
      </w:pPr>
      <w:r w:rsidRPr="0043691D">
        <w:rPr>
          <w:rFonts w:cs="Arabic Typesetting"/>
          <w:b/>
          <w:bCs/>
          <w:color w:val="000000" w:themeColor="text1"/>
        </w:rPr>
        <w:t>Custom Development/Integration:</w:t>
      </w:r>
    </w:p>
    <w:p w14:paraId="4A247B94" w14:textId="3A6EF269" w:rsidR="001E7B9C" w:rsidRDefault="001E7B9C" w:rsidP="0043691D">
      <w:pPr>
        <w:numPr>
          <w:ilvl w:val="1"/>
          <w:numId w:val="1"/>
        </w:numPr>
        <w:tabs>
          <w:tab w:val="clear" w:pos="1440"/>
          <w:tab w:val="num" w:pos="1800"/>
        </w:tabs>
        <w:spacing w:line="240" w:lineRule="auto"/>
        <w:rPr>
          <w:rFonts w:cs="Arabic Typesetting"/>
          <w:color w:val="000000" w:themeColor="text1"/>
        </w:rPr>
      </w:pPr>
      <w:r w:rsidRPr="0043691D">
        <w:rPr>
          <w:rFonts w:cs="Arabic Typesetting"/>
          <w:b/>
          <w:bCs/>
          <w:color w:val="000000" w:themeColor="text1"/>
        </w:rPr>
        <w:t>Advanced Features:</w:t>
      </w:r>
      <w:r w:rsidRPr="0043691D">
        <w:rPr>
          <w:rFonts w:cs="Arabic Typesetting"/>
          <w:color w:val="000000" w:themeColor="text1"/>
        </w:rPr>
        <w:t xml:space="preserve"> Most advanced features require custom logic, including post-trade analytics, enterprise security guardrails, advanced risk management hub, the complete user interface</w:t>
      </w:r>
      <w:r w:rsidR="001F4EFC">
        <w:rPr>
          <w:rFonts w:cs="Arabic Typesetting"/>
          <w:color w:val="000000" w:themeColor="text1"/>
        </w:rPr>
        <w:t>, as well as the following:</w:t>
      </w:r>
    </w:p>
    <w:p w14:paraId="3A3D546C" w14:textId="77777777" w:rsidR="001F4EFC" w:rsidRPr="00543107" w:rsidRDefault="001F4EFC" w:rsidP="001F4EFC">
      <w:pPr>
        <w:numPr>
          <w:ilvl w:val="2"/>
          <w:numId w:val="1"/>
        </w:numPr>
        <w:spacing w:line="240" w:lineRule="auto"/>
      </w:pPr>
      <w:r w:rsidRPr="00543107">
        <w:rPr>
          <w:b/>
          <w:bCs/>
        </w:rPr>
        <w:t>AI-Powered Opportunity Detection</w:t>
      </w:r>
      <w:r w:rsidRPr="00543107">
        <w:t>: Implement machine learning models to detect arbitrage or momentum opportunities in real time.</w:t>
      </w:r>
    </w:p>
    <w:p w14:paraId="5DDC7E89" w14:textId="77777777" w:rsidR="001F4EFC" w:rsidRPr="00543107" w:rsidRDefault="001F4EFC" w:rsidP="001F4EFC">
      <w:pPr>
        <w:numPr>
          <w:ilvl w:val="2"/>
          <w:numId w:val="1"/>
        </w:numPr>
        <w:spacing w:line="240" w:lineRule="auto"/>
      </w:pPr>
      <w:r w:rsidRPr="00543107">
        <w:rPr>
          <w:b/>
          <w:bCs/>
        </w:rPr>
        <w:t>Adversarial Testing</w:t>
      </w:r>
      <w:r w:rsidRPr="00543107">
        <w:t>: Simulate extreme market conditions to evaluate strategy robustness.</w:t>
      </w:r>
    </w:p>
    <w:p w14:paraId="462E4C11" w14:textId="2D2B92B8" w:rsidR="007C0C9B" w:rsidRPr="0043691D" w:rsidRDefault="007C0C9B" w:rsidP="0043691D">
      <w:pPr>
        <w:numPr>
          <w:ilvl w:val="0"/>
          <w:numId w:val="1"/>
        </w:numPr>
        <w:tabs>
          <w:tab w:val="clear" w:pos="720"/>
          <w:tab w:val="num" w:pos="1080"/>
        </w:tabs>
        <w:spacing w:line="240" w:lineRule="auto"/>
        <w:rPr>
          <w:rFonts w:cs="Arabic Typesetting"/>
          <w:b/>
          <w:bCs/>
          <w:color w:val="000000" w:themeColor="text1"/>
        </w:rPr>
      </w:pPr>
      <w:r w:rsidRPr="0043691D">
        <w:rPr>
          <w:rFonts w:cs="Arabic Typesetting"/>
          <w:b/>
          <w:bCs/>
          <w:color w:val="000000" w:themeColor="text1"/>
        </w:rPr>
        <w:t>Managing Updates to Cloned Repositories</w:t>
      </w:r>
    </w:p>
    <w:p w14:paraId="79290CCD" w14:textId="35640E8A" w:rsidR="007C0C9B" w:rsidRPr="0043691D" w:rsidRDefault="007C0C9B" w:rsidP="0043691D">
      <w:pPr>
        <w:spacing w:line="240" w:lineRule="auto"/>
        <w:ind w:left="720"/>
      </w:pPr>
      <w:r w:rsidRPr="0043691D">
        <w:t>To balance the benefits of upstream updates with the stability of your customi</w:t>
      </w:r>
      <w:r w:rsidR="00B26C76" w:rsidRPr="0043691D">
        <w:t>s</w:t>
      </w:r>
      <w:r w:rsidRPr="0043691D">
        <w:t xml:space="preserve">ed system, adopt a </w:t>
      </w:r>
      <w:r w:rsidRPr="0043691D">
        <w:rPr>
          <w:b/>
          <w:bCs/>
        </w:rPr>
        <w:t>selective update strategy</w:t>
      </w:r>
      <w:r w:rsidRPr="0043691D">
        <w:t xml:space="preserve"> for cloned repositories (e.g., </w:t>
      </w:r>
      <w:proofErr w:type="spellStart"/>
      <w:r w:rsidRPr="0043691D">
        <w:t>OpenHands</w:t>
      </w:r>
      <w:proofErr w:type="spellEnd"/>
      <w:r w:rsidRPr="0043691D">
        <w:t xml:space="preserve">, </w:t>
      </w:r>
      <w:r w:rsidR="00983277" w:rsidRPr="0043691D">
        <w:t>Codename Goose</w:t>
      </w:r>
      <w:r w:rsidRPr="0043691D">
        <w:t xml:space="preserve">, </w:t>
      </w:r>
      <w:proofErr w:type="spellStart"/>
      <w:r w:rsidRPr="0043691D">
        <w:t>LangChain</w:t>
      </w:r>
      <w:proofErr w:type="spellEnd"/>
      <w:r w:rsidR="00983277" w:rsidRPr="0043691D">
        <w:t xml:space="preserve">, </w:t>
      </w:r>
      <w:proofErr w:type="spellStart"/>
      <w:r w:rsidR="00983277" w:rsidRPr="0043691D">
        <w:t>LangGraph</w:t>
      </w:r>
      <w:proofErr w:type="spellEnd"/>
      <w:r w:rsidR="00983277" w:rsidRPr="0043691D">
        <w:t xml:space="preserve">, </w:t>
      </w:r>
      <w:proofErr w:type="spellStart"/>
      <w:r w:rsidR="00983277" w:rsidRPr="0043691D">
        <w:t>kafka</w:t>
      </w:r>
      <w:proofErr w:type="spellEnd"/>
      <w:r w:rsidR="00983277" w:rsidRPr="0043691D">
        <w:t>, etc.</w:t>
      </w:r>
      <w:r w:rsidRPr="0043691D">
        <w:t>).</w:t>
      </w:r>
    </w:p>
    <w:p w14:paraId="36DD1281" w14:textId="77777777" w:rsidR="007C0C9B" w:rsidRPr="0043691D" w:rsidRDefault="007C0C9B" w:rsidP="0043691D">
      <w:pPr>
        <w:numPr>
          <w:ilvl w:val="1"/>
          <w:numId w:val="1"/>
        </w:numPr>
        <w:tabs>
          <w:tab w:val="clear" w:pos="1440"/>
          <w:tab w:val="num" w:pos="1800"/>
        </w:tabs>
        <w:spacing w:line="240" w:lineRule="auto"/>
      </w:pPr>
      <w:r w:rsidRPr="0043691D">
        <w:rPr>
          <w:b/>
          <w:bCs/>
        </w:rPr>
        <w:t>Maintain Forked Repositories</w:t>
      </w:r>
      <w:r w:rsidRPr="0043691D">
        <w:t>:</w:t>
      </w:r>
    </w:p>
    <w:p w14:paraId="5A1BA66B" w14:textId="1A774818"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Treat cloned repositories as forks, customi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 xml:space="preserve">ed for your system (e.g., integrating </w:t>
      </w:r>
      <w:proofErr w:type="spellStart"/>
      <w:r w:rsidRPr="0043691D">
        <w:rPr>
          <w:rStyle w:val="Strong"/>
          <w:rFonts w:ascii="Garamond" w:eastAsiaTheme="majorEastAsia" w:hAnsi="Garamond" w:cs="Arabic Typesetting"/>
          <w:b w:val="0"/>
          <w:bCs w:val="0"/>
          <w:color w:val="000000" w:themeColor="text1"/>
          <w:sz w:val="22"/>
          <w:szCs w:val="22"/>
        </w:rPr>
        <w:t>OpenHands</w:t>
      </w:r>
      <w:proofErr w:type="spellEnd"/>
      <w:r w:rsidRPr="0043691D">
        <w:rPr>
          <w:rStyle w:val="Strong"/>
          <w:rFonts w:ascii="Garamond" w:eastAsiaTheme="majorEastAsia" w:hAnsi="Garamond" w:cs="Arabic Typesetting"/>
          <w:b w:val="0"/>
          <w:bCs w:val="0"/>
          <w:color w:val="000000" w:themeColor="text1"/>
          <w:sz w:val="22"/>
          <w:szCs w:val="22"/>
        </w:rPr>
        <w:t xml:space="preserve"> with Kafka).</w:t>
      </w:r>
    </w:p>
    <w:p w14:paraId="71CC429E" w14:textId="6BA16DA0"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Document customi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ations in a changelog to track differences.</w:t>
      </w:r>
    </w:p>
    <w:p w14:paraId="442488E1"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Focus on improving your fork for domain-specific needs (e.g., SDLC workflows, compliance for Lawyer Agent).</w:t>
      </w:r>
    </w:p>
    <w:p w14:paraId="48A405B7" w14:textId="77777777" w:rsidR="007C0C9B" w:rsidRPr="0043691D" w:rsidRDefault="007C0C9B" w:rsidP="0043691D">
      <w:pPr>
        <w:numPr>
          <w:ilvl w:val="1"/>
          <w:numId w:val="1"/>
        </w:numPr>
        <w:tabs>
          <w:tab w:val="clear" w:pos="1440"/>
          <w:tab w:val="num" w:pos="1800"/>
        </w:tabs>
        <w:spacing w:line="240" w:lineRule="auto"/>
      </w:pPr>
      <w:r w:rsidRPr="0043691D">
        <w:rPr>
          <w:b/>
          <w:bCs/>
        </w:rPr>
        <w:t>Monitor Upstream Repositories</w:t>
      </w:r>
      <w:r w:rsidRPr="0043691D">
        <w:t>:</w:t>
      </w:r>
    </w:p>
    <w:p w14:paraId="577C1F7C"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Use GitHub Actions to check for updates daily, notifying via Slack if changes are detected.</w:t>
      </w:r>
    </w:p>
    <w:p w14:paraId="4FD0C85D"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Example: Monitor </w:t>
      </w:r>
      <w:proofErr w:type="spellStart"/>
      <w:r w:rsidRPr="0043691D">
        <w:rPr>
          <w:rStyle w:val="Strong"/>
          <w:rFonts w:ascii="Garamond" w:eastAsiaTheme="majorEastAsia" w:hAnsi="Garamond" w:cs="Arabic Typesetting"/>
          <w:b w:val="0"/>
          <w:bCs w:val="0"/>
          <w:color w:val="000000" w:themeColor="text1"/>
          <w:sz w:val="22"/>
          <w:szCs w:val="22"/>
        </w:rPr>
        <w:t>OpenHands</w:t>
      </w:r>
      <w:proofErr w:type="spellEnd"/>
      <w:r w:rsidRPr="0043691D">
        <w:rPr>
          <w:rStyle w:val="Strong"/>
          <w:rFonts w:ascii="Garamond" w:eastAsiaTheme="majorEastAsia" w:hAnsi="Garamond" w:cs="Arabic Typesetting"/>
          <w:b w:val="0"/>
          <w:bCs w:val="0"/>
          <w:color w:val="000000" w:themeColor="text1"/>
          <w:sz w:val="22"/>
          <w:szCs w:val="22"/>
        </w:rPr>
        <w:t xml:space="preserve"> for security patches or new features.</w:t>
      </w:r>
    </w:p>
    <w:p w14:paraId="17A37C57" w14:textId="2449D2A8" w:rsidR="007C0C9B" w:rsidRPr="0043691D" w:rsidRDefault="007C0C9B" w:rsidP="0043691D">
      <w:pPr>
        <w:numPr>
          <w:ilvl w:val="1"/>
          <w:numId w:val="1"/>
        </w:numPr>
        <w:tabs>
          <w:tab w:val="clear" w:pos="1440"/>
          <w:tab w:val="num" w:pos="1800"/>
        </w:tabs>
        <w:spacing w:line="240" w:lineRule="auto"/>
      </w:pPr>
      <w:r w:rsidRPr="0043691D">
        <w:rPr>
          <w:b/>
          <w:bCs/>
        </w:rPr>
        <w:t xml:space="preserve">Selective Update </w:t>
      </w:r>
      <w:r w:rsidR="002B1776" w:rsidRPr="0043691D">
        <w:rPr>
          <w:b/>
          <w:bCs/>
        </w:rPr>
        <w:t xml:space="preserve">/ Integration </w:t>
      </w:r>
      <w:r w:rsidRPr="0043691D">
        <w:rPr>
          <w:b/>
          <w:bCs/>
        </w:rPr>
        <w:t>Process</w:t>
      </w:r>
      <w:r w:rsidRPr="0043691D">
        <w:t>:</w:t>
      </w:r>
    </w:p>
    <w:p w14:paraId="75E5E64D" w14:textId="75EA5A1F"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Prioriti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e updates for security patches, bug fixes, or relevant features.</w:t>
      </w:r>
    </w:p>
    <w:p w14:paraId="0FC109DE"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Test updates in a staging environment using a CI/CD pipeline (e.g., GitHub Actions, Jenkins).</w:t>
      </w:r>
    </w:p>
    <w:p w14:paraId="7BA440B8"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Require human review for major updates to assess alignment with your system.</w:t>
      </w:r>
    </w:p>
    <w:p w14:paraId="6753C016" w14:textId="77777777" w:rsidR="007C0C9B" w:rsidRPr="0043691D" w:rsidRDefault="007C0C9B" w:rsidP="0043691D">
      <w:pPr>
        <w:numPr>
          <w:ilvl w:val="1"/>
          <w:numId w:val="1"/>
        </w:numPr>
        <w:tabs>
          <w:tab w:val="clear" w:pos="1440"/>
          <w:tab w:val="num" w:pos="1800"/>
        </w:tabs>
        <w:spacing w:line="240" w:lineRule="auto"/>
      </w:pPr>
      <w:r w:rsidRPr="0043691D">
        <w:rPr>
          <w:b/>
          <w:bCs/>
        </w:rPr>
        <w:t>Dependency Management</w:t>
      </w:r>
      <w:r w:rsidRPr="0043691D">
        <w:t>:</w:t>
      </w:r>
    </w:p>
    <w:p w14:paraId="12FD05E7"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Use </w:t>
      </w:r>
      <w:proofErr w:type="spellStart"/>
      <w:r w:rsidRPr="0043691D">
        <w:rPr>
          <w:rStyle w:val="Strong"/>
          <w:rFonts w:ascii="Garamond" w:eastAsiaTheme="majorEastAsia" w:hAnsi="Garamond" w:cs="Arabic Typesetting"/>
          <w:b w:val="0"/>
          <w:bCs w:val="0"/>
          <w:color w:val="000000" w:themeColor="text1"/>
          <w:sz w:val="22"/>
          <w:szCs w:val="22"/>
        </w:rPr>
        <w:t>Dependabot</w:t>
      </w:r>
      <w:proofErr w:type="spellEnd"/>
      <w:r w:rsidRPr="0043691D">
        <w:rPr>
          <w:rStyle w:val="Strong"/>
          <w:rFonts w:ascii="Garamond" w:eastAsiaTheme="majorEastAsia" w:hAnsi="Garamond" w:cs="Arabic Typesetting"/>
          <w:b w:val="0"/>
          <w:bCs w:val="0"/>
          <w:color w:val="000000" w:themeColor="text1"/>
          <w:sz w:val="22"/>
          <w:szCs w:val="22"/>
        </w:rPr>
        <w:t xml:space="preserve"> to monitor and update dependencies within cloned repositories.</w:t>
      </w:r>
    </w:p>
    <w:p w14:paraId="0FD836B4"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Pin dependencies in lock files (e.g., requirements.txt) to prevent conflicts.</w:t>
      </w:r>
    </w:p>
    <w:p w14:paraId="74B74B50"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Run automated tests post-update to ensure compatibility.</w:t>
      </w:r>
    </w:p>
    <w:p w14:paraId="36D1378C" w14:textId="558F5839" w:rsidR="007C0C9B" w:rsidRPr="0043691D" w:rsidRDefault="00D94F05" w:rsidP="0043691D">
      <w:pPr>
        <w:numPr>
          <w:ilvl w:val="1"/>
          <w:numId w:val="1"/>
        </w:numPr>
        <w:tabs>
          <w:tab w:val="clear" w:pos="1440"/>
          <w:tab w:val="num" w:pos="1800"/>
        </w:tabs>
        <w:spacing w:line="240" w:lineRule="auto"/>
      </w:pPr>
      <w:r w:rsidRPr="0043691D">
        <w:rPr>
          <w:b/>
          <w:bCs/>
        </w:rPr>
        <w:t xml:space="preserve">Comprehensive </w:t>
      </w:r>
      <w:r w:rsidR="007C0C9B" w:rsidRPr="0043691D">
        <w:rPr>
          <w:b/>
          <w:bCs/>
        </w:rPr>
        <w:t>Testing and Validation</w:t>
      </w:r>
      <w:r w:rsidR="007C0C9B" w:rsidRPr="0043691D">
        <w:t>:</w:t>
      </w:r>
    </w:p>
    <w:p w14:paraId="134CB687"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Implement a CI/CD pipeline with </w:t>
      </w:r>
      <w:proofErr w:type="spellStart"/>
      <w:r w:rsidRPr="0043691D">
        <w:rPr>
          <w:rStyle w:val="Strong"/>
          <w:rFonts w:ascii="Garamond" w:eastAsiaTheme="majorEastAsia" w:hAnsi="Garamond" w:cs="Arabic Typesetting"/>
          <w:b w:val="0"/>
          <w:bCs w:val="0"/>
          <w:color w:val="000000" w:themeColor="text1"/>
          <w:sz w:val="22"/>
          <w:szCs w:val="22"/>
        </w:rPr>
        <w:t>pytest</w:t>
      </w:r>
      <w:proofErr w:type="spellEnd"/>
      <w:r w:rsidRPr="0043691D">
        <w:rPr>
          <w:rStyle w:val="Strong"/>
          <w:rFonts w:ascii="Garamond" w:eastAsiaTheme="majorEastAsia" w:hAnsi="Garamond" w:cs="Arabic Typesetting"/>
          <w:b w:val="0"/>
          <w:bCs w:val="0"/>
          <w:color w:val="000000" w:themeColor="text1"/>
          <w:sz w:val="22"/>
          <w:szCs w:val="22"/>
        </w:rPr>
        <w:t>, Jest, and Cypress to test updates.</w:t>
      </w:r>
    </w:p>
    <w:p w14:paraId="01030328"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 xml:space="preserve">Use </w:t>
      </w:r>
      <w:proofErr w:type="spellStart"/>
      <w:r w:rsidRPr="0043691D">
        <w:rPr>
          <w:rStyle w:val="Strong"/>
          <w:rFonts w:ascii="Garamond" w:eastAsiaTheme="majorEastAsia" w:hAnsi="Garamond" w:cs="Arabic Typesetting"/>
          <w:b w:val="0"/>
          <w:bCs w:val="0"/>
          <w:color w:val="000000" w:themeColor="text1"/>
          <w:sz w:val="22"/>
          <w:szCs w:val="22"/>
        </w:rPr>
        <w:t>LangSmith</w:t>
      </w:r>
      <w:proofErr w:type="spellEnd"/>
      <w:r w:rsidRPr="0043691D">
        <w:rPr>
          <w:rStyle w:val="Strong"/>
          <w:rFonts w:ascii="Garamond" w:eastAsiaTheme="majorEastAsia" w:hAnsi="Garamond" w:cs="Arabic Typesetting"/>
          <w:b w:val="0"/>
          <w:bCs w:val="0"/>
          <w:color w:val="000000" w:themeColor="text1"/>
          <w:sz w:val="22"/>
          <w:szCs w:val="22"/>
        </w:rPr>
        <w:t xml:space="preserve"> to evaluate agent performance after updates.</w:t>
      </w:r>
    </w:p>
    <w:p w14:paraId="6F808372" w14:textId="2DB1B80D" w:rsidR="002B1776" w:rsidRPr="0043691D" w:rsidRDefault="002B1776" w:rsidP="0043691D">
      <w:pPr>
        <w:pStyle w:val="NormalWeb"/>
        <w:numPr>
          <w:ilvl w:val="1"/>
          <w:numId w:val="1"/>
        </w:numPr>
        <w:spacing w:before="0" w:beforeAutospacing="0" w:after="0" w:afterAutospacing="0"/>
        <w:jc w:val="both"/>
        <w:rPr>
          <w:rStyle w:val="Strong"/>
          <w:rFonts w:ascii="Garamond" w:eastAsiaTheme="majorEastAsia" w:hAnsi="Garamond" w:cs="Arabic Typesetting"/>
          <w:color w:val="000000" w:themeColor="text1"/>
          <w:sz w:val="22"/>
          <w:szCs w:val="22"/>
        </w:rPr>
      </w:pPr>
      <w:r w:rsidRPr="0043691D">
        <w:rPr>
          <w:rStyle w:val="Strong"/>
          <w:rFonts w:ascii="Garamond" w:eastAsiaTheme="majorEastAsia" w:hAnsi="Garamond" w:cs="Arabic Typesetting"/>
          <w:color w:val="000000" w:themeColor="text1"/>
          <w:sz w:val="22"/>
          <w:szCs w:val="22"/>
        </w:rPr>
        <w:t>Rollback Capability:</w:t>
      </w:r>
    </w:p>
    <w:p w14:paraId="7B1B68CC" w14:textId="30E54FA8" w:rsidR="002B1776" w:rsidRPr="0043691D" w:rsidRDefault="00EB3C2A" w:rsidP="0043691D">
      <w:pPr>
        <w:pStyle w:val="NormalWeb"/>
        <w:numPr>
          <w:ilvl w:val="2"/>
          <w:numId w:val="1"/>
        </w:numPr>
        <w:tabs>
          <w:tab w:val="clear" w:pos="216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Capability to roll back the upgrade / integration in case of any failed updates.</w:t>
      </w:r>
    </w:p>
    <w:p w14:paraId="6B9CCC27" w14:textId="77777777" w:rsidR="007C0C9B" w:rsidRPr="0043691D" w:rsidRDefault="007C0C9B" w:rsidP="0043691D">
      <w:pPr>
        <w:numPr>
          <w:ilvl w:val="1"/>
          <w:numId w:val="1"/>
        </w:numPr>
        <w:tabs>
          <w:tab w:val="clear" w:pos="1440"/>
          <w:tab w:val="num" w:pos="1800"/>
        </w:tabs>
        <w:spacing w:line="240" w:lineRule="auto"/>
      </w:pPr>
      <w:r w:rsidRPr="0043691D">
        <w:rPr>
          <w:b/>
          <w:bCs/>
        </w:rPr>
        <w:t>Contribute Back (Optional)</w:t>
      </w:r>
      <w:r w:rsidRPr="0043691D">
        <w:t>:</w:t>
      </w:r>
    </w:p>
    <w:p w14:paraId="7950DDF7" w14:textId="0D78C0C8"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Submit generali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able customi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ations to upstream repositories to reduce future merge conflicts.</w:t>
      </w:r>
    </w:p>
    <w:p w14:paraId="23F440CD" w14:textId="77777777" w:rsidR="007C0C9B" w:rsidRPr="0043691D" w:rsidRDefault="007C0C9B" w:rsidP="0043691D">
      <w:pPr>
        <w:numPr>
          <w:ilvl w:val="1"/>
          <w:numId w:val="1"/>
        </w:numPr>
        <w:tabs>
          <w:tab w:val="clear" w:pos="1440"/>
          <w:tab w:val="num" w:pos="1800"/>
        </w:tabs>
        <w:spacing w:line="240" w:lineRule="auto"/>
      </w:pPr>
      <w:r w:rsidRPr="0043691D">
        <w:rPr>
          <w:b/>
          <w:bCs/>
        </w:rPr>
        <w:t>Benefits</w:t>
      </w:r>
      <w:r w:rsidRPr="0043691D">
        <w:t>:</w:t>
      </w:r>
    </w:p>
    <w:p w14:paraId="6C66B35D" w14:textId="4BE7E0A6"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Preserves your customi</w:t>
      </w:r>
      <w:r w:rsidR="00637AFF">
        <w:rPr>
          <w:rStyle w:val="Strong"/>
          <w:rFonts w:ascii="Garamond" w:eastAsiaTheme="majorEastAsia" w:hAnsi="Garamond" w:cs="Arabic Typesetting"/>
          <w:b w:val="0"/>
          <w:bCs w:val="0"/>
          <w:color w:val="000000" w:themeColor="text1"/>
          <w:sz w:val="22"/>
          <w:szCs w:val="22"/>
        </w:rPr>
        <w:t>s</w:t>
      </w:r>
      <w:r w:rsidRPr="0043691D">
        <w:rPr>
          <w:rStyle w:val="Strong"/>
          <w:rFonts w:ascii="Garamond" w:eastAsiaTheme="majorEastAsia" w:hAnsi="Garamond" w:cs="Arabic Typesetting"/>
          <w:b w:val="0"/>
          <w:bCs w:val="0"/>
          <w:color w:val="000000" w:themeColor="text1"/>
          <w:sz w:val="22"/>
          <w:szCs w:val="22"/>
        </w:rPr>
        <w:t>ations while allowing critical updates.</w:t>
      </w:r>
    </w:p>
    <w:p w14:paraId="3AFBEE26"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Automates monitoring and testing, reducing manual effort.</w:t>
      </w:r>
    </w:p>
    <w:p w14:paraId="6DEBE8EA" w14:textId="77777777" w:rsidR="007C0C9B" w:rsidRPr="0043691D" w:rsidRDefault="007C0C9B"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Ensures dependency compatibility and system stability.</w:t>
      </w:r>
    </w:p>
    <w:p w14:paraId="2A4BE03F" w14:textId="28CE4D6A" w:rsidR="00B472D3" w:rsidRPr="0043691D" w:rsidRDefault="00B472D3" w:rsidP="0043691D">
      <w:pPr>
        <w:numPr>
          <w:ilvl w:val="1"/>
          <w:numId w:val="1"/>
        </w:numPr>
        <w:tabs>
          <w:tab w:val="clear" w:pos="1440"/>
          <w:tab w:val="num" w:pos="1800"/>
        </w:tabs>
        <w:spacing w:line="240" w:lineRule="auto"/>
        <w:rPr>
          <w:b/>
          <w:bCs/>
        </w:rPr>
      </w:pPr>
      <w:r w:rsidRPr="0043691D">
        <w:rPr>
          <w:b/>
          <w:bCs/>
        </w:rPr>
        <w:t>Notification Frequency:</w:t>
      </w:r>
    </w:p>
    <w:p w14:paraId="3BE68D5B" w14:textId="2F1DD2EB"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Daily: Silent logging only (no notifications).</w:t>
      </w:r>
    </w:p>
    <w:p w14:paraId="16C9A5F1" w14:textId="60F1963F"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Weekly: Single consolidated message with ALL updates.</w:t>
      </w:r>
    </w:p>
    <w:p w14:paraId="50EFC5C6" w14:textId="5119AC3E"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Monthly: Integration status and deployment summary.</w:t>
      </w:r>
    </w:p>
    <w:p w14:paraId="198311C0" w14:textId="0B2CCF4E" w:rsidR="00B472D3" w:rsidRPr="0043691D" w:rsidRDefault="00B472D3" w:rsidP="0043691D">
      <w:pPr>
        <w:pStyle w:val="NormalWeb"/>
        <w:numPr>
          <w:ilvl w:val="2"/>
          <w:numId w:val="1"/>
        </w:numPr>
        <w:tabs>
          <w:tab w:val="clear" w:pos="2160"/>
          <w:tab w:val="num" w:pos="2520"/>
        </w:tabs>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91D">
        <w:rPr>
          <w:rStyle w:val="Strong"/>
          <w:rFonts w:ascii="Garamond" w:eastAsiaTheme="majorEastAsia" w:hAnsi="Garamond" w:cs="Arabic Typesetting"/>
          <w:b w:val="0"/>
          <w:bCs w:val="0"/>
          <w:color w:val="000000" w:themeColor="text1"/>
          <w:sz w:val="22"/>
          <w:szCs w:val="22"/>
        </w:rPr>
        <w:t>Emergency: Immediate notification and Integration for critical security issues only.</w:t>
      </w:r>
    </w:p>
    <w:p w14:paraId="14A5C3C2" w14:textId="77777777" w:rsidR="00995178" w:rsidRDefault="00995178" w:rsidP="0043691D">
      <w:pPr>
        <w:spacing w:line="240" w:lineRule="auto"/>
        <w:rPr>
          <w:rFonts w:cs="Arabic Typesetting"/>
          <w:color w:val="000000" w:themeColor="text1"/>
        </w:rPr>
      </w:pPr>
    </w:p>
    <w:p w14:paraId="2403E3BF" w14:textId="7C369DF2" w:rsidR="0075785D" w:rsidRPr="0043691D" w:rsidRDefault="00582C59" w:rsidP="0043691D">
      <w:pPr>
        <w:spacing w:line="240" w:lineRule="auto"/>
        <w:rPr>
          <w:rFonts w:cs="Arabic Typesetting"/>
          <w:b/>
          <w:bCs/>
          <w:color w:val="000000" w:themeColor="text1"/>
          <w:u w:val="single"/>
        </w:rPr>
      </w:pPr>
      <w:r w:rsidRPr="0043691D">
        <w:rPr>
          <w:rFonts w:cs="Arabic Typesetting"/>
          <w:b/>
          <w:bCs/>
          <w:color w:val="000000" w:themeColor="text1"/>
          <w:u w:val="single"/>
        </w:rPr>
        <w:t>Open-Source</w:t>
      </w:r>
      <w:r w:rsidR="0075785D" w:rsidRPr="0043691D">
        <w:rPr>
          <w:rFonts w:cs="Arabic Typesetting"/>
          <w:b/>
          <w:bCs/>
          <w:color w:val="000000" w:themeColor="text1"/>
          <w:u w:val="single"/>
        </w:rPr>
        <w:t xml:space="preserve"> Repositories</w:t>
      </w:r>
    </w:p>
    <w:p w14:paraId="00FB9FAF"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https://github.com/nautechsystems/nautilus_trader</w:t>
      </w:r>
    </w:p>
    <w:p w14:paraId="6A849232"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https://github.com/nautechsystems/nautilus_ibapi</w:t>
      </w:r>
    </w:p>
    <w:p w14:paraId="6907F383"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https://github.com/apache/kafka</w:t>
      </w:r>
    </w:p>
    <w:p w14:paraId="6E7F9D36" w14:textId="048227C3" w:rsidR="00AD1DA3" w:rsidRPr="0043691D" w:rsidRDefault="00000000">
      <w:pPr>
        <w:pStyle w:val="ListParagraph"/>
        <w:numPr>
          <w:ilvl w:val="0"/>
          <w:numId w:val="7"/>
        </w:numPr>
        <w:spacing w:line="240" w:lineRule="auto"/>
        <w:contextualSpacing w:val="0"/>
        <w:rPr>
          <w:rFonts w:cs="Arabic Typesetting"/>
          <w:color w:val="000000" w:themeColor="text1"/>
        </w:rPr>
      </w:pPr>
      <w:hyperlink r:id="rId107" w:history="1">
        <w:r w:rsidR="00FF5C05" w:rsidRPr="0043691D">
          <w:rPr>
            <w:color w:val="000000" w:themeColor="text1"/>
          </w:rPr>
          <w:t>https://github.com/confluentinc/schema-registry</w:t>
        </w:r>
      </w:hyperlink>
    </w:p>
    <w:p w14:paraId="5FCCC459" w14:textId="75EA17CA" w:rsidR="00FF5C05" w:rsidRPr="0043691D" w:rsidRDefault="00000000">
      <w:pPr>
        <w:pStyle w:val="ListParagraph"/>
        <w:numPr>
          <w:ilvl w:val="0"/>
          <w:numId w:val="7"/>
        </w:numPr>
        <w:spacing w:line="240" w:lineRule="auto"/>
        <w:contextualSpacing w:val="0"/>
        <w:rPr>
          <w:rFonts w:cs="Arabic Typesetting"/>
          <w:color w:val="000000" w:themeColor="text1"/>
        </w:rPr>
      </w:pPr>
      <w:hyperlink r:id="rId108" w:history="1">
        <w:r w:rsidR="00FF5C05" w:rsidRPr="0043691D">
          <w:rPr>
            <w:color w:val="000000" w:themeColor="text1"/>
          </w:rPr>
          <w:t>https://github.com/kubernetes/kubernetes</w:t>
        </w:r>
      </w:hyperlink>
    </w:p>
    <w:p w14:paraId="50788830" w14:textId="510D7E14" w:rsidR="009B494E" w:rsidRPr="0043691D" w:rsidRDefault="009B494E">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https://github.com/docker-library/docker</w:t>
      </w:r>
    </w:p>
    <w:p w14:paraId="4C2B04DC" w14:textId="5052F5D5" w:rsidR="00FF5C05" w:rsidRPr="0043691D" w:rsidRDefault="00000000">
      <w:pPr>
        <w:pStyle w:val="ListParagraph"/>
        <w:numPr>
          <w:ilvl w:val="0"/>
          <w:numId w:val="7"/>
        </w:numPr>
        <w:spacing w:line="240" w:lineRule="auto"/>
        <w:contextualSpacing w:val="0"/>
        <w:rPr>
          <w:rFonts w:cs="Arabic Typesetting"/>
          <w:color w:val="000000" w:themeColor="text1"/>
        </w:rPr>
      </w:pPr>
      <w:hyperlink r:id="rId109" w:history="1">
        <w:r w:rsidR="00FF5C05" w:rsidRPr="0043691D">
          <w:rPr>
            <w:color w:val="000000" w:themeColor="text1"/>
          </w:rPr>
          <w:t>https://github.com/istio/istio</w:t>
        </w:r>
      </w:hyperlink>
    </w:p>
    <w:p w14:paraId="3F4BD45C" w14:textId="288A78DF" w:rsidR="00FF5C05" w:rsidRPr="0043691D" w:rsidRDefault="00000000">
      <w:pPr>
        <w:pStyle w:val="ListParagraph"/>
        <w:numPr>
          <w:ilvl w:val="0"/>
          <w:numId w:val="7"/>
        </w:numPr>
        <w:spacing w:line="240" w:lineRule="auto"/>
        <w:contextualSpacing w:val="0"/>
        <w:rPr>
          <w:rFonts w:cs="Arabic Typesetting"/>
          <w:color w:val="000000" w:themeColor="text1"/>
        </w:rPr>
      </w:pPr>
      <w:hyperlink r:id="rId110" w:history="1">
        <w:r w:rsidR="00FF5C05" w:rsidRPr="0043691D">
          <w:rPr>
            <w:color w:val="000000" w:themeColor="text1"/>
          </w:rPr>
          <w:t>https://github.com/nginx/nginx</w:t>
        </w:r>
      </w:hyperlink>
    </w:p>
    <w:p w14:paraId="2C1119C7" w14:textId="0D67FBDA" w:rsidR="00FF5C05" w:rsidRPr="0043691D" w:rsidRDefault="00FF5C05">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https://github.com/helm/helm</w:t>
      </w:r>
    </w:p>
    <w:p w14:paraId="2DF67A13"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http://github.com/langchain-ai/langchain</w:t>
      </w:r>
    </w:p>
    <w:p w14:paraId="55F28073" w14:textId="6D1A73BE" w:rsidR="00AD1DA3" w:rsidRPr="00346212" w:rsidRDefault="00000000">
      <w:pPr>
        <w:pStyle w:val="ListParagraph"/>
        <w:numPr>
          <w:ilvl w:val="0"/>
          <w:numId w:val="7"/>
        </w:numPr>
        <w:spacing w:line="240" w:lineRule="auto"/>
        <w:contextualSpacing w:val="0"/>
        <w:rPr>
          <w:color w:val="000000" w:themeColor="text1"/>
        </w:rPr>
      </w:pPr>
      <w:hyperlink r:id="rId111" w:history="1">
        <w:r w:rsidR="00346212" w:rsidRPr="00346212">
          <w:rPr>
            <w:color w:val="000000" w:themeColor="text1"/>
          </w:rPr>
          <w:t>https://github.com/langchain-ai/langgraph</w:t>
        </w:r>
      </w:hyperlink>
    </w:p>
    <w:p w14:paraId="5727470E" w14:textId="77777777" w:rsidR="00346212" w:rsidRDefault="00000000" w:rsidP="00346212">
      <w:pPr>
        <w:pStyle w:val="ListParagraph"/>
        <w:numPr>
          <w:ilvl w:val="0"/>
          <w:numId w:val="7"/>
        </w:numPr>
        <w:spacing w:line="240" w:lineRule="auto"/>
        <w:contextualSpacing w:val="0"/>
        <w:rPr>
          <w:rFonts w:cs="Arabic Typesetting"/>
          <w:color w:val="000000" w:themeColor="text1"/>
        </w:rPr>
      </w:pPr>
      <w:hyperlink r:id="rId112" w:history="1">
        <w:r w:rsidR="00346212" w:rsidRPr="00346212">
          <w:rPr>
            <w:color w:val="000000" w:themeColor="text1"/>
          </w:rPr>
          <w:t>https://github.com/coleam00/Archon</w:t>
        </w:r>
      </w:hyperlink>
    </w:p>
    <w:p w14:paraId="703BFE63"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https://github.com/TauricResearch/TradingAgents</w:t>
      </w:r>
    </w:p>
    <w:p w14:paraId="7F3BAA78"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http://github.com/OpenBB-finance/OpenBB</w:t>
      </w:r>
    </w:p>
    <w:p w14:paraId="55E6B9FE"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https://github.com/TA-Lib/ta-lib-python</w:t>
      </w:r>
    </w:p>
    <w:p w14:paraId="5C307FE3"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https://github.com/bukosabino/ta</w:t>
      </w:r>
    </w:p>
    <w:p w14:paraId="6079C40D" w14:textId="3F5F00D3" w:rsidR="00AD1DA3" w:rsidRPr="0043691D" w:rsidRDefault="00000000">
      <w:pPr>
        <w:pStyle w:val="ListParagraph"/>
        <w:numPr>
          <w:ilvl w:val="0"/>
          <w:numId w:val="7"/>
        </w:numPr>
        <w:spacing w:line="240" w:lineRule="auto"/>
        <w:contextualSpacing w:val="0"/>
        <w:rPr>
          <w:rFonts w:cs="Arabic Typesetting"/>
          <w:color w:val="000000" w:themeColor="text1"/>
        </w:rPr>
      </w:pPr>
      <w:hyperlink r:id="rId113" w:history="1">
        <w:r w:rsidR="00C61FB2" w:rsidRPr="0043691D">
          <w:rPr>
            <w:color w:val="000000" w:themeColor="text1"/>
          </w:rPr>
          <w:t>https://github.com/All-Hands-AI/OpenHands</w:t>
        </w:r>
      </w:hyperlink>
    </w:p>
    <w:p w14:paraId="2C493AD2" w14:textId="77777777" w:rsidR="00C61FB2" w:rsidRPr="0043691D" w:rsidRDefault="00000000">
      <w:pPr>
        <w:pStyle w:val="ListParagraph"/>
        <w:numPr>
          <w:ilvl w:val="0"/>
          <w:numId w:val="7"/>
        </w:numPr>
        <w:spacing w:line="240" w:lineRule="auto"/>
        <w:contextualSpacing w:val="0"/>
        <w:rPr>
          <w:rFonts w:cs="Arabic Typesetting"/>
          <w:color w:val="000000" w:themeColor="text1"/>
        </w:rPr>
      </w:pPr>
      <w:hyperlink r:id="rId114" w:history="1">
        <w:r w:rsidR="00C61FB2" w:rsidRPr="0043691D">
          <w:rPr>
            <w:rFonts w:cs="Arabic Typesetting"/>
            <w:color w:val="000000" w:themeColor="text1"/>
          </w:rPr>
          <w:t>https://github.com/block/goose</w:t>
        </w:r>
      </w:hyperlink>
    </w:p>
    <w:p w14:paraId="041EFA38"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https://github.com/huseinzol05/Stock-Prediction-Models</w:t>
      </w:r>
    </w:p>
    <w:p w14:paraId="355D40DE" w14:textId="450315EA"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https://github.com/jaungiers/LSTM-Neural-Network-for-Time-Series-Predictio</w:t>
      </w:r>
      <w:r w:rsidR="000356A5">
        <w:rPr>
          <w:rFonts w:cs="Arabic Typesetting"/>
          <w:color w:val="000000" w:themeColor="text1"/>
        </w:rPr>
        <w:t>n</w:t>
      </w:r>
    </w:p>
    <w:p w14:paraId="4DA702CD"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https://github.com/victor369basu/Real-time-stock-market-prediction</w:t>
      </w:r>
    </w:p>
    <w:p w14:paraId="37CE2139"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https://github.com/polakowo/vectorbt</w:t>
      </w:r>
    </w:p>
    <w:p w14:paraId="5FB11FE7"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https://github.com/Yvictor/TradingGym</w:t>
      </w:r>
    </w:p>
    <w:p w14:paraId="1256447E"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https://github.com/lballabio/QuantLib</w:t>
      </w:r>
    </w:p>
    <w:p w14:paraId="761BBF40"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https://github.com/vercel/next.js</w:t>
      </w:r>
    </w:p>
    <w:p w14:paraId="01FCAEC2"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https://github.com/fastapi/fastapi</w:t>
      </w:r>
    </w:p>
    <w:p w14:paraId="1B2029B0" w14:textId="4572558C" w:rsidR="00AD1DA3" w:rsidRPr="0043691D" w:rsidRDefault="00000000">
      <w:pPr>
        <w:pStyle w:val="ListParagraph"/>
        <w:numPr>
          <w:ilvl w:val="0"/>
          <w:numId w:val="7"/>
        </w:numPr>
        <w:spacing w:line="240" w:lineRule="auto"/>
        <w:contextualSpacing w:val="0"/>
        <w:rPr>
          <w:rFonts w:cs="Arabic Typesetting"/>
          <w:color w:val="000000" w:themeColor="text1"/>
        </w:rPr>
      </w:pPr>
      <w:hyperlink r:id="rId115" w:history="1">
        <w:r w:rsidR="006551E0" w:rsidRPr="0043691D">
          <w:rPr>
            <w:color w:val="000000" w:themeColor="text1"/>
          </w:rPr>
          <w:t>https://github.com/grpc/grpc</w:t>
        </w:r>
      </w:hyperlink>
    </w:p>
    <w:p w14:paraId="42EE6D46" w14:textId="77777777" w:rsidR="006551E0" w:rsidRPr="0043691D" w:rsidRDefault="00000000">
      <w:pPr>
        <w:pStyle w:val="ListParagraph"/>
        <w:numPr>
          <w:ilvl w:val="0"/>
          <w:numId w:val="7"/>
        </w:numPr>
        <w:spacing w:line="240" w:lineRule="auto"/>
        <w:contextualSpacing w:val="0"/>
        <w:rPr>
          <w:rFonts w:cs="Arabic Typesetting"/>
          <w:color w:val="000000" w:themeColor="text1"/>
        </w:rPr>
      </w:pPr>
      <w:hyperlink r:id="rId116" w:history="1">
        <w:r w:rsidR="006551E0" w:rsidRPr="0043691D">
          <w:t>https://github.com/redwoodjs/graphql</w:t>
        </w:r>
      </w:hyperlink>
    </w:p>
    <w:p w14:paraId="1D2453BF" w14:textId="22EB7CD2" w:rsidR="00461B6B" w:rsidRPr="0043691D" w:rsidRDefault="00461B6B">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https://github.com/facebook/react</w:t>
      </w:r>
    </w:p>
    <w:p w14:paraId="6815BBA0"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https://github.com/lobehub/lobe-chat</w:t>
      </w:r>
    </w:p>
    <w:p w14:paraId="3961FFA0"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https://github.com/infiniflow/ragflow</w:t>
      </w:r>
    </w:p>
    <w:p w14:paraId="166C3B2A"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https://github.com/pgvector/pgvector</w:t>
      </w:r>
    </w:p>
    <w:p w14:paraId="4CD07A00"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https://github.com/ClickHouse/ClickHouse</w:t>
      </w:r>
    </w:p>
    <w:p w14:paraId="16626DB2"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http://github.com/duckdb/duckdb</w:t>
      </w:r>
    </w:p>
    <w:p w14:paraId="61C82718"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https://github.com/qdrant/qdrant</w:t>
      </w:r>
    </w:p>
    <w:p w14:paraId="05AB809B" w14:textId="28BD05EE" w:rsidR="00AD1DA3" w:rsidRPr="0043691D" w:rsidRDefault="00000000">
      <w:pPr>
        <w:pStyle w:val="ListParagraph"/>
        <w:numPr>
          <w:ilvl w:val="0"/>
          <w:numId w:val="7"/>
        </w:numPr>
        <w:spacing w:line="240" w:lineRule="auto"/>
        <w:contextualSpacing w:val="0"/>
        <w:rPr>
          <w:rFonts w:cs="Arabic Typesetting"/>
          <w:color w:val="000000" w:themeColor="text1"/>
        </w:rPr>
      </w:pPr>
      <w:hyperlink r:id="rId117" w:history="1">
        <w:r w:rsidR="00F3038D" w:rsidRPr="0043691D">
          <w:rPr>
            <w:color w:val="000000" w:themeColor="text1"/>
          </w:rPr>
          <w:t>https://github.com/apache/iceberg</w:t>
        </w:r>
      </w:hyperlink>
    </w:p>
    <w:p w14:paraId="218E3853" w14:textId="77777777" w:rsidR="00F3038D" w:rsidRPr="0043691D" w:rsidRDefault="00000000">
      <w:pPr>
        <w:pStyle w:val="ListParagraph"/>
        <w:numPr>
          <w:ilvl w:val="0"/>
          <w:numId w:val="7"/>
        </w:numPr>
        <w:spacing w:line="240" w:lineRule="auto"/>
        <w:contextualSpacing w:val="0"/>
        <w:rPr>
          <w:rFonts w:cs="Arabic Typesetting"/>
          <w:color w:val="000000" w:themeColor="text1"/>
        </w:rPr>
      </w:pPr>
      <w:hyperlink r:id="rId118" w:history="1">
        <w:r w:rsidR="00F3038D" w:rsidRPr="0043691D">
          <w:rPr>
            <w:color w:val="000000" w:themeColor="text1"/>
          </w:rPr>
          <w:t>https://github.com/redis/redis</w:t>
        </w:r>
      </w:hyperlink>
    </w:p>
    <w:p w14:paraId="766620AC" w14:textId="30E27898" w:rsidR="00F3038D" w:rsidRPr="0043691D" w:rsidRDefault="00000000">
      <w:pPr>
        <w:pStyle w:val="ListParagraph"/>
        <w:numPr>
          <w:ilvl w:val="0"/>
          <w:numId w:val="7"/>
        </w:numPr>
        <w:spacing w:line="240" w:lineRule="auto"/>
        <w:contextualSpacing w:val="0"/>
        <w:rPr>
          <w:rFonts w:cs="Arabic Typesetting"/>
          <w:color w:val="000000" w:themeColor="text1"/>
        </w:rPr>
      </w:pPr>
      <w:hyperlink r:id="rId119" w:history="1">
        <w:r w:rsidR="00F3038D" w:rsidRPr="0043691D">
          <w:rPr>
            <w:color w:val="000000" w:themeColor="text1"/>
          </w:rPr>
          <w:t>https://github.com/influxdata/influxdb</w:t>
        </w:r>
      </w:hyperlink>
    </w:p>
    <w:p w14:paraId="5AA6DD99" w14:textId="46C7E327" w:rsidR="00F3038D" w:rsidRPr="0043691D" w:rsidRDefault="00000000">
      <w:pPr>
        <w:pStyle w:val="ListParagraph"/>
        <w:numPr>
          <w:ilvl w:val="0"/>
          <w:numId w:val="7"/>
        </w:numPr>
        <w:spacing w:line="240" w:lineRule="auto"/>
        <w:contextualSpacing w:val="0"/>
        <w:rPr>
          <w:rFonts w:cs="Arabic Typesetting"/>
          <w:color w:val="000000" w:themeColor="text1"/>
        </w:rPr>
      </w:pPr>
      <w:hyperlink r:id="rId120" w:history="1">
        <w:r w:rsidR="00F3038D" w:rsidRPr="0043691D">
          <w:rPr>
            <w:color w:val="000000" w:themeColor="text1"/>
          </w:rPr>
          <w:t>https://github.com/minio/minio</w:t>
        </w:r>
      </w:hyperlink>
    </w:p>
    <w:p w14:paraId="5F7073F7"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https://github.com/quickfix-j/quickfixj</w:t>
      </w:r>
    </w:p>
    <w:p w14:paraId="23E90A98"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https://github.com/fix8/fix8</w:t>
      </w:r>
    </w:p>
    <w:p w14:paraId="70B81C5E"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https://github.com/feast-dev/feast</w:t>
      </w:r>
    </w:p>
    <w:p w14:paraId="46E8B10D"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https://github.com/tecton-ai</w:t>
      </w:r>
    </w:p>
    <w:p w14:paraId="2797E195"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https://github.com/prometheus/prometheus</w:t>
      </w:r>
    </w:p>
    <w:p w14:paraId="42F34112"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https://github.com/grafana/grafana</w:t>
      </w:r>
    </w:p>
    <w:p w14:paraId="67530B16"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https://github.com/grafana/tempo</w:t>
      </w:r>
    </w:p>
    <w:p w14:paraId="7DD74323" w14:textId="7931A5E1" w:rsidR="00AD1DA3" w:rsidRPr="0043691D" w:rsidRDefault="00000000">
      <w:pPr>
        <w:pStyle w:val="ListParagraph"/>
        <w:numPr>
          <w:ilvl w:val="0"/>
          <w:numId w:val="7"/>
        </w:numPr>
        <w:spacing w:line="240" w:lineRule="auto"/>
        <w:contextualSpacing w:val="0"/>
        <w:rPr>
          <w:rFonts w:cs="Arabic Typesetting"/>
          <w:color w:val="000000" w:themeColor="text1"/>
        </w:rPr>
      </w:pPr>
      <w:hyperlink r:id="rId121" w:history="1">
        <w:r w:rsidR="00774AC4" w:rsidRPr="0043691D">
          <w:rPr>
            <w:color w:val="000000" w:themeColor="text1"/>
          </w:rPr>
          <w:t>https://github.com/bloomberg/memray</w:t>
        </w:r>
      </w:hyperlink>
    </w:p>
    <w:p w14:paraId="15CC5845" w14:textId="77777777" w:rsidR="00774AC4" w:rsidRPr="0043691D" w:rsidRDefault="00000000">
      <w:pPr>
        <w:pStyle w:val="ListParagraph"/>
        <w:numPr>
          <w:ilvl w:val="0"/>
          <w:numId w:val="7"/>
        </w:numPr>
        <w:spacing w:line="240" w:lineRule="auto"/>
        <w:contextualSpacing w:val="0"/>
        <w:rPr>
          <w:rFonts w:cs="Arabic Typesetting"/>
          <w:color w:val="000000" w:themeColor="text1"/>
        </w:rPr>
      </w:pPr>
      <w:hyperlink r:id="rId122" w:history="1">
        <w:r w:rsidR="00774AC4" w:rsidRPr="0043691D">
          <w:rPr>
            <w:color w:val="000000" w:themeColor="text1"/>
          </w:rPr>
          <w:t>https://github.com/elastic/elasticsearch</w:t>
        </w:r>
      </w:hyperlink>
    </w:p>
    <w:p w14:paraId="637244C0" w14:textId="77777777" w:rsidR="00774AC4" w:rsidRPr="0043691D" w:rsidRDefault="00000000">
      <w:pPr>
        <w:pStyle w:val="ListParagraph"/>
        <w:numPr>
          <w:ilvl w:val="0"/>
          <w:numId w:val="7"/>
        </w:numPr>
        <w:spacing w:line="240" w:lineRule="auto"/>
        <w:contextualSpacing w:val="0"/>
        <w:rPr>
          <w:color w:val="000000" w:themeColor="text1"/>
        </w:rPr>
      </w:pPr>
      <w:hyperlink r:id="rId123" w:history="1">
        <w:r w:rsidR="00774AC4" w:rsidRPr="0043691D">
          <w:rPr>
            <w:color w:val="000000" w:themeColor="text1"/>
          </w:rPr>
          <w:t>https://github.com/grafana/loki</w:t>
        </w:r>
      </w:hyperlink>
    </w:p>
    <w:p w14:paraId="40C79AB8" w14:textId="77777777" w:rsidR="00A54582" w:rsidRPr="0043691D" w:rsidRDefault="00000000">
      <w:pPr>
        <w:pStyle w:val="ListParagraph"/>
        <w:numPr>
          <w:ilvl w:val="0"/>
          <w:numId w:val="7"/>
        </w:numPr>
        <w:spacing w:line="240" w:lineRule="auto"/>
        <w:contextualSpacing w:val="0"/>
        <w:rPr>
          <w:color w:val="000000" w:themeColor="text1"/>
        </w:rPr>
      </w:pPr>
      <w:hyperlink r:id="rId124" w:history="1">
        <w:r w:rsidR="00A54582" w:rsidRPr="0043691D">
          <w:rPr>
            <w:color w:val="000000" w:themeColor="text1"/>
          </w:rPr>
          <w:t>https://github.com/jaegertracing/jaeger</w:t>
        </w:r>
      </w:hyperlink>
    </w:p>
    <w:p w14:paraId="40275A7F" w14:textId="68FB1D8D" w:rsidR="00A54582" w:rsidRPr="0043691D" w:rsidRDefault="00000000">
      <w:pPr>
        <w:pStyle w:val="ListParagraph"/>
        <w:numPr>
          <w:ilvl w:val="0"/>
          <w:numId w:val="7"/>
        </w:numPr>
        <w:spacing w:line="240" w:lineRule="auto"/>
        <w:contextualSpacing w:val="0"/>
        <w:rPr>
          <w:color w:val="000000" w:themeColor="text1"/>
        </w:rPr>
      </w:pPr>
      <w:hyperlink r:id="rId125" w:history="1">
        <w:r w:rsidR="00A54582" w:rsidRPr="0043691D">
          <w:rPr>
            <w:color w:val="000000" w:themeColor="text1"/>
          </w:rPr>
          <w:t>https://github.com/prometheus/alertmanager</w:t>
        </w:r>
      </w:hyperlink>
    </w:p>
    <w:p w14:paraId="5AB85EB9" w14:textId="31C0E80E" w:rsidR="00A54582" w:rsidRPr="0043691D" w:rsidRDefault="00A54582">
      <w:pPr>
        <w:pStyle w:val="ListParagraph"/>
        <w:numPr>
          <w:ilvl w:val="0"/>
          <w:numId w:val="7"/>
        </w:numPr>
        <w:spacing w:line="240" w:lineRule="auto"/>
        <w:contextualSpacing w:val="0"/>
        <w:rPr>
          <w:color w:val="000000" w:themeColor="text1"/>
        </w:rPr>
      </w:pPr>
      <w:r w:rsidRPr="0043691D">
        <w:rPr>
          <w:color w:val="000000" w:themeColor="text1"/>
        </w:rPr>
        <w:t>https://github.com/deviantony/docker-elk</w:t>
      </w:r>
    </w:p>
    <w:p w14:paraId="5CAA73B0" w14:textId="77777777" w:rsidR="00AD1DA3" w:rsidRPr="0043691D" w:rsidRDefault="00AD1DA3">
      <w:pPr>
        <w:pStyle w:val="ListParagraph"/>
        <w:numPr>
          <w:ilvl w:val="0"/>
          <w:numId w:val="7"/>
        </w:numPr>
        <w:spacing w:line="240" w:lineRule="auto"/>
        <w:contextualSpacing w:val="0"/>
        <w:rPr>
          <w:color w:val="000000" w:themeColor="text1"/>
        </w:rPr>
      </w:pPr>
      <w:r w:rsidRPr="0043691D">
        <w:rPr>
          <w:color w:val="000000" w:themeColor="text1"/>
        </w:rPr>
        <w:t>https://github.com/Unleash/unleash</w:t>
      </w:r>
    </w:p>
    <w:p w14:paraId="314AFC14"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https://github.com/PyCQA/bandit</w:t>
      </w:r>
    </w:p>
    <w:p w14:paraId="5AB5D3DB"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https://github.com/react-financial/react-financial-charts</w:t>
      </w:r>
    </w:p>
    <w:p w14:paraId="24CFC288"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https://github.com/plotly/dash</w:t>
      </w:r>
    </w:p>
    <w:p w14:paraId="6772DB0A"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https://github.com/optuna/optuna</w:t>
      </w:r>
    </w:p>
    <w:p w14:paraId="7AD296D7"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https://github.com/robertmartin8/PyPortfolioOpt</w:t>
      </w:r>
    </w:p>
    <w:p w14:paraId="02FFE59F"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https://github.com/dcajasn/Riskfolio-Lib</w:t>
      </w:r>
    </w:p>
    <w:p w14:paraId="03166839"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https://github.com/yzhao062/pyod</w:t>
      </w:r>
    </w:p>
    <w:p w14:paraId="25820BBA"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https://github.com/shap/shap</w:t>
      </w:r>
    </w:p>
    <w:p w14:paraId="2E7AA71C"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https://github.com/google/blockly</w:t>
      </w:r>
    </w:p>
    <w:p w14:paraId="1CFABBA0"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https://github.com/huggingface/transformers</w:t>
      </w:r>
    </w:p>
    <w:p w14:paraId="4E3B2D26" w14:textId="77777777"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https://github.com/pytorch/pytorch</w:t>
      </w:r>
    </w:p>
    <w:p w14:paraId="3A29852E" w14:textId="5F72F3C9" w:rsidR="00AD1DA3" w:rsidRPr="0043691D" w:rsidRDefault="00AD1DA3">
      <w:pPr>
        <w:pStyle w:val="ListParagraph"/>
        <w:numPr>
          <w:ilvl w:val="0"/>
          <w:numId w:val="7"/>
        </w:numPr>
        <w:spacing w:line="240" w:lineRule="auto"/>
        <w:contextualSpacing w:val="0"/>
        <w:rPr>
          <w:rFonts w:cs="Arabic Typesetting"/>
          <w:color w:val="000000" w:themeColor="text1"/>
        </w:rPr>
      </w:pPr>
      <w:r w:rsidRPr="0043691D">
        <w:rPr>
          <w:rFonts w:cs="Arabic Typesetting"/>
          <w:color w:val="000000" w:themeColor="text1"/>
        </w:rPr>
        <w:t>https://github.com/AI4Finance-Foundation/FinRL</w:t>
      </w:r>
    </w:p>
    <w:p w14:paraId="7A8BBB30" w14:textId="77777777" w:rsidR="00AD1DA3" w:rsidRDefault="00AD1DA3" w:rsidP="0043691D">
      <w:pPr>
        <w:spacing w:line="240" w:lineRule="auto"/>
        <w:rPr>
          <w:rFonts w:cs="Arabic Typesetting"/>
          <w:color w:val="000000" w:themeColor="text1"/>
        </w:rPr>
      </w:pPr>
    </w:p>
    <w:p w14:paraId="0218F79B" w14:textId="77777777" w:rsidR="00D321FD" w:rsidRDefault="00D321FD" w:rsidP="0043691D">
      <w:pPr>
        <w:spacing w:line="240" w:lineRule="auto"/>
        <w:rPr>
          <w:rFonts w:cs="Arabic Typesetting"/>
          <w:color w:val="000000" w:themeColor="text1"/>
        </w:rPr>
      </w:pPr>
    </w:p>
    <w:p w14:paraId="588BB34C" w14:textId="77777777" w:rsidR="00E44D80" w:rsidRDefault="00E44D80" w:rsidP="0043691D">
      <w:pPr>
        <w:spacing w:line="240" w:lineRule="auto"/>
        <w:rPr>
          <w:rFonts w:cs="Arabic Typesetting"/>
          <w:color w:val="000000" w:themeColor="text1"/>
        </w:rPr>
      </w:pPr>
    </w:p>
    <w:p w14:paraId="41DF20CE" w14:textId="77777777" w:rsidR="00E44D80" w:rsidRDefault="00E44D80" w:rsidP="0043691D">
      <w:pPr>
        <w:spacing w:line="240" w:lineRule="auto"/>
        <w:rPr>
          <w:rFonts w:cs="Arabic Typesetting"/>
          <w:color w:val="000000" w:themeColor="text1"/>
        </w:rPr>
      </w:pPr>
    </w:p>
    <w:p w14:paraId="470111DD" w14:textId="77777777" w:rsidR="00E44D80" w:rsidRDefault="00E44D80" w:rsidP="0043691D">
      <w:pPr>
        <w:spacing w:line="240" w:lineRule="auto"/>
        <w:rPr>
          <w:rFonts w:cs="Arabic Typesetting"/>
          <w:color w:val="000000" w:themeColor="text1"/>
        </w:rPr>
      </w:pPr>
    </w:p>
    <w:p w14:paraId="059C1270" w14:textId="77777777" w:rsidR="00E44D80" w:rsidRDefault="00E44D80" w:rsidP="0043691D">
      <w:pPr>
        <w:spacing w:line="240" w:lineRule="auto"/>
        <w:rPr>
          <w:rFonts w:cs="Arabic Typesetting"/>
          <w:color w:val="000000" w:themeColor="text1"/>
        </w:rPr>
      </w:pPr>
    </w:p>
    <w:p w14:paraId="6677EEBC" w14:textId="77777777" w:rsidR="00E44D80" w:rsidRDefault="00E44D80" w:rsidP="0043691D">
      <w:pPr>
        <w:spacing w:line="240" w:lineRule="auto"/>
        <w:rPr>
          <w:rFonts w:cs="Arabic Typesetting"/>
          <w:color w:val="000000" w:themeColor="text1"/>
        </w:rPr>
      </w:pPr>
    </w:p>
    <w:p w14:paraId="240476A0" w14:textId="77777777" w:rsidR="00E44D80" w:rsidRDefault="00E44D80" w:rsidP="0043691D">
      <w:pPr>
        <w:spacing w:line="240" w:lineRule="auto"/>
        <w:rPr>
          <w:rFonts w:cs="Arabic Typesetting"/>
          <w:color w:val="000000" w:themeColor="text1"/>
        </w:rPr>
      </w:pPr>
    </w:p>
    <w:p w14:paraId="09557B7F" w14:textId="77777777" w:rsidR="00E44D80" w:rsidRDefault="00E44D80" w:rsidP="0043691D">
      <w:pPr>
        <w:spacing w:line="240" w:lineRule="auto"/>
        <w:rPr>
          <w:rFonts w:cs="Arabic Typesetting"/>
          <w:color w:val="000000" w:themeColor="text1"/>
        </w:rPr>
      </w:pPr>
    </w:p>
    <w:p w14:paraId="5F5CE616" w14:textId="77777777" w:rsidR="00E44D80" w:rsidRDefault="00E44D80" w:rsidP="0043691D">
      <w:pPr>
        <w:spacing w:line="240" w:lineRule="auto"/>
        <w:rPr>
          <w:rFonts w:cs="Arabic Typesetting"/>
          <w:color w:val="000000" w:themeColor="text1"/>
        </w:rPr>
      </w:pPr>
    </w:p>
    <w:p w14:paraId="67D066D2" w14:textId="77777777" w:rsidR="00E44D80" w:rsidRDefault="00E44D80" w:rsidP="0043691D">
      <w:pPr>
        <w:spacing w:line="240" w:lineRule="auto"/>
        <w:rPr>
          <w:rFonts w:cs="Arabic Typesetting"/>
          <w:color w:val="000000" w:themeColor="text1"/>
        </w:rPr>
      </w:pPr>
    </w:p>
    <w:p w14:paraId="0A5BF497" w14:textId="77777777" w:rsidR="00E44D80" w:rsidRDefault="00E44D80" w:rsidP="0043691D">
      <w:pPr>
        <w:spacing w:line="240" w:lineRule="auto"/>
        <w:rPr>
          <w:rFonts w:cs="Arabic Typesetting"/>
          <w:color w:val="000000" w:themeColor="text1"/>
        </w:rPr>
      </w:pPr>
    </w:p>
    <w:p w14:paraId="4616EE0D" w14:textId="77777777" w:rsidR="00E44D80" w:rsidRDefault="00E44D80" w:rsidP="0043691D">
      <w:pPr>
        <w:spacing w:line="240" w:lineRule="auto"/>
        <w:rPr>
          <w:rFonts w:cs="Arabic Typesetting"/>
          <w:color w:val="000000" w:themeColor="text1"/>
        </w:rPr>
      </w:pPr>
    </w:p>
    <w:p w14:paraId="2AC35180" w14:textId="77777777" w:rsidR="00E44D80" w:rsidRDefault="00E44D80" w:rsidP="0043691D">
      <w:pPr>
        <w:spacing w:line="240" w:lineRule="auto"/>
        <w:rPr>
          <w:rFonts w:cs="Arabic Typesetting"/>
          <w:color w:val="000000" w:themeColor="text1"/>
        </w:rPr>
      </w:pPr>
    </w:p>
    <w:p w14:paraId="6BDADEDD" w14:textId="77777777" w:rsidR="00E44D80" w:rsidRDefault="00E44D80" w:rsidP="0043691D">
      <w:pPr>
        <w:spacing w:line="240" w:lineRule="auto"/>
        <w:rPr>
          <w:rFonts w:cs="Arabic Typesetting"/>
          <w:color w:val="000000" w:themeColor="text1"/>
        </w:rPr>
      </w:pPr>
    </w:p>
    <w:p w14:paraId="351C3A52" w14:textId="77777777" w:rsidR="00E44D80" w:rsidRDefault="00E44D80" w:rsidP="0043691D">
      <w:pPr>
        <w:spacing w:line="240" w:lineRule="auto"/>
        <w:rPr>
          <w:rFonts w:cs="Arabic Typesetting"/>
          <w:color w:val="000000" w:themeColor="text1"/>
        </w:rPr>
      </w:pPr>
    </w:p>
    <w:p w14:paraId="7C71AA4E" w14:textId="77777777" w:rsidR="00E44D80" w:rsidRDefault="00E44D80" w:rsidP="0043691D">
      <w:pPr>
        <w:spacing w:line="240" w:lineRule="auto"/>
        <w:rPr>
          <w:rFonts w:cs="Arabic Typesetting"/>
          <w:color w:val="000000" w:themeColor="text1"/>
        </w:rPr>
      </w:pPr>
    </w:p>
    <w:p w14:paraId="1438FB9A" w14:textId="77777777" w:rsidR="00E44D80" w:rsidRDefault="00E44D80" w:rsidP="0043691D">
      <w:pPr>
        <w:spacing w:line="240" w:lineRule="auto"/>
        <w:rPr>
          <w:rFonts w:cs="Arabic Typesetting"/>
          <w:color w:val="000000" w:themeColor="text1"/>
        </w:rPr>
      </w:pPr>
    </w:p>
    <w:p w14:paraId="0027E297" w14:textId="77777777" w:rsidR="00E44D80" w:rsidRDefault="00E44D80" w:rsidP="0043691D">
      <w:pPr>
        <w:spacing w:line="240" w:lineRule="auto"/>
        <w:rPr>
          <w:rFonts w:cs="Arabic Typesetting"/>
          <w:color w:val="000000" w:themeColor="text1"/>
        </w:rPr>
      </w:pPr>
    </w:p>
    <w:p w14:paraId="617B081D" w14:textId="77777777" w:rsidR="00E44D80" w:rsidRDefault="00E44D80" w:rsidP="0043691D">
      <w:pPr>
        <w:spacing w:line="240" w:lineRule="auto"/>
        <w:rPr>
          <w:rFonts w:cs="Arabic Typesetting"/>
          <w:color w:val="000000" w:themeColor="text1"/>
        </w:rPr>
      </w:pPr>
    </w:p>
    <w:p w14:paraId="5979D2B8" w14:textId="77777777" w:rsidR="00E44D80" w:rsidRDefault="00E44D80" w:rsidP="0043691D">
      <w:pPr>
        <w:spacing w:line="240" w:lineRule="auto"/>
        <w:rPr>
          <w:rFonts w:cs="Arabic Typesetting"/>
          <w:color w:val="000000" w:themeColor="text1"/>
        </w:rPr>
      </w:pPr>
    </w:p>
    <w:p w14:paraId="596B53C7" w14:textId="77777777" w:rsidR="00E44D80" w:rsidRDefault="00E44D80" w:rsidP="0043691D">
      <w:pPr>
        <w:spacing w:line="240" w:lineRule="auto"/>
        <w:rPr>
          <w:rFonts w:cs="Arabic Typesetting"/>
          <w:color w:val="000000" w:themeColor="text1"/>
        </w:rPr>
      </w:pPr>
    </w:p>
    <w:p w14:paraId="2E8B86AE" w14:textId="77777777" w:rsidR="00E44D80" w:rsidRDefault="00E44D80" w:rsidP="0043691D">
      <w:pPr>
        <w:spacing w:line="240" w:lineRule="auto"/>
        <w:rPr>
          <w:rFonts w:cs="Arabic Typesetting"/>
          <w:color w:val="000000" w:themeColor="text1"/>
        </w:rPr>
      </w:pPr>
    </w:p>
    <w:p w14:paraId="435FFB7C" w14:textId="77777777" w:rsidR="00E44D80" w:rsidRDefault="00E44D80" w:rsidP="0043691D">
      <w:pPr>
        <w:spacing w:line="240" w:lineRule="auto"/>
        <w:rPr>
          <w:rFonts w:cs="Arabic Typesetting"/>
          <w:color w:val="000000" w:themeColor="text1"/>
        </w:rPr>
      </w:pPr>
    </w:p>
    <w:p w14:paraId="12A472B4" w14:textId="77777777" w:rsidR="00E44D80" w:rsidRPr="00742806" w:rsidRDefault="00E44D80" w:rsidP="00E44D80">
      <w:pPr>
        <w:spacing w:line="240" w:lineRule="auto"/>
        <w:rPr>
          <w:b/>
          <w:bCs/>
        </w:rPr>
      </w:pPr>
      <w:r w:rsidRPr="00742806">
        <w:rPr>
          <w:b/>
          <w:bCs/>
          <w:u w:val="single"/>
        </w:rPr>
        <w:t>Initial Prompt</w:t>
      </w:r>
    </w:p>
    <w:p w14:paraId="49D12541" w14:textId="77777777" w:rsidR="00E44D80" w:rsidRDefault="00E44D80" w:rsidP="00E44D80">
      <w:pPr>
        <w:spacing w:line="240" w:lineRule="auto"/>
      </w:pPr>
      <w:r w:rsidRPr="00742806">
        <w:t xml:space="preserve">You are an </w:t>
      </w:r>
      <w:r w:rsidRPr="00531E8A">
        <w:t xml:space="preserve">expert full-stack software engineering agent tasked with building a world-class, </w:t>
      </w:r>
      <w:r w:rsidRPr="00742806">
        <w:t xml:space="preserve">complex, </w:t>
      </w:r>
      <w:r w:rsidRPr="00531E8A">
        <w:t>enterprise-grade Algorithmic Trading System (ATS)</w:t>
      </w:r>
      <w:r>
        <w:t xml:space="preserve">. </w:t>
      </w:r>
      <w:r w:rsidRPr="00531E8A">
        <w:t>The current system is approximately 20-25% complete, featuring a robust infrastructure (Docker, Kubernetes, monitoring stack) and partially implemented components (trading engine, AI assistant, security), as outlined in the "Current Status - Comprehensive Analysis" document.</w:t>
      </w:r>
      <w:r>
        <w:t xml:space="preserve"> </w:t>
      </w:r>
      <w:r w:rsidRPr="00742806">
        <w:t>Your core mission is to develop the "Nautilus Trader" algorithmic trading platform from the ground up, following the detailed specifications, requirements, designs, tasks, and architecture provided in the attached documents: "Features, Phases &amp; Integration Strategy - Algorithmic Trading System.docx" (base document for all features, phases, integration strategies, system overview, key characteristics, architecture principles, core services, data feeds, custom indicators, and phase-specific prompts/plans), "comprehensive_system_architecture.md" (updated comprehensive system architecture including overview, principles, components, data flows, technology stack, deployment, security, performance, integrations, monitoring, AI/ML, custom indicators, data feeds, frontend, enterprise readiness, phases, DR/BC, requirements/designs/tasks consolidations), "complete_requirements.md" (consolidated requirements across phases 0-6 with user stories and acceptance criteria), "complete_designs.md" (consolidated designs with high-level architectures, component breakdowns, and Mermaid diagrams per phase), and "complete_tasks.md" (450+ detailed tasks and sub-tasks across phases).</w:t>
      </w:r>
    </w:p>
    <w:p w14:paraId="778EFB7D" w14:textId="77777777" w:rsidR="00E44D80" w:rsidRPr="00742806" w:rsidRDefault="00E44D80" w:rsidP="00E44D80">
      <w:pPr>
        <w:spacing w:line="240" w:lineRule="auto"/>
      </w:pPr>
    </w:p>
    <w:p w14:paraId="4352D230" w14:textId="77777777" w:rsidR="00E44D80" w:rsidRPr="00742806" w:rsidRDefault="00E44D80" w:rsidP="00E44D80">
      <w:pPr>
        <w:spacing w:line="240" w:lineRule="auto"/>
        <w:rPr>
          <w:b/>
          <w:bCs/>
        </w:rPr>
      </w:pPr>
      <w:r w:rsidRPr="00742806">
        <w:rPr>
          <w:b/>
          <w:bCs/>
        </w:rPr>
        <w:t>Project Overview and Guidelines</w:t>
      </w:r>
    </w:p>
    <w:p w14:paraId="5B5644F1" w14:textId="77777777" w:rsidR="00E44D80" w:rsidRPr="00742806" w:rsidRDefault="00E44D80" w:rsidP="00E44D80">
      <w:pPr>
        <w:numPr>
          <w:ilvl w:val="0"/>
          <w:numId w:val="49"/>
        </w:numPr>
        <w:spacing w:line="240" w:lineRule="auto"/>
      </w:pPr>
      <w:r w:rsidRPr="00742806">
        <w:rPr>
          <w:b/>
          <w:bCs/>
        </w:rPr>
        <w:t>System Description</w:t>
      </w:r>
      <w:r w:rsidRPr="00742806">
        <w:t xml:space="preserve">: Build a comprehensive, enterprise-grade algorithmic trading system using a "Best-of-Breed" integration strategy. Select and integrate leading open-source projects (60+) for modularity. Support non-technical users (no-code options, natural language via Agentic AI Assistant) and professionals (high-performance features). Architecture: Microservices with Apache Kafka event bus for decoupling, event-driven processing, scalability, and </w:t>
      </w:r>
      <w:proofErr w:type="spellStart"/>
      <w:r w:rsidRPr="00742806">
        <w:t>replayability</w:t>
      </w:r>
      <w:proofErr w:type="spellEnd"/>
      <w:r w:rsidRPr="00742806">
        <w:t xml:space="preserve">. Core engine: </w:t>
      </w:r>
      <w:proofErr w:type="spellStart"/>
      <w:r w:rsidRPr="00742806">
        <w:t>NautilusTrader</w:t>
      </w:r>
      <w:proofErr w:type="spellEnd"/>
      <w:r w:rsidRPr="00742806">
        <w:t xml:space="preserve"> (Python/Rust) for multi-asset trading (stocks, ETFs, futures, options, forex, crypto). Key integrations: Forecasting (Stock-Prediction-Models, LSTM, Real-time-prediction), </w:t>
      </w:r>
      <w:proofErr w:type="spellStart"/>
      <w:r w:rsidRPr="00742806">
        <w:t>backtesting</w:t>
      </w:r>
      <w:proofErr w:type="spellEnd"/>
      <w:r w:rsidRPr="00742806">
        <w:t xml:space="preserve"> (</w:t>
      </w:r>
      <w:proofErr w:type="spellStart"/>
      <w:r w:rsidRPr="00742806">
        <w:t>VectorBT</w:t>
      </w:r>
      <w:proofErr w:type="spellEnd"/>
      <w:r w:rsidRPr="00742806">
        <w:t xml:space="preserve">, </w:t>
      </w:r>
      <w:proofErr w:type="spellStart"/>
      <w:r w:rsidRPr="00742806">
        <w:t>TradingGym</w:t>
      </w:r>
      <w:proofErr w:type="spellEnd"/>
      <w:r w:rsidRPr="00742806">
        <w:t>), portfolio/risk (</w:t>
      </w:r>
      <w:proofErr w:type="spellStart"/>
      <w:r w:rsidRPr="00742806">
        <w:t>PyPortfolioOpt</w:t>
      </w:r>
      <w:proofErr w:type="spellEnd"/>
      <w:r w:rsidRPr="00742806">
        <w:t xml:space="preserve">, </w:t>
      </w:r>
      <w:proofErr w:type="spellStart"/>
      <w:r w:rsidRPr="00742806">
        <w:t>Riskfolio</w:t>
      </w:r>
      <w:proofErr w:type="spellEnd"/>
      <w:r w:rsidRPr="00742806">
        <w:t xml:space="preserve">-Lib, </w:t>
      </w:r>
      <w:proofErr w:type="spellStart"/>
      <w:r w:rsidRPr="00742806">
        <w:t>PyOD</w:t>
      </w:r>
      <w:proofErr w:type="spellEnd"/>
      <w:r w:rsidRPr="00742806">
        <w:t xml:space="preserve">), indicators (TA-Lib/ta-lib-python &amp; </w:t>
      </w:r>
      <w:proofErr w:type="spellStart"/>
      <w:r w:rsidRPr="00742806">
        <w:t>Bukosabino</w:t>
      </w:r>
      <w:proofErr w:type="spellEnd"/>
      <w:r w:rsidRPr="00742806">
        <w:t>/ta with 30+ custom volume-weighted), visualization (react-financial-charts, Plotly Dash), AI/ML (</w:t>
      </w:r>
      <w:proofErr w:type="spellStart"/>
      <w:r w:rsidRPr="00742806">
        <w:t>LangChain</w:t>
      </w:r>
      <w:proofErr w:type="spellEnd"/>
      <w:r w:rsidRPr="00742806">
        <w:t>/</w:t>
      </w:r>
      <w:proofErr w:type="spellStart"/>
      <w:r w:rsidRPr="00742806">
        <w:t>LangGraph</w:t>
      </w:r>
      <w:proofErr w:type="spellEnd"/>
      <w:r w:rsidRPr="00742806">
        <w:t xml:space="preserve">, </w:t>
      </w:r>
      <w:proofErr w:type="spellStart"/>
      <w:r w:rsidRPr="00742806">
        <w:t>TradingAgent</w:t>
      </w:r>
      <w:proofErr w:type="spellEnd"/>
      <w:r w:rsidRPr="00742806">
        <w:t xml:space="preserve">, </w:t>
      </w:r>
      <w:proofErr w:type="spellStart"/>
      <w:r w:rsidRPr="00742806">
        <w:t>FinRL</w:t>
      </w:r>
      <w:proofErr w:type="spellEnd"/>
      <w:r w:rsidRPr="00742806">
        <w:t>, SHAP, Transformers/</w:t>
      </w:r>
      <w:proofErr w:type="spellStart"/>
      <w:r w:rsidRPr="00742806">
        <w:t>PyTorch</w:t>
      </w:r>
      <w:proofErr w:type="spellEnd"/>
      <w:r w:rsidRPr="00742806">
        <w:t xml:space="preserve">, </w:t>
      </w:r>
      <w:proofErr w:type="spellStart"/>
      <w:r w:rsidRPr="00742806">
        <w:t>QuantLib</w:t>
      </w:r>
      <w:proofErr w:type="spellEnd"/>
      <w:r w:rsidRPr="00742806">
        <w:t>), no-code (</w:t>
      </w:r>
      <w:proofErr w:type="spellStart"/>
      <w:r w:rsidRPr="00742806">
        <w:t>Blockly</w:t>
      </w:r>
      <w:proofErr w:type="spellEnd"/>
      <w:r w:rsidRPr="00742806">
        <w:t>), and more. Databases: PostgreSQL/</w:t>
      </w:r>
      <w:proofErr w:type="spellStart"/>
      <w:r w:rsidRPr="00742806">
        <w:t>pgvector</w:t>
      </w:r>
      <w:proofErr w:type="spellEnd"/>
      <w:r w:rsidRPr="00742806">
        <w:t xml:space="preserve"> (structured/vectors), </w:t>
      </w:r>
      <w:proofErr w:type="spellStart"/>
      <w:r w:rsidRPr="00742806">
        <w:t>ClickHouse</w:t>
      </w:r>
      <w:proofErr w:type="spellEnd"/>
      <w:r w:rsidRPr="00742806">
        <w:t xml:space="preserve"> (time-series), </w:t>
      </w:r>
      <w:proofErr w:type="spellStart"/>
      <w:r w:rsidRPr="00742806">
        <w:t>Qdrant</w:t>
      </w:r>
      <w:proofErr w:type="spellEnd"/>
      <w:r w:rsidRPr="00742806">
        <w:t xml:space="preserve"> (vectors), Apache Iceberg (immutable audits), Redis (cache/GenAI vectors), </w:t>
      </w:r>
      <w:proofErr w:type="spellStart"/>
      <w:r w:rsidRPr="00742806">
        <w:t>DuckDB</w:t>
      </w:r>
      <w:proofErr w:type="spellEnd"/>
      <w:r w:rsidRPr="00742806">
        <w:t xml:space="preserve"> (OLAP research), </w:t>
      </w:r>
      <w:proofErr w:type="spellStart"/>
      <w:r w:rsidRPr="00742806">
        <w:t>InfluxDB</w:t>
      </w:r>
      <w:proofErr w:type="spellEnd"/>
      <w:r w:rsidRPr="00742806">
        <w:t xml:space="preserve"> (metrics), MinIO/S3 (objects), Elasticsearch (search/logs/RAG). Features: Paper/live trading (IBKR start, expand to Alpaca/OANDA/Coinbase/FIX), multi-source data feeds with fallbacks, custom indicators (e.g., VW SMA, Normalized ATR, Choppy Market Index), Agentic AI (multi-agents, RAG, MCPs, iterative refinement), market scanner, "Glass Box" UI, voice/AR, marketplace scope, ultra-low latency (DMA, FPGAs), enterprise readiness (HA, UEBA, compliance).</w:t>
      </w:r>
    </w:p>
    <w:p w14:paraId="179FB2A9" w14:textId="77777777" w:rsidR="00E44D80" w:rsidRPr="00742806" w:rsidRDefault="00E44D80" w:rsidP="00E44D80">
      <w:pPr>
        <w:numPr>
          <w:ilvl w:val="0"/>
          <w:numId w:val="49"/>
        </w:numPr>
        <w:spacing w:line="240" w:lineRule="auto"/>
      </w:pPr>
      <w:r w:rsidRPr="00742806">
        <w:rPr>
          <w:b/>
          <w:bCs/>
        </w:rPr>
        <w:t>Key Characteristics</w:t>
      </w:r>
      <w:r w:rsidRPr="00742806">
        <w:t xml:space="preserve">: High performance (microsecond latency), scalable (10k+ users, 1M+ </w:t>
      </w:r>
      <w:proofErr w:type="spellStart"/>
      <w:r w:rsidRPr="00742806">
        <w:t>msgs</w:t>
      </w:r>
      <w:proofErr w:type="spellEnd"/>
      <w:r w:rsidRPr="00742806">
        <w:t>/sec), resilient (self-healing, multi-region), secure (zero-trust, MFA, Bandit SAST), observable (Prometheus/Grafana/Jaeger/</w:t>
      </w:r>
      <w:proofErr w:type="spellStart"/>
      <w:r w:rsidRPr="00742806">
        <w:t>Memray</w:t>
      </w:r>
      <w:proofErr w:type="spellEnd"/>
      <w:r w:rsidRPr="00742806">
        <w:t>).</w:t>
      </w:r>
    </w:p>
    <w:p w14:paraId="6495C074" w14:textId="77777777" w:rsidR="00E44D80" w:rsidRPr="00742806" w:rsidRDefault="00E44D80" w:rsidP="00E44D80">
      <w:pPr>
        <w:numPr>
          <w:ilvl w:val="0"/>
          <w:numId w:val="49"/>
        </w:numPr>
        <w:spacing w:line="240" w:lineRule="auto"/>
      </w:pPr>
      <w:r w:rsidRPr="00742806">
        <w:rPr>
          <w:b/>
          <w:bCs/>
        </w:rPr>
        <w:t>Architecture Principles</w:t>
      </w:r>
      <w:r w:rsidRPr="00742806">
        <w:t>: Microservices (decomposition, independent deployment, fault isolation, self-healing), event-driven (async Kafka, event sourcing, CQRS), cloud-native (Docker/Kubernetes/Helm/Istio/</w:t>
      </w:r>
      <w:proofErr w:type="spellStart"/>
      <w:r w:rsidRPr="00742806">
        <w:t>GitOps</w:t>
      </w:r>
      <w:proofErr w:type="spellEnd"/>
      <w:r w:rsidRPr="00742806">
        <w:t>/12-Factor), API-first (REST/</w:t>
      </w:r>
      <w:proofErr w:type="spellStart"/>
      <w:r w:rsidRPr="00742806">
        <w:t>GraphQL</w:t>
      </w:r>
      <w:proofErr w:type="spellEnd"/>
      <w:r w:rsidRPr="00742806">
        <w:t>/WebSocket/</w:t>
      </w:r>
      <w:proofErr w:type="spellStart"/>
      <w:r w:rsidRPr="00742806">
        <w:t>gRPC</w:t>
      </w:r>
      <w:proofErr w:type="spellEnd"/>
      <w:r w:rsidRPr="00742806">
        <w:t xml:space="preserve">), security-first (STRIDE threat </w:t>
      </w:r>
      <w:proofErr w:type="spellStart"/>
      <w:r w:rsidRPr="00742806">
        <w:t>modeling</w:t>
      </w:r>
      <w:proofErr w:type="spellEnd"/>
      <w:r w:rsidRPr="00742806">
        <w:t xml:space="preserve">), performance-optimized (lock-free, GPU), AI-integrated (agentic workflows, </w:t>
      </w:r>
      <w:proofErr w:type="spellStart"/>
      <w:r w:rsidRPr="00742806">
        <w:t>RLOps</w:t>
      </w:r>
      <w:proofErr w:type="spellEnd"/>
      <w:r w:rsidRPr="00742806">
        <w:t>).</w:t>
      </w:r>
    </w:p>
    <w:p w14:paraId="600511C8" w14:textId="77777777" w:rsidR="00E44D80" w:rsidRPr="00742806" w:rsidRDefault="00E44D80" w:rsidP="00E44D80">
      <w:pPr>
        <w:numPr>
          <w:ilvl w:val="0"/>
          <w:numId w:val="49"/>
        </w:numPr>
        <w:spacing w:line="240" w:lineRule="auto"/>
      </w:pPr>
      <w:r w:rsidRPr="00742806">
        <w:rPr>
          <w:b/>
          <w:bCs/>
        </w:rPr>
        <w:t>Development Approach</w:t>
      </w:r>
      <w:r w:rsidRPr="00742806">
        <w:t xml:space="preserve">: Incremental phases (0-6). Use placeholders (// @PLACEHOLDER: reason, </w:t>
      </w:r>
      <w:proofErr w:type="spellStart"/>
      <w:r w:rsidRPr="00742806">
        <w:t>req</w:t>
      </w:r>
      <w:proofErr w:type="spellEnd"/>
      <w:r w:rsidRPr="00742806">
        <w:t xml:space="preserve"> ID) for incomplete parts, create GitHub Issues. Follow analysis/compare/execute protocol: </w:t>
      </w:r>
      <w:proofErr w:type="spellStart"/>
      <w:r w:rsidRPr="00742806">
        <w:t>Analyze</w:t>
      </w:r>
      <w:proofErr w:type="spellEnd"/>
      <w:r w:rsidRPr="00742806">
        <w:t xml:space="preserve"> specs vs. code, compare diffs, execute builds/modifications. Enforce code standards: Python 3.12+, Rust for latency, linting (flake8), tests (</w:t>
      </w:r>
      <w:proofErr w:type="spellStart"/>
      <w:r w:rsidRPr="00742806">
        <w:t>Pytest</w:t>
      </w:r>
      <w:proofErr w:type="spellEnd"/>
      <w:r w:rsidRPr="00742806">
        <w:t>). Manage deps in tiers with forks, automated monitoring (Renovate/</w:t>
      </w:r>
      <w:proofErr w:type="spellStart"/>
      <w:r w:rsidRPr="00742806">
        <w:t>Dependabot</w:t>
      </w:r>
      <w:proofErr w:type="spellEnd"/>
      <w:r w:rsidRPr="00742806">
        <w:t>), CI/CD (GitHub Actions, Docker sandboxes), dashboard (React/Grafana).</w:t>
      </w:r>
    </w:p>
    <w:p w14:paraId="3D881839" w14:textId="77777777" w:rsidR="00E44D80" w:rsidRPr="00742806" w:rsidRDefault="00E44D80" w:rsidP="00E44D80">
      <w:pPr>
        <w:numPr>
          <w:ilvl w:val="0"/>
          <w:numId w:val="49"/>
        </w:numPr>
        <w:spacing w:line="240" w:lineRule="auto"/>
      </w:pPr>
      <w:r w:rsidRPr="00742806">
        <w:rPr>
          <w:b/>
          <w:bCs/>
        </w:rPr>
        <w:t>Tools and Environment</w:t>
      </w:r>
      <w:r w:rsidRPr="00742806">
        <w:t xml:space="preserve">: You have access to a stateful code interpreter (Python 3.12 with libraries: </w:t>
      </w:r>
      <w:proofErr w:type="spellStart"/>
      <w:r w:rsidRPr="00742806">
        <w:t>numpy</w:t>
      </w:r>
      <w:proofErr w:type="spellEnd"/>
      <w:r w:rsidRPr="00742806">
        <w:t xml:space="preserve">, pandas, </w:t>
      </w:r>
      <w:proofErr w:type="spellStart"/>
      <w:r w:rsidRPr="00742806">
        <w:t>sympy</w:t>
      </w:r>
      <w:proofErr w:type="spellEnd"/>
      <w:r w:rsidRPr="00742806">
        <w:t>, etc.; no internet/pip). Use it to test code snippets, validate logic (e.g., custom indicators). For external info, use web/X search tools if needed (e.g., check upstream repo changes). Render citations inline for sources. Output code in proper format, commit to virtual repo structure.</w:t>
      </w:r>
    </w:p>
    <w:p w14:paraId="29161222" w14:textId="77777777" w:rsidR="00E44D80" w:rsidRPr="00742806" w:rsidRDefault="00E44D80" w:rsidP="00E44D80">
      <w:pPr>
        <w:numPr>
          <w:ilvl w:val="0"/>
          <w:numId w:val="49"/>
        </w:numPr>
        <w:spacing w:line="240" w:lineRule="auto"/>
      </w:pPr>
      <w:r w:rsidRPr="00742806">
        <w:rPr>
          <w:b/>
          <w:bCs/>
        </w:rPr>
        <w:t>Workflow</w:t>
      </w:r>
      <w:r w:rsidRPr="00742806">
        <w:t>: Start with Phase 0 (Dependency Management). For each phase: Review prompt/plan from base doc, requirements/designs/tasks from consolidations. Generate code, configs, docs. Test via interpreter. Handle errors, iterate. End phase with deliverables validation (e.g., run scans). Acknowledge readiness before proceeding.</w:t>
      </w:r>
    </w:p>
    <w:p w14:paraId="4EC26A82" w14:textId="77777777" w:rsidR="00E44D80" w:rsidRDefault="00E44D80" w:rsidP="00E44D80">
      <w:pPr>
        <w:numPr>
          <w:ilvl w:val="0"/>
          <w:numId w:val="49"/>
        </w:numPr>
        <w:spacing w:line="240" w:lineRule="auto"/>
      </w:pPr>
      <w:r w:rsidRPr="00742806">
        <w:rPr>
          <w:b/>
          <w:bCs/>
        </w:rPr>
        <w:t>Output Format</w:t>
      </w:r>
      <w:r w:rsidRPr="00742806">
        <w:t>: For code: Use markdown blocks (```</w:t>
      </w:r>
      <w:proofErr w:type="spellStart"/>
      <w:r w:rsidRPr="00742806">
        <w:t>python:disable-run</w:t>
      </w:r>
      <w:proofErr w:type="spellEnd"/>
    </w:p>
    <w:p w14:paraId="137CD3FF" w14:textId="77777777" w:rsidR="00E44D80" w:rsidRPr="00742806" w:rsidRDefault="00E44D80" w:rsidP="00E44D80">
      <w:pPr>
        <w:spacing w:line="240" w:lineRule="auto"/>
      </w:pPr>
    </w:p>
    <w:p w14:paraId="36DD9E27" w14:textId="77777777" w:rsidR="00E44D80" w:rsidRPr="00742806" w:rsidRDefault="00E44D80" w:rsidP="00E44D80">
      <w:pPr>
        <w:spacing w:line="240" w:lineRule="auto"/>
        <w:rPr>
          <w:b/>
          <w:bCs/>
        </w:rPr>
      </w:pPr>
      <w:r w:rsidRPr="00742806">
        <w:rPr>
          <w:b/>
          <w:bCs/>
        </w:rPr>
        <w:t>Initial Task: Begin Phase 0</w:t>
      </w:r>
    </w:p>
    <w:p w14:paraId="6F0900B4" w14:textId="77777777" w:rsidR="00E44D80" w:rsidRPr="00742806" w:rsidRDefault="00E44D80" w:rsidP="00E44D80">
      <w:pPr>
        <w:numPr>
          <w:ilvl w:val="0"/>
          <w:numId w:val="50"/>
        </w:numPr>
        <w:spacing w:line="240" w:lineRule="auto"/>
      </w:pPr>
      <w:r w:rsidRPr="00742806">
        <w:t>Refer to rewritten Phase 0 Prompt and Integration Plan: Establish dep management for 60+ components. Fork tiers, automate monitoring (daily/weekly), notifications, pipelines, dashboard. Implement as per tasks/sub-tasks.</w:t>
      </w:r>
    </w:p>
    <w:p w14:paraId="476CDE9E" w14:textId="77777777" w:rsidR="00E44D80" w:rsidRPr="00742806" w:rsidRDefault="00E44D80" w:rsidP="00E44D80">
      <w:pPr>
        <w:numPr>
          <w:ilvl w:val="0"/>
          <w:numId w:val="50"/>
        </w:numPr>
        <w:spacing w:line="240" w:lineRule="auto"/>
      </w:pPr>
      <w:r w:rsidRPr="00742806">
        <w:t xml:space="preserve">Proceed step-by-step: Initialize repo, fork deps, set workflows, etc. Use tools to verify (e.g., </w:t>
      </w:r>
      <w:proofErr w:type="spellStart"/>
      <w:r w:rsidRPr="00742806">
        <w:t>code_execution</w:t>
      </w:r>
      <w:proofErr w:type="spellEnd"/>
      <w:r w:rsidRPr="00742806">
        <w:t xml:space="preserve"> for script tests).</w:t>
      </w:r>
    </w:p>
    <w:p w14:paraId="36A53C86" w14:textId="77777777" w:rsidR="00E44D80" w:rsidRDefault="00E44D80" w:rsidP="00E44D80">
      <w:pPr>
        <w:numPr>
          <w:ilvl w:val="0"/>
          <w:numId w:val="50"/>
        </w:numPr>
        <w:spacing w:line="240" w:lineRule="auto"/>
      </w:pPr>
      <w:r w:rsidRPr="000A31B9">
        <w:rPr>
          <w:b/>
          <w:bCs/>
        </w:rPr>
        <w:t>Acknowledge:</w:t>
      </w:r>
      <w:r w:rsidRPr="000A31B9">
        <w:t xml:space="preserve"> Confirm that you have understood this directive and are ready to begin development.</w:t>
      </w:r>
    </w:p>
    <w:p w14:paraId="58B77F88" w14:textId="77777777" w:rsidR="00E44D80" w:rsidRPr="0043691D" w:rsidRDefault="00E44D80" w:rsidP="0043691D">
      <w:pPr>
        <w:spacing w:line="240" w:lineRule="auto"/>
        <w:rPr>
          <w:rFonts w:cs="Arabic Typesetting"/>
          <w:color w:val="000000" w:themeColor="text1"/>
        </w:rPr>
      </w:pPr>
    </w:p>
    <w:p w14:paraId="71433C8E" w14:textId="2F9A1A99" w:rsidR="006B1B55" w:rsidRPr="0043691D" w:rsidRDefault="006B1B55" w:rsidP="0043691D">
      <w:pPr>
        <w:spacing w:line="240" w:lineRule="auto"/>
        <w:rPr>
          <w:b/>
          <w:bCs/>
          <w:u w:val="single"/>
        </w:rPr>
      </w:pPr>
      <w:r w:rsidRPr="0043691D">
        <w:rPr>
          <w:b/>
          <w:bCs/>
          <w:u w:val="single"/>
        </w:rPr>
        <w:t xml:space="preserve">Detailed </w:t>
      </w:r>
      <w:r w:rsidR="00F87022">
        <w:rPr>
          <w:b/>
          <w:bCs/>
          <w:u w:val="single"/>
        </w:rPr>
        <w:t xml:space="preserve">Six </w:t>
      </w:r>
      <w:r w:rsidRPr="0043691D">
        <w:rPr>
          <w:b/>
          <w:bCs/>
          <w:u w:val="single"/>
        </w:rPr>
        <w:t>Phase</w:t>
      </w:r>
      <w:r w:rsidR="00F87022">
        <w:rPr>
          <w:b/>
          <w:bCs/>
          <w:u w:val="single"/>
        </w:rPr>
        <w:t xml:space="preserve"> Prompt and</w:t>
      </w:r>
      <w:r w:rsidRPr="0043691D">
        <w:rPr>
          <w:b/>
          <w:bCs/>
          <w:u w:val="single"/>
        </w:rPr>
        <w:t xml:space="preserve"> Integration Plan</w:t>
      </w:r>
    </w:p>
    <w:p w14:paraId="64DEF564" w14:textId="6340C48E" w:rsidR="00531E8A" w:rsidRPr="00531E8A" w:rsidRDefault="00531E8A" w:rsidP="00531E8A">
      <w:pPr>
        <w:spacing w:line="240" w:lineRule="auto"/>
      </w:pPr>
      <w:r w:rsidRPr="00531E8A">
        <w:t>This plan outlines the objectives and key outcomes for each of the six primary development phases, building upon the foundational work established in Phase 0 (Dependency Management). This integration plan outlines a structured, phased approach to developing a robust, enterprise-grade Algorithmic Trading System (ATS). It leverages the existing infrastructure (Docker, Kubernetes, monitoring stack) and partially implemented components (</w:t>
      </w:r>
      <w:proofErr w:type="spellStart"/>
      <w:r w:rsidRPr="00531E8A">
        <w:t>NautilusTrader</w:t>
      </w:r>
      <w:proofErr w:type="spellEnd"/>
      <w:r w:rsidRPr="00531E8A">
        <w:t xml:space="preserve">, AI assistant, security) while addressing gaps and introducing advanced features. Each phase includes detailed objectives, durations, tasks, integration focus, and deliverables to ensure clarity and completeness. Each phase concludes with a mandatory </w:t>
      </w:r>
      <w:r w:rsidRPr="00531E8A">
        <w:rPr>
          <w:b/>
          <w:bCs/>
        </w:rPr>
        <w:t>Phase-End Placeholder Review</w:t>
      </w:r>
      <w:r w:rsidRPr="00531E8A">
        <w:t xml:space="preserve"> to ensure all temporary implementations are formally addressed before proceeding, guaranteeing the integrity and completeness of the build.</w:t>
      </w:r>
    </w:p>
    <w:p w14:paraId="5878F30A" w14:textId="0DA3D017" w:rsidR="00531E8A" w:rsidRDefault="00531E8A" w:rsidP="00531E8A">
      <w:pPr>
        <w:spacing w:line="240" w:lineRule="auto"/>
      </w:pPr>
    </w:p>
    <w:p w14:paraId="273A6DFC" w14:textId="77777777" w:rsidR="00692EAE" w:rsidRPr="00565996" w:rsidRDefault="00692EAE" w:rsidP="00692EAE">
      <w:pPr>
        <w:spacing w:line="240" w:lineRule="auto"/>
        <w:rPr>
          <w:rFonts w:cs="Arabic Typesetting"/>
          <w:b/>
          <w:bCs/>
          <w:color w:val="000000" w:themeColor="text1"/>
        </w:rPr>
      </w:pPr>
      <w:r w:rsidRPr="00565996">
        <w:rPr>
          <w:rFonts w:cs="Arabic Typesetting"/>
          <w:b/>
          <w:bCs/>
          <w:color w:val="000000" w:themeColor="text1"/>
        </w:rPr>
        <w:t>Six-Phase Integration Plan</w:t>
      </w:r>
    </w:p>
    <w:p w14:paraId="079A14E6" w14:textId="77777777"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0:</w:t>
      </w:r>
      <w:r w:rsidRPr="00565996">
        <w:rPr>
          <w:rFonts w:cs="Arabic Typesetting"/>
          <w:color w:val="000000" w:themeColor="text1"/>
        </w:rPr>
        <w:t xml:space="preserve"> Dependency Management Setup - Establish management for </w:t>
      </w:r>
      <w:r>
        <w:rPr>
          <w:rFonts w:cs="Arabic Typesetting"/>
          <w:color w:val="000000" w:themeColor="text1"/>
        </w:rPr>
        <w:t>6</w:t>
      </w:r>
      <w:r w:rsidRPr="00565996">
        <w:rPr>
          <w:rFonts w:cs="Arabic Typesetting"/>
          <w:color w:val="000000" w:themeColor="text1"/>
        </w:rPr>
        <w:t>0+ components with automated monitoring and testing.</w:t>
      </w:r>
    </w:p>
    <w:p w14:paraId="3D205F72" w14:textId="50DE6DC5"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1:</w:t>
      </w:r>
      <w:r w:rsidRPr="00565996">
        <w:rPr>
          <w:rFonts w:cs="Arabic Typesetting"/>
          <w:color w:val="000000" w:themeColor="text1"/>
        </w:rPr>
        <w:t xml:space="preserve"> Core System Validation &amp; Hardening - Stabili</w:t>
      </w:r>
      <w:r w:rsidR="00637AFF">
        <w:rPr>
          <w:rFonts w:cs="Arabic Typesetting"/>
          <w:color w:val="000000" w:themeColor="text1"/>
        </w:rPr>
        <w:t>s</w:t>
      </w:r>
      <w:r w:rsidRPr="00565996">
        <w:rPr>
          <w:rFonts w:cs="Arabic Typesetting"/>
          <w:color w:val="000000" w:themeColor="text1"/>
        </w:rPr>
        <w:t>e security, trading engine, and APIs.</w:t>
      </w:r>
    </w:p>
    <w:p w14:paraId="1DFA727B" w14:textId="68BFF10D"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2:</w:t>
      </w:r>
      <w:r w:rsidRPr="00565996">
        <w:rPr>
          <w:rFonts w:cs="Arabic Typesetting"/>
          <w:color w:val="000000" w:themeColor="text1"/>
        </w:rPr>
        <w:t xml:space="preserve"> Frontend and Broker Integration - Develop UI and integrate Interactive Brokers.</w:t>
      </w:r>
    </w:p>
    <w:p w14:paraId="2C0698E6" w14:textId="77777777"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3:</w:t>
      </w:r>
      <w:r w:rsidRPr="00565996">
        <w:rPr>
          <w:rFonts w:cs="Arabic Typesetting"/>
          <w:color w:val="000000" w:themeColor="text1"/>
        </w:rPr>
        <w:t xml:space="preserve"> AI/ML Integration - Implement AI-driven features and advanced analytics.</w:t>
      </w:r>
    </w:p>
    <w:p w14:paraId="14247C95" w14:textId="77777777"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4:</w:t>
      </w:r>
      <w:r w:rsidRPr="00565996">
        <w:rPr>
          <w:rFonts w:cs="Arabic Typesetting"/>
          <w:color w:val="000000" w:themeColor="text1"/>
        </w:rPr>
        <w:t xml:space="preserve"> Frontend &amp; Live Trading - Enable live trading and real-time UI integration.</w:t>
      </w:r>
    </w:p>
    <w:p w14:paraId="56CC2F7A" w14:textId="77777777"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5:</w:t>
      </w:r>
      <w:r w:rsidRPr="00565996">
        <w:rPr>
          <w:rFonts w:cs="Arabic Typesetting"/>
          <w:color w:val="000000" w:themeColor="text1"/>
        </w:rPr>
        <w:t xml:space="preserve"> Enterprise Readiness - Add observability, security, and compliance features.</w:t>
      </w:r>
    </w:p>
    <w:p w14:paraId="724642DE" w14:textId="4AB7AAF6" w:rsidR="00692EAE" w:rsidRPr="00565996" w:rsidRDefault="00692EAE" w:rsidP="00692EAE">
      <w:pPr>
        <w:pStyle w:val="ListParagraph"/>
        <w:numPr>
          <w:ilvl w:val="0"/>
          <w:numId w:val="22"/>
        </w:numPr>
        <w:spacing w:line="240" w:lineRule="auto"/>
        <w:rPr>
          <w:rFonts w:cs="Arabic Typesetting"/>
          <w:color w:val="000000" w:themeColor="text1"/>
        </w:rPr>
      </w:pPr>
      <w:r w:rsidRPr="001E5A0D">
        <w:rPr>
          <w:rFonts w:cs="Arabic Typesetting"/>
          <w:b/>
          <w:bCs/>
          <w:color w:val="000000" w:themeColor="text1"/>
        </w:rPr>
        <w:t>Phase 6:</w:t>
      </w:r>
      <w:r w:rsidRPr="00565996">
        <w:rPr>
          <w:rFonts w:cs="Arabic Typesetting"/>
          <w:color w:val="000000" w:themeColor="text1"/>
        </w:rPr>
        <w:t xml:space="preserve"> System Enhancement &amp; Future-Ready Technologies - Introduce advanced capabilities and optimi</w:t>
      </w:r>
      <w:r w:rsidR="00637AFF">
        <w:rPr>
          <w:rFonts w:cs="Arabic Typesetting"/>
          <w:color w:val="000000" w:themeColor="text1"/>
        </w:rPr>
        <w:t>s</w:t>
      </w:r>
      <w:r w:rsidRPr="00565996">
        <w:rPr>
          <w:rFonts w:cs="Arabic Typesetting"/>
          <w:color w:val="000000" w:themeColor="text1"/>
        </w:rPr>
        <w:t>e for production.</w:t>
      </w:r>
    </w:p>
    <w:p w14:paraId="0C803FE7" w14:textId="77777777" w:rsidR="00692EAE" w:rsidRPr="001E3C99" w:rsidRDefault="00692EAE" w:rsidP="00692EAE">
      <w:pPr>
        <w:spacing w:line="240" w:lineRule="auto"/>
        <w:rPr>
          <w:rFonts w:cs="Arabic Typesetting"/>
          <w:color w:val="000000" w:themeColor="text1"/>
        </w:rPr>
      </w:pPr>
    </w:p>
    <w:p w14:paraId="2F204122" w14:textId="6E4BB7D1" w:rsidR="00692EAE" w:rsidRPr="00565996" w:rsidRDefault="00F2296E" w:rsidP="00692EAE">
      <w:pPr>
        <w:spacing w:line="240" w:lineRule="auto"/>
        <w:rPr>
          <w:rFonts w:cs="Arabic Typesetting"/>
          <w:b/>
          <w:bCs/>
          <w:color w:val="000000" w:themeColor="text1"/>
        </w:rPr>
      </w:pPr>
      <w:r>
        <w:rPr>
          <w:rFonts w:cs="Arabic Typesetting"/>
          <w:b/>
          <w:bCs/>
          <w:color w:val="000000" w:themeColor="text1"/>
        </w:rPr>
        <w:t xml:space="preserve">General </w:t>
      </w:r>
      <w:r w:rsidR="00692EAE" w:rsidRPr="00565996">
        <w:rPr>
          <w:rFonts w:cs="Arabic Typesetting"/>
          <w:b/>
          <w:bCs/>
          <w:color w:val="000000" w:themeColor="text1"/>
        </w:rPr>
        <w:t>Instructions</w:t>
      </w:r>
    </w:p>
    <w:p w14:paraId="036F8262" w14:textId="77777777" w:rsidR="00692EAE" w:rsidRPr="001E3C99" w:rsidRDefault="00692EAE" w:rsidP="00692EAE">
      <w:pPr>
        <w:pStyle w:val="ListParagraph"/>
        <w:numPr>
          <w:ilvl w:val="0"/>
          <w:numId w:val="23"/>
        </w:numPr>
        <w:spacing w:line="240" w:lineRule="auto"/>
        <w:rPr>
          <w:rFonts w:cs="Arabic Typesetting"/>
          <w:color w:val="000000" w:themeColor="text1"/>
        </w:rPr>
      </w:pPr>
      <w:r w:rsidRPr="001E3C99">
        <w:rPr>
          <w:rFonts w:cs="Arabic Typesetting"/>
          <w:color w:val="000000" w:themeColor="text1"/>
        </w:rPr>
        <w:t>Start with Phase 0 and progress sequentially through Phase 6.</w:t>
      </w:r>
    </w:p>
    <w:p w14:paraId="67E99296" w14:textId="77777777" w:rsidR="00692EAE" w:rsidRPr="001E3C99" w:rsidRDefault="00692EAE" w:rsidP="00692EAE">
      <w:pPr>
        <w:pStyle w:val="ListParagraph"/>
        <w:numPr>
          <w:ilvl w:val="0"/>
          <w:numId w:val="23"/>
        </w:numPr>
        <w:spacing w:line="240" w:lineRule="auto"/>
        <w:rPr>
          <w:rFonts w:cs="Arabic Typesetting"/>
          <w:color w:val="000000" w:themeColor="text1"/>
        </w:rPr>
      </w:pPr>
      <w:r w:rsidRPr="001E3C99">
        <w:rPr>
          <w:rFonts w:cs="Arabic Typesetting"/>
          <w:color w:val="000000" w:themeColor="text1"/>
        </w:rPr>
        <w:t>Use the existing system as the foundation, enhancing or modifying only where features are missing or misaligned.</w:t>
      </w:r>
    </w:p>
    <w:p w14:paraId="06A96C0C" w14:textId="77777777" w:rsidR="00692EAE" w:rsidRPr="001E3C99" w:rsidRDefault="00692EAE" w:rsidP="00692EAE">
      <w:pPr>
        <w:pStyle w:val="ListParagraph"/>
        <w:numPr>
          <w:ilvl w:val="0"/>
          <w:numId w:val="23"/>
        </w:numPr>
        <w:spacing w:line="240" w:lineRule="auto"/>
        <w:rPr>
          <w:rFonts w:cs="Arabic Typesetting"/>
          <w:color w:val="000000" w:themeColor="text1"/>
        </w:rPr>
      </w:pPr>
      <w:r w:rsidRPr="001E3C99">
        <w:rPr>
          <w:rFonts w:cs="Arabic Typesetting"/>
          <w:color w:val="000000" w:themeColor="text1"/>
        </w:rPr>
        <w:t>Ensure all developments align with the microservices, event-driven, and cloud-native architecture.</w:t>
      </w:r>
    </w:p>
    <w:p w14:paraId="7A35109A" w14:textId="77777777" w:rsidR="00692EAE" w:rsidRPr="001E3C99" w:rsidRDefault="00692EAE" w:rsidP="00692EAE">
      <w:pPr>
        <w:pStyle w:val="ListParagraph"/>
        <w:numPr>
          <w:ilvl w:val="0"/>
          <w:numId w:val="23"/>
        </w:numPr>
        <w:spacing w:line="240" w:lineRule="auto"/>
        <w:rPr>
          <w:rFonts w:cs="Arabic Typesetting"/>
          <w:color w:val="000000" w:themeColor="text1"/>
        </w:rPr>
      </w:pPr>
      <w:r>
        <w:rPr>
          <w:rFonts w:cs="Arabic Typesetting"/>
          <w:color w:val="000000" w:themeColor="text1"/>
        </w:rPr>
        <w:t>Ensure to use Docker for all dependencies. Do not install any dependencies and libraries globally.</w:t>
      </w:r>
    </w:p>
    <w:p w14:paraId="38EE7BEF" w14:textId="77777777" w:rsidR="00565A50" w:rsidRDefault="00565A50" w:rsidP="006B34C2">
      <w:pPr>
        <w:pStyle w:val="ListParagraph"/>
        <w:numPr>
          <w:ilvl w:val="0"/>
          <w:numId w:val="23"/>
        </w:numPr>
        <w:spacing w:line="240" w:lineRule="auto"/>
        <w:rPr>
          <w:rFonts w:cs="Arabic Typesetting"/>
          <w:b/>
          <w:bCs/>
          <w:color w:val="000000" w:themeColor="text1"/>
        </w:rPr>
      </w:pPr>
      <w:r w:rsidRPr="00565996">
        <w:rPr>
          <w:rFonts w:cs="Arabic Typesetting"/>
          <w:b/>
          <w:bCs/>
          <w:color w:val="000000" w:themeColor="text1"/>
        </w:rPr>
        <w:t>Documentation Context</w:t>
      </w:r>
    </w:p>
    <w:p w14:paraId="30155BD6" w14:textId="77777777" w:rsidR="00565A50" w:rsidRPr="00414C40" w:rsidRDefault="00565A50" w:rsidP="006B34C2">
      <w:pPr>
        <w:spacing w:line="240" w:lineRule="auto"/>
        <w:ind w:left="720"/>
        <w:rPr>
          <w:rFonts w:cs="Arabic Typesetting"/>
          <w:color w:val="000000" w:themeColor="text1"/>
        </w:rPr>
      </w:pPr>
      <w:r w:rsidRPr="00414C40">
        <w:rPr>
          <w:rFonts w:cs="Arabic Typesetting"/>
          <w:color w:val="000000" w:themeColor="text1"/>
        </w:rPr>
        <w:t>All subsequent prompts will provide you with three sets of instructions derived directly from the official project documentation:</w:t>
      </w:r>
    </w:p>
    <w:p w14:paraId="3E70FCAE" w14:textId="77777777" w:rsidR="00565A50" w:rsidRPr="001E3C99" w:rsidRDefault="00565A50" w:rsidP="006B34C2">
      <w:pPr>
        <w:numPr>
          <w:ilvl w:val="1"/>
          <w:numId w:val="30"/>
        </w:numPr>
        <w:spacing w:line="240" w:lineRule="auto"/>
        <w:rPr>
          <w:rFonts w:cs="Arabic Typesetting"/>
          <w:color w:val="000000" w:themeColor="text1"/>
        </w:rPr>
      </w:pPr>
      <w:r w:rsidRPr="001E5A0D">
        <w:rPr>
          <w:rFonts w:cs="Arabic Typesetting"/>
          <w:b/>
          <w:bCs/>
          <w:color w:val="000000" w:themeColor="text1"/>
        </w:rPr>
        <w:t>Requirements:</w:t>
      </w:r>
      <w:r w:rsidRPr="001E3C99">
        <w:rPr>
          <w:rFonts w:cs="Arabic Typesetting"/>
          <w:color w:val="000000" w:themeColor="text1"/>
        </w:rPr>
        <w:t xml:space="preserve"> Specify the "what" and "why" for each feature or component.</w:t>
      </w:r>
    </w:p>
    <w:p w14:paraId="0F9A742F" w14:textId="77777777" w:rsidR="00565A50" w:rsidRPr="001E3C99" w:rsidRDefault="00565A50" w:rsidP="006B34C2">
      <w:pPr>
        <w:numPr>
          <w:ilvl w:val="1"/>
          <w:numId w:val="30"/>
        </w:numPr>
        <w:spacing w:line="240" w:lineRule="auto"/>
        <w:rPr>
          <w:rFonts w:cs="Arabic Typesetting"/>
          <w:color w:val="000000" w:themeColor="text1"/>
        </w:rPr>
      </w:pPr>
      <w:r w:rsidRPr="001E5A0D">
        <w:rPr>
          <w:rFonts w:cs="Arabic Typesetting"/>
          <w:b/>
          <w:bCs/>
          <w:color w:val="000000" w:themeColor="text1"/>
        </w:rPr>
        <w:t>Designs:</w:t>
      </w:r>
      <w:r w:rsidRPr="001E3C99">
        <w:rPr>
          <w:rFonts w:cs="Arabic Typesetting"/>
          <w:color w:val="000000" w:themeColor="text1"/>
        </w:rPr>
        <w:t xml:space="preserve"> Detail the architectural "how" for implementation.</w:t>
      </w:r>
    </w:p>
    <w:p w14:paraId="3367E1CD" w14:textId="77777777" w:rsidR="00565A50" w:rsidRDefault="00565A50" w:rsidP="006B34C2">
      <w:pPr>
        <w:numPr>
          <w:ilvl w:val="1"/>
          <w:numId w:val="30"/>
        </w:numPr>
        <w:spacing w:line="240" w:lineRule="auto"/>
        <w:rPr>
          <w:rFonts w:cs="Arabic Typesetting"/>
          <w:color w:val="000000" w:themeColor="text1"/>
        </w:rPr>
      </w:pPr>
      <w:r w:rsidRPr="001E5A0D">
        <w:rPr>
          <w:rFonts w:cs="Arabic Typesetting"/>
          <w:b/>
          <w:bCs/>
          <w:color w:val="000000" w:themeColor="text1"/>
        </w:rPr>
        <w:t>Tasks:</w:t>
      </w:r>
      <w:r w:rsidRPr="001E3C99">
        <w:rPr>
          <w:rFonts w:cs="Arabic Typesetting"/>
          <w:color w:val="000000" w:themeColor="text1"/>
        </w:rPr>
        <w:t xml:space="preserve"> Provide granular, step-by-step checklists for execution.</w:t>
      </w:r>
    </w:p>
    <w:p w14:paraId="0DDF00BB" w14:textId="77777777" w:rsidR="00916541" w:rsidRPr="00531E8A" w:rsidRDefault="00916541" w:rsidP="00916541">
      <w:pPr>
        <w:pStyle w:val="ListParagraph"/>
        <w:numPr>
          <w:ilvl w:val="0"/>
          <w:numId w:val="23"/>
        </w:numPr>
        <w:spacing w:line="240" w:lineRule="auto"/>
        <w:rPr>
          <w:b/>
          <w:bCs/>
        </w:rPr>
      </w:pPr>
      <w:r w:rsidRPr="00531E8A">
        <w:rPr>
          <w:b/>
          <w:bCs/>
        </w:rPr>
        <w:t>Core Directive: Incremental &amp; Context-Aware Development</w:t>
      </w:r>
    </w:p>
    <w:p w14:paraId="3F2BB4D7" w14:textId="77777777" w:rsidR="00916541" w:rsidRPr="00531E8A" w:rsidRDefault="00916541" w:rsidP="00916541">
      <w:pPr>
        <w:spacing w:line="240" w:lineRule="auto"/>
        <w:ind w:left="720"/>
      </w:pPr>
      <w:r w:rsidRPr="00531E8A">
        <w:t>For every task, you MUST follow this protocol:</w:t>
      </w:r>
    </w:p>
    <w:p w14:paraId="0AC56AB5" w14:textId="77777777" w:rsidR="00916541" w:rsidRPr="00531E8A" w:rsidRDefault="00916541" w:rsidP="00916541">
      <w:pPr>
        <w:numPr>
          <w:ilvl w:val="1"/>
          <w:numId w:val="30"/>
        </w:numPr>
        <w:spacing w:line="240" w:lineRule="auto"/>
      </w:pPr>
      <w:r w:rsidRPr="00531E8A">
        <w:rPr>
          <w:b/>
          <w:bCs/>
        </w:rPr>
        <w:t>Analyse:</w:t>
      </w:r>
      <w:r w:rsidRPr="00531E8A">
        <w:t xml:space="preserve"> Review the existing codebase to understand its current state and implementation details.</w:t>
      </w:r>
    </w:p>
    <w:p w14:paraId="529B69FC" w14:textId="77777777" w:rsidR="00916541" w:rsidRPr="00531E8A" w:rsidRDefault="00916541" w:rsidP="00916541">
      <w:pPr>
        <w:numPr>
          <w:ilvl w:val="1"/>
          <w:numId w:val="30"/>
        </w:numPr>
        <w:spacing w:line="240" w:lineRule="auto"/>
      </w:pPr>
      <w:r w:rsidRPr="00531E8A">
        <w:rPr>
          <w:b/>
          <w:bCs/>
        </w:rPr>
        <w:t>Compare:</w:t>
      </w:r>
      <w:r w:rsidRPr="00531E8A">
        <w:t xml:space="preserve"> Assess the current implementation against the requirements, designs, and tasks specified in this prompt and subsequent phase-specific prompts.</w:t>
      </w:r>
    </w:p>
    <w:p w14:paraId="2F3DC649" w14:textId="77777777" w:rsidR="00916541" w:rsidRPr="00531E8A" w:rsidRDefault="00916541" w:rsidP="00916541">
      <w:pPr>
        <w:numPr>
          <w:ilvl w:val="1"/>
          <w:numId w:val="30"/>
        </w:numPr>
        <w:spacing w:line="240" w:lineRule="auto"/>
      </w:pPr>
      <w:r w:rsidRPr="00531E8A">
        <w:rPr>
          <w:b/>
          <w:bCs/>
        </w:rPr>
        <w:t>Execute:</w:t>
      </w:r>
    </w:p>
    <w:p w14:paraId="6FEC9AE9" w14:textId="77777777" w:rsidR="00916541" w:rsidRPr="00531E8A" w:rsidRDefault="00916541" w:rsidP="00916541">
      <w:pPr>
        <w:numPr>
          <w:ilvl w:val="1"/>
          <w:numId w:val="53"/>
        </w:numPr>
        <w:spacing w:line="240" w:lineRule="auto"/>
      </w:pPr>
      <w:r w:rsidRPr="00531E8A">
        <w:t>If the feature is fully implemented and aligned with specifications, report its completion and proceed.</w:t>
      </w:r>
    </w:p>
    <w:p w14:paraId="62FFC5EB" w14:textId="77777777" w:rsidR="00916541" w:rsidRPr="00531E8A" w:rsidRDefault="00916541" w:rsidP="00916541">
      <w:pPr>
        <w:numPr>
          <w:ilvl w:val="1"/>
          <w:numId w:val="53"/>
        </w:numPr>
        <w:spacing w:line="240" w:lineRule="auto"/>
      </w:pPr>
      <w:r w:rsidRPr="00531E8A">
        <w:t>If the feature is partially implemented or misaligned, modify the existing code to meet the new requirements.</w:t>
      </w:r>
    </w:p>
    <w:p w14:paraId="0958AA28" w14:textId="77777777" w:rsidR="00916541" w:rsidRDefault="00916541" w:rsidP="00916541">
      <w:pPr>
        <w:numPr>
          <w:ilvl w:val="1"/>
          <w:numId w:val="53"/>
        </w:numPr>
        <w:spacing w:line="240" w:lineRule="auto"/>
      </w:pPr>
      <w:r w:rsidRPr="00531E8A">
        <w:t>If the feature is absent, develop it from scratch, adhering to the system's architectural principles.</w:t>
      </w:r>
    </w:p>
    <w:p w14:paraId="5311B56A" w14:textId="77777777" w:rsidR="00C96ABF" w:rsidRPr="00565996" w:rsidRDefault="00C96ABF" w:rsidP="006B34C2">
      <w:pPr>
        <w:pStyle w:val="ListParagraph"/>
        <w:numPr>
          <w:ilvl w:val="0"/>
          <w:numId w:val="23"/>
        </w:numPr>
        <w:spacing w:line="240" w:lineRule="auto"/>
        <w:rPr>
          <w:rFonts w:cs="Arabic Typesetting"/>
          <w:b/>
          <w:bCs/>
          <w:color w:val="000000" w:themeColor="text1"/>
        </w:rPr>
      </w:pPr>
      <w:r w:rsidRPr="00565996">
        <w:rPr>
          <w:rFonts w:cs="Arabic Typesetting"/>
          <w:b/>
          <w:bCs/>
          <w:color w:val="000000" w:themeColor="text1"/>
        </w:rPr>
        <w:t>Dependency Management</w:t>
      </w:r>
    </w:p>
    <w:p w14:paraId="69697D45" w14:textId="792C81F8" w:rsidR="00C96ABF" w:rsidRPr="001E3C99" w:rsidRDefault="00C96ABF" w:rsidP="006B34C2">
      <w:pPr>
        <w:pStyle w:val="ListParagraph"/>
        <w:numPr>
          <w:ilvl w:val="1"/>
          <w:numId w:val="23"/>
        </w:numPr>
        <w:spacing w:line="240" w:lineRule="auto"/>
        <w:rPr>
          <w:rFonts w:cs="Arabic Typesetting"/>
          <w:color w:val="000000" w:themeColor="text1"/>
        </w:rPr>
      </w:pPr>
      <w:r w:rsidRPr="001E3C99">
        <w:rPr>
          <w:rFonts w:cs="Arabic Typesetting"/>
          <w:color w:val="000000" w:themeColor="text1"/>
        </w:rPr>
        <w:t>Dependencies must be containeri</w:t>
      </w:r>
      <w:r w:rsidR="00637AFF">
        <w:rPr>
          <w:rFonts w:cs="Arabic Typesetting"/>
          <w:color w:val="000000" w:themeColor="text1"/>
        </w:rPr>
        <w:t>s</w:t>
      </w:r>
      <w:r w:rsidRPr="001E3C99">
        <w:rPr>
          <w:rFonts w:cs="Arabic Typesetting"/>
          <w:color w:val="000000" w:themeColor="text1"/>
        </w:rPr>
        <w:t>ed; avoid global installations.</w:t>
      </w:r>
    </w:p>
    <w:p w14:paraId="0EF7B123" w14:textId="77777777" w:rsidR="00C96ABF" w:rsidRPr="001E3C99" w:rsidRDefault="00C96ABF" w:rsidP="006B34C2">
      <w:pPr>
        <w:pStyle w:val="ListParagraph"/>
        <w:numPr>
          <w:ilvl w:val="1"/>
          <w:numId w:val="23"/>
        </w:numPr>
        <w:spacing w:line="240" w:lineRule="auto"/>
        <w:rPr>
          <w:rFonts w:cs="Arabic Typesetting"/>
          <w:color w:val="000000" w:themeColor="text1"/>
        </w:rPr>
      </w:pPr>
      <w:r w:rsidRPr="001E3C99">
        <w:rPr>
          <w:rFonts w:cs="Arabic Typesetting"/>
          <w:color w:val="000000" w:themeColor="text1"/>
        </w:rPr>
        <w:t>Each service maintains its own dependency configuration (e.g., `requirements.txt` for Python, `</w:t>
      </w:r>
      <w:proofErr w:type="spellStart"/>
      <w:r w:rsidRPr="001E3C99">
        <w:rPr>
          <w:rFonts w:cs="Arabic Typesetting"/>
          <w:color w:val="000000" w:themeColor="text1"/>
        </w:rPr>
        <w:t>package.json</w:t>
      </w:r>
      <w:proofErr w:type="spellEnd"/>
      <w:r w:rsidRPr="001E3C99">
        <w:rPr>
          <w:rFonts w:cs="Arabic Typesetting"/>
          <w:color w:val="000000" w:themeColor="text1"/>
        </w:rPr>
        <w:t>` for Node.js) and a corresponding `</w:t>
      </w:r>
      <w:proofErr w:type="spellStart"/>
      <w:r w:rsidRPr="001E3C99">
        <w:rPr>
          <w:rFonts w:cs="Arabic Typesetting"/>
          <w:color w:val="000000" w:themeColor="text1"/>
        </w:rPr>
        <w:t>Dockerfile</w:t>
      </w:r>
      <w:proofErr w:type="spellEnd"/>
      <w:r w:rsidRPr="001E3C99">
        <w:rPr>
          <w:rFonts w:cs="Arabic Typesetting"/>
          <w:color w:val="000000" w:themeColor="text1"/>
        </w:rPr>
        <w:t>`.</w:t>
      </w:r>
    </w:p>
    <w:p w14:paraId="338E4D64" w14:textId="77777777" w:rsidR="006B34C2" w:rsidRPr="00531E8A" w:rsidRDefault="006B34C2" w:rsidP="006B34C2">
      <w:pPr>
        <w:pStyle w:val="ListParagraph"/>
        <w:numPr>
          <w:ilvl w:val="0"/>
          <w:numId w:val="23"/>
        </w:numPr>
        <w:spacing w:line="240" w:lineRule="auto"/>
        <w:rPr>
          <w:b/>
          <w:bCs/>
        </w:rPr>
      </w:pPr>
      <w:r w:rsidRPr="00531E8A">
        <w:rPr>
          <w:b/>
          <w:bCs/>
        </w:rPr>
        <w:t>Phase-End Placeholder Review Process</w:t>
      </w:r>
    </w:p>
    <w:p w14:paraId="753BBA2F" w14:textId="77777777" w:rsidR="006B34C2" w:rsidRPr="00531E8A" w:rsidRDefault="006B34C2" w:rsidP="006B34C2">
      <w:pPr>
        <w:spacing w:line="240" w:lineRule="auto"/>
        <w:ind w:left="720"/>
      </w:pPr>
      <w:r w:rsidRPr="00531E8A">
        <w:t>Before any development phase can be officially signed off, a mandatory review process must be conducted to address all placeholders created during that phase. This process ensures that technical debt is managed intentionally and not by accident.</w:t>
      </w:r>
    </w:p>
    <w:p w14:paraId="0F629A82" w14:textId="77777777" w:rsidR="006B34C2" w:rsidRPr="00531E8A" w:rsidRDefault="006B34C2" w:rsidP="006B34C2">
      <w:pPr>
        <w:spacing w:line="240" w:lineRule="auto"/>
        <w:ind w:left="720"/>
      </w:pPr>
      <w:r w:rsidRPr="00531E8A">
        <w:rPr>
          <w:b/>
          <w:bCs/>
        </w:rPr>
        <w:t>1. Automated Codebase Scan:</w:t>
      </w:r>
      <w:r w:rsidRPr="00531E8A">
        <w:t xml:space="preserve"> A dedicated step in the CI/CD pipeline will be configured to scan the entire codebase for the // @PLACEHOLDER: tag. If any instances of the tag are found, the pre-deployment build will fail automatically. This serves as a hard gate, preventing placeholders from accidentally slipping into the next phase or production.</w:t>
      </w:r>
    </w:p>
    <w:p w14:paraId="54CE2366" w14:textId="77777777" w:rsidR="006B34C2" w:rsidRPr="00531E8A" w:rsidRDefault="006B34C2" w:rsidP="006B34C2">
      <w:pPr>
        <w:spacing w:line="240" w:lineRule="auto"/>
        <w:ind w:left="720"/>
      </w:pPr>
      <w:r w:rsidRPr="00531E8A">
        <w:rPr>
          <w:b/>
          <w:bCs/>
        </w:rPr>
        <w:t>2. Manual Backlog Review:</w:t>
      </w:r>
      <w:r w:rsidRPr="00531E8A">
        <w:t xml:space="preserve"> The development lead must conduct a formal review of all tickets in the "Placeholder Review" backlog of the issue tracking system. For each ticket, one of the following actions must be taken:</w:t>
      </w:r>
    </w:p>
    <w:p w14:paraId="0330E669" w14:textId="77777777" w:rsidR="006B34C2" w:rsidRPr="00531E8A" w:rsidRDefault="006B34C2" w:rsidP="006B34C2">
      <w:pPr>
        <w:pStyle w:val="ListParagraph"/>
        <w:numPr>
          <w:ilvl w:val="1"/>
          <w:numId w:val="23"/>
        </w:numPr>
        <w:spacing w:line="240" w:lineRule="auto"/>
      </w:pPr>
      <w:r w:rsidRPr="00531E8A">
        <w:rPr>
          <w:b/>
          <w:bCs/>
        </w:rPr>
        <w:t>Resolve:</w:t>
      </w:r>
      <w:r w:rsidRPr="00531E8A">
        <w:t xml:space="preserve"> The placeholder is prioritised, and the required work is completed. The code is updated, the tag is removed, and the ticket is closed .</w:t>
      </w:r>
    </w:p>
    <w:p w14:paraId="1DE194F6" w14:textId="77777777" w:rsidR="00D20741" w:rsidRDefault="006B34C2" w:rsidP="00D20741">
      <w:pPr>
        <w:pStyle w:val="ListParagraph"/>
        <w:numPr>
          <w:ilvl w:val="1"/>
          <w:numId w:val="23"/>
        </w:numPr>
        <w:spacing w:line="240" w:lineRule="auto"/>
      </w:pPr>
      <w:r w:rsidRPr="00531E8A">
        <w:rPr>
          <w:b/>
          <w:bCs/>
        </w:rPr>
        <w:t>Defer:</w:t>
      </w:r>
      <w:r w:rsidRPr="00531E8A">
        <w:t xml:space="preserve"> In rare cases, if a placeholder is deemed non-critical for the next phase's objectives, the ticket can be formally deferred. This requires explicit approval from project leadership, and the ticket must be moved to the backlog of a specific future phase .</w:t>
      </w:r>
    </w:p>
    <w:p w14:paraId="62D7C66A" w14:textId="28164EC2" w:rsidR="006B34C2" w:rsidRDefault="006B34C2" w:rsidP="00D20741">
      <w:pPr>
        <w:spacing w:line="240" w:lineRule="auto"/>
        <w:ind w:left="720"/>
      </w:pPr>
      <w:r w:rsidRPr="00531E8A">
        <w:t>A phase is only considered complete when the automated scan passes and the placeholder backlog for that phase is empty (all tickets are either resolved or formally deferred).</w:t>
      </w:r>
    </w:p>
    <w:p w14:paraId="4209B0B6" w14:textId="77777777" w:rsidR="00D20741" w:rsidRDefault="00D20741" w:rsidP="00D20741">
      <w:pPr>
        <w:numPr>
          <w:ilvl w:val="0"/>
          <w:numId w:val="23"/>
        </w:numPr>
        <w:spacing w:line="240" w:lineRule="auto"/>
      </w:pPr>
      <w:r w:rsidRPr="000A31B9">
        <w:rPr>
          <w:b/>
          <w:bCs/>
        </w:rPr>
        <w:t>Acknowledge:</w:t>
      </w:r>
      <w:r w:rsidRPr="000A31B9">
        <w:t xml:space="preserve"> Confirm that you have understood this directive and are ready to begin development.</w:t>
      </w:r>
    </w:p>
    <w:p w14:paraId="08E7FF2A" w14:textId="77777777" w:rsidR="00D20741" w:rsidRDefault="00D20741" w:rsidP="0064014D">
      <w:pPr>
        <w:spacing w:line="240" w:lineRule="auto"/>
      </w:pPr>
    </w:p>
    <w:p w14:paraId="6F6A52EB" w14:textId="77777777" w:rsidR="00E44D80" w:rsidRPr="00E33B76" w:rsidRDefault="00E44D80" w:rsidP="00E44D80">
      <w:pPr>
        <w:spacing w:line="240" w:lineRule="auto"/>
        <w:rPr>
          <w:rFonts w:cs="Arabic Typesetting"/>
          <w:b/>
          <w:bCs/>
          <w:color w:val="000000" w:themeColor="text1"/>
          <w:u w:val="single"/>
        </w:rPr>
      </w:pPr>
      <w:r w:rsidRPr="00E33B76">
        <w:rPr>
          <w:rFonts w:cs="Arabic Typesetting"/>
          <w:b/>
          <w:bCs/>
          <w:color w:val="000000" w:themeColor="text1"/>
          <w:u w:val="single"/>
        </w:rPr>
        <w:t>Prioritisation Matrix</w:t>
      </w:r>
    </w:p>
    <w:tbl>
      <w:tblPr>
        <w:tblW w:w="10632" w:type="dxa"/>
        <w:tblCellSpacing w:w="15" w:type="dxa"/>
        <w:tblInd w:w="-426" w:type="dxa"/>
        <w:tblCellMar>
          <w:top w:w="15" w:type="dxa"/>
          <w:left w:w="15" w:type="dxa"/>
          <w:bottom w:w="15" w:type="dxa"/>
          <w:right w:w="15" w:type="dxa"/>
        </w:tblCellMar>
        <w:tblLook w:val="04A0" w:firstRow="1" w:lastRow="0" w:firstColumn="1" w:lastColumn="0" w:noHBand="0" w:noVBand="1"/>
      </w:tblPr>
      <w:tblGrid>
        <w:gridCol w:w="2553"/>
        <w:gridCol w:w="1134"/>
        <w:gridCol w:w="1249"/>
        <w:gridCol w:w="1302"/>
        <w:gridCol w:w="4394"/>
      </w:tblGrid>
      <w:tr w:rsidR="00E44D80" w:rsidRPr="00D432DD" w14:paraId="0DE47245" w14:textId="77777777" w:rsidTr="00AE74B3">
        <w:trPr>
          <w:tblHeader/>
          <w:tblCellSpacing w:w="15" w:type="dxa"/>
        </w:trPr>
        <w:tc>
          <w:tcPr>
            <w:tcW w:w="2508" w:type="dxa"/>
            <w:vAlign w:val="center"/>
            <w:hideMark/>
          </w:tcPr>
          <w:p w14:paraId="5CFC070B" w14:textId="77777777" w:rsidR="00E44D80" w:rsidRPr="00D432DD" w:rsidRDefault="00E44D80" w:rsidP="00AE74B3">
            <w:pPr>
              <w:spacing w:line="240" w:lineRule="auto"/>
              <w:jc w:val="center"/>
              <w:rPr>
                <w:rFonts w:cs="Arabic Typesetting"/>
                <w:b/>
                <w:bCs/>
                <w:color w:val="000000" w:themeColor="text1"/>
              </w:rPr>
            </w:pPr>
            <w:r w:rsidRPr="00D432DD">
              <w:rPr>
                <w:rFonts w:cs="Arabic Typesetting"/>
                <w:b/>
                <w:bCs/>
                <w:color w:val="000000" w:themeColor="text1"/>
              </w:rPr>
              <w:t>Feature/Component</w:t>
            </w:r>
          </w:p>
        </w:tc>
        <w:tc>
          <w:tcPr>
            <w:tcW w:w="1104" w:type="dxa"/>
            <w:vAlign w:val="center"/>
            <w:hideMark/>
          </w:tcPr>
          <w:p w14:paraId="4BA70CA2" w14:textId="77777777" w:rsidR="00E44D80" w:rsidRPr="00D432DD" w:rsidRDefault="00E44D80" w:rsidP="00AE74B3">
            <w:pPr>
              <w:spacing w:line="240" w:lineRule="auto"/>
              <w:jc w:val="center"/>
              <w:rPr>
                <w:rFonts w:cs="Arabic Typesetting"/>
                <w:b/>
                <w:bCs/>
                <w:color w:val="000000" w:themeColor="text1"/>
              </w:rPr>
            </w:pPr>
            <w:r w:rsidRPr="00D432DD">
              <w:rPr>
                <w:rFonts w:cs="Arabic Typesetting"/>
                <w:b/>
                <w:bCs/>
                <w:color w:val="000000" w:themeColor="text1"/>
              </w:rPr>
              <w:t>Business Value</w:t>
            </w:r>
          </w:p>
        </w:tc>
        <w:tc>
          <w:tcPr>
            <w:tcW w:w="0" w:type="auto"/>
            <w:vAlign w:val="center"/>
            <w:hideMark/>
          </w:tcPr>
          <w:p w14:paraId="629C824F" w14:textId="77777777" w:rsidR="00E44D80" w:rsidRPr="00D432DD" w:rsidRDefault="00E44D80" w:rsidP="00AE74B3">
            <w:pPr>
              <w:spacing w:line="240" w:lineRule="auto"/>
              <w:jc w:val="center"/>
              <w:rPr>
                <w:rFonts w:cs="Arabic Typesetting"/>
                <w:b/>
                <w:bCs/>
                <w:color w:val="000000" w:themeColor="text1"/>
              </w:rPr>
            </w:pPr>
            <w:r w:rsidRPr="00D432DD">
              <w:rPr>
                <w:rFonts w:cs="Arabic Typesetting"/>
                <w:b/>
                <w:bCs/>
                <w:color w:val="000000" w:themeColor="text1"/>
              </w:rPr>
              <w:t>Technical Complexity</w:t>
            </w:r>
          </w:p>
        </w:tc>
        <w:tc>
          <w:tcPr>
            <w:tcW w:w="1272" w:type="dxa"/>
            <w:vAlign w:val="center"/>
            <w:hideMark/>
          </w:tcPr>
          <w:p w14:paraId="293FFA46" w14:textId="77777777" w:rsidR="00E44D80" w:rsidRPr="00D432DD" w:rsidRDefault="00E44D80" w:rsidP="00AE74B3">
            <w:pPr>
              <w:spacing w:line="240" w:lineRule="auto"/>
              <w:jc w:val="center"/>
              <w:rPr>
                <w:rFonts w:cs="Arabic Typesetting"/>
                <w:b/>
                <w:bCs/>
                <w:color w:val="000000" w:themeColor="text1"/>
              </w:rPr>
            </w:pPr>
            <w:r w:rsidRPr="00D432DD">
              <w:rPr>
                <w:rFonts w:cs="Arabic Typesetting"/>
                <w:b/>
                <w:bCs/>
                <w:color w:val="000000" w:themeColor="text1"/>
              </w:rPr>
              <w:t>User Impact</w:t>
            </w:r>
          </w:p>
        </w:tc>
        <w:tc>
          <w:tcPr>
            <w:tcW w:w="4349" w:type="dxa"/>
            <w:vAlign w:val="center"/>
            <w:hideMark/>
          </w:tcPr>
          <w:p w14:paraId="167126A6" w14:textId="77777777" w:rsidR="00E44D80" w:rsidRPr="00D432DD" w:rsidRDefault="00E44D80" w:rsidP="00AE74B3">
            <w:pPr>
              <w:spacing w:line="240" w:lineRule="auto"/>
              <w:jc w:val="center"/>
              <w:rPr>
                <w:rFonts w:cs="Arabic Typesetting"/>
                <w:b/>
                <w:bCs/>
                <w:color w:val="000000" w:themeColor="text1"/>
              </w:rPr>
            </w:pPr>
            <w:r w:rsidRPr="00D432DD">
              <w:rPr>
                <w:rFonts w:cs="Arabic Typesetting"/>
                <w:b/>
                <w:bCs/>
                <w:color w:val="000000" w:themeColor="text1"/>
              </w:rPr>
              <w:t>Rationale</w:t>
            </w:r>
          </w:p>
        </w:tc>
      </w:tr>
      <w:tr w:rsidR="00E44D80" w:rsidRPr="00D432DD" w14:paraId="095036C3" w14:textId="77777777" w:rsidTr="00AE74B3">
        <w:trPr>
          <w:tblCellSpacing w:w="15" w:type="dxa"/>
        </w:trPr>
        <w:tc>
          <w:tcPr>
            <w:tcW w:w="2508" w:type="dxa"/>
            <w:vAlign w:val="center"/>
            <w:hideMark/>
          </w:tcPr>
          <w:p w14:paraId="10006AE1"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Dependency Management System</w:t>
            </w:r>
          </w:p>
        </w:tc>
        <w:tc>
          <w:tcPr>
            <w:tcW w:w="1104" w:type="dxa"/>
            <w:vAlign w:val="center"/>
            <w:hideMark/>
          </w:tcPr>
          <w:p w14:paraId="7B10FAD9"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5574511D"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6A58B028"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676ADA93"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Essential for all subsequent development; low dependencies, high impact on stability.</w:t>
            </w:r>
          </w:p>
        </w:tc>
      </w:tr>
      <w:tr w:rsidR="00E44D80" w:rsidRPr="00D432DD" w14:paraId="6FEBF262" w14:textId="77777777" w:rsidTr="00AE74B3">
        <w:trPr>
          <w:tblCellSpacing w:w="15" w:type="dxa"/>
        </w:trPr>
        <w:tc>
          <w:tcPr>
            <w:tcW w:w="2508" w:type="dxa"/>
            <w:vAlign w:val="center"/>
            <w:hideMark/>
          </w:tcPr>
          <w:p w14:paraId="655185E5"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Core Trading Engine (</w:t>
            </w:r>
            <w:proofErr w:type="spellStart"/>
            <w:r w:rsidRPr="00D432DD">
              <w:rPr>
                <w:rFonts w:cs="Arabic Typesetting"/>
                <w:color w:val="000000" w:themeColor="text1"/>
              </w:rPr>
              <w:t>NautilusTrader</w:t>
            </w:r>
            <w:proofErr w:type="spellEnd"/>
            <w:r w:rsidRPr="00D432DD">
              <w:rPr>
                <w:rFonts w:cs="Arabic Typesetting"/>
                <w:color w:val="000000" w:themeColor="text1"/>
              </w:rPr>
              <w:t xml:space="preserve"> Validation)</w:t>
            </w:r>
          </w:p>
        </w:tc>
        <w:tc>
          <w:tcPr>
            <w:tcW w:w="1104" w:type="dxa"/>
            <w:vAlign w:val="center"/>
            <w:hideMark/>
          </w:tcPr>
          <w:p w14:paraId="038A7EBB"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732C8BEB"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0F00BB39"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2A1B2F22"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Foundational for trading; builds on dependency setup.</w:t>
            </w:r>
          </w:p>
        </w:tc>
      </w:tr>
      <w:tr w:rsidR="00E44D80" w:rsidRPr="00D432DD" w14:paraId="75D4CAA1" w14:textId="77777777" w:rsidTr="00AE74B3">
        <w:trPr>
          <w:tblCellSpacing w:w="15" w:type="dxa"/>
        </w:trPr>
        <w:tc>
          <w:tcPr>
            <w:tcW w:w="2508" w:type="dxa"/>
            <w:vAlign w:val="center"/>
            <w:hideMark/>
          </w:tcPr>
          <w:p w14:paraId="49BE7AEF"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Security Validation (Zero-Trust, Fraud Detection)</w:t>
            </w:r>
          </w:p>
        </w:tc>
        <w:tc>
          <w:tcPr>
            <w:tcW w:w="1104" w:type="dxa"/>
            <w:vAlign w:val="center"/>
            <w:hideMark/>
          </w:tcPr>
          <w:p w14:paraId="2B7EFADE"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416ADA89"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3B4E82F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4E03760E"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Critical for enterprise readiness; early integration reduces risk.</w:t>
            </w:r>
          </w:p>
        </w:tc>
      </w:tr>
      <w:tr w:rsidR="00E44D80" w:rsidRPr="00D432DD" w14:paraId="2C3BF16F" w14:textId="77777777" w:rsidTr="00AE74B3">
        <w:trPr>
          <w:tblCellSpacing w:w="15" w:type="dxa"/>
        </w:trPr>
        <w:tc>
          <w:tcPr>
            <w:tcW w:w="2508" w:type="dxa"/>
            <w:vAlign w:val="center"/>
            <w:hideMark/>
          </w:tcPr>
          <w:p w14:paraId="7F6E70A1"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Database Setup (PostgreSQL/</w:t>
            </w:r>
            <w:proofErr w:type="spellStart"/>
            <w:r w:rsidRPr="00D432DD">
              <w:rPr>
                <w:rFonts w:cs="Arabic Typesetting"/>
                <w:color w:val="000000" w:themeColor="text1"/>
              </w:rPr>
              <w:t>pgvector</w:t>
            </w:r>
            <w:proofErr w:type="spellEnd"/>
            <w:r w:rsidRPr="00D432DD">
              <w:rPr>
                <w:rFonts w:cs="Arabic Typesetting"/>
                <w:color w:val="000000" w:themeColor="text1"/>
              </w:rPr>
              <w:t xml:space="preserve">, </w:t>
            </w:r>
            <w:proofErr w:type="spellStart"/>
            <w:r w:rsidRPr="00D432DD">
              <w:rPr>
                <w:rFonts w:cs="Arabic Typesetting"/>
                <w:color w:val="000000" w:themeColor="text1"/>
              </w:rPr>
              <w:t>ClickHouse</w:t>
            </w:r>
            <w:proofErr w:type="spellEnd"/>
            <w:r w:rsidRPr="00D432DD">
              <w:rPr>
                <w:rFonts w:cs="Arabic Typesetting"/>
                <w:color w:val="000000" w:themeColor="text1"/>
              </w:rPr>
              <w:t>)</w:t>
            </w:r>
          </w:p>
        </w:tc>
        <w:tc>
          <w:tcPr>
            <w:tcW w:w="1104" w:type="dxa"/>
            <w:vAlign w:val="center"/>
            <w:hideMark/>
          </w:tcPr>
          <w:p w14:paraId="4AE3D14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20E0E704"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6F0B43D7"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1E368293"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Core data storage; required for trading and AI.</w:t>
            </w:r>
          </w:p>
        </w:tc>
      </w:tr>
      <w:tr w:rsidR="00E44D80" w:rsidRPr="00D432DD" w14:paraId="1BCF3B1E" w14:textId="77777777" w:rsidTr="00AE74B3">
        <w:trPr>
          <w:tblCellSpacing w:w="15" w:type="dxa"/>
        </w:trPr>
        <w:tc>
          <w:tcPr>
            <w:tcW w:w="2508" w:type="dxa"/>
            <w:vAlign w:val="center"/>
            <w:hideMark/>
          </w:tcPr>
          <w:p w14:paraId="12A9F35D"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API Gateway (</w:t>
            </w:r>
            <w:proofErr w:type="spellStart"/>
            <w:r w:rsidRPr="00D432DD">
              <w:rPr>
                <w:rFonts w:cs="Arabic Typesetting"/>
                <w:color w:val="000000" w:themeColor="text1"/>
              </w:rPr>
              <w:t>FastAPI</w:t>
            </w:r>
            <w:proofErr w:type="spellEnd"/>
            <w:r w:rsidRPr="00D432DD">
              <w:rPr>
                <w:rFonts w:cs="Arabic Typesetting"/>
                <w:color w:val="000000" w:themeColor="text1"/>
              </w:rPr>
              <w:t xml:space="preserve"> Basics)</w:t>
            </w:r>
          </w:p>
        </w:tc>
        <w:tc>
          <w:tcPr>
            <w:tcW w:w="1104" w:type="dxa"/>
            <w:vAlign w:val="center"/>
            <w:hideMark/>
          </w:tcPr>
          <w:p w14:paraId="1CE9E791"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546562AB"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50870E6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6840DF9B"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Enables integration; depends on core engine and databases.</w:t>
            </w:r>
          </w:p>
        </w:tc>
      </w:tr>
      <w:tr w:rsidR="00E44D80" w:rsidRPr="00D432DD" w14:paraId="3ECDC54D" w14:textId="77777777" w:rsidTr="00AE74B3">
        <w:trPr>
          <w:tblCellSpacing w:w="15" w:type="dxa"/>
        </w:trPr>
        <w:tc>
          <w:tcPr>
            <w:tcW w:w="2508" w:type="dxa"/>
            <w:vAlign w:val="center"/>
            <w:hideMark/>
          </w:tcPr>
          <w:p w14:paraId="781BA066"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Broker Integration (Interactive Brokers)</w:t>
            </w:r>
          </w:p>
        </w:tc>
        <w:tc>
          <w:tcPr>
            <w:tcW w:w="1104" w:type="dxa"/>
            <w:vAlign w:val="center"/>
            <w:hideMark/>
          </w:tcPr>
          <w:p w14:paraId="56E5533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36B6C0BF"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1C0D2FB6"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40EC282B"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Enables trading; depends on engine and API.</w:t>
            </w:r>
          </w:p>
        </w:tc>
      </w:tr>
      <w:tr w:rsidR="00E44D80" w:rsidRPr="00D432DD" w14:paraId="0FB8B194" w14:textId="77777777" w:rsidTr="00AE74B3">
        <w:trPr>
          <w:tblCellSpacing w:w="15" w:type="dxa"/>
        </w:trPr>
        <w:tc>
          <w:tcPr>
            <w:tcW w:w="2508" w:type="dxa"/>
            <w:vAlign w:val="center"/>
            <w:hideMark/>
          </w:tcPr>
          <w:p w14:paraId="7716DFFB"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Frontend Basics (Next.js Dashboard)</w:t>
            </w:r>
          </w:p>
        </w:tc>
        <w:tc>
          <w:tcPr>
            <w:tcW w:w="1104" w:type="dxa"/>
            <w:vAlign w:val="center"/>
            <w:hideMark/>
          </w:tcPr>
          <w:p w14:paraId="439B8530"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40515695"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0B736B4C"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65E7FBED"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User-facing; depends on API.</w:t>
            </w:r>
          </w:p>
        </w:tc>
      </w:tr>
      <w:tr w:rsidR="00E44D80" w:rsidRPr="00D432DD" w14:paraId="3AAED74A" w14:textId="77777777" w:rsidTr="00AE74B3">
        <w:trPr>
          <w:tblCellSpacing w:w="15" w:type="dxa"/>
        </w:trPr>
        <w:tc>
          <w:tcPr>
            <w:tcW w:w="2508" w:type="dxa"/>
            <w:vAlign w:val="center"/>
            <w:hideMark/>
          </w:tcPr>
          <w:p w14:paraId="3B81459F"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AI Assistant MVP (</w:t>
            </w:r>
            <w:proofErr w:type="spellStart"/>
            <w:r w:rsidRPr="00D432DD">
              <w:rPr>
                <w:rFonts w:cs="Arabic Typesetting"/>
                <w:color w:val="000000" w:themeColor="text1"/>
              </w:rPr>
              <w:t>LangChain</w:t>
            </w:r>
            <w:proofErr w:type="spellEnd"/>
            <w:r w:rsidRPr="00D432DD">
              <w:rPr>
                <w:rFonts w:cs="Arabic Typesetting"/>
                <w:color w:val="000000" w:themeColor="text1"/>
              </w:rPr>
              <w:t xml:space="preserve"> Basics)</w:t>
            </w:r>
          </w:p>
        </w:tc>
        <w:tc>
          <w:tcPr>
            <w:tcW w:w="1104" w:type="dxa"/>
            <w:vAlign w:val="center"/>
            <w:hideMark/>
          </w:tcPr>
          <w:p w14:paraId="6958A9D8"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0978AF72"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75EF5212"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792C7C70"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Differentiator; depends on API and databases.</w:t>
            </w:r>
          </w:p>
        </w:tc>
      </w:tr>
      <w:tr w:rsidR="00E44D80" w:rsidRPr="00D432DD" w14:paraId="69515A5C" w14:textId="77777777" w:rsidTr="00AE74B3">
        <w:trPr>
          <w:tblCellSpacing w:w="15" w:type="dxa"/>
        </w:trPr>
        <w:tc>
          <w:tcPr>
            <w:tcW w:w="2508" w:type="dxa"/>
            <w:vAlign w:val="center"/>
            <w:hideMark/>
          </w:tcPr>
          <w:p w14:paraId="6085FC6F"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 xml:space="preserve">ML Models (LSTM, </w:t>
            </w:r>
            <w:proofErr w:type="spellStart"/>
            <w:r w:rsidRPr="00D432DD">
              <w:rPr>
                <w:rFonts w:cs="Arabic Typesetting"/>
                <w:color w:val="000000" w:themeColor="text1"/>
              </w:rPr>
              <w:t>FinRL</w:t>
            </w:r>
            <w:proofErr w:type="spellEnd"/>
            <w:r w:rsidRPr="00D432DD">
              <w:rPr>
                <w:rFonts w:cs="Arabic Typesetting"/>
                <w:color w:val="000000" w:themeColor="text1"/>
              </w:rPr>
              <w:t xml:space="preserve"> Basics)</w:t>
            </w:r>
          </w:p>
        </w:tc>
        <w:tc>
          <w:tcPr>
            <w:tcW w:w="1104" w:type="dxa"/>
            <w:vAlign w:val="center"/>
            <w:hideMark/>
          </w:tcPr>
          <w:p w14:paraId="0F322444"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11A5F470"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269F14D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3FEFB075"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Enhances analytics; depends on data pipelines.</w:t>
            </w:r>
          </w:p>
        </w:tc>
      </w:tr>
      <w:tr w:rsidR="00E44D80" w:rsidRPr="00D432DD" w14:paraId="610FE35D" w14:textId="77777777" w:rsidTr="00AE74B3">
        <w:trPr>
          <w:tblCellSpacing w:w="15" w:type="dxa"/>
        </w:trPr>
        <w:tc>
          <w:tcPr>
            <w:tcW w:w="2508" w:type="dxa"/>
            <w:vAlign w:val="center"/>
            <w:hideMark/>
          </w:tcPr>
          <w:p w14:paraId="71045DCD"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Advanced AI (</w:t>
            </w:r>
            <w:proofErr w:type="spellStart"/>
            <w:r w:rsidRPr="00D432DD">
              <w:rPr>
                <w:rFonts w:cs="Arabic Typesetting"/>
                <w:color w:val="000000" w:themeColor="text1"/>
              </w:rPr>
              <w:t>RAGFlow</w:t>
            </w:r>
            <w:proofErr w:type="spellEnd"/>
            <w:r w:rsidRPr="00D432DD">
              <w:rPr>
                <w:rFonts w:cs="Arabic Typesetting"/>
                <w:color w:val="000000" w:themeColor="text1"/>
              </w:rPr>
              <w:t>, Transformers)</w:t>
            </w:r>
          </w:p>
        </w:tc>
        <w:tc>
          <w:tcPr>
            <w:tcW w:w="1104" w:type="dxa"/>
            <w:vAlign w:val="center"/>
            <w:hideMark/>
          </w:tcPr>
          <w:p w14:paraId="4F8F6E45"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4C861D04"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5013F506"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28ABC777"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Builds on AI MVP; deferred for stability.</w:t>
            </w:r>
          </w:p>
        </w:tc>
      </w:tr>
      <w:tr w:rsidR="00E44D80" w:rsidRPr="00D432DD" w14:paraId="375BA547" w14:textId="77777777" w:rsidTr="00AE74B3">
        <w:trPr>
          <w:tblCellSpacing w:w="15" w:type="dxa"/>
        </w:trPr>
        <w:tc>
          <w:tcPr>
            <w:tcW w:w="2508" w:type="dxa"/>
            <w:vAlign w:val="center"/>
            <w:hideMark/>
          </w:tcPr>
          <w:p w14:paraId="39925D66"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Live Trading Expansion (Alpaca, OANDA)</w:t>
            </w:r>
          </w:p>
        </w:tc>
        <w:tc>
          <w:tcPr>
            <w:tcW w:w="1104" w:type="dxa"/>
            <w:vAlign w:val="center"/>
            <w:hideMark/>
          </w:tcPr>
          <w:p w14:paraId="3F15DA23"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445E4083"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6EDDCC96"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4DFE7F04"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Extends trading; depends on core integrations.</w:t>
            </w:r>
          </w:p>
        </w:tc>
      </w:tr>
      <w:tr w:rsidR="00E44D80" w:rsidRPr="00D432DD" w14:paraId="7F11A454" w14:textId="77777777" w:rsidTr="00AE74B3">
        <w:trPr>
          <w:tblCellSpacing w:w="15" w:type="dxa"/>
        </w:trPr>
        <w:tc>
          <w:tcPr>
            <w:tcW w:w="2508" w:type="dxa"/>
            <w:vAlign w:val="center"/>
            <w:hideMark/>
          </w:tcPr>
          <w:p w14:paraId="51E0730D"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Frontend Enhancements (</w:t>
            </w:r>
            <w:proofErr w:type="spellStart"/>
            <w:r w:rsidRPr="00D432DD">
              <w:rPr>
                <w:rFonts w:cs="Arabic Typesetting"/>
                <w:color w:val="000000" w:themeColor="text1"/>
              </w:rPr>
              <w:t>Blockly</w:t>
            </w:r>
            <w:proofErr w:type="spellEnd"/>
            <w:r w:rsidRPr="00D432DD">
              <w:rPr>
                <w:rFonts w:cs="Arabic Typesetting"/>
                <w:color w:val="000000" w:themeColor="text1"/>
              </w:rPr>
              <w:t>, Charts)</w:t>
            </w:r>
          </w:p>
        </w:tc>
        <w:tc>
          <w:tcPr>
            <w:tcW w:w="1104" w:type="dxa"/>
            <w:vAlign w:val="center"/>
            <w:hideMark/>
          </w:tcPr>
          <w:p w14:paraId="2AAAA6E5"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6FD16B9E"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501A70B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4349" w:type="dxa"/>
            <w:vAlign w:val="center"/>
            <w:hideMark/>
          </w:tcPr>
          <w:p w14:paraId="216371CE"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Improves UX; depends on API and AI.</w:t>
            </w:r>
          </w:p>
        </w:tc>
      </w:tr>
      <w:tr w:rsidR="00E44D80" w:rsidRPr="00D432DD" w14:paraId="279BCFC8" w14:textId="77777777" w:rsidTr="00AE74B3">
        <w:trPr>
          <w:tblCellSpacing w:w="15" w:type="dxa"/>
        </w:trPr>
        <w:tc>
          <w:tcPr>
            <w:tcW w:w="2508" w:type="dxa"/>
            <w:vAlign w:val="center"/>
            <w:hideMark/>
          </w:tcPr>
          <w:p w14:paraId="62DA2911"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Observability (Prometheus, Grafana)</w:t>
            </w:r>
          </w:p>
        </w:tc>
        <w:tc>
          <w:tcPr>
            <w:tcW w:w="1104" w:type="dxa"/>
            <w:vAlign w:val="center"/>
            <w:hideMark/>
          </w:tcPr>
          <w:p w14:paraId="6666696F"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01E7B59F"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312F56A0"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001B0502"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Essential for production; deferred to later phases.</w:t>
            </w:r>
          </w:p>
        </w:tc>
      </w:tr>
      <w:tr w:rsidR="00E44D80" w:rsidRPr="00D432DD" w14:paraId="1A1FFA50" w14:textId="77777777" w:rsidTr="00AE74B3">
        <w:trPr>
          <w:tblCellSpacing w:w="15" w:type="dxa"/>
        </w:trPr>
        <w:tc>
          <w:tcPr>
            <w:tcW w:w="2508" w:type="dxa"/>
            <w:vAlign w:val="center"/>
            <w:hideMark/>
          </w:tcPr>
          <w:p w14:paraId="1F7EEC06"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Advanced Security (RBAC, Iceberg)</w:t>
            </w:r>
          </w:p>
        </w:tc>
        <w:tc>
          <w:tcPr>
            <w:tcW w:w="1104" w:type="dxa"/>
            <w:vAlign w:val="center"/>
            <w:hideMark/>
          </w:tcPr>
          <w:p w14:paraId="6331652A"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0" w:type="auto"/>
            <w:vAlign w:val="center"/>
            <w:hideMark/>
          </w:tcPr>
          <w:p w14:paraId="7902E4EE"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7F157525"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Low</w:t>
            </w:r>
          </w:p>
        </w:tc>
        <w:tc>
          <w:tcPr>
            <w:tcW w:w="4349" w:type="dxa"/>
            <w:vAlign w:val="center"/>
            <w:hideMark/>
          </w:tcPr>
          <w:p w14:paraId="753C01DA"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Builds on initial security; focuses on enterprise readiness.</w:t>
            </w:r>
          </w:p>
        </w:tc>
      </w:tr>
      <w:tr w:rsidR="00E44D80" w:rsidRPr="00D432DD" w14:paraId="49EDE013" w14:textId="77777777" w:rsidTr="00AE74B3">
        <w:trPr>
          <w:tblCellSpacing w:w="15" w:type="dxa"/>
        </w:trPr>
        <w:tc>
          <w:tcPr>
            <w:tcW w:w="2508" w:type="dxa"/>
            <w:vAlign w:val="center"/>
            <w:hideMark/>
          </w:tcPr>
          <w:p w14:paraId="57D29B1D"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Advanced Analytics (</w:t>
            </w:r>
            <w:proofErr w:type="spellStart"/>
            <w:r w:rsidRPr="00D432DD">
              <w:rPr>
                <w:rFonts w:cs="Arabic Typesetting"/>
                <w:color w:val="000000" w:themeColor="text1"/>
              </w:rPr>
              <w:t>PyOD</w:t>
            </w:r>
            <w:proofErr w:type="spellEnd"/>
            <w:r w:rsidRPr="00D432DD">
              <w:rPr>
                <w:rFonts w:cs="Arabic Typesetting"/>
                <w:color w:val="000000" w:themeColor="text1"/>
              </w:rPr>
              <w:t xml:space="preserve">, </w:t>
            </w:r>
            <w:proofErr w:type="spellStart"/>
            <w:r w:rsidRPr="00D432DD">
              <w:rPr>
                <w:rFonts w:cs="Arabic Typesetting"/>
                <w:color w:val="000000" w:themeColor="text1"/>
              </w:rPr>
              <w:t>Riskfolio</w:t>
            </w:r>
            <w:proofErr w:type="spellEnd"/>
            <w:r w:rsidRPr="00D432DD">
              <w:rPr>
                <w:rFonts w:cs="Arabic Typesetting"/>
                <w:color w:val="000000" w:themeColor="text1"/>
              </w:rPr>
              <w:t>-Lib)</w:t>
            </w:r>
          </w:p>
        </w:tc>
        <w:tc>
          <w:tcPr>
            <w:tcW w:w="1104" w:type="dxa"/>
            <w:vAlign w:val="center"/>
            <w:hideMark/>
          </w:tcPr>
          <w:p w14:paraId="45958F63"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15AA995E"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4CCA5ACD"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0A0A5865"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Enhances risk; deferred for core stability.</w:t>
            </w:r>
          </w:p>
        </w:tc>
      </w:tr>
      <w:tr w:rsidR="00E44D80" w:rsidRPr="00D432DD" w14:paraId="64457F5C" w14:textId="77777777" w:rsidTr="00AE74B3">
        <w:trPr>
          <w:tblCellSpacing w:w="15" w:type="dxa"/>
        </w:trPr>
        <w:tc>
          <w:tcPr>
            <w:tcW w:w="2508" w:type="dxa"/>
            <w:vAlign w:val="center"/>
            <w:hideMark/>
          </w:tcPr>
          <w:p w14:paraId="45BA1A62"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Future-Ready Features (Voice Trading, AR)</w:t>
            </w:r>
          </w:p>
        </w:tc>
        <w:tc>
          <w:tcPr>
            <w:tcW w:w="1104" w:type="dxa"/>
            <w:vAlign w:val="center"/>
            <w:hideMark/>
          </w:tcPr>
          <w:p w14:paraId="0F930782"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Low</w:t>
            </w:r>
          </w:p>
        </w:tc>
        <w:tc>
          <w:tcPr>
            <w:tcW w:w="0" w:type="auto"/>
            <w:vAlign w:val="center"/>
            <w:hideMark/>
          </w:tcPr>
          <w:p w14:paraId="1693BAE7"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3C75FDFE"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159DDD75"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Enhancements; low priority for initial MVP.</w:t>
            </w:r>
          </w:p>
        </w:tc>
      </w:tr>
      <w:tr w:rsidR="00E44D80" w:rsidRPr="00D432DD" w14:paraId="7DFBC02C" w14:textId="77777777" w:rsidTr="00AE74B3">
        <w:trPr>
          <w:tblCellSpacing w:w="15" w:type="dxa"/>
        </w:trPr>
        <w:tc>
          <w:tcPr>
            <w:tcW w:w="2508" w:type="dxa"/>
            <w:vAlign w:val="center"/>
            <w:hideMark/>
          </w:tcPr>
          <w:p w14:paraId="5933CC8E"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Broker Expansion (Coinbase, FIX)</w:t>
            </w:r>
          </w:p>
        </w:tc>
        <w:tc>
          <w:tcPr>
            <w:tcW w:w="1104" w:type="dxa"/>
            <w:vAlign w:val="center"/>
            <w:hideMark/>
          </w:tcPr>
          <w:p w14:paraId="333B3F26"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0" w:type="auto"/>
            <w:vAlign w:val="center"/>
            <w:hideMark/>
          </w:tcPr>
          <w:p w14:paraId="02F26D4D"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High</w:t>
            </w:r>
          </w:p>
        </w:tc>
        <w:tc>
          <w:tcPr>
            <w:tcW w:w="1272" w:type="dxa"/>
            <w:vAlign w:val="center"/>
            <w:hideMark/>
          </w:tcPr>
          <w:p w14:paraId="2957C3F1"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4349" w:type="dxa"/>
            <w:vAlign w:val="center"/>
            <w:hideMark/>
          </w:tcPr>
          <w:p w14:paraId="2704CB66"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Extends capabilities; deferred for optimi</w:t>
            </w:r>
            <w:r>
              <w:rPr>
                <w:rFonts w:cs="Arabic Typesetting"/>
                <w:color w:val="000000" w:themeColor="text1"/>
              </w:rPr>
              <w:t>s</w:t>
            </w:r>
            <w:r w:rsidRPr="00D432DD">
              <w:rPr>
                <w:rFonts w:cs="Arabic Typesetting"/>
                <w:color w:val="000000" w:themeColor="text1"/>
              </w:rPr>
              <w:t>ation.</w:t>
            </w:r>
          </w:p>
        </w:tc>
      </w:tr>
      <w:tr w:rsidR="00E44D80" w:rsidRPr="00D432DD" w14:paraId="1E75621B" w14:textId="77777777" w:rsidTr="00AE74B3">
        <w:trPr>
          <w:tblCellSpacing w:w="15" w:type="dxa"/>
        </w:trPr>
        <w:tc>
          <w:tcPr>
            <w:tcW w:w="2508" w:type="dxa"/>
            <w:vAlign w:val="center"/>
            <w:hideMark/>
          </w:tcPr>
          <w:p w14:paraId="3E085A0F"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System Optimi</w:t>
            </w:r>
            <w:r>
              <w:rPr>
                <w:rFonts w:cs="Arabic Typesetting"/>
                <w:color w:val="000000" w:themeColor="text1"/>
              </w:rPr>
              <w:t>s</w:t>
            </w:r>
            <w:r w:rsidRPr="00D432DD">
              <w:rPr>
                <w:rFonts w:cs="Arabic Typesetting"/>
                <w:color w:val="000000" w:themeColor="text1"/>
              </w:rPr>
              <w:t>ation (</w:t>
            </w:r>
            <w:proofErr w:type="spellStart"/>
            <w:r w:rsidRPr="00D432DD">
              <w:rPr>
                <w:rFonts w:cs="Arabic Typesetting"/>
                <w:color w:val="000000" w:themeColor="text1"/>
              </w:rPr>
              <w:t>Memray</w:t>
            </w:r>
            <w:proofErr w:type="spellEnd"/>
            <w:r w:rsidRPr="00D432DD">
              <w:rPr>
                <w:rFonts w:cs="Arabic Typesetting"/>
                <w:color w:val="000000" w:themeColor="text1"/>
              </w:rPr>
              <w:t>, Tempo)</w:t>
            </w:r>
          </w:p>
        </w:tc>
        <w:tc>
          <w:tcPr>
            <w:tcW w:w="1104" w:type="dxa"/>
            <w:vAlign w:val="center"/>
            <w:hideMark/>
          </w:tcPr>
          <w:p w14:paraId="6173D7E0"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Low</w:t>
            </w:r>
          </w:p>
        </w:tc>
        <w:tc>
          <w:tcPr>
            <w:tcW w:w="0" w:type="auto"/>
            <w:vAlign w:val="center"/>
            <w:hideMark/>
          </w:tcPr>
          <w:p w14:paraId="342D91D4"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Medium</w:t>
            </w:r>
          </w:p>
        </w:tc>
        <w:tc>
          <w:tcPr>
            <w:tcW w:w="1272" w:type="dxa"/>
            <w:vAlign w:val="center"/>
            <w:hideMark/>
          </w:tcPr>
          <w:p w14:paraId="5340499B" w14:textId="77777777" w:rsidR="00E44D80" w:rsidRPr="00D432DD" w:rsidRDefault="00E44D80" w:rsidP="00AE74B3">
            <w:pPr>
              <w:spacing w:line="240" w:lineRule="auto"/>
              <w:jc w:val="center"/>
              <w:rPr>
                <w:rFonts w:cs="Arabic Typesetting"/>
                <w:color w:val="000000" w:themeColor="text1"/>
              </w:rPr>
            </w:pPr>
            <w:r w:rsidRPr="00D432DD">
              <w:rPr>
                <w:rFonts w:cs="Arabic Typesetting"/>
                <w:color w:val="000000" w:themeColor="text1"/>
              </w:rPr>
              <w:t>Low</w:t>
            </w:r>
          </w:p>
        </w:tc>
        <w:tc>
          <w:tcPr>
            <w:tcW w:w="4349" w:type="dxa"/>
            <w:vAlign w:val="center"/>
            <w:hideMark/>
          </w:tcPr>
          <w:p w14:paraId="6454A61C" w14:textId="77777777" w:rsidR="00E44D80" w:rsidRPr="00D432DD" w:rsidRDefault="00E44D80" w:rsidP="00AE74B3">
            <w:pPr>
              <w:spacing w:line="240" w:lineRule="auto"/>
              <w:rPr>
                <w:rFonts w:cs="Arabic Typesetting"/>
                <w:color w:val="000000" w:themeColor="text1"/>
              </w:rPr>
            </w:pPr>
            <w:r w:rsidRPr="00D432DD">
              <w:rPr>
                <w:rFonts w:cs="Arabic Typesetting"/>
                <w:color w:val="000000" w:themeColor="text1"/>
              </w:rPr>
              <w:t>Final polish; low priority until core is stable.</w:t>
            </w:r>
          </w:p>
        </w:tc>
      </w:tr>
    </w:tbl>
    <w:p w14:paraId="184168CC" w14:textId="77777777" w:rsidR="00E44D80" w:rsidRDefault="00E44D80" w:rsidP="00E44D80">
      <w:pPr>
        <w:spacing w:line="240" w:lineRule="auto"/>
        <w:rPr>
          <w:rFonts w:cs="Arabic Typesetting"/>
          <w:color w:val="000000" w:themeColor="text1"/>
        </w:rPr>
      </w:pPr>
    </w:p>
    <w:p w14:paraId="29424C00" w14:textId="77777777" w:rsidR="00E44D80" w:rsidRPr="00531E8A" w:rsidRDefault="00E44D80" w:rsidP="0064014D">
      <w:pPr>
        <w:spacing w:line="240" w:lineRule="auto"/>
      </w:pPr>
    </w:p>
    <w:p w14:paraId="6ED4D18E" w14:textId="77777777" w:rsidR="007A1350" w:rsidRPr="00D321FD" w:rsidRDefault="007A1350" w:rsidP="007A1350">
      <w:pPr>
        <w:spacing w:line="240" w:lineRule="auto"/>
        <w:rPr>
          <w:rFonts w:cs="Arabic Typesetting"/>
          <w:b/>
          <w:bCs/>
          <w:color w:val="000000" w:themeColor="text1"/>
          <w:u w:val="single"/>
        </w:rPr>
      </w:pPr>
      <w:r w:rsidRPr="00D321FD">
        <w:rPr>
          <w:rFonts w:cs="Arabic Typesetting"/>
          <w:b/>
          <w:bCs/>
          <w:color w:val="000000" w:themeColor="text1"/>
          <w:u w:val="single"/>
        </w:rPr>
        <w:t>Reference Documents for Nautilus Trader Development</w:t>
      </w:r>
    </w:p>
    <w:p w14:paraId="75783576" w14:textId="77777777" w:rsidR="007A1350" w:rsidRPr="00D321FD" w:rsidRDefault="007A1350" w:rsidP="007A1350">
      <w:pPr>
        <w:spacing w:line="240" w:lineRule="auto"/>
        <w:rPr>
          <w:rFonts w:cs="Arabic Typesetting"/>
          <w:color w:val="000000" w:themeColor="text1"/>
        </w:rPr>
      </w:pPr>
      <w:r w:rsidRPr="00D321FD">
        <w:rPr>
          <w:rFonts w:cs="Arabic Typesetting"/>
          <w:color w:val="000000" w:themeColor="text1"/>
        </w:rPr>
        <w:t>To ensure comprehensive guidance for each phase of the Nautilus Trader algorithmic trading system development, the Agent should refer to the following documents, located in the specified paths, for detailed requirements, designs, tasks, and other critical specifications:</w:t>
      </w:r>
    </w:p>
    <w:p w14:paraId="1FA7D9E5"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System Requirements</w:t>
      </w:r>
      <w:r w:rsidRPr="00D321FD">
        <w:rPr>
          <w:rFonts w:cs="Arabic Typesetting"/>
          <w:color w:val="000000" w:themeColor="text1"/>
        </w:rPr>
        <w:t xml:space="preserve">: </w:t>
      </w:r>
    </w:p>
    <w:p w14:paraId="055EDA92"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System Requirements</w:t>
      </w:r>
    </w:p>
    <w:p w14:paraId="22F3C53E"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/docs/complete_requirements.md</w:t>
      </w:r>
    </w:p>
    <w:p w14:paraId="7CE2A9D2"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Contains consolidated requirements across Phases 0-6, including user stories and acceptance criteria for all system functionalities.</w:t>
      </w:r>
    </w:p>
    <w:p w14:paraId="1E99D660"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System Designs</w:t>
      </w:r>
      <w:r w:rsidRPr="00D321FD">
        <w:rPr>
          <w:rFonts w:cs="Arabic Typesetting"/>
          <w:color w:val="000000" w:themeColor="text1"/>
        </w:rPr>
        <w:t xml:space="preserve">: </w:t>
      </w:r>
    </w:p>
    <w:p w14:paraId="0EC1E8BC"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System Designs</w:t>
      </w:r>
    </w:p>
    <w:p w14:paraId="400A2F31"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/docs/complete_designs.md</w:t>
      </w:r>
    </w:p>
    <w:p w14:paraId="61C13BCC"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Provides detailed designs with high-level architectures, component breakdowns, and Mermaid diagrams for each phase.</w:t>
      </w:r>
    </w:p>
    <w:p w14:paraId="4D1FE883"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System Tasks and Sub-Tasks</w:t>
      </w:r>
      <w:r w:rsidRPr="00D321FD">
        <w:rPr>
          <w:rFonts w:cs="Arabic Typesetting"/>
          <w:color w:val="000000" w:themeColor="text1"/>
        </w:rPr>
        <w:t xml:space="preserve">: </w:t>
      </w:r>
    </w:p>
    <w:p w14:paraId="5C27B68A"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System Tasks</w:t>
      </w:r>
    </w:p>
    <w:p w14:paraId="7A92BAE0"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/docs/complete_tasks.md</w:t>
      </w:r>
    </w:p>
    <w:p w14:paraId="6A180F0B"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Lists over 450 detailed tasks and sub-tasks across all phases, serving as a roadmap for implementation.</w:t>
      </w:r>
    </w:p>
    <w:p w14:paraId="380619F3"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System Architecture</w:t>
      </w:r>
      <w:r w:rsidRPr="00D321FD">
        <w:rPr>
          <w:rFonts w:cs="Arabic Typesetting"/>
          <w:color w:val="000000" w:themeColor="text1"/>
        </w:rPr>
        <w:t xml:space="preserve">: </w:t>
      </w:r>
    </w:p>
    <w:p w14:paraId="5D1E49E8"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System Architecture</w:t>
      </w:r>
    </w:p>
    <w:p w14:paraId="6E061FD2"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/docs/comprehensive_system_architecture.md</w:t>
      </w:r>
    </w:p>
    <w:p w14:paraId="7BFFB39F"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Details the system’s architecture, including overview, principles, components, data flows, technology stack, deployment, security, performance, integrations, and more.</w:t>
      </w:r>
    </w:p>
    <w:p w14:paraId="1B9AD02D"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Features, Phases, and Integration Strategy</w:t>
      </w:r>
      <w:r w:rsidRPr="00D321FD">
        <w:rPr>
          <w:rFonts w:cs="Arabic Typesetting"/>
          <w:color w:val="000000" w:themeColor="text1"/>
        </w:rPr>
        <w:t xml:space="preserve">: </w:t>
      </w:r>
    </w:p>
    <w:p w14:paraId="1D311A1A"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Features, Phases &amp; Integration Strategy - Algorithmic Trading System</w:t>
      </w:r>
    </w:p>
    <w:p w14:paraId="7FC3236B"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/docs/01. Features, Phases &amp; Integration Strategy - Algorithmic Trading System.md</w:t>
      </w:r>
    </w:p>
    <w:p w14:paraId="7C32C71D"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Outlines all features, phased development approach, and integration strategies for the Nautilus Trader platform.</w:t>
      </w:r>
    </w:p>
    <w:p w14:paraId="430D9E7E"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Business Requirements</w:t>
      </w:r>
      <w:r w:rsidRPr="00D321FD">
        <w:rPr>
          <w:rFonts w:cs="Arabic Typesetting"/>
          <w:color w:val="000000" w:themeColor="text1"/>
        </w:rPr>
        <w:t xml:space="preserve">: </w:t>
      </w:r>
    </w:p>
    <w:p w14:paraId="7C862475"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Business Requirements Document (BRD) - Algorithmic Trading System</w:t>
      </w:r>
    </w:p>
    <w:p w14:paraId="413190CB"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/docs/02. Business Requirements Document (BRD) - Algorithmic Trading System.md</w:t>
      </w:r>
    </w:p>
    <w:p w14:paraId="258C91FE"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Defines the business objectives, stakeholder needs, and high-level requirements driving the platform’s development.</w:t>
      </w:r>
    </w:p>
    <w:p w14:paraId="1CC97360"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Functional Requirements</w:t>
      </w:r>
      <w:r w:rsidRPr="00D321FD">
        <w:rPr>
          <w:rFonts w:cs="Arabic Typesetting"/>
          <w:color w:val="000000" w:themeColor="text1"/>
        </w:rPr>
        <w:t xml:space="preserve">: </w:t>
      </w:r>
    </w:p>
    <w:p w14:paraId="775BE2E4"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Functional Requirements Document (FRD) - Algorithmic Trading System</w:t>
      </w:r>
    </w:p>
    <w:p w14:paraId="1B1C4DCD"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/docs/03. Functional Requirements Document (FRD) - Algorithmic Trading System.md</w:t>
      </w:r>
    </w:p>
    <w:p w14:paraId="27E16673"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xml:space="preserve">: Specifies functional requirements, including user interactions, system </w:t>
      </w:r>
      <w:proofErr w:type="spellStart"/>
      <w:r w:rsidRPr="00D321FD">
        <w:rPr>
          <w:rFonts w:cs="Arabic Typesetting"/>
          <w:color w:val="000000" w:themeColor="text1"/>
        </w:rPr>
        <w:t>behaviors</w:t>
      </w:r>
      <w:proofErr w:type="spellEnd"/>
      <w:r w:rsidRPr="00D321FD">
        <w:rPr>
          <w:rFonts w:cs="Arabic Typesetting"/>
          <w:color w:val="000000" w:themeColor="text1"/>
        </w:rPr>
        <w:t>, and operational workflows.</w:t>
      </w:r>
    </w:p>
    <w:p w14:paraId="0D240D5E"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Product Requirements</w:t>
      </w:r>
      <w:r w:rsidRPr="00D321FD">
        <w:rPr>
          <w:rFonts w:cs="Arabic Typesetting"/>
          <w:color w:val="000000" w:themeColor="text1"/>
        </w:rPr>
        <w:t xml:space="preserve">: </w:t>
      </w:r>
    </w:p>
    <w:p w14:paraId="3B217C7B"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Product Requirements Document (PRD) - Algorithmic Trading System</w:t>
      </w:r>
    </w:p>
    <w:p w14:paraId="0EB15068"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/docs/04. Product Requirements Document (PRD) - Algorithmic Trading System.md</w:t>
      </w:r>
    </w:p>
    <w:p w14:paraId="43665177"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Details product-specific requirements, focusing on features, user experience, and market fit.</w:t>
      </w:r>
    </w:p>
    <w:p w14:paraId="47501819"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Functional Specification</w:t>
      </w:r>
      <w:r w:rsidRPr="00D321FD">
        <w:rPr>
          <w:rFonts w:cs="Arabic Typesetting"/>
          <w:color w:val="000000" w:themeColor="text1"/>
        </w:rPr>
        <w:t xml:space="preserve">: </w:t>
      </w:r>
    </w:p>
    <w:p w14:paraId="66B95710"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Functional Specification Document (FSD) - Algorithmic Trading System</w:t>
      </w:r>
    </w:p>
    <w:p w14:paraId="6F4DF4CD"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/docs/05. Functional Specification Document (FSD) - Algorithmic Trading System.md</w:t>
      </w:r>
    </w:p>
    <w:p w14:paraId="1CB53D35"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Provides detailed functional specifications, including system inputs, outputs, and processing logic.</w:t>
      </w:r>
    </w:p>
    <w:p w14:paraId="6FF9E0E9"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Technical Specification</w:t>
      </w:r>
      <w:r w:rsidRPr="00D321FD">
        <w:rPr>
          <w:rFonts w:cs="Arabic Typesetting"/>
          <w:color w:val="000000" w:themeColor="text1"/>
        </w:rPr>
        <w:t xml:space="preserve">: </w:t>
      </w:r>
    </w:p>
    <w:p w14:paraId="60362F7F"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Technical Specification Document (TSD) - Algorithmic Trading System</w:t>
      </w:r>
    </w:p>
    <w:p w14:paraId="19C907DC"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/docs/06. Technical Specification Document (TSD) - Algorithmic Trading System.md</w:t>
      </w:r>
    </w:p>
    <w:p w14:paraId="503F4BE7"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Outlines technical specifications, including technology stack, APIs, and integration details.</w:t>
      </w:r>
    </w:p>
    <w:p w14:paraId="274FB39D"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System Design</w:t>
      </w:r>
      <w:r w:rsidRPr="00D321FD">
        <w:rPr>
          <w:rFonts w:cs="Arabic Typesetting"/>
          <w:color w:val="000000" w:themeColor="text1"/>
        </w:rPr>
        <w:t xml:space="preserve">: </w:t>
      </w:r>
    </w:p>
    <w:p w14:paraId="37AA4795"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System Design Document (SDD) - Algorithmic Trading System</w:t>
      </w:r>
    </w:p>
    <w:p w14:paraId="1A88E5CA"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/docs/07. System Design Document (SDD) - Algorithmic Trading System.md</w:t>
      </w:r>
    </w:p>
    <w:p w14:paraId="10E434E0"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Describes the system’s design, including architecture patterns, component interactions, and deployment strategies.</w:t>
      </w:r>
    </w:p>
    <w:p w14:paraId="1DCD3B96"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Software Requirements Specification</w:t>
      </w:r>
      <w:r w:rsidRPr="00D321FD">
        <w:rPr>
          <w:rFonts w:cs="Arabic Typesetting"/>
          <w:color w:val="000000" w:themeColor="text1"/>
        </w:rPr>
        <w:t xml:space="preserve">: </w:t>
      </w:r>
    </w:p>
    <w:p w14:paraId="6573A489"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Software Requirements Specification (SRS) - Algorithmic Trading System</w:t>
      </w:r>
    </w:p>
    <w:p w14:paraId="207BFAB5"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/docs/08. Software Requirements Specification (SRS) - Algorithmic Trading System.md</w:t>
      </w:r>
    </w:p>
    <w:p w14:paraId="4F4DAA8D"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Combines functional and non-functional requirements for software development, ensuring alignment with business goals.</w:t>
      </w:r>
    </w:p>
    <w:p w14:paraId="7194B0EC"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API Documentation</w:t>
      </w:r>
      <w:r w:rsidRPr="00D321FD">
        <w:rPr>
          <w:rFonts w:cs="Arabic Typesetting"/>
          <w:color w:val="000000" w:themeColor="text1"/>
        </w:rPr>
        <w:t xml:space="preserve">: </w:t>
      </w:r>
    </w:p>
    <w:p w14:paraId="7054356F"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API Documentation - Algorithmic Trading System</w:t>
      </w:r>
    </w:p>
    <w:p w14:paraId="6992CC26"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/docs/09. API Documentation - Algorithmic Trading System.md</w:t>
      </w:r>
    </w:p>
    <w:p w14:paraId="3FAEAC24"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xml:space="preserve">: Details all APIs (REST, </w:t>
      </w:r>
      <w:proofErr w:type="spellStart"/>
      <w:r w:rsidRPr="00D321FD">
        <w:rPr>
          <w:rFonts w:cs="Arabic Typesetting"/>
          <w:color w:val="000000" w:themeColor="text1"/>
        </w:rPr>
        <w:t>GraphQL</w:t>
      </w:r>
      <w:proofErr w:type="spellEnd"/>
      <w:r w:rsidRPr="00D321FD">
        <w:rPr>
          <w:rFonts w:cs="Arabic Typesetting"/>
          <w:color w:val="000000" w:themeColor="text1"/>
        </w:rPr>
        <w:t xml:space="preserve">, WebSocket, </w:t>
      </w:r>
      <w:proofErr w:type="spellStart"/>
      <w:r w:rsidRPr="00D321FD">
        <w:rPr>
          <w:rFonts w:cs="Arabic Typesetting"/>
          <w:color w:val="000000" w:themeColor="text1"/>
        </w:rPr>
        <w:t>gRPC</w:t>
      </w:r>
      <w:proofErr w:type="spellEnd"/>
      <w:r w:rsidRPr="00D321FD">
        <w:rPr>
          <w:rFonts w:cs="Arabic Typesetting"/>
          <w:color w:val="000000" w:themeColor="text1"/>
        </w:rPr>
        <w:t>) for system interactions, including endpoints, schemas, and usage examples.</w:t>
      </w:r>
    </w:p>
    <w:p w14:paraId="2B0EAEDB"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Test Plan and Test Cases</w:t>
      </w:r>
      <w:r w:rsidRPr="00D321FD">
        <w:rPr>
          <w:rFonts w:cs="Arabic Typesetting"/>
          <w:color w:val="000000" w:themeColor="text1"/>
        </w:rPr>
        <w:t xml:space="preserve">: </w:t>
      </w:r>
    </w:p>
    <w:p w14:paraId="6D56CFDD"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Comprehensive Test Plan and Test Cases - Algorithmic Trading System</w:t>
      </w:r>
    </w:p>
    <w:p w14:paraId="367135FD"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/docs/10. Comprehensive Test Plan and Test Cases - Algorithmic Trading System.md</w:t>
      </w:r>
    </w:p>
    <w:p w14:paraId="3031098C"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Provides a comprehensive test plan with detailed test cases for unit, integration, and end-to-end testing across all phases.</w:t>
      </w:r>
    </w:p>
    <w:p w14:paraId="64480325"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Configuration Management</w:t>
      </w:r>
      <w:r w:rsidRPr="00D321FD">
        <w:rPr>
          <w:rFonts w:cs="Arabic Typesetting"/>
          <w:color w:val="000000" w:themeColor="text1"/>
        </w:rPr>
        <w:t xml:space="preserve">: </w:t>
      </w:r>
    </w:p>
    <w:p w14:paraId="39AD80A1"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Configuration Management Plan - Algorithmic Trading System</w:t>
      </w:r>
    </w:p>
    <w:p w14:paraId="502C6054"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/docs/11. Configuration Management Plan - Algorithmic Trading System.md</w:t>
      </w:r>
    </w:p>
    <w:p w14:paraId="51784710"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Defines processes for managing system configurations, version control, and dependency updates.</w:t>
      </w:r>
    </w:p>
    <w:p w14:paraId="0E4B14C5"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Data Flow</w:t>
      </w:r>
      <w:r w:rsidRPr="00D321FD">
        <w:rPr>
          <w:rFonts w:cs="Arabic Typesetting"/>
          <w:color w:val="000000" w:themeColor="text1"/>
        </w:rPr>
        <w:t xml:space="preserve">: </w:t>
      </w:r>
    </w:p>
    <w:p w14:paraId="716888E1"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Data Flow Document - Algorithmic Trading System</w:t>
      </w:r>
    </w:p>
    <w:p w14:paraId="52580C3C"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/docs/12. Data Flow Document - Algorithmic Trading System.md</w:t>
      </w:r>
    </w:p>
    <w:p w14:paraId="16DA343D"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Maps data flows across system components, including Kafka event streams, database interactions, and API calls.</w:t>
      </w:r>
    </w:p>
    <w:p w14:paraId="4C12C4DA"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Deployment Guide</w:t>
      </w:r>
      <w:r w:rsidRPr="00D321FD">
        <w:rPr>
          <w:rFonts w:cs="Arabic Typesetting"/>
          <w:color w:val="000000" w:themeColor="text1"/>
        </w:rPr>
        <w:t xml:space="preserve">: </w:t>
      </w:r>
    </w:p>
    <w:p w14:paraId="0716BDFC"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Deployment Guide - Algorithmic Trading System</w:t>
      </w:r>
    </w:p>
    <w:p w14:paraId="0E831769"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/docs/13. Deployment Guide - Algorithmic Trading System.md</w:t>
      </w:r>
    </w:p>
    <w:p w14:paraId="5625C6B9"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Provides step-by-step instructions for deploying the system, including Kubernetes, Helm, and Istio configurations.</w:t>
      </w:r>
    </w:p>
    <w:p w14:paraId="02458E2A" w14:textId="77777777" w:rsidR="007A1350" w:rsidRPr="00D321FD" w:rsidRDefault="007A1350" w:rsidP="007A1350">
      <w:pPr>
        <w:numPr>
          <w:ilvl w:val="0"/>
          <w:numId w:val="68"/>
        </w:numPr>
        <w:spacing w:line="240" w:lineRule="auto"/>
        <w:rPr>
          <w:rFonts w:cs="Arabic Typesetting"/>
          <w:color w:val="000000" w:themeColor="text1"/>
        </w:rPr>
      </w:pPr>
      <w:r w:rsidRPr="00D321FD">
        <w:rPr>
          <w:rFonts w:cs="Arabic Typesetting"/>
          <w:b/>
          <w:bCs/>
          <w:color w:val="000000" w:themeColor="text1"/>
        </w:rPr>
        <w:t>User Documentation</w:t>
      </w:r>
      <w:r w:rsidRPr="00D321FD">
        <w:rPr>
          <w:rFonts w:cs="Arabic Typesetting"/>
          <w:color w:val="000000" w:themeColor="text1"/>
        </w:rPr>
        <w:t xml:space="preserve">: </w:t>
      </w:r>
    </w:p>
    <w:p w14:paraId="416B8466"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Document</w:t>
      </w:r>
      <w:r w:rsidRPr="00D321FD">
        <w:rPr>
          <w:rFonts w:cs="Arabic Typesetting"/>
          <w:color w:val="000000" w:themeColor="text1"/>
        </w:rPr>
        <w:t>: User Documentation - Algorithmic Trading System</w:t>
      </w:r>
    </w:p>
    <w:p w14:paraId="54C31E2A" w14:textId="77777777" w:rsidR="007A1350" w:rsidRPr="00D321FD"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Location</w:t>
      </w:r>
      <w:r w:rsidRPr="00D321FD">
        <w:rPr>
          <w:rFonts w:cs="Arabic Typesetting"/>
          <w:color w:val="000000" w:themeColor="text1"/>
        </w:rPr>
        <w:t>: /docs/14. User Documentation - Algorithmic Trading System.md</w:t>
      </w:r>
    </w:p>
    <w:p w14:paraId="5C690B52" w14:textId="77777777" w:rsidR="007A1350" w:rsidRDefault="007A1350" w:rsidP="007A1350">
      <w:pPr>
        <w:numPr>
          <w:ilvl w:val="1"/>
          <w:numId w:val="68"/>
        </w:numPr>
        <w:spacing w:line="240" w:lineRule="auto"/>
        <w:rPr>
          <w:rFonts w:cs="Arabic Typesetting"/>
          <w:color w:val="000000" w:themeColor="text1"/>
        </w:rPr>
      </w:pPr>
      <w:r w:rsidRPr="00D321FD">
        <w:rPr>
          <w:rFonts w:cs="Arabic Typesetting"/>
          <w:b/>
          <w:bCs/>
          <w:color w:val="000000" w:themeColor="text1"/>
        </w:rPr>
        <w:t>Description</w:t>
      </w:r>
      <w:r w:rsidRPr="00D321FD">
        <w:rPr>
          <w:rFonts w:cs="Arabic Typesetting"/>
          <w:color w:val="000000" w:themeColor="text1"/>
        </w:rPr>
        <w:t>: Offers user guides, tutorials, and FAQs for platform users, covering trading, strategy building, and marketplace interactions.</w:t>
      </w:r>
    </w:p>
    <w:p w14:paraId="44E42F5E" w14:textId="77777777" w:rsidR="007A1350" w:rsidRPr="00D321FD" w:rsidRDefault="007A1350" w:rsidP="007A1350">
      <w:pPr>
        <w:spacing w:line="240" w:lineRule="auto"/>
        <w:rPr>
          <w:rFonts w:cs="Arabic Typesetting"/>
          <w:color w:val="000000" w:themeColor="text1"/>
        </w:rPr>
      </w:pPr>
    </w:p>
    <w:p w14:paraId="00F9F62E" w14:textId="77777777" w:rsidR="007A1350" w:rsidRPr="00D321FD" w:rsidRDefault="007A1350" w:rsidP="007A1350">
      <w:pPr>
        <w:spacing w:line="240" w:lineRule="auto"/>
        <w:rPr>
          <w:rFonts w:cs="Arabic Typesetting"/>
          <w:color w:val="000000" w:themeColor="text1"/>
        </w:rPr>
      </w:pPr>
      <w:r w:rsidRPr="00D321FD">
        <w:rPr>
          <w:rFonts w:cs="Arabic Typesetting"/>
          <w:b/>
          <w:bCs/>
          <w:color w:val="000000" w:themeColor="text1"/>
        </w:rPr>
        <w:t>Usage Instructions</w:t>
      </w:r>
      <w:r>
        <w:rPr>
          <w:rFonts w:cs="Arabic Typesetting"/>
          <w:b/>
          <w:bCs/>
          <w:color w:val="000000" w:themeColor="text1"/>
        </w:rPr>
        <w:t>:</w:t>
      </w:r>
    </w:p>
    <w:p w14:paraId="1065EBB3" w14:textId="77777777" w:rsidR="007A1350" w:rsidRPr="00D321FD" w:rsidRDefault="007A1350" w:rsidP="007A1350">
      <w:pPr>
        <w:numPr>
          <w:ilvl w:val="0"/>
          <w:numId w:val="69"/>
        </w:numPr>
        <w:spacing w:line="240" w:lineRule="auto"/>
        <w:rPr>
          <w:rFonts w:cs="Arabic Typesetting"/>
          <w:color w:val="000000" w:themeColor="text1"/>
        </w:rPr>
      </w:pPr>
      <w:r w:rsidRPr="00D321FD">
        <w:rPr>
          <w:rFonts w:cs="Arabic Typesetting"/>
          <w:color w:val="000000" w:themeColor="text1"/>
        </w:rPr>
        <w:t>The</w:t>
      </w:r>
      <w:r>
        <w:rPr>
          <w:rFonts w:cs="Arabic Typesetting"/>
          <w:color w:val="000000" w:themeColor="text1"/>
        </w:rPr>
        <w:t xml:space="preserve"> above-mentioned</w:t>
      </w:r>
      <w:r w:rsidRPr="00D321FD">
        <w:rPr>
          <w:rFonts w:cs="Arabic Typesetting"/>
          <w:color w:val="000000" w:themeColor="text1"/>
        </w:rPr>
        <w:t xml:space="preserve"> documents </w:t>
      </w:r>
      <w:r>
        <w:rPr>
          <w:rFonts w:cs="Arabic Typesetting"/>
          <w:color w:val="000000" w:themeColor="text1"/>
        </w:rPr>
        <w:t xml:space="preserve">must be referenced </w:t>
      </w:r>
      <w:r w:rsidRPr="00D321FD">
        <w:rPr>
          <w:rFonts w:cs="Arabic Typesetting"/>
          <w:color w:val="000000" w:themeColor="text1"/>
        </w:rPr>
        <w:t>for each phase’s implementation, ensuring alignment with requirements, designs, and tasks.</w:t>
      </w:r>
    </w:p>
    <w:p w14:paraId="310FF338" w14:textId="77777777" w:rsidR="007A1350" w:rsidRPr="00D321FD" w:rsidRDefault="007A1350" w:rsidP="007A1350">
      <w:pPr>
        <w:numPr>
          <w:ilvl w:val="0"/>
          <w:numId w:val="69"/>
        </w:numPr>
        <w:spacing w:line="240" w:lineRule="auto"/>
        <w:rPr>
          <w:rFonts w:cs="Arabic Typesetting"/>
          <w:color w:val="000000" w:themeColor="text1"/>
        </w:rPr>
      </w:pPr>
      <w:r w:rsidRPr="00D321FD">
        <w:rPr>
          <w:rFonts w:cs="Arabic Typesetting"/>
          <w:color w:val="000000" w:themeColor="text1"/>
        </w:rPr>
        <w:t>Use /docs/complete_requirements.md, /docs/complete_designs.md, and /docs/complete_tasks.md as primary references for phase-specific details.</w:t>
      </w:r>
    </w:p>
    <w:p w14:paraId="4BF26B5F" w14:textId="77777777" w:rsidR="007A1350" w:rsidRPr="00D321FD" w:rsidRDefault="007A1350" w:rsidP="007A1350">
      <w:pPr>
        <w:numPr>
          <w:ilvl w:val="0"/>
          <w:numId w:val="69"/>
        </w:numPr>
        <w:spacing w:line="240" w:lineRule="auto"/>
        <w:rPr>
          <w:rFonts w:cs="Arabic Typesetting"/>
          <w:color w:val="000000" w:themeColor="text1"/>
        </w:rPr>
      </w:pPr>
      <w:r w:rsidRPr="00D321FD">
        <w:rPr>
          <w:rFonts w:cs="Arabic Typesetting"/>
          <w:color w:val="000000" w:themeColor="text1"/>
        </w:rPr>
        <w:t>Cross-reference /docs/comprehensive_system_architecture.md for architectural guidance and /docs/01. Features, Phases &amp; Integration Strategy - Algorithmic Trading System.md for overarching feature and integration strategies.</w:t>
      </w:r>
    </w:p>
    <w:p w14:paraId="2E0DEA4D" w14:textId="77777777" w:rsidR="007A1350" w:rsidRPr="00D321FD" w:rsidRDefault="007A1350" w:rsidP="007A1350">
      <w:pPr>
        <w:numPr>
          <w:ilvl w:val="0"/>
          <w:numId w:val="69"/>
        </w:numPr>
        <w:spacing w:line="240" w:lineRule="auto"/>
        <w:rPr>
          <w:rFonts w:cs="Arabic Typesetting"/>
          <w:color w:val="000000" w:themeColor="text1"/>
        </w:rPr>
      </w:pPr>
      <w:r w:rsidRPr="00D321FD">
        <w:rPr>
          <w:rFonts w:cs="Arabic Typesetting"/>
          <w:color w:val="000000" w:themeColor="text1"/>
        </w:rPr>
        <w:t>For specific documentation needs (e.g., APIs, testing, deployment), refer to the respective specialized documents.</w:t>
      </w:r>
    </w:p>
    <w:p w14:paraId="1592B9CC" w14:textId="23157F86" w:rsidR="00565A50" w:rsidRPr="007A1350" w:rsidRDefault="007A1350" w:rsidP="00531E8A">
      <w:pPr>
        <w:numPr>
          <w:ilvl w:val="0"/>
          <w:numId w:val="69"/>
        </w:numPr>
        <w:spacing w:line="240" w:lineRule="auto"/>
        <w:rPr>
          <w:rFonts w:cs="Arabic Typesetting"/>
          <w:color w:val="000000" w:themeColor="text1"/>
        </w:rPr>
      </w:pPr>
      <w:r w:rsidRPr="00D321FD">
        <w:rPr>
          <w:rFonts w:cs="Arabic Typesetting"/>
          <w:color w:val="000000" w:themeColor="text1"/>
        </w:rPr>
        <w:t xml:space="preserve">Maintain traceability by linking code, configurations, and tests to document IDs and requirements (e.g., // @REFERENCE: </w:t>
      </w:r>
      <w:proofErr w:type="spellStart"/>
      <w:r w:rsidRPr="00D321FD">
        <w:rPr>
          <w:rFonts w:cs="Arabic Typesetting"/>
          <w:color w:val="000000" w:themeColor="text1"/>
        </w:rPr>
        <w:t>req</w:t>
      </w:r>
      <w:proofErr w:type="spellEnd"/>
      <w:r w:rsidRPr="00D321FD">
        <w:rPr>
          <w:rFonts w:cs="Arabic Typesetting"/>
          <w:color w:val="000000" w:themeColor="text1"/>
        </w:rPr>
        <w:t xml:space="preserve"> ID, doc path).</w:t>
      </w:r>
    </w:p>
    <w:p w14:paraId="30A53530" w14:textId="77777777" w:rsidR="007A1350" w:rsidRDefault="007A1350" w:rsidP="007A1350">
      <w:pPr>
        <w:numPr>
          <w:ilvl w:val="0"/>
          <w:numId w:val="23"/>
        </w:numPr>
        <w:spacing w:line="240" w:lineRule="auto"/>
      </w:pPr>
      <w:r w:rsidRPr="000A31B9">
        <w:rPr>
          <w:b/>
          <w:bCs/>
        </w:rPr>
        <w:t>Acknowledge:</w:t>
      </w:r>
      <w:r w:rsidRPr="000A31B9">
        <w:t xml:space="preserve"> Confirm that you have understood this directive and are ready to begin development.</w:t>
      </w:r>
    </w:p>
    <w:p w14:paraId="52FF8BDB" w14:textId="77777777" w:rsidR="007A1350" w:rsidRDefault="007A1350" w:rsidP="00531E8A">
      <w:pPr>
        <w:spacing w:line="240" w:lineRule="auto"/>
      </w:pPr>
    </w:p>
    <w:p w14:paraId="7A955789" w14:textId="77777777" w:rsidR="00742806" w:rsidRDefault="00742806" w:rsidP="00531E8A">
      <w:pPr>
        <w:spacing w:line="240" w:lineRule="auto"/>
      </w:pPr>
    </w:p>
    <w:p w14:paraId="4F006016" w14:textId="4E964311" w:rsidR="002134CA" w:rsidRPr="00531E8A" w:rsidRDefault="002134CA" w:rsidP="00531E8A">
      <w:pPr>
        <w:spacing w:line="240" w:lineRule="auto"/>
        <w:rPr>
          <w:b/>
          <w:bCs/>
          <w:u w:val="single"/>
        </w:rPr>
      </w:pPr>
      <w:r w:rsidRPr="002134CA">
        <w:rPr>
          <w:b/>
          <w:bCs/>
          <w:u w:val="single"/>
        </w:rPr>
        <w:t>Phase 0</w:t>
      </w:r>
    </w:p>
    <w:p w14:paraId="77305723" w14:textId="77777777" w:rsidR="000A31B9" w:rsidRPr="000A31B9" w:rsidRDefault="000A31B9" w:rsidP="000A31B9">
      <w:pPr>
        <w:spacing w:line="240" w:lineRule="auto"/>
        <w:rPr>
          <w:b/>
          <w:bCs/>
        </w:rPr>
      </w:pPr>
      <w:r w:rsidRPr="000A31B9">
        <w:rPr>
          <w:b/>
          <w:bCs/>
        </w:rPr>
        <w:t>Phase 0: Dependency Management Setup Prompt</w:t>
      </w:r>
    </w:p>
    <w:p w14:paraId="148BD892" w14:textId="77777777" w:rsidR="000A31B9" w:rsidRPr="000A31B9" w:rsidRDefault="000A31B9" w:rsidP="000A31B9">
      <w:pPr>
        <w:numPr>
          <w:ilvl w:val="0"/>
          <w:numId w:val="51"/>
        </w:numPr>
        <w:spacing w:line="240" w:lineRule="auto"/>
      </w:pPr>
      <w:r w:rsidRPr="000A31B9">
        <w:rPr>
          <w:b/>
          <w:bCs/>
        </w:rPr>
        <w:t>Objective:</w:t>
      </w:r>
      <w:r w:rsidRPr="000A31B9">
        <w:t xml:space="preserve"> </w:t>
      </w:r>
    </w:p>
    <w:p w14:paraId="54002072" w14:textId="77777777" w:rsidR="000A31B9" w:rsidRPr="000A31B9" w:rsidRDefault="000A31B9" w:rsidP="000A31B9">
      <w:pPr>
        <w:numPr>
          <w:ilvl w:val="1"/>
          <w:numId w:val="51"/>
        </w:numPr>
        <w:spacing w:line="240" w:lineRule="auto"/>
      </w:pPr>
      <w:r w:rsidRPr="000A31B9">
        <w:t xml:space="preserve">To establish a foundational, automated dependency management framework that proactively monitors, updates, and integrates over 60 external open-source repositories and best-of-breed components (e.g., </w:t>
      </w:r>
      <w:proofErr w:type="spellStart"/>
      <w:r w:rsidRPr="000A31B9">
        <w:t>NautilusTrader</w:t>
      </w:r>
      <w:proofErr w:type="spellEnd"/>
      <w:r w:rsidRPr="000A31B9">
        <w:t xml:space="preserve">, Apache Kafka, </w:t>
      </w:r>
      <w:proofErr w:type="spellStart"/>
      <w:r w:rsidRPr="000A31B9">
        <w:t>LangChain</w:t>
      </w:r>
      <w:proofErr w:type="spellEnd"/>
      <w:r w:rsidRPr="000A31B9">
        <w:t xml:space="preserve">, </w:t>
      </w:r>
      <w:proofErr w:type="spellStart"/>
      <w:r w:rsidRPr="000A31B9">
        <w:t>LangGraph</w:t>
      </w:r>
      <w:proofErr w:type="spellEnd"/>
      <w:r w:rsidRPr="000A31B9">
        <w:t xml:space="preserve">, </w:t>
      </w:r>
      <w:proofErr w:type="spellStart"/>
      <w:r w:rsidRPr="000A31B9">
        <w:t>TradingAgent</w:t>
      </w:r>
      <w:proofErr w:type="spellEnd"/>
      <w:r w:rsidRPr="000A31B9">
        <w:t xml:space="preserve">, </w:t>
      </w:r>
      <w:proofErr w:type="spellStart"/>
      <w:r w:rsidRPr="000A31B9">
        <w:t>OpenBB</w:t>
      </w:r>
      <w:proofErr w:type="spellEnd"/>
      <w:r w:rsidRPr="000A31B9">
        <w:t xml:space="preserve">, TA-Lib/ta-lib-python &amp; </w:t>
      </w:r>
      <w:proofErr w:type="spellStart"/>
      <w:r w:rsidRPr="000A31B9">
        <w:t>Bukosabino</w:t>
      </w:r>
      <w:proofErr w:type="spellEnd"/>
      <w:r w:rsidRPr="000A31B9">
        <w:t xml:space="preserve">/ta, </w:t>
      </w:r>
      <w:proofErr w:type="spellStart"/>
      <w:r w:rsidRPr="000A31B9">
        <w:t>VectorBT</w:t>
      </w:r>
      <w:proofErr w:type="spellEnd"/>
      <w:r w:rsidRPr="000A31B9">
        <w:t xml:space="preserve">, </w:t>
      </w:r>
      <w:proofErr w:type="spellStart"/>
      <w:r w:rsidRPr="000A31B9">
        <w:t>TradingGym</w:t>
      </w:r>
      <w:proofErr w:type="spellEnd"/>
      <w:r w:rsidRPr="000A31B9">
        <w:t xml:space="preserve">, </w:t>
      </w:r>
      <w:proofErr w:type="spellStart"/>
      <w:r w:rsidRPr="000A31B9">
        <w:t>PyPortfolioOpt</w:t>
      </w:r>
      <w:proofErr w:type="spellEnd"/>
      <w:r w:rsidRPr="000A31B9">
        <w:t xml:space="preserve">, </w:t>
      </w:r>
      <w:proofErr w:type="spellStart"/>
      <w:r w:rsidRPr="000A31B9">
        <w:t>Riskfolio</w:t>
      </w:r>
      <w:proofErr w:type="spellEnd"/>
      <w:r w:rsidRPr="000A31B9">
        <w:t xml:space="preserve">-Lib, </w:t>
      </w:r>
      <w:proofErr w:type="spellStart"/>
      <w:r w:rsidRPr="000A31B9">
        <w:t>PyOD</w:t>
      </w:r>
      <w:proofErr w:type="spellEnd"/>
      <w:r w:rsidRPr="000A31B9">
        <w:t xml:space="preserve">, </w:t>
      </w:r>
      <w:proofErr w:type="spellStart"/>
      <w:r w:rsidRPr="000A31B9">
        <w:t>Blockly</w:t>
      </w:r>
      <w:proofErr w:type="spellEnd"/>
      <w:r w:rsidRPr="000A31B9">
        <w:t xml:space="preserve">, react-financial-charts, Plotly Dash, SHAP, </w:t>
      </w:r>
      <w:proofErr w:type="spellStart"/>
      <w:r w:rsidRPr="000A31B9">
        <w:t>FinRL</w:t>
      </w:r>
      <w:proofErr w:type="spellEnd"/>
      <w:r w:rsidRPr="000A31B9">
        <w:t xml:space="preserve">, Transformers, </w:t>
      </w:r>
      <w:proofErr w:type="spellStart"/>
      <w:r w:rsidRPr="000A31B9">
        <w:t>PyTorch</w:t>
      </w:r>
      <w:proofErr w:type="spellEnd"/>
      <w:r w:rsidRPr="000A31B9">
        <w:t xml:space="preserve">, </w:t>
      </w:r>
      <w:proofErr w:type="spellStart"/>
      <w:r w:rsidRPr="000A31B9">
        <w:t>QuantLib</w:t>
      </w:r>
      <w:proofErr w:type="spellEnd"/>
      <w:r w:rsidRPr="000A31B9">
        <w:t xml:space="preserve">, Stock-Prediction-Models, LSTM-Neural-Network-for-Time-Series-Prediction, Real-time-stock-market-prediction, Unstructured.io, </w:t>
      </w:r>
      <w:proofErr w:type="spellStart"/>
      <w:r w:rsidRPr="000A31B9">
        <w:t>Qdrant</w:t>
      </w:r>
      <w:proofErr w:type="spellEnd"/>
      <w:r w:rsidRPr="000A31B9">
        <w:t>, PostgreSQL/</w:t>
      </w:r>
      <w:proofErr w:type="spellStart"/>
      <w:r w:rsidRPr="000A31B9">
        <w:t>pgvector</w:t>
      </w:r>
      <w:proofErr w:type="spellEnd"/>
      <w:r w:rsidRPr="000A31B9">
        <w:t xml:space="preserve">, </w:t>
      </w:r>
      <w:proofErr w:type="spellStart"/>
      <w:r w:rsidRPr="000A31B9">
        <w:t>DuckDB</w:t>
      </w:r>
      <w:proofErr w:type="spellEnd"/>
      <w:r w:rsidRPr="000A31B9">
        <w:t xml:space="preserve">, </w:t>
      </w:r>
      <w:proofErr w:type="spellStart"/>
      <w:r w:rsidRPr="000A31B9">
        <w:t>ClickHouse</w:t>
      </w:r>
      <w:proofErr w:type="spellEnd"/>
      <w:r w:rsidRPr="000A31B9">
        <w:t xml:space="preserve">, Kubernetes, Docker, Istio, NGINX, Prometheus, Grafana, Jaeger, Loki, Unleash, Apache Iceberg, Bandit, Whisper, </w:t>
      </w:r>
      <w:proofErr w:type="spellStart"/>
      <w:r w:rsidRPr="000A31B9">
        <w:t>WebXR</w:t>
      </w:r>
      <w:proofErr w:type="spellEnd"/>
      <w:r w:rsidRPr="000A31B9">
        <w:t xml:space="preserve">, Lobe Chat, </w:t>
      </w:r>
      <w:proofErr w:type="spellStart"/>
      <w:r w:rsidRPr="000A31B9">
        <w:t>OpenHands</w:t>
      </w:r>
      <w:proofErr w:type="spellEnd"/>
      <w:r w:rsidRPr="000A31B9">
        <w:t xml:space="preserve">, Goose, Archon, </w:t>
      </w:r>
      <w:proofErr w:type="spellStart"/>
      <w:r w:rsidRPr="000A31B9">
        <w:t>InfluxDB</w:t>
      </w:r>
      <w:proofErr w:type="spellEnd"/>
      <w:r w:rsidRPr="000A31B9">
        <w:t>, MinIO/S3, Elasticsearch, Feast/</w:t>
      </w:r>
      <w:proofErr w:type="spellStart"/>
      <w:r w:rsidRPr="000A31B9">
        <w:t>Tecton</w:t>
      </w:r>
      <w:proofErr w:type="spellEnd"/>
      <w:r w:rsidRPr="000A31B9">
        <w:t xml:space="preserve">, </w:t>
      </w:r>
      <w:proofErr w:type="spellStart"/>
      <w:r w:rsidRPr="000A31B9">
        <w:t>QuickFIX</w:t>
      </w:r>
      <w:proofErr w:type="spellEnd"/>
      <w:r w:rsidRPr="000A31B9">
        <w:t>/J, FIX8, and others as identified in the comprehensive system architecture). This phase ensures long-term system stability, security, compliance, and scalability by categorizing dependencies into tiers based on criticality, forking repositories for customizations, implementing automated monitoring and update pipelines, and integrating with CI/CD workflows. The framework minimizes manual overhead, detects vulnerabilities early, assesses update impacts, and maintains control over integrations critical to the algorithmic trading system's modular, event-driven, cloud-native architecture. It aligns with the "Best-of-Breed" philosophy, supporting technology diversity, fault isolation, and automated self-healing while preparing for subsequent phases by ensuring all dependencies are versioned, tested, and documented.</w:t>
      </w:r>
    </w:p>
    <w:p w14:paraId="23E9933A" w14:textId="77777777" w:rsidR="000A31B9" w:rsidRPr="000A31B9" w:rsidRDefault="000A31B9" w:rsidP="000A31B9">
      <w:pPr>
        <w:numPr>
          <w:ilvl w:val="0"/>
          <w:numId w:val="51"/>
        </w:numPr>
        <w:spacing w:line="240" w:lineRule="auto"/>
      </w:pPr>
      <w:r w:rsidRPr="000A31B9">
        <w:rPr>
          <w:b/>
          <w:bCs/>
        </w:rPr>
        <w:t>Key Tasks:</w:t>
      </w:r>
      <w:r w:rsidRPr="000A31B9">
        <w:t xml:space="preserve"> </w:t>
      </w:r>
    </w:p>
    <w:p w14:paraId="52C1DB6E" w14:textId="77777777" w:rsidR="000A31B9" w:rsidRPr="000A31B9" w:rsidRDefault="000A31B9" w:rsidP="000A31B9">
      <w:pPr>
        <w:numPr>
          <w:ilvl w:val="1"/>
          <w:numId w:val="51"/>
        </w:numPr>
        <w:spacing w:line="240" w:lineRule="auto"/>
      </w:pPr>
      <w:r w:rsidRPr="000A31B9">
        <w:rPr>
          <w:b/>
          <w:bCs/>
        </w:rPr>
        <w:t>Repository Forking and Tiered Organization:</w:t>
      </w:r>
      <w:r w:rsidRPr="000A31B9">
        <w:t xml:space="preserve"> </w:t>
      </w:r>
    </w:p>
    <w:p w14:paraId="720BF01D" w14:textId="77777777" w:rsidR="000A31B9" w:rsidRPr="000A31B9" w:rsidRDefault="000A31B9" w:rsidP="000A31B9">
      <w:pPr>
        <w:numPr>
          <w:ilvl w:val="2"/>
          <w:numId w:val="51"/>
        </w:numPr>
        <w:spacing w:line="240" w:lineRule="auto"/>
      </w:pPr>
      <w:r w:rsidRPr="000A31B9">
        <w:t xml:space="preserve">Fork all 60+ external repositories into private GitHub forks, organized by criticality tiers: Tier 1 (Critical: e.g., </w:t>
      </w:r>
      <w:proofErr w:type="spellStart"/>
      <w:r w:rsidRPr="000A31B9">
        <w:t>NautilusTrader</w:t>
      </w:r>
      <w:proofErr w:type="spellEnd"/>
      <w:r w:rsidRPr="000A31B9">
        <w:t xml:space="preserve">, Apache Kafka, </w:t>
      </w:r>
      <w:proofErr w:type="spellStart"/>
      <w:r w:rsidRPr="000A31B9">
        <w:t>LangGraph</w:t>
      </w:r>
      <w:proofErr w:type="spellEnd"/>
      <w:r w:rsidRPr="000A31B9">
        <w:t xml:space="preserve">, </w:t>
      </w:r>
      <w:proofErr w:type="spellStart"/>
      <w:r w:rsidRPr="000A31B9">
        <w:t>TradingAgent</w:t>
      </w:r>
      <w:proofErr w:type="spellEnd"/>
      <w:r w:rsidRPr="000A31B9">
        <w:t xml:space="preserve"> – core to trading engine and AI workflows); Tier 2 (Important: e.g., </w:t>
      </w:r>
      <w:proofErr w:type="spellStart"/>
      <w:r w:rsidRPr="000A31B9">
        <w:t>PyPortfolioOpt</w:t>
      </w:r>
      <w:proofErr w:type="spellEnd"/>
      <w:r w:rsidRPr="000A31B9">
        <w:t xml:space="preserve">, </w:t>
      </w:r>
      <w:proofErr w:type="spellStart"/>
      <w:r w:rsidRPr="000A31B9">
        <w:t>Riskfolio</w:t>
      </w:r>
      <w:proofErr w:type="spellEnd"/>
      <w:r w:rsidRPr="000A31B9">
        <w:t xml:space="preserve">-Lib, </w:t>
      </w:r>
      <w:proofErr w:type="spellStart"/>
      <w:r w:rsidRPr="000A31B9">
        <w:t>FinRL</w:t>
      </w:r>
      <w:proofErr w:type="spellEnd"/>
      <w:r w:rsidRPr="000A31B9">
        <w:t xml:space="preserve">, </w:t>
      </w:r>
      <w:proofErr w:type="spellStart"/>
      <w:r w:rsidRPr="000A31B9">
        <w:t>PyOD</w:t>
      </w:r>
      <w:proofErr w:type="spellEnd"/>
      <w:r w:rsidRPr="000A31B9">
        <w:t xml:space="preserve"> – essential for portfolio/risk/ML); Tier 3 (Supporting: e.g., </w:t>
      </w:r>
      <w:proofErr w:type="spellStart"/>
      <w:r w:rsidRPr="000A31B9">
        <w:t>Blockly</w:t>
      </w:r>
      <w:proofErr w:type="spellEnd"/>
      <w:r w:rsidRPr="000A31B9">
        <w:t xml:space="preserve">, Lobe Chat, Whisper, </w:t>
      </w:r>
      <w:proofErr w:type="spellStart"/>
      <w:r w:rsidRPr="000A31B9">
        <w:t>WebXR</w:t>
      </w:r>
      <w:proofErr w:type="spellEnd"/>
      <w:r w:rsidRPr="000A31B9">
        <w:t xml:space="preserve"> – for no-code/UI/AI interfaces); Tier 4 (Infrastructure: e.g., Kubernetes, Docker, Istio, Prometheus – for deployment/monitoring).</w:t>
      </w:r>
    </w:p>
    <w:p w14:paraId="4F076A9E" w14:textId="77777777" w:rsidR="000A31B9" w:rsidRPr="000A31B9" w:rsidRDefault="000A31B9" w:rsidP="000A31B9">
      <w:pPr>
        <w:numPr>
          <w:ilvl w:val="2"/>
          <w:numId w:val="51"/>
        </w:numPr>
        <w:spacing w:line="240" w:lineRule="auto"/>
      </w:pPr>
      <w:r w:rsidRPr="000A31B9">
        <w:t>Establish branch protection rules (e.g., require at least 2 approvals, code owners, restricted pushes to main), access controls (RBAC via GitHub teams: core-</w:t>
      </w:r>
      <w:proofErr w:type="spellStart"/>
      <w:r w:rsidRPr="000A31B9">
        <w:t>devs</w:t>
      </w:r>
      <w:proofErr w:type="spellEnd"/>
      <w:r w:rsidRPr="000A31B9">
        <w:t xml:space="preserve"> for Tier 1, support-</w:t>
      </w:r>
      <w:proofErr w:type="spellStart"/>
      <w:r w:rsidRPr="000A31B9">
        <w:t>devs</w:t>
      </w:r>
      <w:proofErr w:type="spellEnd"/>
      <w:r w:rsidRPr="000A31B9">
        <w:t xml:space="preserve"> for Tier 3), and metadata inventory (e.g., JSON file tracking tier, customizations needed, integration points).</w:t>
      </w:r>
    </w:p>
    <w:p w14:paraId="6A920065" w14:textId="77777777" w:rsidR="000A31B9" w:rsidRPr="000A31B9" w:rsidRDefault="000A31B9" w:rsidP="000A31B9">
      <w:pPr>
        <w:numPr>
          <w:ilvl w:val="2"/>
          <w:numId w:val="51"/>
        </w:numPr>
        <w:spacing w:line="240" w:lineRule="auto"/>
      </w:pPr>
      <w:r w:rsidRPr="000A31B9">
        <w:t xml:space="preserve">Track customizations in forked repos (e.g., Rust enhancements in </w:t>
      </w:r>
      <w:proofErr w:type="spellStart"/>
      <w:r w:rsidRPr="000A31B9">
        <w:t>NautilusTrader</w:t>
      </w:r>
      <w:proofErr w:type="spellEnd"/>
      <w:r w:rsidRPr="000A31B9">
        <w:t xml:space="preserve"> for latency, volume-weighted indicators in TA-Lib) with detailed commit messages, PR descriptions, CHANGELOG.md, and Git diff tools for traceability.</w:t>
      </w:r>
    </w:p>
    <w:p w14:paraId="7E260A17" w14:textId="77777777" w:rsidR="000A31B9" w:rsidRPr="000A31B9" w:rsidRDefault="000A31B9" w:rsidP="000A31B9">
      <w:pPr>
        <w:numPr>
          <w:ilvl w:val="1"/>
          <w:numId w:val="51"/>
        </w:numPr>
        <w:spacing w:line="240" w:lineRule="auto"/>
      </w:pPr>
      <w:r w:rsidRPr="000A31B9">
        <w:rPr>
          <w:b/>
          <w:bCs/>
        </w:rPr>
        <w:t>Automated Update Monitoring System:</w:t>
      </w:r>
      <w:r w:rsidRPr="000A31B9">
        <w:t xml:space="preserve"> </w:t>
      </w:r>
    </w:p>
    <w:p w14:paraId="145E07AC" w14:textId="77777777" w:rsidR="000A31B9" w:rsidRPr="000A31B9" w:rsidRDefault="000A31B9" w:rsidP="000A31B9">
      <w:pPr>
        <w:numPr>
          <w:ilvl w:val="2"/>
          <w:numId w:val="51"/>
        </w:numPr>
        <w:spacing w:line="240" w:lineRule="auto"/>
      </w:pPr>
      <w:r w:rsidRPr="000A31B9">
        <w:t>Configure GitHub Actions workflows for tiered monitoring: daily for Tier 1/2 (real-time alerts for CVEs/breaking changes), weekly for Tier 3/4 (batch summaries).</w:t>
      </w:r>
    </w:p>
    <w:p w14:paraId="765919F0" w14:textId="77777777" w:rsidR="000A31B9" w:rsidRPr="000A31B9" w:rsidRDefault="000A31B9" w:rsidP="000A31B9">
      <w:pPr>
        <w:numPr>
          <w:ilvl w:val="2"/>
          <w:numId w:val="51"/>
        </w:numPr>
        <w:spacing w:line="240" w:lineRule="auto"/>
      </w:pPr>
      <w:r w:rsidRPr="000A31B9">
        <w:t xml:space="preserve">Integrate tools like Renovate for detecting upstream updates, </w:t>
      </w:r>
      <w:proofErr w:type="spellStart"/>
      <w:r w:rsidRPr="000A31B9">
        <w:t>Dependabot</w:t>
      </w:r>
      <w:proofErr w:type="spellEnd"/>
      <w:r w:rsidRPr="000A31B9">
        <w:t>/</w:t>
      </w:r>
      <w:proofErr w:type="spellStart"/>
      <w:r w:rsidRPr="000A31B9">
        <w:t>TruffleHog</w:t>
      </w:r>
      <w:proofErr w:type="spellEnd"/>
      <w:r w:rsidRPr="000A31B9">
        <w:t xml:space="preserve"> for vulnerabilities (CVSS scoring, CVE database integration), and semantic versioning analysis.</w:t>
      </w:r>
    </w:p>
    <w:p w14:paraId="5344FED4" w14:textId="77777777" w:rsidR="000A31B9" w:rsidRPr="000A31B9" w:rsidRDefault="000A31B9" w:rsidP="000A31B9">
      <w:pPr>
        <w:numPr>
          <w:ilvl w:val="2"/>
          <w:numId w:val="51"/>
        </w:numPr>
        <w:spacing w:line="240" w:lineRule="auto"/>
      </w:pPr>
      <w:r w:rsidRPr="000A31B9">
        <w:t xml:space="preserve">Perform automated impact assessment: classify severity (critical/high/medium/low) based on changelogs, compatibility checks (e.g., API contracts for </w:t>
      </w:r>
      <w:proofErr w:type="spellStart"/>
      <w:r w:rsidRPr="000A31B9">
        <w:t>NautilusTrader</w:t>
      </w:r>
      <w:proofErr w:type="spellEnd"/>
      <w:r w:rsidRPr="000A31B9">
        <w:t xml:space="preserve">), security scans, and performance benchmarks (e.g., </w:t>
      </w:r>
      <w:proofErr w:type="spellStart"/>
      <w:r w:rsidRPr="000A31B9">
        <w:t>backtesting</w:t>
      </w:r>
      <w:proofErr w:type="spellEnd"/>
      <w:r w:rsidRPr="000A31B9">
        <w:t xml:space="preserve"> speed regressions).</w:t>
      </w:r>
    </w:p>
    <w:p w14:paraId="18F0E18F" w14:textId="77777777" w:rsidR="000A31B9" w:rsidRPr="000A31B9" w:rsidRDefault="000A31B9" w:rsidP="000A31B9">
      <w:pPr>
        <w:numPr>
          <w:ilvl w:val="2"/>
          <w:numId w:val="51"/>
        </w:numPr>
        <w:spacing w:line="240" w:lineRule="auto"/>
      </w:pPr>
      <w:r w:rsidRPr="000A31B9">
        <w:t xml:space="preserve">Handle breaking changes with migration path generation (e.g., detailed reports for affected microservices like Trading Engine with </w:t>
      </w:r>
      <w:proofErr w:type="spellStart"/>
      <w:r w:rsidRPr="000A31B9">
        <w:t>NautilusTrader</w:t>
      </w:r>
      <w:proofErr w:type="spellEnd"/>
      <w:r w:rsidRPr="000A31B9">
        <w:t xml:space="preserve"> updates).</w:t>
      </w:r>
    </w:p>
    <w:p w14:paraId="6C09FCEB" w14:textId="77777777" w:rsidR="000A31B9" w:rsidRPr="000A31B9" w:rsidRDefault="000A31B9" w:rsidP="000A31B9">
      <w:pPr>
        <w:numPr>
          <w:ilvl w:val="2"/>
          <w:numId w:val="51"/>
        </w:numPr>
        <w:spacing w:line="240" w:lineRule="auto"/>
      </w:pPr>
      <w:r w:rsidRPr="000A31B9">
        <w:t>Implement fallback mechanisms for monitoring failures (e.g., redundant scanners, manual alert triggers).</w:t>
      </w:r>
    </w:p>
    <w:p w14:paraId="5638B8A2" w14:textId="77777777" w:rsidR="000A31B9" w:rsidRPr="000A31B9" w:rsidRDefault="000A31B9" w:rsidP="000A31B9">
      <w:pPr>
        <w:numPr>
          <w:ilvl w:val="1"/>
          <w:numId w:val="51"/>
        </w:numPr>
        <w:spacing w:line="240" w:lineRule="auto"/>
      </w:pPr>
      <w:r w:rsidRPr="000A31B9">
        <w:rPr>
          <w:b/>
          <w:bCs/>
        </w:rPr>
        <w:t>Tiered Monitoring and Notification Strategy:</w:t>
      </w:r>
      <w:r w:rsidRPr="000A31B9">
        <w:t xml:space="preserve"> </w:t>
      </w:r>
    </w:p>
    <w:p w14:paraId="59100308" w14:textId="77777777" w:rsidR="000A31B9" w:rsidRPr="000A31B9" w:rsidRDefault="000A31B9" w:rsidP="000A31B9">
      <w:pPr>
        <w:numPr>
          <w:ilvl w:val="2"/>
          <w:numId w:val="51"/>
        </w:numPr>
        <w:spacing w:line="240" w:lineRule="auto"/>
      </w:pPr>
      <w:r w:rsidRPr="000A31B9">
        <w:t xml:space="preserve">Define monitoring priorities: Tier 1 with immediate notifications (e.g., Slack/Email/Teams for </w:t>
      </w:r>
      <w:proofErr w:type="spellStart"/>
      <w:r w:rsidRPr="000A31B9">
        <w:t>NautilusTrader</w:t>
      </w:r>
      <w:proofErr w:type="spellEnd"/>
      <w:r w:rsidRPr="000A31B9">
        <w:t xml:space="preserve"> CVEs), Tier 2 with standard daily alerts, Tier 3/4 with weekly summaries.</w:t>
      </w:r>
    </w:p>
    <w:p w14:paraId="56511E20" w14:textId="77777777" w:rsidR="000A31B9" w:rsidRPr="000A31B9" w:rsidRDefault="000A31B9" w:rsidP="000A31B9">
      <w:pPr>
        <w:numPr>
          <w:ilvl w:val="2"/>
          <w:numId w:val="51"/>
        </w:numPr>
        <w:spacing w:line="240" w:lineRule="auto"/>
      </w:pPr>
      <w:r w:rsidRPr="000A31B9">
        <w:t>Consolidate notifications into weekly reports (single message across tiers, including updates, impacts, recommended actions) delivered via multi-channels (Slack, Email, GitHub Issues, Microsoft Teams) with user/role preferences.</w:t>
      </w:r>
    </w:p>
    <w:p w14:paraId="00FD91C3" w14:textId="77777777" w:rsidR="000A31B9" w:rsidRPr="000A31B9" w:rsidRDefault="000A31B9" w:rsidP="000A31B9">
      <w:pPr>
        <w:numPr>
          <w:ilvl w:val="2"/>
          <w:numId w:val="51"/>
        </w:numPr>
        <w:spacing w:line="240" w:lineRule="auto"/>
      </w:pPr>
      <w:r w:rsidRPr="000A31B9">
        <w:t>Escalate critical issues (e.g., high-severity vulnerabilities in Tier 1) to Change Control Board (CCB) via high-priority channels.</w:t>
      </w:r>
    </w:p>
    <w:p w14:paraId="1ACD9B0B" w14:textId="77777777" w:rsidR="000A31B9" w:rsidRPr="000A31B9" w:rsidRDefault="000A31B9" w:rsidP="000A31B9">
      <w:pPr>
        <w:numPr>
          <w:ilvl w:val="2"/>
          <w:numId w:val="51"/>
        </w:numPr>
        <w:spacing w:line="240" w:lineRule="auto"/>
      </w:pPr>
      <w:r w:rsidRPr="000A31B9">
        <w:t>Include severity classification and remediation guidance (e.g., automated PRs for patches where feasible).</w:t>
      </w:r>
    </w:p>
    <w:p w14:paraId="5CC1A71F" w14:textId="77777777" w:rsidR="000A31B9" w:rsidRPr="000A31B9" w:rsidRDefault="000A31B9" w:rsidP="000A31B9">
      <w:pPr>
        <w:numPr>
          <w:ilvl w:val="1"/>
          <w:numId w:val="51"/>
        </w:numPr>
        <w:spacing w:line="240" w:lineRule="auto"/>
      </w:pPr>
      <w:r w:rsidRPr="000A31B9">
        <w:rPr>
          <w:b/>
          <w:bCs/>
        </w:rPr>
        <w:t>Update Integration Pipeline:</w:t>
      </w:r>
      <w:r w:rsidRPr="000A31B9">
        <w:t xml:space="preserve"> </w:t>
      </w:r>
    </w:p>
    <w:p w14:paraId="0C354976" w14:textId="77777777" w:rsidR="000A31B9" w:rsidRPr="000A31B9" w:rsidRDefault="000A31B9" w:rsidP="000A31B9">
      <w:pPr>
        <w:numPr>
          <w:ilvl w:val="2"/>
          <w:numId w:val="51"/>
        </w:numPr>
        <w:spacing w:line="240" w:lineRule="auto"/>
      </w:pPr>
      <w:r w:rsidRPr="000A31B9">
        <w:t>Create automated CI/CD pipelines (GitHub Actions) for update PRs: trigger unit/integration tests (</w:t>
      </w:r>
      <w:proofErr w:type="spellStart"/>
      <w:r w:rsidRPr="000A31B9">
        <w:t>Pytest</w:t>
      </w:r>
      <w:proofErr w:type="spellEnd"/>
      <w:r w:rsidRPr="000A31B9">
        <w:t xml:space="preserve">), performance benchmarks (Locust for load), and end-to-end validations (e.g., </w:t>
      </w:r>
      <w:proofErr w:type="spellStart"/>
      <w:r w:rsidRPr="000A31B9">
        <w:t>backtesting</w:t>
      </w:r>
      <w:proofErr w:type="spellEnd"/>
      <w:r w:rsidRPr="000A31B9">
        <w:t xml:space="preserve"> with updated </w:t>
      </w:r>
      <w:proofErr w:type="spellStart"/>
      <w:r w:rsidRPr="000A31B9">
        <w:t>VectorBT</w:t>
      </w:r>
      <w:proofErr w:type="spellEnd"/>
      <w:r w:rsidRPr="000A31B9">
        <w:t>).</w:t>
      </w:r>
    </w:p>
    <w:p w14:paraId="734FF2F4" w14:textId="77777777" w:rsidR="000A31B9" w:rsidRPr="000A31B9" w:rsidRDefault="000A31B9" w:rsidP="000A31B9">
      <w:pPr>
        <w:numPr>
          <w:ilvl w:val="2"/>
          <w:numId w:val="51"/>
        </w:numPr>
        <w:spacing w:line="240" w:lineRule="auto"/>
      </w:pPr>
      <w:r w:rsidRPr="000A31B9">
        <w:t>Use Docker-based isolated environments for testing (e.g., sandboxes per tier with mock data for trading components like Kafka events or market feeds).</w:t>
      </w:r>
    </w:p>
    <w:p w14:paraId="5D287898" w14:textId="77777777" w:rsidR="000A31B9" w:rsidRPr="000A31B9" w:rsidRDefault="000A31B9" w:rsidP="000A31B9">
      <w:pPr>
        <w:numPr>
          <w:ilvl w:val="2"/>
          <w:numId w:val="51"/>
        </w:numPr>
        <w:spacing w:line="240" w:lineRule="auto"/>
      </w:pPr>
      <w:r w:rsidRPr="000A31B9">
        <w:t>Automate merges for non-critical tiers (post-test pass), require manual approval for Tier 1; implement rollback PRs on failures with error reports/suggested fixes.</w:t>
      </w:r>
    </w:p>
    <w:p w14:paraId="74A74618" w14:textId="77777777" w:rsidR="000A31B9" w:rsidRPr="000A31B9" w:rsidRDefault="000A31B9" w:rsidP="000A31B9">
      <w:pPr>
        <w:numPr>
          <w:ilvl w:val="2"/>
          <w:numId w:val="51"/>
        </w:numPr>
        <w:spacing w:line="240" w:lineRule="auto"/>
      </w:pPr>
      <w:r w:rsidRPr="000A31B9">
        <w:t xml:space="preserve">Validate integration points (e.g., API contracts for </w:t>
      </w:r>
      <w:proofErr w:type="spellStart"/>
      <w:r w:rsidRPr="000A31B9">
        <w:t>LangGraph</w:t>
      </w:r>
      <w:proofErr w:type="spellEnd"/>
      <w:r w:rsidRPr="000A31B9">
        <w:t xml:space="preserve"> in AI workflows) and run system-wide regression tests to detect unintended impacts.</w:t>
      </w:r>
    </w:p>
    <w:p w14:paraId="5038EF9E" w14:textId="77777777" w:rsidR="000A31B9" w:rsidRPr="000A31B9" w:rsidRDefault="000A31B9" w:rsidP="000A31B9">
      <w:pPr>
        <w:numPr>
          <w:ilvl w:val="1"/>
          <w:numId w:val="51"/>
        </w:numPr>
        <w:spacing w:line="240" w:lineRule="auto"/>
      </w:pPr>
      <w:r w:rsidRPr="000A31B9">
        <w:rPr>
          <w:b/>
          <w:bCs/>
        </w:rPr>
        <w:t>Dependency Health Dashboard:</w:t>
      </w:r>
      <w:r w:rsidRPr="000A31B9">
        <w:t xml:space="preserve"> </w:t>
      </w:r>
    </w:p>
    <w:p w14:paraId="334D65A1" w14:textId="77777777" w:rsidR="000A31B9" w:rsidRPr="000A31B9" w:rsidRDefault="000A31B9" w:rsidP="000A31B9">
      <w:pPr>
        <w:numPr>
          <w:ilvl w:val="2"/>
          <w:numId w:val="51"/>
        </w:numPr>
        <w:spacing w:line="240" w:lineRule="auto"/>
      </w:pPr>
      <w:r w:rsidRPr="000A31B9">
        <w:t>Build a centralized web dashboard (React 18/Next.js integrated with Grafana) displaying real-time status: version, last update, vulnerabilities, health metrics (uptime/latency for API deps), and visual indicators (red/yellow/green).</w:t>
      </w:r>
    </w:p>
    <w:p w14:paraId="3B40942D" w14:textId="77777777" w:rsidR="000A31B9" w:rsidRPr="000A31B9" w:rsidRDefault="000A31B9" w:rsidP="000A31B9">
      <w:pPr>
        <w:numPr>
          <w:ilvl w:val="2"/>
          <w:numId w:val="51"/>
        </w:numPr>
        <w:spacing w:line="240" w:lineRule="auto"/>
      </w:pPr>
      <w:r w:rsidRPr="000A31B9">
        <w:t>Support filters (tier/component/severity) and drill-downs (e.g., historical trends, PDF exports).</w:t>
      </w:r>
    </w:p>
    <w:p w14:paraId="37814F26" w14:textId="77777777" w:rsidR="000A31B9" w:rsidRPr="000A31B9" w:rsidRDefault="000A31B9" w:rsidP="000A31B9">
      <w:pPr>
        <w:numPr>
          <w:ilvl w:val="2"/>
          <w:numId w:val="51"/>
        </w:numPr>
        <w:spacing w:line="240" w:lineRule="auto"/>
      </w:pPr>
      <w:r w:rsidRPr="000A31B9">
        <w:t>Pull data from Renovate, CVE databases, GitHub APIs, and Prometheus for metrics.</w:t>
      </w:r>
    </w:p>
    <w:p w14:paraId="76C6459C" w14:textId="77777777" w:rsidR="000A31B9" w:rsidRPr="000A31B9" w:rsidRDefault="000A31B9" w:rsidP="000A31B9">
      <w:pPr>
        <w:numPr>
          <w:ilvl w:val="1"/>
          <w:numId w:val="51"/>
        </w:numPr>
        <w:spacing w:line="240" w:lineRule="auto"/>
      </w:pPr>
      <w:r w:rsidRPr="000A31B9">
        <w:rPr>
          <w:b/>
          <w:bCs/>
        </w:rPr>
        <w:t>Security and Customization Integration:</w:t>
      </w:r>
      <w:r w:rsidRPr="000A31B9">
        <w:t xml:space="preserve"> </w:t>
      </w:r>
    </w:p>
    <w:p w14:paraId="2F696596" w14:textId="77777777" w:rsidR="000A31B9" w:rsidRPr="000A31B9" w:rsidRDefault="000A31B9" w:rsidP="000A31B9">
      <w:pPr>
        <w:numPr>
          <w:ilvl w:val="2"/>
          <w:numId w:val="51"/>
        </w:numPr>
        <w:spacing w:line="240" w:lineRule="auto"/>
      </w:pPr>
      <w:r w:rsidRPr="000A31B9">
        <w:t>Integrate Bandit for SAST on Python code in forks/customizations.</w:t>
      </w:r>
    </w:p>
    <w:p w14:paraId="796B0554" w14:textId="77777777" w:rsidR="000A31B9" w:rsidRPr="000A31B9" w:rsidRDefault="000A31B9" w:rsidP="000A31B9">
      <w:pPr>
        <w:numPr>
          <w:ilvl w:val="2"/>
          <w:numId w:val="51"/>
        </w:numPr>
        <w:spacing w:line="240" w:lineRule="auto"/>
      </w:pPr>
      <w:r w:rsidRPr="000A31B9">
        <w:t>Ensure customizations (e.g., hierarchical Kafka topics, Schema Registry schemas) are versioned semantically and documented for compatibility.</w:t>
      </w:r>
    </w:p>
    <w:p w14:paraId="19B85F8E" w14:textId="77777777" w:rsidR="000A31B9" w:rsidRPr="000A31B9" w:rsidRDefault="000A31B9" w:rsidP="000A31B9">
      <w:pPr>
        <w:numPr>
          <w:ilvl w:val="2"/>
          <w:numId w:val="51"/>
        </w:numPr>
        <w:spacing w:line="240" w:lineRule="auto"/>
      </w:pPr>
      <w:r w:rsidRPr="000A31B9">
        <w:t>Prepare for cloud-native alignment: containerization checks for Docker/Kubernetes deps.</w:t>
      </w:r>
    </w:p>
    <w:p w14:paraId="3233EDF7" w14:textId="77777777" w:rsidR="00F93CC2" w:rsidRPr="00531E8A" w:rsidRDefault="00F93CC2" w:rsidP="00F93CC2">
      <w:pPr>
        <w:numPr>
          <w:ilvl w:val="1"/>
          <w:numId w:val="51"/>
        </w:numPr>
        <w:spacing w:line="240" w:lineRule="auto"/>
        <w:rPr>
          <w:b/>
          <w:bCs/>
        </w:rPr>
      </w:pPr>
      <w:r w:rsidRPr="00531E8A">
        <w:rPr>
          <w:b/>
          <w:bCs/>
        </w:rPr>
        <w:t>Architectural Principles</w:t>
      </w:r>
    </w:p>
    <w:p w14:paraId="0D3CF719" w14:textId="77777777" w:rsidR="00F93CC2" w:rsidRPr="00531E8A" w:rsidRDefault="00F93CC2" w:rsidP="00F93CC2">
      <w:pPr>
        <w:numPr>
          <w:ilvl w:val="2"/>
          <w:numId w:val="51"/>
        </w:numPr>
        <w:spacing w:line="240" w:lineRule="auto"/>
      </w:pPr>
      <w:r w:rsidRPr="00531E8A">
        <w:rPr>
          <w:b/>
          <w:bCs/>
        </w:rPr>
        <w:t>Microservices Architecture:</w:t>
      </w:r>
      <w:r w:rsidRPr="00531E8A">
        <w:t xml:space="preserve"> Design all components as independently deployable services.</w:t>
      </w:r>
    </w:p>
    <w:p w14:paraId="76E02FCD" w14:textId="77777777" w:rsidR="00F93CC2" w:rsidRPr="00531E8A" w:rsidRDefault="00F93CC2" w:rsidP="00F93CC2">
      <w:pPr>
        <w:numPr>
          <w:ilvl w:val="2"/>
          <w:numId w:val="51"/>
        </w:numPr>
        <w:spacing w:line="240" w:lineRule="auto"/>
      </w:pPr>
      <w:r w:rsidRPr="00531E8A">
        <w:rPr>
          <w:b/>
          <w:bCs/>
        </w:rPr>
        <w:t>Event-Driven Architecture:</w:t>
      </w:r>
      <w:r w:rsidRPr="00531E8A">
        <w:t xml:space="preserve"> Use Apache Kafka as the central event bus for asynchronous communication between services.</w:t>
      </w:r>
    </w:p>
    <w:p w14:paraId="1196D4BF" w14:textId="77777777" w:rsidR="00F93CC2" w:rsidRPr="00531E8A" w:rsidRDefault="00F93CC2" w:rsidP="00F93CC2">
      <w:pPr>
        <w:numPr>
          <w:ilvl w:val="2"/>
          <w:numId w:val="51"/>
        </w:numPr>
        <w:spacing w:line="240" w:lineRule="auto"/>
      </w:pPr>
      <w:r w:rsidRPr="00531E8A">
        <w:rPr>
          <w:b/>
          <w:bCs/>
        </w:rPr>
        <w:t>Cloud-Native Design:</w:t>
      </w:r>
      <w:r w:rsidRPr="00531E8A">
        <w:t xml:space="preserve"> Ensure all services are containeri</w:t>
      </w:r>
      <w:r>
        <w:t>s</w:t>
      </w:r>
      <w:r w:rsidRPr="00531E8A">
        <w:t>ed with Docker and orchestrated via Kubernetes.</w:t>
      </w:r>
    </w:p>
    <w:p w14:paraId="626C4DDF" w14:textId="77777777" w:rsidR="00F93CC2" w:rsidRDefault="00F93CC2" w:rsidP="00F93CC2">
      <w:pPr>
        <w:numPr>
          <w:ilvl w:val="2"/>
          <w:numId w:val="51"/>
        </w:numPr>
        <w:spacing w:line="240" w:lineRule="auto"/>
      </w:pPr>
      <w:r w:rsidRPr="00531E8A">
        <w:rPr>
          <w:b/>
          <w:bCs/>
        </w:rPr>
        <w:t>API-First Design:</w:t>
      </w:r>
      <w:r w:rsidRPr="00531E8A">
        <w:t xml:space="preserve"> Expose functionality through well-defined APIs, including REST (with versioning), </w:t>
      </w:r>
      <w:proofErr w:type="spellStart"/>
      <w:r w:rsidRPr="00531E8A">
        <w:t>GraphQL</w:t>
      </w:r>
      <w:proofErr w:type="spellEnd"/>
      <w:r w:rsidRPr="00531E8A">
        <w:t xml:space="preserve">, WebSocket, and </w:t>
      </w:r>
      <w:proofErr w:type="spellStart"/>
      <w:r w:rsidRPr="00531E8A">
        <w:t>gRPC</w:t>
      </w:r>
      <w:proofErr w:type="spellEnd"/>
      <w:r w:rsidRPr="00531E8A">
        <w:t>.</w:t>
      </w:r>
    </w:p>
    <w:p w14:paraId="51367DC3" w14:textId="77777777" w:rsidR="000A31B9" w:rsidRPr="000A31B9" w:rsidRDefault="000A31B9" w:rsidP="000A31B9">
      <w:pPr>
        <w:numPr>
          <w:ilvl w:val="1"/>
          <w:numId w:val="51"/>
        </w:numPr>
        <w:spacing w:line="240" w:lineRule="auto"/>
      </w:pPr>
      <w:r w:rsidRPr="000A31B9">
        <w:rPr>
          <w:b/>
          <w:bCs/>
        </w:rPr>
        <w:t>Placeholder and Incremental Development Protocol:</w:t>
      </w:r>
      <w:r w:rsidRPr="000A31B9">
        <w:t xml:space="preserve"> </w:t>
      </w:r>
    </w:p>
    <w:p w14:paraId="32837E01" w14:textId="77777777" w:rsidR="000A31B9" w:rsidRPr="000A31B9" w:rsidRDefault="000A31B9" w:rsidP="000A31B9">
      <w:pPr>
        <w:numPr>
          <w:ilvl w:val="2"/>
          <w:numId w:val="51"/>
        </w:numPr>
        <w:spacing w:line="240" w:lineRule="auto"/>
      </w:pPr>
      <w:r w:rsidRPr="000A31B9">
        <w:t>Enforce placeholder tagging (// @PLACEHOLDER: reason, missing functionality, requirement ID) with GitHub Issues creation (</w:t>
      </w:r>
      <w:proofErr w:type="spellStart"/>
      <w:r w:rsidRPr="000A31B9">
        <w:t>labeled</w:t>
      </w:r>
      <w:proofErr w:type="spellEnd"/>
      <w:r w:rsidRPr="000A31B9">
        <w:t xml:space="preserve"> "Technical-Debt", "Placeholder").</w:t>
      </w:r>
    </w:p>
    <w:p w14:paraId="7985AFDF" w14:textId="77777777" w:rsidR="000A31B9" w:rsidRDefault="000A31B9" w:rsidP="000A31B9">
      <w:pPr>
        <w:numPr>
          <w:ilvl w:val="2"/>
          <w:numId w:val="51"/>
        </w:numPr>
        <w:spacing w:line="240" w:lineRule="auto"/>
      </w:pPr>
      <w:r w:rsidRPr="000A31B9">
        <w:t xml:space="preserve">Follow incremental protocol: </w:t>
      </w:r>
      <w:proofErr w:type="spellStart"/>
      <w:r w:rsidRPr="000A31B9">
        <w:t>analyze</w:t>
      </w:r>
      <w:proofErr w:type="spellEnd"/>
      <w:r w:rsidRPr="000A31B9">
        <w:t xml:space="preserve"> existing codebase against specs, compare, execute modifications/builds.</w:t>
      </w:r>
    </w:p>
    <w:p w14:paraId="66F33CBD" w14:textId="392FD87E" w:rsidR="008719B7" w:rsidRPr="008719B7" w:rsidRDefault="008719B7" w:rsidP="008719B7">
      <w:pPr>
        <w:numPr>
          <w:ilvl w:val="2"/>
          <w:numId w:val="51"/>
        </w:numPr>
        <w:spacing w:line="240" w:lineRule="auto"/>
        <w:rPr>
          <w:b/>
          <w:bCs/>
        </w:rPr>
      </w:pPr>
      <w:r w:rsidRPr="008719B7">
        <w:rPr>
          <w:b/>
          <w:bCs/>
        </w:rPr>
        <w:t>Directive on Handling Placeholders</w:t>
      </w:r>
      <w:r w:rsidR="00F93CC2">
        <w:rPr>
          <w:b/>
          <w:bCs/>
        </w:rPr>
        <w:t>:</w:t>
      </w:r>
    </w:p>
    <w:p w14:paraId="1C6E0C0F" w14:textId="77777777" w:rsidR="008719B7" w:rsidRPr="00531E8A" w:rsidRDefault="008719B7" w:rsidP="008719B7">
      <w:pPr>
        <w:spacing w:line="240" w:lineRule="auto"/>
        <w:ind w:left="2160"/>
      </w:pPr>
      <w:r w:rsidRPr="00531E8A">
        <w:t>To ensure transparency and prevent incomplete work from being marked as complete, you MUST adhere to the following protocol whenever a feature cannot be fully implemented in a single step and requires a placeholder.</w:t>
      </w:r>
    </w:p>
    <w:p w14:paraId="44D1566B" w14:textId="77777777" w:rsidR="008719B7" w:rsidRPr="00531E8A" w:rsidRDefault="008719B7" w:rsidP="008719B7">
      <w:pPr>
        <w:numPr>
          <w:ilvl w:val="0"/>
          <w:numId w:val="51"/>
        </w:numPr>
        <w:tabs>
          <w:tab w:val="clear" w:pos="720"/>
          <w:tab w:val="num" w:pos="2880"/>
        </w:tabs>
        <w:spacing w:line="240" w:lineRule="auto"/>
        <w:ind w:left="2880"/>
      </w:pPr>
      <w:r w:rsidRPr="00531E8A">
        <w:rPr>
          <w:b/>
          <w:bCs/>
        </w:rPr>
        <w:t>Logging Protocol for AI Agents:</w:t>
      </w:r>
    </w:p>
    <w:p w14:paraId="3474A55E" w14:textId="77777777" w:rsidR="008719B7" w:rsidRDefault="008719B7" w:rsidP="008719B7">
      <w:pPr>
        <w:pStyle w:val="ListParagraph"/>
        <w:numPr>
          <w:ilvl w:val="0"/>
          <w:numId w:val="54"/>
        </w:numPr>
        <w:spacing w:line="240" w:lineRule="auto"/>
      </w:pPr>
      <w:r w:rsidRPr="008719B7">
        <w:rPr>
          <w:b/>
          <w:bCs/>
        </w:rPr>
        <w:t>Identify and Tag:</w:t>
      </w:r>
      <w:r w:rsidRPr="00531E8A">
        <w:t xml:space="preserve"> You must explicitly identify any code, configuration, or feature that is a placeholder. A standardised, searchable tag MUST be used in the code:</w:t>
      </w:r>
    </w:p>
    <w:p w14:paraId="7CC4DB05" w14:textId="744FCCE7" w:rsidR="008719B7" w:rsidRPr="00531E8A" w:rsidRDefault="008719B7" w:rsidP="008719B7">
      <w:pPr>
        <w:pStyle w:val="ListParagraph"/>
        <w:spacing w:line="240" w:lineRule="auto"/>
        <w:ind w:left="4320"/>
      </w:pPr>
      <w:r w:rsidRPr="00531E8A">
        <w:t>// @PLACEHOLDER:.</w:t>
      </w:r>
    </w:p>
    <w:p w14:paraId="27134282" w14:textId="77777777" w:rsidR="008719B7" w:rsidRDefault="008719B7" w:rsidP="008719B7">
      <w:pPr>
        <w:pStyle w:val="ListParagraph"/>
        <w:numPr>
          <w:ilvl w:val="0"/>
          <w:numId w:val="54"/>
        </w:numPr>
        <w:spacing w:line="240" w:lineRule="auto"/>
      </w:pPr>
      <w:r w:rsidRPr="00531E8A">
        <w:rPr>
          <w:b/>
          <w:bCs/>
        </w:rPr>
        <w:t>Detailed Comments:</w:t>
      </w:r>
      <w:r w:rsidRPr="00531E8A">
        <w:t xml:space="preserve"> The tag must be followed by a detailed comment explaining: Reason, Missing Functionality, and Requirement ID.</w:t>
      </w:r>
    </w:p>
    <w:p w14:paraId="28EB3A16" w14:textId="77777777" w:rsidR="008719B7" w:rsidRPr="004C2EA2" w:rsidRDefault="008719B7" w:rsidP="008719B7">
      <w:pPr>
        <w:numPr>
          <w:ilvl w:val="6"/>
          <w:numId w:val="55"/>
        </w:numPr>
        <w:spacing w:line="240" w:lineRule="auto"/>
        <w:rPr>
          <w:rFonts w:cs="Arabic Typesetting"/>
          <w:color w:val="000000" w:themeColor="text1"/>
        </w:rPr>
      </w:pPr>
      <w:r w:rsidRPr="004C2EA2">
        <w:rPr>
          <w:rFonts w:cs="Arabic Typesetting"/>
          <w:b/>
          <w:bCs/>
          <w:color w:val="000000" w:themeColor="text1"/>
        </w:rPr>
        <w:t>Reason:</w:t>
      </w:r>
      <w:r w:rsidRPr="004C2EA2">
        <w:rPr>
          <w:rFonts w:cs="Arabic Typesetting"/>
          <w:color w:val="000000" w:themeColor="text1"/>
        </w:rPr>
        <w:t xml:space="preserve"> Why a placeholder is being used (e.g., "waiting on dependent API," "complex logic requires further refinement").</w:t>
      </w:r>
    </w:p>
    <w:p w14:paraId="6320350F" w14:textId="77777777" w:rsidR="008719B7" w:rsidRPr="004C2EA2" w:rsidRDefault="008719B7" w:rsidP="008719B7">
      <w:pPr>
        <w:numPr>
          <w:ilvl w:val="6"/>
          <w:numId w:val="55"/>
        </w:numPr>
        <w:spacing w:line="240" w:lineRule="auto"/>
        <w:rPr>
          <w:rFonts w:cs="Arabic Typesetting"/>
          <w:color w:val="000000" w:themeColor="text1"/>
        </w:rPr>
      </w:pPr>
      <w:r w:rsidRPr="004C2EA2">
        <w:rPr>
          <w:rFonts w:cs="Arabic Typesetting"/>
          <w:b/>
          <w:bCs/>
          <w:color w:val="000000" w:themeColor="text1"/>
        </w:rPr>
        <w:t>Missing Functionality:</w:t>
      </w:r>
      <w:r w:rsidRPr="004C2EA2">
        <w:rPr>
          <w:rFonts w:cs="Arabic Typesetting"/>
          <w:color w:val="000000" w:themeColor="text1"/>
        </w:rPr>
        <w:t xml:space="preserve"> What the final implementation should do.</w:t>
      </w:r>
    </w:p>
    <w:p w14:paraId="65A05CD5" w14:textId="77777777" w:rsidR="008719B7" w:rsidRPr="004C2EA2" w:rsidRDefault="008719B7" w:rsidP="008719B7">
      <w:pPr>
        <w:numPr>
          <w:ilvl w:val="6"/>
          <w:numId w:val="55"/>
        </w:numPr>
        <w:spacing w:line="240" w:lineRule="auto"/>
        <w:rPr>
          <w:rFonts w:cs="Arabic Typesetting"/>
          <w:color w:val="000000" w:themeColor="text1"/>
        </w:rPr>
      </w:pPr>
      <w:r w:rsidRPr="004C2EA2">
        <w:rPr>
          <w:rFonts w:cs="Arabic Typesetting"/>
          <w:b/>
          <w:bCs/>
          <w:color w:val="000000" w:themeColor="text1"/>
        </w:rPr>
        <w:t>Requirement ID:</w:t>
      </w:r>
      <w:r w:rsidRPr="004C2EA2">
        <w:rPr>
          <w:rFonts w:cs="Arabic Typesetting"/>
          <w:color w:val="000000" w:themeColor="text1"/>
        </w:rPr>
        <w:t xml:space="preserve"> A reference to the specific task or requirement ID from the project documentation.</w:t>
      </w:r>
    </w:p>
    <w:p w14:paraId="54165628" w14:textId="77777777" w:rsidR="008719B7" w:rsidRDefault="008719B7" w:rsidP="008719B7">
      <w:pPr>
        <w:pStyle w:val="ListParagraph"/>
        <w:numPr>
          <w:ilvl w:val="0"/>
          <w:numId w:val="54"/>
        </w:numPr>
        <w:spacing w:line="240" w:lineRule="auto"/>
      </w:pPr>
      <w:r w:rsidRPr="00531E8A">
        <w:rPr>
          <w:b/>
          <w:bCs/>
        </w:rPr>
        <w:t>Automated Ticket Creation:</w:t>
      </w:r>
      <w:r w:rsidRPr="00531E8A">
        <w:t xml:space="preserve"> Upon creating a placeholder, you MUST programmatically create a new ticket in the project's issue tracking system (e.g., GitHub Issues, Jira). The ticket must</w:t>
      </w:r>
      <w:r>
        <w:t>:</w:t>
      </w:r>
    </w:p>
    <w:p w14:paraId="77F42341" w14:textId="77777777" w:rsidR="008719B7" w:rsidRPr="004C2EA2" w:rsidRDefault="008719B7" w:rsidP="008719B7">
      <w:pPr>
        <w:numPr>
          <w:ilvl w:val="6"/>
          <w:numId w:val="55"/>
        </w:numPr>
        <w:tabs>
          <w:tab w:val="num" w:pos="4320"/>
        </w:tabs>
        <w:spacing w:line="240" w:lineRule="auto"/>
        <w:rPr>
          <w:rFonts w:cs="Arabic Typesetting"/>
          <w:color w:val="000000" w:themeColor="text1"/>
        </w:rPr>
      </w:pPr>
      <w:r w:rsidRPr="004C2EA2">
        <w:rPr>
          <w:rFonts w:cs="Arabic Typesetting"/>
          <w:color w:val="000000" w:themeColor="text1"/>
        </w:rPr>
        <w:t>Have a title prefixed with "[PLACEHOLDER]".</w:t>
      </w:r>
    </w:p>
    <w:p w14:paraId="6BF975F0" w14:textId="77777777" w:rsidR="008719B7" w:rsidRPr="004C2EA2" w:rsidRDefault="008719B7" w:rsidP="008719B7">
      <w:pPr>
        <w:numPr>
          <w:ilvl w:val="6"/>
          <w:numId w:val="55"/>
        </w:numPr>
        <w:tabs>
          <w:tab w:val="num" w:pos="4320"/>
        </w:tabs>
        <w:spacing w:line="240" w:lineRule="auto"/>
        <w:rPr>
          <w:rFonts w:cs="Arabic Typesetting"/>
          <w:color w:val="000000" w:themeColor="text1"/>
        </w:rPr>
      </w:pPr>
      <w:r w:rsidRPr="004C2EA2">
        <w:rPr>
          <w:rFonts w:cs="Arabic Typesetting"/>
          <w:color w:val="000000" w:themeColor="text1"/>
        </w:rPr>
        <w:t>Contain the reason, missing functionality, and requirement ID.</w:t>
      </w:r>
    </w:p>
    <w:p w14:paraId="5C2E65CE" w14:textId="77777777" w:rsidR="008719B7" w:rsidRPr="004C2EA2" w:rsidRDefault="008719B7" w:rsidP="008719B7">
      <w:pPr>
        <w:numPr>
          <w:ilvl w:val="6"/>
          <w:numId w:val="55"/>
        </w:numPr>
        <w:tabs>
          <w:tab w:val="num" w:pos="4320"/>
        </w:tabs>
        <w:spacing w:line="240" w:lineRule="auto"/>
        <w:rPr>
          <w:rFonts w:cs="Arabic Typesetting"/>
          <w:color w:val="000000" w:themeColor="text1"/>
        </w:rPr>
      </w:pPr>
      <w:r w:rsidRPr="004C2EA2">
        <w:rPr>
          <w:rFonts w:cs="Arabic Typesetting"/>
          <w:color w:val="000000" w:themeColor="text1"/>
        </w:rPr>
        <w:t>Be automatically tagged with "Technical-Debt" and "Placeholder".</w:t>
      </w:r>
    </w:p>
    <w:p w14:paraId="7B048625" w14:textId="77777777" w:rsidR="008719B7" w:rsidRPr="004C2EA2" w:rsidRDefault="008719B7" w:rsidP="008719B7">
      <w:pPr>
        <w:numPr>
          <w:ilvl w:val="6"/>
          <w:numId w:val="55"/>
        </w:numPr>
        <w:tabs>
          <w:tab w:val="num" w:pos="4320"/>
        </w:tabs>
        <w:spacing w:line="240" w:lineRule="auto"/>
        <w:rPr>
          <w:rFonts w:cs="Arabic Typesetting"/>
          <w:color w:val="000000" w:themeColor="text1"/>
        </w:rPr>
      </w:pPr>
      <w:r w:rsidRPr="004C2EA2">
        <w:rPr>
          <w:rFonts w:cs="Arabic Typesetting"/>
          <w:color w:val="000000" w:themeColor="text1"/>
        </w:rPr>
        <w:t>Be assigned to the "Placeholder Review" backlog.</w:t>
      </w:r>
    </w:p>
    <w:p w14:paraId="779B325F" w14:textId="77777777" w:rsidR="008719B7" w:rsidRDefault="008719B7" w:rsidP="008719B7">
      <w:pPr>
        <w:pStyle w:val="ListParagraph"/>
        <w:numPr>
          <w:ilvl w:val="0"/>
          <w:numId w:val="54"/>
        </w:numPr>
        <w:spacing w:line="240" w:lineRule="auto"/>
      </w:pPr>
      <w:r w:rsidRPr="00531E8A">
        <w:rPr>
          <w:b/>
          <w:bCs/>
        </w:rPr>
        <w:t>Status Reporting:</w:t>
      </w:r>
      <w:r w:rsidRPr="00531E8A">
        <w:t xml:space="preserve"> You must NOT mark a task involving a placeholder as "completed". Report it as "partially complete with placeholder created" and reference the new ticket number.</w:t>
      </w:r>
    </w:p>
    <w:p w14:paraId="18B8F11B" w14:textId="77777777" w:rsidR="000A31B9" w:rsidRPr="000A31B9" w:rsidRDefault="000A31B9" w:rsidP="000A31B9">
      <w:pPr>
        <w:numPr>
          <w:ilvl w:val="0"/>
          <w:numId w:val="51"/>
        </w:numPr>
        <w:spacing w:line="240" w:lineRule="auto"/>
      </w:pPr>
      <w:r w:rsidRPr="000A31B9">
        <w:rPr>
          <w:b/>
          <w:bCs/>
        </w:rPr>
        <w:t>Expected Outcome:</w:t>
      </w:r>
      <w:r w:rsidRPr="000A31B9">
        <w:t xml:space="preserve"> A fully operational dependency management system that automates monitoring, updates, and integrations, ensuring the platform's foundation is stable, secure, and ready for subsequent development phases. This includes forked repositories with customizations, automated workflows, a health dashboard, and documentation for all tiers.</w:t>
      </w:r>
    </w:p>
    <w:p w14:paraId="0A064C4A" w14:textId="77777777" w:rsidR="000A31B9" w:rsidRPr="000A31B9" w:rsidRDefault="000A31B9" w:rsidP="000A31B9">
      <w:pPr>
        <w:numPr>
          <w:ilvl w:val="0"/>
          <w:numId w:val="51"/>
        </w:numPr>
        <w:spacing w:line="240" w:lineRule="auto"/>
      </w:pPr>
      <w:r w:rsidRPr="000A31B9">
        <w:rPr>
          <w:b/>
          <w:bCs/>
        </w:rPr>
        <w:t>Deliverables:</w:t>
      </w:r>
      <w:r w:rsidRPr="000A31B9">
        <w:t xml:space="preserve"> Tiered forked repositories with protection rules; automated GitHub Actions workflows for monitoring/updates; multi-channel notification system with weekly reports; CI/CD integration pipelines with Docker test environments; dependency health dashboard; comprehensive documentation (e.g., /docs/comprehensive_dependency_workflow.md); validated system with initial scans and mock updates.</w:t>
      </w:r>
    </w:p>
    <w:p w14:paraId="548E09A3" w14:textId="77777777" w:rsidR="000A31B9" w:rsidRPr="000A31B9" w:rsidRDefault="000A31B9" w:rsidP="000A31B9">
      <w:pPr>
        <w:spacing w:line="240" w:lineRule="auto"/>
      </w:pPr>
    </w:p>
    <w:p w14:paraId="328F5731" w14:textId="77777777" w:rsidR="000A31B9" w:rsidRPr="000A31B9" w:rsidRDefault="000A31B9" w:rsidP="000A31B9">
      <w:pPr>
        <w:spacing w:line="240" w:lineRule="auto"/>
        <w:rPr>
          <w:b/>
          <w:bCs/>
        </w:rPr>
      </w:pPr>
      <w:r w:rsidRPr="000A31B9">
        <w:rPr>
          <w:b/>
          <w:bCs/>
        </w:rPr>
        <w:t>Integration Plan - Phase 0: Dependency Management Setup</w:t>
      </w:r>
    </w:p>
    <w:p w14:paraId="4010C107" w14:textId="77777777" w:rsidR="000A31B9" w:rsidRPr="000A31B9" w:rsidRDefault="000A31B9" w:rsidP="000A31B9">
      <w:pPr>
        <w:numPr>
          <w:ilvl w:val="0"/>
          <w:numId w:val="52"/>
        </w:numPr>
        <w:spacing w:line="240" w:lineRule="auto"/>
      </w:pPr>
      <w:r w:rsidRPr="000A31B9">
        <w:rPr>
          <w:b/>
          <w:bCs/>
        </w:rPr>
        <w:t>Objective:</w:t>
      </w:r>
      <w:r w:rsidRPr="000A31B9">
        <w:t xml:space="preserve"> </w:t>
      </w:r>
    </w:p>
    <w:p w14:paraId="5DC9F54B" w14:textId="77777777" w:rsidR="000A31B9" w:rsidRPr="000A31B9" w:rsidRDefault="000A31B9" w:rsidP="000A31B9">
      <w:pPr>
        <w:numPr>
          <w:ilvl w:val="1"/>
          <w:numId w:val="52"/>
        </w:numPr>
        <w:spacing w:line="240" w:lineRule="auto"/>
      </w:pPr>
      <w:r w:rsidRPr="000A31B9">
        <w:t xml:space="preserve">To create a proactive, automated system for managing dependencies across the algorithmic trading platform's 60+ best-of-breed components, ensuring stability, security, and seamless integration into the microservices architecture. This plan outlines the setup of forked repositories, tiered monitoring, update pipelines, notifications, and a health dashboard, aligning with event-driven (Kafka), cloud-native (Kubernetes/Docker), and API-first principles while supporting customizations (e.g., volume-weighted indicators in TA-Lib, Rust paths in </w:t>
      </w:r>
      <w:proofErr w:type="spellStart"/>
      <w:r w:rsidRPr="000A31B9">
        <w:t>NautilusTrader</w:t>
      </w:r>
      <w:proofErr w:type="spellEnd"/>
      <w:r w:rsidRPr="000A31B9">
        <w:t>).</w:t>
      </w:r>
    </w:p>
    <w:p w14:paraId="27D43097" w14:textId="77777777" w:rsidR="000A31B9" w:rsidRPr="000A31B9" w:rsidRDefault="000A31B9" w:rsidP="000A31B9">
      <w:pPr>
        <w:numPr>
          <w:ilvl w:val="0"/>
          <w:numId w:val="52"/>
        </w:numPr>
        <w:spacing w:line="240" w:lineRule="auto"/>
      </w:pPr>
      <w:r w:rsidRPr="000A31B9">
        <w:rPr>
          <w:b/>
          <w:bCs/>
        </w:rPr>
        <w:t>Key Tasks:</w:t>
      </w:r>
      <w:r w:rsidRPr="000A31B9">
        <w:t xml:space="preserve"> </w:t>
      </w:r>
    </w:p>
    <w:p w14:paraId="1258CB61" w14:textId="77777777" w:rsidR="000A31B9" w:rsidRPr="000A31B9" w:rsidRDefault="000A31B9" w:rsidP="000A31B9">
      <w:pPr>
        <w:numPr>
          <w:ilvl w:val="1"/>
          <w:numId w:val="52"/>
        </w:numPr>
        <w:spacing w:line="240" w:lineRule="auto"/>
      </w:pPr>
      <w:r w:rsidRPr="000A31B9">
        <w:rPr>
          <w:b/>
          <w:bCs/>
        </w:rPr>
        <w:t>Initialize Master Repository and Inventory:</w:t>
      </w:r>
      <w:r w:rsidRPr="000A31B9">
        <w:t xml:space="preserve"> </w:t>
      </w:r>
    </w:p>
    <w:p w14:paraId="737EF664" w14:textId="77777777" w:rsidR="000A31B9" w:rsidRPr="000A31B9" w:rsidRDefault="000A31B9" w:rsidP="000A31B9">
      <w:pPr>
        <w:numPr>
          <w:ilvl w:val="2"/>
          <w:numId w:val="52"/>
        </w:numPr>
        <w:spacing w:line="240" w:lineRule="auto"/>
      </w:pPr>
      <w:r w:rsidRPr="000A31B9">
        <w:t>Set up the master Git repository with modular structure (/</w:t>
      </w:r>
      <w:proofErr w:type="spellStart"/>
      <w:r w:rsidRPr="000A31B9">
        <w:t>nautilus_trader_engine</w:t>
      </w:r>
      <w:proofErr w:type="spellEnd"/>
      <w:r w:rsidRPr="000A31B9">
        <w:t>, /</w:t>
      </w:r>
      <w:proofErr w:type="spellStart"/>
      <w:r w:rsidRPr="000A31B9">
        <w:t>ai_assistant</w:t>
      </w:r>
      <w:proofErr w:type="spellEnd"/>
      <w:r w:rsidRPr="000A31B9">
        <w:t>, /frontend, /</w:t>
      </w:r>
      <w:proofErr w:type="spellStart"/>
      <w:r w:rsidRPr="000A31B9">
        <w:t>market_data_service</w:t>
      </w:r>
      <w:proofErr w:type="spellEnd"/>
      <w:r w:rsidRPr="000A31B9">
        <w:t>, /</w:t>
      </w:r>
      <w:proofErr w:type="spellStart"/>
      <w:r w:rsidRPr="000A31B9">
        <w:t>risk_manager</w:t>
      </w:r>
      <w:proofErr w:type="spellEnd"/>
      <w:r w:rsidRPr="000A31B9">
        <w:t>, /</w:t>
      </w:r>
      <w:proofErr w:type="spellStart"/>
      <w:r w:rsidRPr="000A31B9">
        <w:t>portfolio_manager</w:t>
      </w:r>
      <w:proofErr w:type="spellEnd"/>
      <w:r w:rsidRPr="000A31B9">
        <w:t>, /oms, /</w:t>
      </w:r>
      <w:proofErr w:type="spellStart"/>
      <w:r w:rsidRPr="000A31B9">
        <w:t>market_scanner</w:t>
      </w:r>
      <w:proofErr w:type="spellEnd"/>
      <w:r w:rsidRPr="000A31B9">
        <w:t>, /</w:t>
      </w:r>
      <w:proofErr w:type="spellStart"/>
      <w:r w:rsidRPr="000A31B9">
        <w:t>agentic_ai</w:t>
      </w:r>
      <w:proofErr w:type="spellEnd"/>
      <w:r w:rsidRPr="000A31B9">
        <w:t>, /security, /docs, /infrastructure).</w:t>
      </w:r>
    </w:p>
    <w:p w14:paraId="68BF5655" w14:textId="77777777" w:rsidR="000A31B9" w:rsidRPr="000A31B9" w:rsidRDefault="000A31B9" w:rsidP="000A31B9">
      <w:pPr>
        <w:numPr>
          <w:ilvl w:val="2"/>
          <w:numId w:val="52"/>
        </w:numPr>
        <w:spacing w:line="240" w:lineRule="auto"/>
      </w:pPr>
      <w:r w:rsidRPr="000A31B9">
        <w:t xml:space="preserve">Create an inventory metadata file (e.g., </w:t>
      </w:r>
      <w:proofErr w:type="spellStart"/>
      <w:r w:rsidRPr="000A31B9">
        <w:t>dependencies.json</w:t>
      </w:r>
      <w:proofErr w:type="spellEnd"/>
      <w:r w:rsidRPr="000A31B9">
        <w:t>) listing all 60+ components with attributes (tier, upstream URL, customization needs, integration points like API contracts or Kafka topics).</w:t>
      </w:r>
    </w:p>
    <w:p w14:paraId="0F5FEC66" w14:textId="77777777" w:rsidR="000A31B9" w:rsidRPr="000A31B9" w:rsidRDefault="000A31B9" w:rsidP="000A31B9">
      <w:pPr>
        <w:numPr>
          <w:ilvl w:val="2"/>
          <w:numId w:val="52"/>
        </w:numPr>
        <w:spacing w:line="240" w:lineRule="auto"/>
      </w:pPr>
      <w:r w:rsidRPr="000A31B9">
        <w:t>Configure Git hooks for pre-commit validations (linting with flake8, security scans with Bandit) and branch protection (require reviews, code owners).</w:t>
      </w:r>
    </w:p>
    <w:p w14:paraId="6DFCBFA5" w14:textId="77777777" w:rsidR="000A31B9" w:rsidRPr="000A31B9" w:rsidRDefault="000A31B9" w:rsidP="000A31B9">
      <w:pPr>
        <w:numPr>
          <w:ilvl w:val="1"/>
          <w:numId w:val="52"/>
        </w:numPr>
        <w:spacing w:line="240" w:lineRule="auto"/>
      </w:pPr>
      <w:r w:rsidRPr="000A31B9">
        <w:rPr>
          <w:b/>
          <w:bCs/>
        </w:rPr>
        <w:t>Fork and Organize Repositories:</w:t>
      </w:r>
      <w:r w:rsidRPr="000A31B9">
        <w:t xml:space="preserve"> </w:t>
      </w:r>
    </w:p>
    <w:p w14:paraId="14511ECC" w14:textId="77777777" w:rsidR="000A31B9" w:rsidRPr="000A31B9" w:rsidRDefault="000A31B9" w:rsidP="000A31B9">
      <w:pPr>
        <w:numPr>
          <w:ilvl w:val="2"/>
          <w:numId w:val="52"/>
        </w:numPr>
        <w:spacing w:line="240" w:lineRule="auto"/>
      </w:pPr>
      <w:r w:rsidRPr="000A31B9">
        <w:t xml:space="preserve">Fork repositories into tiers as defined, creating private forks for control (e.g., Tier 1: </w:t>
      </w:r>
      <w:proofErr w:type="spellStart"/>
      <w:r w:rsidRPr="000A31B9">
        <w:t>NautilusTrader</w:t>
      </w:r>
      <w:proofErr w:type="spellEnd"/>
      <w:r w:rsidRPr="000A31B9">
        <w:t xml:space="preserve"> for trading core; Tier 4: Istio for service mesh).</w:t>
      </w:r>
    </w:p>
    <w:p w14:paraId="07172359" w14:textId="77777777" w:rsidR="000A31B9" w:rsidRPr="000A31B9" w:rsidRDefault="000A31B9" w:rsidP="000A31B9">
      <w:pPr>
        <w:numPr>
          <w:ilvl w:val="2"/>
          <w:numId w:val="52"/>
        </w:numPr>
        <w:spacing w:line="240" w:lineRule="auto"/>
      </w:pPr>
      <w:r w:rsidRPr="000A31B9">
        <w:t xml:space="preserve">Set up access controls (GitHub teams integrated with </w:t>
      </w:r>
      <w:proofErr w:type="spellStart"/>
      <w:r w:rsidRPr="000A31B9">
        <w:t>Keycloak</w:t>
      </w:r>
      <w:proofErr w:type="spellEnd"/>
      <w:r w:rsidRPr="000A31B9">
        <w:t xml:space="preserve"> for SSO) and branch management (e.g., feature/update-nautilustrader-v2).</w:t>
      </w:r>
    </w:p>
    <w:p w14:paraId="1DB3B964" w14:textId="77777777" w:rsidR="000A31B9" w:rsidRPr="000A31B9" w:rsidRDefault="000A31B9" w:rsidP="000A31B9">
      <w:pPr>
        <w:numPr>
          <w:ilvl w:val="2"/>
          <w:numId w:val="52"/>
        </w:numPr>
        <w:spacing w:line="240" w:lineRule="auto"/>
      </w:pPr>
      <w:r w:rsidRPr="000A31B9">
        <w:t xml:space="preserve">Document customizations (e.g., CHANGELOG.md for Kafka enhancements in </w:t>
      </w:r>
      <w:proofErr w:type="spellStart"/>
      <w:r w:rsidRPr="000A31B9">
        <w:t>OpenHands</w:t>
      </w:r>
      <w:proofErr w:type="spellEnd"/>
      <w:r w:rsidRPr="000A31B9">
        <w:t>, event sourcing integrations) and track with Git tags.</w:t>
      </w:r>
    </w:p>
    <w:p w14:paraId="12DC03AD" w14:textId="77777777" w:rsidR="000A31B9" w:rsidRPr="000A31B9" w:rsidRDefault="000A31B9" w:rsidP="000A31B9">
      <w:pPr>
        <w:numPr>
          <w:ilvl w:val="1"/>
          <w:numId w:val="52"/>
        </w:numPr>
        <w:spacing w:line="240" w:lineRule="auto"/>
      </w:pPr>
      <w:r w:rsidRPr="000A31B9">
        <w:rPr>
          <w:b/>
          <w:bCs/>
        </w:rPr>
        <w:t>Implement Automated Monitoring Workflows:</w:t>
      </w:r>
      <w:r w:rsidRPr="000A31B9">
        <w:t xml:space="preserve"> </w:t>
      </w:r>
    </w:p>
    <w:p w14:paraId="1D85CF3A" w14:textId="77777777" w:rsidR="000A31B9" w:rsidRPr="000A31B9" w:rsidRDefault="000A31B9" w:rsidP="000A31B9">
      <w:pPr>
        <w:numPr>
          <w:ilvl w:val="2"/>
          <w:numId w:val="52"/>
        </w:numPr>
        <w:spacing w:line="240" w:lineRule="auto"/>
      </w:pPr>
      <w:r w:rsidRPr="000A31B9">
        <w:t xml:space="preserve">Develop GitHub Actions </w:t>
      </w:r>
      <w:proofErr w:type="spellStart"/>
      <w:r w:rsidRPr="000A31B9">
        <w:t>yaml</w:t>
      </w:r>
      <w:proofErr w:type="spellEnd"/>
      <w:r w:rsidRPr="000A31B9">
        <w:t xml:space="preserve"> workflows for tiered scans: parallel execution with failure handling, using Renovate for update detection and </w:t>
      </w:r>
      <w:proofErr w:type="spellStart"/>
      <w:r w:rsidRPr="000A31B9">
        <w:t>Dependabot</w:t>
      </w:r>
      <w:proofErr w:type="spellEnd"/>
      <w:r w:rsidRPr="000A31B9">
        <w:t xml:space="preserve"> for vulnerabilities.</w:t>
      </w:r>
    </w:p>
    <w:p w14:paraId="316BB392" w14:textId="77777777" w:rsidR="000A31B9" w:rsidRPr="000A31B9" w:rsidRDefault="000A31B9" w:rsidP="000A31B9">
      <w:pPr>
        <w:numPr>
          <w:ilvl w:val="2"/>
          <w:numId w:val="52"/>
        </w:numPr>
        <w:spacing w:line="240" w:lineRule="auto"/>
      </w:pPr>
      <w:r w:rsidRPr="000A31B9">
        <w:t xml:space="preserve">Integrate compatibility checks (e.g., Rust/Python interop in </w:t>
      </w:r>
      <w:proofErr w:type="spellStart"/>
      <w:r w:rsidRPr="000A31B9">
        <w:t>NautilusTrader</w:t>
      </w:r>
      <w:proofErr w:type="spellEnd"/>
      <w:r w:rsidRPr="000A31B9">
        <w:t>) and impact analysis (e.g., breaking API changes affecting Trading Engine).</w:t>
      </w:r>
    </w:p>
    <w:p w14:paraId="0BD4B72B" w14:textId="77777777" w:rsidR="000A31B9" w:rsidRPr="000A31B9" w:rsidRDefault="000A31B9" w:rsidP="000A31B9">
      <w:pPr>
        <w:numPr>
          <w:ilvl w:val="2"/>
          <w:numId w:val="52"/>
        </w:numPr>
        <w:spacing w:line="240" w:lineRule="auto"/>
      </w:pPr>
      <w:r w:rsidRPr="000A31B9">
        <w:t>Add Schema Registry validation for Kafka-related deps to ensure data consistency.</w:t>
      </w:r>
    </w:p>
    <w:p w14:paraId="7A8398E7" w14:textId="77777777" w:rsidR="000A31B9" w:rsidRPr="000A31B9" w:rsidRDefault="000A31B9" w:rsidP="000A31B9">
      <w:pPr>
        <w:numPr>
          <w:ilvl w:val="1"/>
          <w:numId w:val="52"/>
        </w:numPr>
        <w:spacing w:line="240" w:lineRule="auto"/>
      </w:pPr>
      <w:r w:rsidRPr="000A31B9">
        <w:rPr>
          <w:b/>
          <w:bCs/>
        </w:rPr>
        <w:t>Set Up Notification and Reporting System:</w:t>
      </w:r>
      <w:r w:rsidRPr="000A31B9">
        <w:t xml:space="preserve"> </w:t>
      </w:r>
    </w:p>
    <w:p w14:paraId="258DBD2C" w14:textId="77777777" w:rsidR="000A31B9" w:rsidRPr="000A31B9" w:rsidRDefault="000A31B9" w:rsidP="000A31B9">
      <w:pPr>
        <w:numPr>
          <w:ilvl w:val="2"/>
          <w:numId w:val="52"/>
        </w:numPr>
        <w:spacing w:line="240" w:lineRule="auto"/>
      </w:pPr>
      <w:r w:rsidRPr="000A31B9">
        <w:t>Implement multi-channel delivery (Slack, Email, Teams, GitHub Issues) with configurable thresholds and escalation (e.g., CCB for Tier 1 issues).</w:t>
      </w:r>
    </w:p>
    <w:p w14:paraId="499F0026" w14:textId="77777777" w:rsidR="000A31B9" w:rsidRPr="000A31B9" w:rsidRDefault="000A31B9" w:rsidP="000A31B9">
      <w:pPr>
        <w:numPr>
          <w:ilvl w:val="2"/>
          <w:numId w:val="52"/>
        </w:numPr>
        <w:spacing w:line="240" w:lineRule="auto"/>
      </w:pPr>
      <w:r w:rsidRPr="000A31B9">
        <w:t>Generate consolidated weekly reports (PDF exports via Grafana) summarizing changes, impacts (e.g., "</w:t>
      </w:r>
      <w:proofErr w:type="spellStart"/>
      <w:r w:rsidRPr="000A31B9">
        <w:t>NautilusTrader</w:t>
      </w:r>
      <w:proofErr w:type="spellEnd"/>
      <w:r w:rsidRPr="000A31B9">
        <w:t xml:space="preserve"> v2.1.0: breaking change, migration required"), and actions.</w:t>
      </w:r>
    </w:p>
    <w:p w14:paraId="73D5905D" w14:textId="77777777" w:rsidR="000A31B9" w:rsidRPr="000A31B9" w:rsidRDefault="000A31B9" w:rsidP="000A31B9">
      <w:pPr>
        <w:numPr>
          <w:ilvl w:val="2"/>
          <w:numId w:val="52"/>
        </w:numPr>
        <w:spacing w:line="240" w:lineRule="auto"/>
      </w:pPr>
      <w:r w:rsidRPr="000A31B9">
        <w:t>Log notifications to Elasticsearch for auditing.</w:t>
      </w:r>
    </w:p>
    <w:p w14:paraId="63102277" w14:textId="77777777" w:rsidR="000A31B9" w:rsidRPr="000A31B9" w:rsidRDefault="000A31B9" w:rsidP="000A31B9">
      <w:pPr>
        <w:numPr>
          <w:ilvl w:val="1"/>
          <w:numId w:val="52"/>
        </w:numPr>
        <w:spacing w:line="240" w:lineRule="auto"/>
      </w:pPr>
      <w:r w:rsidRPr="000A31B9">
        <w:rPr>
          <w:b/>
          <w:bCs/>
        </w:rPr>
        <w:t>Build Update Integration Pipeline:</w:t>
      </w:r>
      <w:r w:rsidRPr="000A31B9">
        <w:t xml:space="preserve"> </w:t>
      </w:r>
    </w:p>
    <w:p w14:paraId="7D07119C" w14:textId="77777777" w:rsidR="000A31B9" w:rsidRPr="000A31B9" w:rsidRDefault="000A31B9" w:rsidP="000A31B9">
      <w:pPr>
        <w:numPr>
          <w:ilvl w:val="2"/>
          <w:numId w:val="52"/>
        </w:numPr>
        <w:spacing w:line="240" w:lineRule="auto"/>
      </w:pPr>
      <w:r w:rsidRPr="000A31B9">
        <w:t xml:space="preserve">Create CI pipelines triggering on PRs: run </w:t>
      </w:r>
      <w:proofErr w:type="spellStart"/>
      <w:r w:rsidRPr="000A31B9">
        <w:t>Pytest</w:t>
      </w:r>
      <w:proofErr w:type="spellEnd"/>
      <w:r w:rsidRPr="000A31B9">
        <w:t xml:space="preserve">/unit tests, integration tests (e.g., AI Assistant with updated </w:t>
      </w:r>
      <w:proofErr w:type="spellStart"/>
      <w:r w:rsidRPr="000A31B9">
        <w:t>LangGraph</w:t>
      </w:r>
      <w:proofErr w:type="spellEnd"/>
      <w:r w:rsidRPr="000A31B9">
        <w:t xml:space="preserve">), benchmarks (e.g., latency for </w:t>
      </w:r>
      <w:proofErr w:type="spellStart"/>
      <w:r w:rsidRPr="000A31B9">
        <w:t>NautilusTrader</w:t>
      </w:r>
      <w:proofErr w:type="spellEnd"/>
      <w:r w:rsidRPr="000A31B9">
        <w:t>).</w:t>
      </w:r>
    </w:p>
    <w:p w14:paraId="133B7A79" w14:textId="77777777" w:rsidR="000A31B9" w:rsidRPr="000A31B9" w:rsidRDefault="000A31B9" w:rsidP="000A31B9">
      <w:pPr>
        <w:numPr>
          <w:ilvl w:val="2"/>
          <w:numId w:val="52"/>
        </w:numPr>
        <w:spacing w:line="240" w:lineRule="auto"/>
      </w:pPr>
      <w:r w:rsidRPr="000A31B9">
        <w:t xml:space="preserve">Use Docker Compose for isolated sandboxes (e.g., mock Kafka for event-driven tests, historical data for </w:t>
      </w:r>
      <w:proofErr w:type="spellStart"/>
      <w:r w:rsidRPr="000A31B9">
        <w:t>backtesting</w:t>
      </w:r>
      <w:proofErr w:type="spellEnd"/>
      <w:r w:rsidRPr="000A31B9">
        <w:t>).</w:t>
      </w:r>
    </w:p>
    <w:p w14:paraId="6BD61D8A" w14:textId="77777777" w:rsidR="000A31B9" w:rsidRPr="000A31B9" w:rsidRDefault="000A31B9" w:rsidP="000A31B9">
      <w:pPr>
        <w:numPr>
          <w:ilvl w:val="2"/>
          <w:numId w:val="52"/>
        </w:numPr>
        <w:spacing w:line="240" w:lineRule="auto"/>
      </w:pPr>
      <w:r w:rsidRPr="000A31B9">
        <w:t xml:space="preserve">Automate conflict resolution (Git merge tools), rollbacks, and end-to-end tests (e.g., parity between </w:t>
      </w:r>
      <w:proofErr w:type="spellStart"/>
      <w:r w:rsidRPr="000A31B9">
        <w:t>backtest</w:t>
      </w:r>
      <w:proofErr w:type="spellEnd"/>
      <w:r w:rsidRPr="000A31B9">
        <w:t xml:space="preserve">/live with </w:t>
      </w:r>
      <w:proofErr w:type="spellStart"/>
      <w:r w:rsidRPr="000A31B9">
        <w:t>TradingGym</w:t>
      </w:r>
      <w:proofErr w:type="spellEnd"/>
      <w:r w:rsidRPr="000A31B9">
        <w:t>).</w:t>
      </w:r>
    </w:p>
    <w:p w14:paraId="10383012" w14:textId="77777777" w:rsidR="000A31B9" w:rsidRPr="000A31B9" w:rsidRDefault="000A31B9" w:rsidP="000A31B9">
      <w:pPr>
        <w:numPr>
          <w:ilvl w:val="1"/>
          <w:numId w:val="52"/>
        </w:numPr>
        <w:spacing w:line="240" w:lineRule="auto"/>
      </w:pPr>
      <w:r w:rsidRPr="000A31B9">
        <w:rPr>
          <w:b/>
          <w:bCs/>
        </w:rPr>
        <w:t>Develop Dependency Health Dashboard:</w:t>
      </w:r>
      <w:r w:rsidRPr="000A31B9">
        <w:t xml:space="preserve"> </w:t>
      </w:r>
    </w:p>
    <w:p w14:paraId="5698DC9C" w14:textId="77777777" w:rsidR="000A31B9" w:rsidRPr="000A31B9" w:rsidRDefault="000A31B9" w:rsidP="000A31B9">
      <w:pPr>
        <w:numPr>
          <w:ilvl w:val="2"/>
          <w:numId w:val="52"/>
        </w:numPr>
        <w:spacing w:line="240" w:lineRule="auto"/>
      </w:pPr>
      <w:r w:rsidRPr="000A31B9">
        <w:t>Use React 18/Next.js frontend pulling from backend APIs (</w:t>
      </w:r>
      <w:proofErr w:type="spellStart"/>
      <w:r w:rsidRPr="000A31B9">
        <w:t>FastAPI</w:t>
      </w:r>
      <w:proofErr w:type="spellEnd"/>
      <w:r w:rsidRPr="000A31B9">
        <w:t>) connected to Prometheus/Grafana.</w:t>
      </w:r>
    </w:p>
    <w:p w14:paraId="41541DBF" w14:textId="77777777" w:rsidR="000A31B9" w:rsidRPr="000A31B9" w:rsidRDefault="000A31B9" w:rsidP="000A31B9">
      <w:pPr>
        <w:numPr>
          <w:ilvl w:val="2"/>
          <w:numId w:val="52"/>
        </w:numPr>
        <w:spacing w:line="240" w:lineRule="auto"/>
      </w:pPr>
      <w:r w:rsidRPr="000A31B9">
        <w:t>Features: Interactive graphs (dependency trees), real-time alerts, manual controls (e.g., approve updates), historical trends.</w:t>
      </w:r>
    </w:p>
    <w:p w14:paraId="5305F064" w14:textId="77777777" w:rsidR="000A31B9" w:rsidRPr="000A31B9" w:rsidRDefault="000A31B9" w:rsidP="000A31B9">
      <w:pPr>
        <w:numPr>
          <w:ilvl w:val="2"/>
          <w:numId w:val="52"/>
        </w:numPr>
        <w:spacing w:line="240" w:lineRule="auto"/>
      </w:pPr>
      <w:r w:rsidRPr="000A31B9">
        <w:t>Integrate with CVE databases and GitHub APIs for live data.</w:t>
      </w:r>
    </w:p>
    <w:p w14:paraId="25E41B86" w14:textId="77777777" w:rsidR="000A31B9" w:rsidRPr="000A31B9" w:rsidRDefault="000A31B9" w:rsidP="000A31B9">
      <w:pPr>
        <w:numPr>
          <w:ilvl w:val="1"/>
          <w:numId w:val="52"/>
        </w:numPr>
        <w:spacing w:line="240" w:lineRule="auto"/>
      </w:pPr>
      <w:r w:rsidRPr="000A31B9">
        <w:rPr>
          <w:b/>
          <w:bCs/>
        </w:rPr>
        <w:t>Incorporate Security and Customization Tracking:</w:t>
      </w:r>
      <w:r w:rsidRPr="000A31B9">
        <w:t xml:space="preserve"> </w:t>
      </w:r>
    </w:p>
    <w:p w14:paraId="3B00AC70" w14:textId="77777777" w:rsidR="000A31B9" w:rsidRPr="000A31B9" w:rsidRDefault="000A31B9" w:rsidP="000A31B9">
      <w:pPr>
        <w:numPr>
          <w:ilvl w:val="2"/>
          <w:numId w:val="52"/>
        </w:numPr>
        <w:spacing w:line="240" w:lineRule="auto"/>
      </w:pPr>
      <w:r w:rsidRPr="000A31B9">
        <w:t>Run Bandit SAST on forks, integrating results into dashboard.</w:t>
      </w:r>
    </w:p>
    <w:p w14:paraId="23E4067A" w14:textId="77777777" w:rsidR="000A31B9" w:rsidRPr="000A31B9" w:rsidRDefault="000A31B9" w:rsidP="000A31B9">
      <w:pPr>
        <w:numPr>
          <w:ilvl w:val="2"/>
          <w:numId w:val="52"/>
        </w:numPr>
        <w:spacing w:line="240" w:lineRule="auto"/>
      </w:pPr>
      <w:r w:rsidRPr="000A31B9">
        <w:t>Track customization drift (e.g., upstream vs. fork diffs) and ensure alignment with architecture principles (e.g., fault isolation tests for deps).</w:t>
      </w:r>
    </w:p>
    <w:p w14:paraId="7DD93C3A" w14:textId="77777777" w:rsidR="000A31B9" w:rsidRPr="000A31B9" w:rsidRDefault="000A31B9" w:rsidP="000A31B9">
      <w:pPr>
        <w:numPr>
          <w:ilvl w:val="1"/>
          <w:numId w:val="52"/>
        </w:numPr>
        <w:spacing w:line="240" w:lineRule="auto"/>
      </w:pPr>
      <w:r w:rsidRPr="000A31B9">
        <w:rPr>
          <w:b/>
          <w:bCs/>
        </w:rPr>
        <w:t>Validate and Test the System:</w:t>
      </w:r>
      <w:r w:rsidRPr="000A31B9">
        <w:t xml:space="preserve"> </w:t>
      </w:r>
    </w:p>
    <w:p w14:paraId="11E868F8" w14:textId="77777777" w:rsidR="000A31B9" w:rsidRPr="000A31B9" w:rsidRDefault="000A31B9" w:rsidP="000A31B9">
      <w:pPr>
        <w:numPr>
          <w:ilvl w:val="2"/>
          <w:numId w:val="52"/>
        </w:numPr>
        <w:spacing w:line="240" w:lineRule="auto"/>
      </w:pPr>
      <w:r w:rsidRPr="000A31B9">
        <w:t>Run mock updates/vulnerabilities to test workflows end-to-end.</w:t>
      </w:r>
    </w:p>
    <w:p w14:paraId="1C0FBB27" w14:textId="77777777" w:rsidR="000A31B9" w:rsidRPr="000A31B9" w:rsidRDefault="000A31B9" w:rsidP="000A31B9">
      <w:pPr>
        <w:numPr>
          <w:ilvl w:val="2"/>
          <w:numId w:val="52"/>
        </w:numPr>
        <w:spacing w:line="240" w:lineRule="auto"/>
      </w:pPr>
      <w:r w:rsidRPr="000A31B9">
        <w:t>Ensure placeholder protocol: Scan code for tags, create Issues automatically via Actions.</w:t>
      </w:r>
    </w:p>
    <w:p w14:paraId="228B7E78" w14:textId="77777777" w:rsidR="000A31B9" w:rsidRPr="000A31B9" w:rsidRDefault="000A31B9" w:rsidP="000A31B9">
      <w:pPr>
        <w:numPr>
          <w:ilvl w:val="2"/>
          <w:numId w:val="52"/>
        </w:numPr>
        <w:spacing w:line="240" w:lineRule="auto"/>
      </w:pPr>
      <w:r w:rsidRPr="000A31B9">
        <w:t>Align with incremental development: Workflows include analysis steps (e.g., diff against specs).</w:t>
      </w:r>
    </w:p>
    <w:p w14:paraId="5C7F7704" w14:textId="77777777" w:rsidR="000A31B9" w:rsidRPr="000A31B9" w:rsidRDefault="000A31B9" w:rsidP="000A31B9">
      <w:pPr>
        <w:numPr>
          <w:ilvl w:val="0"/>
          <w:numId w:val="52"/>
        </w:numPr>
        <w:spacing w:line="240" w:lineRule="auto"/>
      </w:pPr>
      <w:r w:rsidRPr="000A31B9">
        <w:rPr>
          <w:b/>
          <w:bCs/>
        </w:rPr>
        <w:t>Deliverables:</w:t>
      </w:r>
      <w:r w:rsidRPr="000A31B9">
        <w:t xml:space="preserve"> Operational forked repositories with tiers and customizations; automated monitoring workflows and pipelines; notification system with reports; integration testing environments; dependency health dashboard; full documentation including workflow diagrams (Mermaid for flows like update pipeline); validated system with test reports.</w:t>
      </w:r>
    </w:p>
    <w:p w14:paraId="2105C1DA" w14:textId="77777777" w:rsidR="000A31B9" w:rsidRPr="000A31B9" w:rsidRDefault="000A31B9" w:rsidP="000A31B9">
      <w:pPr>
        <w:numPr>
          <w:ilvl w:val="0"/>
          <w:numId w:val="52"/>
        </w:numPr>
        <w:spacing w:line="240" w:lineRule="auto"/>
      </w:pPr>
      <w:r w:rsidRPr="000A31B9">
        <w:rPr>
          <w:b/>
          <w:bCs/>
        </w:rPr>
        <w:t>Acknowledge:</w:t>
      </w:r>
      <w:r w:rsidRPr="000A31B9">
        <w:t xml:space="preserve"> Confirm that you have understood this directive and are ready to begin development.</w:t>
      </w:r>
    </w:p>
    <w:p w14:paraId="5DFA3842" w14:textId="77777777" w:rsidR="000A31B9" w:rsidRPr="000A31B9" w:rsidRDefault="000A31B9" w:rsidP="00531E8A">
      <w:pPr>
        <w:spacing w:line="240" w:lineRule="auto"/>
      </w:pPr>
    </w:p>
    <w:p w14:paraId="64FE0DFE" w14:textId="4CB46CCE" w:rsidR="00531E8A" w:rsidRDefault="00531E8A" w:rsidP="00531E8A">
      <w:pPr>
        <w:spacing w:line="240" w:lineRule="auto"/>
      </w:pPr>
    </w:p>
    <w:p w14:paraId="79F0F4AE" w14:textId="5FB4C6F8" w:rsidR="004E1AB8" w:rsidRPr="00A71EB1" w:rsidRDefault="002134CA" w:rsidP="00531E8A">
      <w:pPr>
        <w:spacing w:line="240" w:lineRule="auto"/>
        <w:rPr>
          <w:b/>
          <w:bCs/>
          <w:color w:val="000000" w:themeColor="text1"/>
          <w:u w:val="single"/>
        </w:rPr>
      </w:pPr>
      <w:r w:rsidRPr="00A71EB1">
        <w:rPr>
          <w:b/>
          <w:bCs/>
          <w:color w:val="000000" w:themeColor="text1"/>
          <w:u w:val="single"/>
        </w:rPr>
        <w:t>Phase 1</w:t>
      </w:r>
    </w:p>
    <w:p w14:paraId="27CE139B" w14:textId="77777777" w:rsidR="00F13841" w:rsidRPr="00A71EB1" w:rsidRDefault="00F13841" w:rsidP="00F13841">
      <w:pPr>
        <w:spacing w:line="240" w:lineRule="auto"/>
        <w:rPr>
          <w:b/>
          <w:bCs/>
          <w:color w:val="000000" w:themeColor="text1"/>
        </w:rPr>
      </w:pPr>
      <w:r w:rsidRPr="00A71EB1">
        <w:rPr>
          <w:b/>
          <w:bCs/>
          <w:color w:val="000000" w:themeColor="text1"/>
        </w:rPr>
        <w:t>Phase 1: Immediate Priority - Core System Validation &amp; Hardening Prompt</w:t>
      </w:r>
    </w:p>
    <w:p w14:paraId="27D2DF47" w14:textId="77777777" w:rsidR="00F13841" w:rsidRPr="00A71EB1" w:rsidRDefault="00F13841" w:rsidP="00F13841">
      <w:pPr>
        <w:numPr>
          <w:ilvl w:val="0"/>
          <w:numId w:val="56"/>
        </w:numPr>
        <w:spacing w:line="240" w:lineRule="auto"/>
        <w:rPr>
          <w:color w:val="000000" w:themeColor="text1"/>
        </w:rPr>
      </w:pPr>
      <w:r w:rsidRPr="00A71EB1">
        <w:rPr>
          <w:b/>
          <w:bCs/>
          <w:color w:val="000000" w:themeColor="text1"/>
        </w:rPr>
        <w:t>Objective:</w:t>
      </w:r>
      <w:r w:rsidRPr="00A71EB1">
        <w:rPr>
          <w:color w:val="000000" w:themeColor="text1"/>
        </w:rPr>
        <w:t xml:space="preserve"> </w:t>
      </w:r>
    </w:p>
    <w:p w14:paraId="5FCC6296" w14:textId="77777777" w:rsidR="00F13841" w:rsidRPr="00A71EB1" w:rsidRDefault="00F13841" w:rsidP="00F13841">
      <w:pPr>
        <w:numPr>
          <w:ilvl w:val="1"/>
          <w:numId w:val="56"/>
        </w:numPr>
        <w:spacing w:line="240" w:lineRule="auto"/>
        <w:rPr>
          <w:color w:val="000000" w:themeColor="text1"/>
        </w:rPr>
      </w:pPr>
      <w:r w:rsidRPr="00A71EB1">
        <w:rPr>
          <w:color w:val="000000" w:themeColor="text1"/>
        </w:rPr>
        <w:t xml:space="preserve">To validate and harden the foundational core system of the algorithmic trading platform, ensuring seamless integration of the </w:t>
      </w:r>
      <w:proofErr w:type="spellStart"/>
      <w:r w:rsidRPr="00A71EB1">
        <w:rPr>
          <w:color w:val="000000" w:themeColor="text1"/>
        </w:rPr>
        <w:t>NautilusTrader</w:t>
      </w:r>
      <w:proofErr w:type="spellEnd"/>
      <w:r w:rsidRPr="00A71EB1">
        <w:rPr>
          <w:color w:val="000000" w:themeColor="text1"/>
        </w:rPr>
        <w:t xml:space="preserve"> trading engine with Interactive Brokers (IBKR) for paper trading, implementation of multi-source data feeds with fallback mechanisms, custom volume-weighted technical indicators, comprehensive API interfaces, database configurations, Apache Kafka event bus with hierarchical topics and Schema Registry, enterprise-grade security measures (including zero-trust architecture, RBAC, MFA, encryption, SAST with Bandit, and STRIDE threat </w:t>
      </w:r>
      <w:proofErr w:type="spellStart"/>
      <w:r w:rsidRPr="00A71EB1">
        <w:rPr>
          <w:color w:val="000000" w:themeColor="text1"/>
        </w:rPr>
        <w:t>modeling</w:t>
      </w:r>
      <w:proofErr w:type="spellEnd"/>
      <w:r w:rsidRPr="00A71EB1">
        <w:rPr>
          <w:color w:val="000000" w:themeColor="text1"/>
        </w:rPr>
        <w:t xml:space="preserve">), and a formalized backup strategy. This phase focuses on achieving research-to-production parity, high performance (microsecond-level latency), resilience (fault isolation, self-healing prep), and observability, while supporting multi-asset classes (stocks, ETFs, futures, options, forex, commodities, crypto) and preparing for live trading transitions. It incorporates custom features like 30+ volume-weighted indicators (e.g., VW SMA, VW EMA, VW MACD, Normalized ATR, Choppy Market Index, Buy/Sell Easier Day) built with TA-Lib/ta-lib-python &amp; </w:t>
      </w:r>
      <w:proofErr w:type="spellStart"/>
      <w:r w:rsidRPr="00A71EB1">
        <w:rPr>
          <w:color w:val="000000" w:themeColor="text1"/>
        </w:rPr>
        <w:t>Bukosabino</w:t>
      </w:r>
      <w:proofErr w:type="spellEnd"/>
      <w:r w:rsidRPr="00A71EB1">
        <w:rPr>
          <w:color w:val="000000" w:themeColor="text1"/>
        </w:rPr>
        <w:t xml:space="preserve">/ta and NumPy, fully integrated into </w:t>
      </w:r>
      <w:proofErr w:type="spellStart"/>
      <w:r w:rsidRPr="00A71EB1">
        <w:rPr>
          <w:color w:val="000000" w:themeColor="text1"/>
        </w:rPr>
        <w:t>NautilusTrader</w:t>
      </w:r>
      <w:proofErr w:type="spellEnd"/>
      <w:r w:rsidRPr="00A71EB1">
        <w:rPr>
          <w:color w:val="000000" w:themeColor="text1"/>
        </w:rPr>
        <w:t xml:space="preserve"> for strategy development, </w:t>
      </w:r>
      <w:proofErr w:type="spellStart"/>
      <w:r w:rsidRPr="00A71EB1">
        <w:rPr>
          <w:color w:val="000000" w:themeColor="text1"/>
        </w:rPr>
        <w:t>backtesting</w:t>
      </w:r>
      <w:proofErr w:type="spellEnd"/>
      <w:r w:rsidRPr="00A71EB1">
        <w:rPr>
          <w:color w:val="000000" w:themeColor="text1"/>
        </w:rPr>
        <w:t xml:space="preserve">, and analysis. The hardening ensures compliance with regulations (e.g., MiFID II, SOX, GDPR) through immutable event logging and audit readiness, aligning with the "Best-of-Breed" philosophy, microservices decomposition, event-driven architecture (async communication, event sourcing, CQRS), cloud-native design (container-first, Kubernetes prep, 12-Factor App, </w:t>
      </w:r>
      <w:proofErr w:type="spellStart"/>
      <w:r w:rsidRPr="00A71EB1">
        <w:rPr>
          <w:color w:val="000000" w:themeColor="text1"/>
        </w:rPr>
        <w:t>IaC</w:t>
      </w:r>
      <w:proofErr w:type="spellEnd"/>
      <w:r w:rsidRPr="00A71EB1">
        <w:rPr>
          <w:color w:val="000000" w:themeColor="text1"/>
        </w:rPr>
        <w:t xml:space="preserve">), and API-first principles (REST, </w:t>
      </w:r>
      <w:proofErr w:type="spellStart"/>
      <w:r w:rsidRPr="00A71EB1">
        <w:rPr>
          <w:color w:val="000000" w:themeColor="text1"/>
        </w:rPr>
        <w:t>GraphQL</w:t>
      </w:r>
      <w:proofErr w:type="spellEnd"/>
      <w:r w:rsidRPr="00A71EB1">
        <w:rPr>
          <w:color w:val="000000" w:themeColor="text1"/>
        </w:rPr>
        <w:t xml:space="preserve">, WebSocket, </w:t>
      </w:r>
      <w:proofErr w:type="spellStart"/>
      <w:r w:rsidRPr="00A71EB1">
        <w:rPr>
          <w:color w:val="000000" w:themeColor="text1"/>
        </w:rPr>
        <w:t>gRPC</w:t>
      </w:r>
      <w:proofErr w:type="spellEnd"/>
      <w:r w:rsidRPr="00A71EB1">
        <w:rPr>
          <w:color w:val="000000" w:themeColor="text1"/>
        </w:rPr>
        <w:t xml:space="preserve">). This phase builds on Phase 0's dependency management, validating forked components (e.g., </w:t>
      </w:r>
      <w:proofErr w:type="spellStart"/>
      <w:r w:rsidRPr="00A71EB1">
        <w:rPr>
          <w:color w:val="000000" w:themeColor="text1"/>
        </w:rPr>
        <w:t>NautilusTrader</w:t>
      </w:r>
      <w:proofErr w:type="spellEnd"/>
      <w:r w:rsidRPr="00A71EB1">
        <w:rPr>
          <w:color w:val="000000" w:themeColor="text1"/>
        </w:rPr>
        <w:t xml:space="preserve"> in Tier 1) in isolated environments.</w:t>
      </w:r>
    </w:p>
    <w:p w14:paraId="3EEEEC62" w14:textId="77777777" w:rsidR="00F13841" w:rsidRPr="00A71EB1" w:rsidRDefault="00F13841" w:rsidP="00F13841">
      <w:pPr>
        <w:numPr>
          <w:ilvl w:val="0"/>
          <w:numId w:val="56"/>
        </w:numPr>
        <w:spacing w:line="240" w:lineRule="auto"/>
        <w:rPr>
          <w:color w:val="000000" w:themeColor="text1"/>
        </w:rPr>
      </w:pPr>
      <w:r w:rsidRPr="00A71EB1">
        <w:rPr>
          <w:b/>
          <w:bCs/>
          <w:color w:val="000000" w:themeColor="text1"/>
        </w:rPr>
        <w:t>Key Tasks:</w:t>
      </w:r>
      <w:r w:rsidRPr="00A71EB1">
        <w:rPr>
          <w:color w:val="000000" w:themeColor="text1"/>
        </w:rPr>
        <w:t xml:space="preserve"> </w:t>
      </w:r>
    </w:p>
    <w:p w14:paraId="6EEF47E9"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 xml:space="preserve">Configure </w:t>
      </w:r>
      <w:proofErr w:type="spellStart"/>
      <w:r w:rsidRPr="00A71EB1">
        <w:rPr>
          <w:b/>
          <w:bCs/>
          <w:color w:val="000000" w:themeColor="text1"/>
        </w:rPr>
        <w:t>NautilusTrader</w:t>
      </w:r>
      <w:proofErr w:type="spellEnd"/>
      <w:r w:rsidRPr="00A71EB1">
        <w:rPr>
          <w:b/>
          <w:bCs/>
          <w:color w:val="000000" w:themeColor="text1"/>
        </w:rPr>
        <w:t xml:space="preserve"> for Paper Trading Integration:</w:t>
      </w:r>
      <w:r w:rsidRPr="00A71EB1">
        <w:rPr>
          <w:color w:val="000000" w:themeColor="text1"/>
        </w:rPr>
        <w:t xml:space="preserve"> </w:t>
      </w:r>
    </w:p>
    <w:p w14:paraId="6CA6AD74"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Integrate </w:t>
      </w:r>
      <w:proofErr w:type="spellStart"/>
      <w:r w:rsidRPr="00A71EB1">
        <w:rPr>
          <w:color w:val="000000" w:themeColor="text1"/>
        </w:rPr>
        <w:t>NautilusTrader's</w:t>
      </w:r>
      <w:proofErr w:type="spellEnd"/>
      <w:r w:rsidRPr="00A71EB1">
        <w:rPr>
          <w:color w:val="000000" w:themeColor="text1"/>
        </w:rPr>
        <w:t xml:space="preserve"> pre-built IBKR adapter to connect to a paper trading account, supporting multi-asset classes with order routing, execution, position management, and trade settlement.</w:t>
      </w:r>
    </w:p>
    <w:p w14:paraId="51592610"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Implement seamless switching between paper and live modes in a prototype interface (e.g., basic Next.js dashboard), ensuring compliance with broker requirements (e.g., API keys, authentication tokens managed via </w:t>
      </w:r>
      <w:proofErr w:type="spellStart"/>
      <w:r w:rsidRPr="00A71EB1">
        <w:rPr>
          <w:color w:val="000000" w:themeColor="text1"/>
        </w:rPr>
        <w:t>HashiCorp</w:t>
      </w:r>
      <w:proofErr w:type="spellEnd"/>
      <w:r w:rsidRPr="00A71EB1">
        <w:rPr>
          <w:color w:val="000000" w:themeColor="text1"/>
        </w:rPr>
        <w:t xml:space="preserve"> Vault).</w:t>
      </w:r>
    </w:p>
    <w:p w14:paraId="64161571"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Validate end-to-end pipeline: Fetch data, run a simple pre-built algorithm from </w:t>
      </w:r>
      <w:proofErr w:type="spellStart"/>
      <w:r w:rsidRPr="00A71EB1">
        <w:rPr>
          <w:color w:val="000000" w:themeColor="text1"/>
        </w:rPr>
        <w:t>NautilusTrader</w:t>
      </w:r>
      <w:proofErr w:type="spellEnd"/>
      <w:r w:rsidRPr="00A71EB1">
        <w:rPr>
          <w:color w:val="000000" w:themeColor="text1"/>
        </w:rPr>
        <w:t xml:space="preserve"> library, generate results, and log events to Kafka for </w:t>
      </w:r>
      <w:proofErr w:type="spellStart"/>
      <w:r w:rsidRPr="00A71EB1">
        <w:rPr>
          <w:color w:val="000000" w:themeColor="text1"/>
        </w:rPr>
        <w:t>replayability</w:t>
      </w:r>
      <w:proofErr w:type="spellEnd"/>
      <w:r w:rsidRPr="00A71EB1">
        <w:rPr>
          <w:color w:val="000000" w:themeColor="text1"/>
        </w:rPr>
        <w:t>.</w:t>
      </w:r>
    </w:p>
    <w:p w14:paraId="3E4183E4"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Test with mock data for all asset classes, measuring latency (&lt;100μs for executions) and throughput (1M TPS prep).</w:t>
      </w:r>
    </w:p>
    <w:p w14:paraId="726D949F"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Implement Multi-Source Data Feeds with Fallback Mechanism:</w:t>
      </w:r>
      <w:r w:rsidRPr="00A71EB1">
        <w:rPr>
          <w:color w:val="000000" w:themeColor="text1"/>
        </w:rPr>
        <w:t xml:space="preserve"> </w:t>
      </w:r>
    </w:p>
    <w:p w14:paraId="70EB8CF2"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Set up primary (Yahoo Finance) and fallback providers (Alpha Vantage, </w:t>
      </w:r>
      <w:proofErr w:type="spellStart"/>
      <w:r w:rsidRPr="00A71EB1">
        <w:rPr>
          <w:color w:val="000000" w:themeColor="text1"/>
        </w:rPr>
        <w:t>Finnhub</w:t>
      </w:r>
      <w:proofErr w:type="spellEnd"/>
      <w:r w:rsidRPr="00A71EB1">
        <w:rPr>
          <w:color w:val="000000" w:themeColor="text1"/>
        </w:rPr>
        <w:t xml:space="preserve">, Investing.com, CME Group, Twelve Data, Polygon, </w:t>
      </w:r>
      <w:proofErr w:type="spellStart"/>
      <w:r w:rsidRPr="00A71EB1">
        <w:rPr>
          <w:color w:val="000000" w:themeColor="text1"/>
        </w:rPr>
        <w:t>Barchart</w:t>
      </w:r>
      <w:proofErr w:type="spellEnd"/>
      <w:r w:rsidRPr="00A71EB1">
        <w:rPr>
          <w:color w:val="000000" w:themeColor="text1"/>
        </w:rPr>
        <w:t xml:space="preserve">, </w:t>
      </w:r>
      <w:proofErr w:type="spellStart"/>
      <w:r w:rsidRPr="00A71EB1">
        <w:rPr>
          <w:color w:val="000000" w:themeColor="text1"/>
        </w:rPr>
        <w:t>SpiderRock</w:t>
      </w:r>
      <w:proofErr w:type="spellEnd"/>
      <w:r w:rsidRPr="00A71EB1">
        <w:rPr>
          <w:color w:val="000000" w:themeColor="text1"/>
        </w:rPr>
        <w:t xml:space="preserve">, </w:t>
      </w:r>
      <w:proofErr w:type="spellStart"/>
      <w:r w:rsidRPr="00A71EB1">
        <w:rPr>
          <w:color w:val="000000" w:themeColor="text1"/>
        </w:rPr>
        <w:t>TradingCharts</w:t>
      </w:r>
      <w:proofErr w:type="spellEnd"/>
      <w:r w:rsidRPr="00A71EB1">
        <w:rPr>
          <w:color w:val="000000" w:themeColor="text1"/>
        </w:rPr>
        <w:t xml:space="preserve">, </w:t>
      </w:r>
      <w:proofErr w:type="spellStart"/>
      <w:r w:rsidRPr="00A71EB1">
        <w:rPr>
          <w:color w:val="000000" w:themeColor="text1"/>
        </w:rPr>
        <w:t>Oanda</w:t>
      </w:r>
      <w:proofErr w:type="spellEnd"/>
      <w:r w:rsidRPr="00A71EB1">
        <w:rPr>
          <w:color w:val="000000" w:themeColor="text1"/>
        </w:rPr>
        <w:t>) per asset class, using Kafka to stream normalized data.</w:t>
      </w:r>
    </w:p>
    <w:p w14:paraId="178B236A"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Configure asset-specific chains: e.g., Stocks/ETFs (Yahoo → IBKR → Alpha Vantage → </w:t>
      </w:r>
      <w:proofErr w:type="spellStart"/>
      <w:r w:rsidRPr="00A71EB1">
        <w:rPr>
          <w:color w:val="000000" w:themeColor="text1"/>
        </w:rPr>
        <w:t>Finnhub</w:t>
      </w:r>
      <w:proofErr w:type="spellEnd"/>
      <w:r w:rsidRPr="00A71EB1">
        <w:rPr>
          <w:color w:val="000000" w:themeColor="text1"/>
        </w:rPr>
        <w:t xml:space="preserve"> → Twelve Data → Polygon); Options (Yahoo → IBKR → </w:t>
      </w:r>
      <w:proofErr w:type="spellStart"/>
      <w:r w:rsidRPr="00A71EB1">
        <w:rPr>
          <w:color w:val="000000" w:themeColor="text1"/>
        </w:rPr>
        <w:t>Cboe</w:t>
      </w:r>
      <w:proofErr w:type="spellEnd"/>
      <w:r w:rsidRPr="00A71EB1">
        <w:rPr>
          <w:color w:val="000000" w:themeColor="text1"/>
        </w:rPr>
        <w:t xml:space="preserve"> → </w:t>
      </w:r>
      <w:proofErr w:type="spellStart"/>
      <w:r w:rsidRPr="00A71EB1">
        <w:rPr>
          <w:color w:val="000000" w:themeColor="text1"/>
        </w:rPr>
        <w:t>SpiderRock</w:t>
      </w:r>
      <w:proofErr w:type="spellEnd"/>
      <w:r w:rsidRPr="00A71EB1">
        <w:rPr>
          <w:color w:val="000000" w:themeColor="text1"/>
        </w:rPr>
        <w:t>); ensure automatic switching on failure (e.g., timeout &gt;3s, error codes) with logging to Elasticsearch.</w:t>
      </w:r>
    </w:p>
    <w:p w14:paraId="4FDA6AF4"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Support historical data (free sources for paper, 5+ years depth for options chains) and real-time (IBKR subscriptions post-validation, including implied volatility surfaces and dividend forecasts via </w:t>
      </w:r>
      <w:proofErr w:type="spellStart"/>
      <w:r w:rsidRPr="00A71EB1">
        <w:rPr>
          <w:color w:val="000000" w:themeColor="text1"/>
        </w:rPr>
        <w:t>QuantLib</w:t>
      </w:r>
      <w:proofErr w:type="spellEnd"/>
      <w:r w:rsidRPr="00A71EB1">
        <w:rPr>
          <w:color w:val="000000" w:themeColor="text1"/>
        </w:rPr>
        <w:t>).</w:t>
      </w:r>
    </w:p>
    <w:p w14:paraId="0945FD7E"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Normalize data formats (e.g., unified tick/bar structures) and distribute via Kafka topics for consumption by services like Market Data Service.</w:t>
      </w:r>
    </w:p>
    <w:p w14:paraId="5D1A7EFF"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Develop Custom Technical Analysis Indicators:</w:t>
      </w:r>
      <w:r w:rsidRPr="00A71EB1">
        <w:rPr>
          <w:color w:val="000000" w:themeColor="text1"/>
        </w:rPr>
        <w:t xml:space="preserve"> </w:t>
      </w:r>
    </w:p>
    <w:p w14:paraId="5C86EDA1"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Build a comprehensive suite of 30+ custom volume-weighted indicators and metrics using TA-Lib/ta-lib-python (primary wrapper) &amp; </w:t>
      </w:r>
      <w:proofErr w:type="spellStart"/>
      <w:r w:rsidRPr="00A71EB1">
        <w:rPr>
          <w:color w:val="000000" w:themeColor="text1"/>
        </w:rPr>
        <w:t>Bukosabino</w:t>
      </w:r>
      <w:proofErr w:type="spellEnd"/>
      <w:r w:rsidRPr="00A71EB1">
        <w:rPr>
          <w:color w:val="000000" w:themeColor="text1"/>
        </w:rPr>
        <w:t xml:space="preserve">/ta (secondary), NumPy for calculations, and integrate into </w:t>
      </w:r>
      <w:proofErr w:type="spellStart"/>
      <w:r w:rsidRPr="00A71EB1">
        <w:rPr>
          <w:color w:val="000000" w:themeColor="text1"/>
        </w:rPr>
        <w:t>NautilusTrader</w:t>
      </w:r>
      <w:proofErr w:type="spellEnd"/>
      <w:r w:rsidRPr="00A71EB1">
        <w:rPr>
          <w:color w:val="000000" w:themeColor="text1"/>
        </w:rPr>
        <w:t xml:space="preserve"> for use in strategies, </w:t>
      </w:r>
      <w:proofErr w:type="spellStart"/>
      <w:r w:rsidRPr="00A71EB1">
        <w:rPr>
          <w:color w:val="000000" w:themeColor="text1"/>
        </w:rPr>
        <w:t>backtesting</w:t>
      </w:r>
      <w:proofErr w:type="spellEnd"/>
      <w:r w:rsidRPr="00A71EB1">
        <w:rPr>
          <w:color w:val="000000" w:themeColor="text1"/>
        </w:rPr>
        <w:t>, and analysis.</w:t>
      </w:r>
    </w:p>
    <w:p w14:paraId="3F571008"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Indicators include: Beta vs. Market Index, Auto Correlation, Historical/Intraday Annual Volatility, VW SMA (55/13/5/34 Day of Open/High/Low), VW EMA (13 Day of Open, 5 Day of HLC), VW MACD (12/26/9 Day of HLC), VW MACD Histogram, VW MFI (14 Day of HLC), VW SMA of MFI (34/21 Day), Normalized ATR (21/8 Day VW for Positional/Intraday), Rupee/Dollar Volatility Risk, Contract Risk (2N/0.75N Units), Max Lots per Unit Risk, ATR Percent (21/8 Day), Strength/Weakness (21/8 Day </w:t>
      </w:r>
      <w:proofErr w:type="spellStart"/>
      <w:r w:rsidRPr="00A71EB1">
        <w:rPr>
          <w:color w:val="000000" w:themeColor="text1"/>
        </w:rPr>
        <w:t>Avg</w:t>
      </w:r>
      <w:proofErr w:type="spellEnd"/>
      <w:r w:rsidRPr="00A71EB1">
        <w:rPr>
          <w:color w:val="000000" w:themeColor="text1"/>
        </w:rPr>
        <w:t xml:space="preserve"> HLC &amp; ATR), SMA Average % Change (8/13/21 Day), Buy/Sell Easier Day, Choppy Market Index (21/8 Day), Market Mode (Trending/Choppy), High Low Range Average for ORB.</w:t>
      </w:r>
    </w:p>
    <w:p w14:paraId="0A0ED4E2"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Validate calculations with unit tests (</w:t>
      </w:r>
      <w:proofErr w:type="spellStart"/>
      <w:r w:rsidRPr="00A71EB1">
        <w:rPr>
          <w:color w:val="000000" w:themeColor="text1"/>
        </w:rPr>
        <w:t>Pytest</w:t>
      </w:r>
      <w:proofErr w:type="spellEnd"/>
      <w:r w:rsidRPr="00A71EB1">
        <w:rPr>
          <w:color w:val="000000" w:themeColor="text1"/>
        </w:rPr>
        <w:t xml:space="preserve">) against historical data, ensure GPU acceleration compatibility with </w:t>
      </w:r>
      <w:proofErr w:type="spellStart"/>
      <w:r w:rsidRPr="00A71EB1">
        <w:rPr>
          <w:color w:val="000000" w:themeColor="text1"/>
        </w:rPr>
        <w:t>VectorBT</w:t>
      </w:r>
      <w:proofErr w:type="spellEnd"/>
      <w:r w:rsidRPr="00A71EB1">
        <w:rPr>
          <w:color w:val="000000" w:themeColor="text1"/>
        </w:rPr>
        <w:t>, and expose via Analytics Service APIs.</w:t>
      </w:r>
    </w:p>
    <w:p w14:paraId="76098AA3"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Build API Interfaces:</w:t>
      </w:r>
      <w:r w:rsidRPr="00A71EB1">
        <w:rPr>
          <w:color w:val="000000" w:themeColor="text1"/>
        </w:rPr>
        <w:t xml:space="preserve"> </w:t>
      </w:r>
    </w:p>
    <w:p w14:paraId="67187351"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Implement RESTful APIs (</w:t>
      </w:r>
      <w:proofErr w:type="spellStart"/>
      <w:r w:rsidRPr="00A71EB1">
        <w:rPr>
          <w:color w:val="000000" w:themeColor="text1"/>
        </w:rPr>
        <w:t>FastAPI</w:t>
      </w:r>
      <w:proofErr w:type="spellEnd"/>
      <w:r w:rsidRPr="00A71EB1">
        <w:rPr>
          <w:color w:val="000000" w:themeColor="text1"/>
        </w:rPr>
        <w:t xml:space="preserve">) for standard operations (e.g., /v1/orders for placement), </w:t>
      </w:r>
      <w:proofErr w:type="spellStart"/>
      <w:r w:rsidRPr="00A71EB1">
        <w:rPr>
          <w:color w:val="000000" w:themeColor="text1"/>
        </w:rPr>
        <w:t>GraphQL</w:t>
      </w:r>
      <w:proofErr w:type="spellEnd"/>
      <w:r w:rsidRPr="00A71EB1">
        <w:rPr>
          <w:color w:val="000000" w:themeColor="text1"/>
        </w:rPr>
        <w:t xml:space="preserve"> (Apollo) for flexible queries (e.g., portfolio metrics with nested risks), WebSocket (Socket.IO) for real-time streams (e.g., market data, order updates), and </w:t>
      </w:r>
      <w:proofErr w:type="spellStart"/>
      <w:r w:rsidRPr="00A71EB1">
        <w:rPr>
          <w:color w:val="000000" w:themeColor="text1"/>
        </w:rPr>
        <w:t>gRPC</w:t>
      </w:r>
      <w:proofErr w:type="spellEnd"/>
      <w:r w:rsidRPr="00A71EB1">
        <w:rPr>
          <w:color w:val="000000" w:themeColor="text1"/>
        </w:rPr>
        <w:t xml:space="preserve"> for high-performance inter-service calls (e.g., Trading Engine to Risk Manager).</w:t>
      </w:r>
    </w:p>
    <w:p w14:paraId="300CDE0B"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Include versioning, error handling (e.g., 429 for rate limits), and documentation (</w:t>
      </w:r>
      <w:proofErr w:type="spellStart"/>
      <w:r w:rsidRPr="00A71EB1">
        <w:rPr>
          <w:color w:val="000000" w:themeColor="text1"/>
        </w:rPr>
        <w:t>OpenAPI</w:t>
      </w:r>
      <w:proofErr w:type="spellEnd"/>
      <w:r w:rsidRPr="00A71EB1">
        <w:rPr>
          <w:color w:val="000000" w:themeColor="text1"/>
        </w:rPr>
        <w:t>/Swagger).</w:t>
      </w:r>
    </w:p>
    <w:p w14:paraId="78AF09E2"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Test APIs with Postman collections for coverage, ensuring &lt;10ms latency at gateway.</w:t>
      </w:r>
    </w:p>
    <w:p w14:paraId="6E1B24A6"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Configure Databases and Data Layer:</w:t>
      </w:r>
      <w:r w:rsidRPr="00A71EB1">
        <w:rPr>
          <w:color w:val="000000" w:themeColor="text1"/>
        </w:rPr>
        <w:t xml:space="preserve"> </w:t>
      </w:r>
    </w:p>
    <w:p w14:paraId="2259F6C2"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Set up PostgreSQL/</w:t>
      </w:r>
      <w:proofErr w:type="spellStart"/>
      <w:r w:rsidRPr="00A71EB1">
        <w:rPr>
          <w:color w:val="000000" w:themeColor="text1"/>
        </w:rPr>
        <w:t>pgvector</w:t>
      </w:r>
      <w:proofErr w:type="spellEnd"/>
      <w:r w:rsidRPr="00A71EB1">
        <w:rPr>
          <w:color w:val="000000" w:themeColor="text1"/>
        </w:rPr>
        <w:t xml:space="preserve"> for structured data/user metadata/vector embeddings (e.g., strategy similarity searches), </w:t>
      </w:r>
      <w:proofErr w:type="spellStart"/>
      <w:r w:rsidRPr="00A71EB1">
        <w:rPr>
          <w:color w:val="000000" w:themeColor="text1"/>
        </w:rPr>
        <w:t>ClickHouse</w:t>
      </w:r>
      <w:proofErr w:type="spellEnd"/>
      <w:r w:rsidRPr="00A71EB1">
        <w:rPr>
          <w:color w:val="000000" w:themeColor="text1"/>
        </w:rPr>
        <w:t xml:space="preserve"> for time-series analytics/reports, </w:t>
      </w:r>
      <w:proofErr w:type="spellStart"/>
      <w:r w:rsidRPr="00A71EB1">
        <w:rPr>
          <w:color w:val="000000" w:themeColor="text1"/>
        </w:rPr>
        <w:t>Qdrant</w:t>
      </w:r>
      <w:proofErr w:type="spellEnd"/>
      <w:r w:rsidRPr="00A71EB1">
        <w:rPr>
          <w:color w:val="000000" w:themeColor="text1"/>
        </w:rPr>
        <w:t xml:space="preserve"> for vector storage/semantic search, Apache Iceberg for immutable audits/long-term tables, Redis for caching/sessions/GenAI vectors/Pub/Sub, </w:t>
      </w:r>
      <w:proofErr w:type="spellStart"/>
      <w:r w:rsidRPr="00A71EB1">
        <w:rPr>
          <w:color w:val="000000" w:themeColor="text1"/>
        </w:rPr>
        <w:t>DuckDB</w:t>
      </w:r>
      <w:proofErr w:type="spellEnd"/>
      <w:r w:rsidRPr="00A71EB1">
        <w:rPr>
          <w:color w:val="000000" w:themeColor="text1"/>
        </w:rPr>
        <w:t xml:space="preserve"> for OLAP research queries, </w:t>
      </w:r>
      <w:proofErr w:type="spellStart"/>
      <w:r w:rsidRPr="00A71EB1">
        <w:rPr>
          <w:color w:val="000000" w:themeColor="text1"/>
        </w:rPr>
        <w:t>InfluxDB</w:t>
      </w:r>
      <w:proofErr w:type="spellEnd"/>
      <w:r w:rsidRPr="00A71EB1">
        <w:rPr>
          <w:color w:val="000000" w:themeColor="text1"/>
        </w:rPr>
        <w:t xml:space="preserve"> for metrics/real-time analytics, MinIO/S3 for object storage (models/datasets), Elasticsearch for search/logs/metrics/RAG.</w:t>
      </w:r>
    </w:p>
    <w:p w14:paraId="705C2D17"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Define schemas (e.g., Postgres tables for orders/users), indexing (e.g., HNSW in </w:t>
      </w:r>
      <w:proofErr w:type="spellStart"/>
      <w:r w:rsidRPr="00A71EB1">
        <w:rPr>
          <w:color w:val="000000" w:themeColor="text1"/>
        </w:rPr>
        <w:t>Qdrant</w:t>
      </w:r>
      <w:proofErr w:type="spellEnd"/>
      <w:r w:rsidRPr="00A71EB1">
        <w:rPr>
          <w:color w:val="000000" w:themeColor="text1"/>
        </w:rPr>
        <w:t xml:space="preserve">), partitioning (e.g., by date in Iceberg), and integrations (e.g., Kafka Connect for streaming to </w:t>
      </w:r>
      <w:proofErr w:type="spellStart"/>
      <w:r w:rsidRPr="00A71EB1">
        <w:rPr>
          <w:color w:val="000000" w:themeColor="text1"/>
        </w:rPr>
        <w:t>ClickHouse</w:t>
      </w:r>
      <w:proofErr w:type="spellEnd"/>
      <w:r w:rsidRPr="00A71EB1">
        <w:rPr>
          <w:color w:val="000000" w:themeColor="text1"/>
        </w:rPr>
        <w:t>).</w:t>
      </w:r>
    </w:p>
    <w:p w14:paraId="1B3AC98A"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Validate queries/performance: &lt;20ms for Postgres, sub-second for </w:t>
      </w:r>
      <w:proofErr w:type="spellStart"/>
      <w:r w:rsidRPr="00A71EB1">
        <w:rPr>
          <w:color w:val="000000" w:themeColor="text1"/>
        </w:rPr>
        <w:t>ClickHouse</w:t>
      </w:r>
      <w:proofErr w:type="spellEnd"/>
      <w:r w:rsidRPr="00A71EB1">
        <w:rPr>
          <w:color w:val="000000" w:themeColor="text1"/>
        </w:rPr>
        <w:t xml:space="preserve"> on billions of rows.</w:t>
      </w:r>
    </w:p>
    <w:p w14:paraId="3952621D"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Set Up Apache Kafka Event Bus:</w:t>
      </w:r>
      <w:r w:rsidRPr="00A71EB1">
        <w:rPr>
          <w:color w:val="000000" w:themeColor="text1"/>
        </w:rPr>
        <w:t xml:space="preserve"> </w:t>
      </w:r>
    </w:p>
    <w:p w14:paraId="288AC81B"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Configure Kafka with hierarchical topics (e.g., trading.order.placed.ibkr.aapl.us) and wildcard subscriptions for flexible routing.</w:t>
      </w:r>
    </w:p>
    <w:p w14:paraId="6F2B77EA"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Integrate Schema Registry for data schemas/serializers (Avro/</w:t>
      </w:r>
      <w:proofErr w:type="spellStart"/>
      <w:r w:rsidRPr="00A71EB1">
        <w:rPr>
          <w:color w:val="000000" w:themeColor="text1"/>
        </w:rPr>
        <w:t>Protobuf</w:t>
      </w:r>
      <w:proofErr w:type="spellEnd"/>
      <w:r w:rsidRPr="00A71EB1">
        <w:rPr>
          <w:color w:val="000000" w:themeColor="text1"/>
        </w:rPr>
        <w:t>), ensuring compatibility with event sourcing and CQRS.</w:t>
      </w:r>
    </w:p>
    <w:p w14:paraId="71A4507A"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Test event streaming: Produce/consume events for trades, measure throughput (&gt;1M </w:t>
      </w:r>
      <w:proofErr w:type="spellStart"/>
      <w:r w:rsidRPr="00A71EB1">
        <w:rPr>
          <w:color w:val="000000" w:themeColor="text1"/>
        </w:rPr>
        <w:t>msgs</w:t>
      </w:r>
      <w:proofErr w:type="spellEnd"/>
      <w:r w:rsidRPr="00A71EB1">
        <w:rPr>
          <w:color w:val="000000" w:themeColor="text1"/>
        </w:rPr>
        <w:t xml:space="preserve">/sec), and replay for </w:t>
      </w:r>
      <w:proofErr w:type="spellStart"/>
      <w:r w:rsidRPr="00A71EB1">
        <w:rPr>
          <w:color w:val="000000" w:themeColor="text1"/>
        </w:rPr>
        <w:t>backtesting</w:t>
      </w:r>
      <w:proofErr w:type="spellEnd"/>
      <w:r w:rsidRPr="00A71EB1">
        <w:rPr>
          <w:color w:val="000000" w:themeColor="text1"/>
        </w:rPr>
        <w:t>.</w:t>
      </w:r>
    </w:p>
    <w:p w14:paraId="47B05DEB"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Implement Enterprise-Grade Security:</w:t>
      </w:r>
      <w:r w:rsidRPr="00A71EB1">
        <w:rPr>
          <w:color w:val="000000" w:themeColor="text1"/>
        </w:rPr>
        <w:t xml:space="preserve"> </w:t>
      </w:r>
    </w:p>
    <w:p w14:paraId="540FD51D"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Adopt zero-trust architecture with RBAC (</w:t>
      </w:r>
      <w:proofErr w:type="spellStart"/>
      <w:r w:rsidRPr="00A71EB1">
        <w:rPr>
          <w:color w:val="000000" w:themeColor="text1"/>
        </w:rPr>
        <w:t>Keycloak</w:t>
      </w:r>
      <w:proofErr w:type="spellEnd"/>
      <w:r w:rsidRPr="00A71EB1">
        <w:rPr>
          <w:color w:val="000000" w:themeColor="text1"/>
        </w:rPr>
        <w:t xml:space="preserve"> for roles), MFA (enforced for all logins), AES-256 encryption at rest (databases), TLS 1.3 in transit (Istio </w:t>
      </w:r>
      <w:proofErr w:type="spellStart"/>
      <w:r w:rsidRPr="00A71EB1">
        <w:rPr>
          <w:color w:val="000000" w:themeColor="text1"/>
        </w:rPr>
        <w:t>mTLS</w:t>
      </w:r>
      <w:proofErr w:type="spellEnd"/>
      <w:r w:rsidRPr="00A71EB1">
        <w:rPr>
          <w:color w:val="000000" w:themeColor="text1"/>
        </w:rPr>
        <w:t>).</w:t>
      </w:r>
    </w:p>
    <w:p w14:paraId="7E6FA414"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Run Bandit for SAST on all Python code, integrate into CI.</w:t>
      </w:r>
    </w:p>
    <w:p w14:paraId="1BF69EB6"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Perform STRIDE threat </w:t>
      </w:r>
      <w:proofErr w:type="spellStart"/>
      <w:r w:rsidRPr="00A71EB1">
        <w:rPr>
          <w:color w:val="000000" w:themeColor="text1"/>
        </w:rPr>
        <w:t>modeling</w:t>
      </w:r>
      <w:proofErr w:type="spellEnd"/>
      <w:r w:rsidRPr="00A71EB1">
        <w:rPr>
          <w:color w:val="000000" w:themeColor="text1"/>
        </w:rPr>
        <w:t xml:space="preserve"> for all components (e.g., Spoofing mitigation via OAuth2, Tampering via immutable events).</w:t>
      </w:r>
    </w:p>
    <w:p w14:paraId="5F3360F1"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Set up formalized backup strategy: Daily full/hourly incremental for databases (e.g., </w:t>
      </w:r>
      <w:proofErr w:type="spellStart"/>
      <w:r w:rsidRPr="00A71EB1">
        <w:rPr>
          <w:color w:val="000000" w:themeColor="text1"/>
        </w:rPr>
        <w:t>pg_dump</w:t>
      </w:r>
      <w:proofErr w:type="spellEnd"/>
      <w:r w:rsidRPr="00A71EB1">
        <w:rPr>
          <w:color w:val="000000" w:themeColor="text1"/>
        </w:rPr>
        <w:t xml:space="preserve"> for Postgres, replicas for </w:t>
      </w:r>
      <w:proofErr w:type="spellStart"/>
      <w:r w:rsidRPr="00A71EB1">
        <w:rPr>
          <w:color w:val="000000" w:themeColor="text1"/>
        </w:rPr>
        <w:t>ClickHouse</w:t>
      </w:r>
      <w:proofErr w:type="spellEnd"/>
      <w:r w:rsidRPr="00A71EB1">
        <w:rPr>
          <w:color w:val="000000" w:themeColor="text1"/>
        </w:rPr>
        <w:t>), snapshots for Kafka topics to MinIO, with recovery testing (RTO &lt;15min, RPO &lt;5min).</w:t>
      </w:r>
    </w:p>
    <w:p w14:paraId="511AD990"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Test the Core Engine and Overall System:</w:t>
      </w:r>
      <w:r w:rsidRPr="00A71EB1">
        <w:rPr>
          <w:color w:val="000000" w:themeColor="text1"/>
        </w:rPr>
        <w:t xml:space="preserve"> </w:t>
      </w:r>
    </w:p>
    <w:p w14:paraId="0E194541"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Run a simple </w:t>
      </w:r>
      <w:proofErr w:type="spellStart"/>
      <w:r w:rsidRPr="00A71EB1">
        <w:rPr>
          <w:color w:val="000000" w:themeColor="text1"/>
        </w:rPr>
        <w:t>NautilusTrader</w:t>
      </w:r>
      <w:proofErr w:type="spellEnd"/>
      <w:r w:rsidRPr="00A71EB1">
        <w:rPr>
          <w:color w:val="000000" w:themeColor="text1"/>
        </w:rPr>
        <w:t xml:space="preserve"> algorithm to validate pipeline: Fetch data via feeds, execute </w:t>
      </w:r>
      <w:proofErr w:type="spellStart"/>
      <w:r w:rsidRPr="00A71EB1">
        <w:rPr>
          <w:color w:val="000000" w:themeColor="text1"/>
        </w:rPr>
        <w:t>backtest</w:t>
      </w:r>
      <w:proofErr w:type="spellEnd"/>
      <w:r w:rsidRPr="00A71EB1">
        <w:rPr>
          <w:color w:val="000000" w:themeColor="text1"/>
        </w:rPr>
        <w:t>, generate results.</w:t>
      </w:r>
    </w:p>
    <w:p w14:paraId="7A827D37"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Conduct end-to-end tests for integrations (e.g., paper trading flow, indicator usage in strategies).</w:t>
      </w:r>
    </w:p>
    <w:p w14:paraId="7B0AA66E"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Measure key metrics: Latency, throughput, resilience (simulate failures).</w:t>
      </w:r>
    </w:p>
    <w:p w14:paraId="6668F4EC" w14:textId="77777777" w:rsidR="00546FD0" w:rsidRPr="00A71EB1" w:rsidRDefault="00546FD0" w:rsidP="00546FD0">
      <w:pPr>
        <w:numPr>
          <w:ilvl w:val="1"/>
          <w:numId w:val="56"/>
        </w:numPr>
        <w:spacing w:line="240" w:lineRule="auto"/>
        <w:rPr>
          <w:color w:val="000000" w:themeColor="text1"/>
        </w:rPr>
      </w:pPr>
      <w:r w:rsidRPr="00A71EB1">
        <w:rPr>
          <w:color w:val="000000" w:themeColor="text1"/>
        </w:rPr>
        <w:t xml:space="preserve">Implement </w:t>
      </w:r>
      <w:r w:rsidRPr="00A71EB1">
        <w:rPr>
          <w:b/>
          <w:bCs/>
          <w:color w:val="000000" w:themeColor="text1"/>
        </w:rPr>
        <w:t>microservice self-healing</w:t>
      </w:r>
      <w:r w:rsidRPr="00A71EB1">
        <w:rPr>
          <w:color w:val="000000" w:themeColor="text1"/>
        </w:rPr>
        <w:t xml:space="preserve"> mechanisms.</w:t>
      </w:r>
    </w:p>
    <w:p w14:paraId="629FC91D" w14:textId="77777777" w:rsidR="00F13841" w:rsidRPr="00A71EB1" w:rsidRDefault="00F13841" w:rsidP="00F13841">
      <w:pPr>
        <w:numPr>
          <w:ilvl w:val="1"/>
          <w:numId w:val="56"/>
        </w:numPr>
        <w:spacing w:line="240" w:lineRule="auto"/>
        <w:rPr>
          <w:color w:val="000000" w:themeColor="text1"/>
        </w:rPr>
      </w:pPr>
      <w:r w:rsidRPr="00A71EB1">
        <w:rPr>
          <w:b/>
          <w:bCs/>
          <w:color w:val="000000" w:themeColor="text1"/>
        </w:rPr>
        <w:t>Placeholder and Incremental Development Protocol:</w:t>
      </w:r>
      <w:r w:rsidRPr="00A71EB1">
        <w:rPr>
          <w:color w:val="000000" w:themeColor="text1"/>
        </w:rPr>
        <w:t xml:space="preserve"> </w:t>
      </w:r>
    </w:p>
    <w:p w14:paraId="26F340D1"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Use placeholders for incomplete parts (// @PLACEHOLDER: reason, missing functionality, </w:t>
      </w:r>
      <w:proofErr w:type="spellStart"/>
      <w:r w:rsidRPr="00A71EB1">
        <w:rPr>
          <w:color w:val="000000" w:themeColor="text1"/>
        </w:rPr>
        <w:t>req</w:t>
      </w:r>
      <w:proofErr w:type="spellEnd"/>
      <w:r w:rsidRPr="00A71EB1">
        <w:rPr>
          <w:color w:val="000000" w:themeColor="text1"/>
        </w:rPr>
        <w:t xml:space="preserve"> ID), auto-create GitHub Issues.</w:t>
      </w:r>
    </w:p>
    <w:p w14:paraId="5D0A5F40" w14:textId="77777777" w:rsidR="00F13841" w:rsidRPr="00A71EB1" w:rsidRDefault="00F13841" w:rsidP="00F13841">
      <w:pPr>
        <w:numPr>
          <w:ilvl w:val="2"/>
          <w:numId w:val="56"/>
        </w:numPr>
        <w:spacing w:line="240" w:lineRule="auto"/>
        <w:rPr>
          <w:color w:val="000000" w:themeColor="text1"/>
        </w:rPr>
      </w:pPr>
      <w:r w:rsidRPr="00A71EB1">
        <w:rPr>
          <w:color w:val="000000" w:themeColor="text1"/>
        </w:rPr>
        <w:t xml:space="preserve">Follow incremental protocol: </w:t>
      </w:r>
      <w:proofErr w:type="spellStart"/>
      <w:r w:rsidRPr="00A71EB1">
        <w:rPr>
          <w:color w:val="000000" w:themeColor="text1"/>
        </w:rPr>
        <w:t>Analyze</w:t>
      </w:r>
      <w:proofErr w:type="spellEnd"/>
      <w:r w:rsidRPr="00A71EB1">
        <w:rPr>
          <w:color w:val="000000" w:themeColor="text1"/>
        </w:rPr>
        <w:t xml:space="preserve"> specs vs. code, compare diffs, execute builds.</w:t>
      </w:r>
    </w:p>
    <w:p w14:paraId="71F50578" w14:textId="77777777" w:rsidR="00F13841" w:rsidRPr="00A71EB1" w:rsidRDefault="00F13841" w:rsidP="00F13841">
      <w:pPr>
        <w:numPr>
          <w:ilvl w:val="0"/>
          <w:numId w:val="56"/>
        </w:numPr>
        <w:spacing w:line="240" w:lineRule="auto"/>
        <w:rPr>
          <w:color w:val="000000" w:themeColor="text1"/>
        </w:rPr>
      </w:pPr>
      <w:r w:rsidRPr="00A71EB1">
        <w:rPr>
          <w:b/>
          <w:bCs/>
          <w:color w:val="000000" w:themeColor="text1"/>
        </w:rPr>
        <w:t>Expected Outcome:</w:t>
      </w:r>
      <w:r w:rsidRPr="00A71EB1">
        <w:rPr>
          <w:color w:val="000000" w:themeColor="text1"/>
        </w:rPr>
        <w:t xml:space="preserve"> A validated, hardened core system with integrated </w:t>
      </w:r>
      <w:proofErr w:type="spellStart"/>
      <w:r w:rsidRPr="00A71EB1">
        <w:rPr>
          <w:color w:val="000000" w:themeColor="text1"/>
        </w:rPr>
        <w:t>NautilusTrader</w:t>
      </w:r>
      <w:proofErr w:type="spellEnd"/>
      <w:r w:rsidRPr="00A71EB1">
        <w:rPr>
          <w:color w:val="000000" w:themeColor="text1"/>
        </w:rPr>
        <w:t xml:space="preserve"> for paper trading, robust data feeds, custom indicators, APIs, databases, Kafka bus, and security measures, ready for frontend and AI integrations in subsequent phases. The system achieves high performance, resilience, and security benchmarks, with full test coverage.</w:t>
      </w:r>
    </w:p>
    <w:p w14:paraId="5FDFCA06" w14:textId="77777777" w:rsidR="00F13841" w:rsidRPr="00A71EB1" w:rsidRDefault="00F13841" w:rsidP="00F13841">
      <w:pPr>
        <w:numPr>
          <w:ilvl w:val="0"/>
          <w:numId w:val="56"/>
        </w:numPr>
        <w:spacing w:line="240" w:lineRule="auto"/>
        <w:rPr>
          <w:color w:val="000000" w:themeColor="text1"/>
        </w:rPr>
      </w:pPr>
      <w:r w:rsidRPr="00A71EB1">
        <w:rPr>
          <w:b/>
          <w:bCs/>
          <w:color w:val="000000" w:themeColor="text1"/>
        </w:rPr>
        <w:t>Deliverables:</w:t>
      </w:r>
      <w:r w:rsidRPr="00A71EB1">
        <w:rPr>
          <w:color w:val="000000" w:themeColor="text1"/>
        </w:rPr>
        <w:t xml:space="preserve"> Configured </w:t>
      </w:r>
      <w:proofErr w:type="spellStart"/>
      <w:r w:rsidRPr="00A71EB1">
        <w:rPr>
          <w:color w:val="000000" w:themeColor="text1"/>
        </w:rPr>
        <w:t>NautilusTrader</w:t>
      </w:r>
      <w:proofErr w:type="spellEnd"/>
      <w:r w:rsidRPr="00A71EB1">
        <w:rPr>
          <w:color w:val="000000" w:themeColor="text1"/>
        </w:rPr>
        <w:t xml:space="preserve"> with IBKR paper integration; multi-source data feeds with fallbacks; custom indicators suite with tests; API implementations (REST/</w:t>
      </w:r>
      <w:proofErr w:type="spellStart"/>
      <w:r w:rsidRPr="00A71EB1">
        <w:rPr>
          <w:color w:val="000000" w:themeColor="text1"/>
        </w:rPr>
        <w:t>GraphQL</w:t>
      </w:r>
      <w:proofErr w:type="spellEnd"/>
      <w:r w:rsidRPr="00A71EB1">
        <w:rPr>
          <w:color w:val="000000" w:themeColor="text1"/>
        </w:rPr>
        <w:t>/WebSocket/</w:t>
      </w:r>
      <w:proofErr w:type="spellStart"/>
      <w:r w:rsidRPr="00A71EB1">
        <w:rPr>
          <w:color w:val="000000" w:themeColor="text1"/>
        </w:rPr>
        <w:t>gRPC</w:t>
      </w:r>
      <w:proofErr w:type="spellEnd"/>
      <w:r w:rsidRPr="00A71EB1">
        <w:rPr>
          <w:color w:val="000000" w:themeColor="text1"/>
        </w:rPr>
        <w:t>) with docs; database setups with schemas; Kafka with topics/Schema Registry; security features (zero-trust, Bandit scans, threat models, backups); core engine test reports; comprehensive documentation (e.g., architecture diagrams in Mermaid, setup guides); validated system with benchmarks.</w:t>
      </w:r>
    </w:p>
    <w:p w14:paraId="5B444910" w14:textId="77777777" w:rsidR="00F13841" w:rsidRPr="00A71EB1" w:rsidRDefault="00F13841" w:rsidP="00F13841">
      <w:pPr>
        <w:spacing w:line="240" w:lineRule="auto"/>
        <w:rPr>
          <w:color w:val="000000" w:themeColor="text1"/>
        </w:rPr>
      </w:pPr>
    </w:p>
    <w:p w14:paraId="2ECB66D5" w14:textId="77777777" w:rsidR="00F13841" w:rsidRPr="00A71EB1" w:rsidRDefault="00F13841" w:rsidP="00F13841">
      <w:pPr>
        <w:spacing w:line="240" w:lineRule="auto"/>
        <w:rPr>
          <w:b/>
          <w:bCs/>
          <w:color w:val="000000" w:themeColor="text1"/>
        </w:rPr>
      </w:pPr>
      <w:r w:rsidRPr="00A71EB1">
        <w:rPr>
          <w:b/>
          <w:bCs/>
          <w:color w:val="000000" w:themeColor="text1"/>
        </w:rPr>
        <w:t>Integration Plan - Phase 1: Immediate Priority - Core System Validation &amp; Hardening</w:t>
      </w:r>
    </w:p>
    <w:p w14:paraId="4C34D7DD" w14:textId="77777777" w:rsidR="00F13841" w:rsidRPr="00A71EB1" w:rsidRDefault="00F13841" w:rsidP="00F13841">
      <w:pPr>
        <w:numPr>
          <w:ilvl w:val="0"/>
          <w:numId w:val="57"/>
        </w:numPr>
        <w:spacing w:line="240" w:lineRule="auto"/>
        <w:rPr>
          <w:color w:val="000000" w:themeColor="text1"/>
        </w:rPr>
      </w:pPr>
      <w:r w:rsidRPr="00A71EB1">
        <w:rPr>
          <w:b/>
          <w:bCs/>
          <w:color w:val="000000" w:themeColor="text1"/>
        </w:rPr>
        <w:t>Objective:</w:t>
      </w:r>
      <w:r w:rsidRPr="00A71EB1">
        <w:rPr>
          <w:color w:val="000000" w:themeColor="text1"/>
        </w:rPr>
        <w:t xml:space="preserve"> </w:t>
      </w:r>
    </w:p>
    <w:p w14:paraId="224A1500" w14:textId="77777777" w:rsidR="00F13841" w:rsidRPr="00A71EB1" w:rsidRDefault="00F13841" w:rsidP="00F13841">
      <w:pPr>
        <w:numPr>
          <w:ilvl w:val="1"/>
          <w:numId w:val="57"/>
        </w:numPr>
        <w:spacing w:line="240" w:lineRule="auto"/>
        <w:rPr>
          <w:color w:val="000000" w:themeColor="text1"/>
        </w:rPr>
      </w:pPr>
      <w:r w:rsidRPr="00A71EB1">
        <w:rPr>
          <w:color w:val="000000" w:themeColor="text1"/>
        </w:rPr>
        <w:t xml:space="preserve">To integrate and validate the core components of the algorithmic trading platform, hardening them for performance, security, and reliability. This plan focuses on </w:t>
      </w:r>
      <w:proofErr w:type="spellStart"/>
      <w:r w:rsidRPr="00A71EB1">
        <w:rPr>
          <w:color w:val="000000" w:themeColor="text1"/>
        </w:rPr>
        <w:t>NautilusTrader</w:t>
      </w:r>
      <w:proofErr w:type="spellEnd"/>
      <w:r w:rsidRPr="00A71EB1">
        <w:rPr>
          <w:color w:val="000000" w:themeColor="text1"/>
        </w:rPr>
        <w:t xml:space="preserve"> setup with IBKR paper trading, data feed fallbacks, custom technical indicators, API layers, database configurations, Kafka event bus, security hardening (zero-trust, encryption, threat </w:t>
      </w:r>
      <w:proofErr w:type="spellStart"/>
      <w:r w:rsidRPr="00A71EB1">
        <w:rPr>
          <w:color w:val="000000" w:themeColor="text1"/>
        </w:rPr>
        <w:t>modeling</w:t>
      </w:r>
      <w:proofErr w:type="spellEnd"/>
      <w:r w:rsidRPr="00A71EB1">
        <w:rPr>
          <w:color w:val="000000" w:themeColor="text1"/>
        </w:rPr>
        <w:t xml:space="preserve">), and backups, ensuring alignment with microservices, event-driven, cloud-native, and API-first principles. It prepares the foundation for high-frequency trading across assets, with custom features like volume-weighted indicators and event </w:t>
      </w:r>
      <w:proofErr w:type="spellStart"/>
      <w:r w:rsidRPr="00A71EB1">
        <w:rPr>
          <w:color w:val="000000" w:themeColor="text1"/>
        </w:rPr>
        <w:t>replayability</w:t>
      </w:r>
      <w:proofErr w:type="spellEnd"/>
      <w:r w:rsidRPr="00A71EB1">
        <w:rPr>
          <w:color w:val="000000" w:themeColor="text1"/>
        </w:rPr>
        <w:t>.</w:t>
      </w:r>
    </w:p>
    <w:p w14:paraId="0F146111" w14:textId="77777777" w:rsidR="00F13841" w:rsidRPr="00A71EB1" w:rsidRDefault="00F13841" w:rsidP="00F13841">
      <w:pPr>
        <w:numPr>
          <w:ilvl w:val="0"/>
          <w:numId w:val="57"/>
        </w:numPr>
        <w:spacing w:line="240" w:lineRule="auto"/>
        <w:rPr>
          <w:color w:val="000000" w:themeColor="text1"/>
        </w:rPr>
      </w:pPr>
      <w:r w:rsidRPr="00A71EB1">
        <w:rPr>
          <w:b/>
          <w:bCs/>
          <w:color w:val="000000" w:themeColor="text1"/>
        </w:rPr>
        <w:t>Key Tasks:</w:t>
      </w:r>
      <w:r w:rsidRPr="00A71EB1">
        <w:rPr>
          <w:color w:val="000000" w:themeColor="text1"/>
        </w:rPr>
        <w:t xml:space="preserve"> </w:t>
      </w:r>
    </w:p>
    <w:p w14:paraId="1BDC8845" w14:textId="77777777" w:rsidR="00F13841" w:rsidRPr="00A71EB1" w:rsidRDefault="00F13841" w:rsidP="00F13841">
      <w:pPr>
        <w:numPr>
          <w:ilvl w:val="1"/>
          <w:numId w:val="57"/>
        </w:numPr>
        <w:spacing w:line="240" w:lineRule="auto"/>
        <w:rPr>
          <w:color w:val="000000" w:themeColor="text1"/>
        </w:rPr>
      </w:pPr>
      <w:proofErr w:type="spellStart"/>
      <w:r w:rsidRPr="00A71EB1">
        <w:rPr>
          <w:b/>
          <w:bCs/>
          <w:color w:val="000000" w:themeColor="text1"/>
        </w:rPr>
        <w:t>NautilusTrader</w:t>
      </w:r>
      <w:proofErr w:type="spellEnd"/>
      <w:r w:rsidRPr="00A71EB1">
        <w:rPr>
          <w:b/>
          <w:bCs/>
          <w:color w:val="000000" w:themeColor="text1"/>
        </w:rPr>
        <w:t xml:space="preserve"> Integration for Paper Trading:</w:t>
      </w:r>
      <w:r w:rsidRPr="00A71EB1">
        <w:rPr>
          <w:color w:val="000000" w:themeColor="text1"/>
        </w:rPr>
        <w:t xml:space="preserve"> </w:t>
      </w:r>
    </w:p>
    <w:p w14:paraId="7664704B"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Use </w:t>
      </w:r>
      <w:proofErr w:type="spellStart"/>
      <w:r w:rsidRPr="00A71EB1">
        <w:rPr>
          <w:color w:val="000000" w:themeColor="text1"/>
        </w:rPr>
        <w:t>NautilusTrader's</w:t>
      </w:r>
      <w:proofErr w:type="spellEnd"/>
      <w:r w:rsidRPr="00A71EB1">
        <w:rPr>
          <w:color w:val="000000" w:themeColor="text1"/>
        </w:rPr>
        <w:t xml:space="preserve"> IBKR adapter to connect to paper accounts, implementing order management and mode switching.</w:t>
      </w:r>
    </w:p>
    <w:p w14:paraId="0634D40D"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Develop prototype interface (Next.js) for toggling modes, ensuring broker compliance (e.g., API rate limits).</w:t>
      </w:r>
    </w:p>
    <w:p w14:paraId="33B7B24B"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Test pipeline with a sample algorithm: Data fetch → </w:t>
      </w:r>
      <w:proofErr w:type="spellStart"/>
      <w:r w:rsidRPr="00A71EB1">
        <w:rPr>
          <w:color w:val="000000" w:themeColor="text1"/>
        </w:rPr>
        <w:t>backtest</w:t>
      </w:r>
      <w:proofErr w:type="spellEnd"/>
      <w:r w:rsidRPr="00A71EB1">
        <w:rPr>
          <w:color w:val="000000" w:themeColor="text1"/>
        </w:rPr>
        <w:t xml:space="preserve"> → results, logging events to Kafka.</w:t>
      </w:r>
    </w:p>
    <w:p w14:paraId="293FAA3C" w14:textId="77777777" w:rsidR="00F13841" w:rsidRPr="00A71EB1" w:rsidRDefault="00F13841" w:rsidP="00F13841">
      <w:pPr>
        <w:numPr>
          <w:ilvl w:val="1"/>
          <w:numId w:val="57"/>
        </w:numPr>
        <w:spacing w:line="240" w:lineRule="auto"/>
        <w:rPr>
          <w:color w:val="000000" w:themeColor="text1"/>
        </w:rPr>
      </w:pPr>
      <w:r w:rsidRPr="00A71EB1">
        <w:rPr>
          <w:b/>
          <w:bCs/>
          <w:color w:val="000000" w:themeColor="text1"/>
        </w:rPr>
        <w:t>Multi-Source Data Feed and Fallback Implementation:</w:t>
      </w:r>
      <w:r w:rsidRPr="00A71EB1">
        <w:rPr>
          <w:color w:val="000000" w:themeColor="text1"/>
        </w:rPr>
        <w:t xml:space="preserve"> </w:t>
      </w:r>
    </w:p>
    <w:p w14:paraId="0A72821D"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Configure providers with Kafka streaming: Primary Yahoo, asset-specific fallbacks (e.g., logic in Python/Go service to switch on failure).</w:t>
      </w:r>
    </w:p>
    <w:p w14:paraId="65F63C7E"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Normalize data and handle historical/real-time (IBKR for live prep), including options data requirements (IV surfaces via </w:t>
      </w:r>
      <w:proofErr w:type="spellStart"/>
      <w:r w:rsidRPr="00A71EB1">
        <w:rPr>
          <w:color w:val="000000" w:themeColor="text1"/>
        </w:rPr>
        <w:t>QuantLib</w:t>
      </w:r>
      <w:proofErr w:type="spellEnd"/>
      <w:r w:rsidRPr="00A71EB1">
        <w:rPr>
          <w:color w:val="000000" w:themeColor="text1"/>
        </w:rPr>
        <w:t>).</w:t>
      </w:r>
    </w:p>
    <w:p w14:paraId="327BA330"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Test uninterrupted availability: Simulate failures, measure switch time (&lt;1ms), validate with multi-asset mocks.</w:t>
      </w:r>
    </w:p>
    <w:p w14:paraId="4C30341D" w14:textId="77777777" w:rsidR="00F13841" w:rsidRPr="00A71EB1" w:rsidRDefault="00F13841" w:rsidP="00F13841">
      <w:pPr>
        <w:numPr>
          <w:ilvl w:val="1"/>
          <w:numId w:val="57"/>
        </w:numPr>
        <w:spacing w:line="240" w:lineRule="auto"/>
        <w:rPr>
          <w:color w:val="000000" w:themeColor="text1"/>
        </w:rPr>
      </w:pPr>
      <w:r w:rsidRPr="00A71EB1">
        <w:rPr>
          <w:b/>
          <w:bCs/>
          <w:color w:val="000000" w:themeColor="text1"/>
        </w:rPr>
        <w:t>Custom Technical Analysis Development:</w:t>
      </w:r>
      <w:r w:rsidRPr="00A71EB1">
        <w:rPr>
          <w:color w:val="000000" w:themeColor="text1"/>
        </w:rPr>
        <w:t xml:space="preserve"> </w:t>
      </w:r>
    </w:p>
    <w:p w14:paraId="704C27E8"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Implement 30+ indicators in Python (TA-Lib/NumPy), with functions for each (e.g., </w:t>
      </w:r>
      <w:proofErr w:type="spellStart"/>
      <w:r w:rsidRPr="00A71EB1">
        <w:rPr>
          <w:color w:val="000000" w:themeColor="text1"/>
        </w:rPr>
        <w:t>vw_sma</w:t>
      </w:r>
      <w:proofErr w:type="spellEnd"/>
      <w:r w:rsidRPr="00A71EB1">
        <w:rPr>
          <w:color w:val="000000" w:themeColor="text1"/>
        </w:rPr>
        <w:t>(prices, volumes, period)).</w:t>
      </w:r>
    </w:p>
    <w:p w14:paraId="34A3D449"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Integrate into </w:t>
      </w:r>
      <w:proofErr w:type="spellStart"/>
      <w:r w:rsidRPr="00A71EB1">
        <w:rPr>
          <w:color w:val="000000" w:themeColor="text1"/>
        </w:rPr>
        <w:t>NautilusTrader</w:t>
      </w:r>
      <w:proofErr w:type="spellEnd"/>
      <w:r w:rsidRPr="00A71EB1">
        <w:rPr>
          <w:color w:val="000000" w:themeColor="text1"/>
        </w:rPr>
        <w:t xml:space="preserve"> (e.g., as strategy modules), test accuracy against historical data (</w:t>
      </w:r>
      <w:proofErr w:type="spellStart"/>
      <w:r w:rsidRPr="00A71EB1">
        <w:rPr>
          <w:color w:val="000000" w:themeColor="text1"/>
        </w:rPr>
        <w:t>Pytest</w:t>
      </w:r>
      <w:proofErr w:type="spellEnd"/>
      <w:r w:rsidRPr="00A71EB1">
        <w:rPr>
          <w:color w:val="000000" w:themeColor="text1"/>
        </w:rPr>
        <w:t xml:space="preserve"> suites).</w:t>
      </w:r>
    </w:p>
    <w:p w14:paraId="0C13C8AB"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Expose via Analytics Service for use in </w:t>
      </w:r>
      <w:proofErr w:type="spellStart"/>
      <w:r w:rsidRPr="00A71EB1">
        <w:rPr>
          <w:color w:val="000000" w:themeColor="text1"/>
        </w:rPr>
        <w:t>backtesting</w:t>
      </w:r>
      <w:proofErr w:type="spellEnd"/>
      <w:r w:rsidRPr="00A71EB1">
        <w:rPr>
          <w:color w:val="000000" w:themeColor="text1"/>
        </w:rPr>
        <w:t>/scanning.</w:t>
      </w:r>
    </w:p>
    <w:p w14:paraId="6E05FAEC" w14:textId="77777777" w:rsidR="00F13841" w:rsidRPr="00A71EB1" w:rsidRDefault="00F13841" w:rsidP="00F13841">
      <w:pPr>
        <w:numPr>
          <w:ilvl w:val="1"/>
          <w:numId w:val="57"/>
        </w:numPr>
        <w:spacing w:line="240" w:lineRule="auto"/>
        <w:rPr>
          <w:color w:val="000000" w:themeColor="text1"/>
        </w:rPr>
      </w:pPr>
      <w:r w:rsidRPr="00A71EB1">
        <w:rPr>
          <w:b/>
          <w:bCs/>
          <w:color w:val="000000" w:themeColor="text1"/>
        </w:rPr>
        <w:t>API Interfaces Setup:</w:t>
      </w:r>
      <w:r w:rsidRPr="00A71EB1">
        <w:rPr>
          <w:color w:val="000000" w:themeColor="text1"/>
        </w:rPr>
        <w:t xml:space="preserve"> </w:t>
      </w:r>
    </w:p>
    <w:p w14:paraId="76780F6A"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Build REST (</w:t>
      </w:r>
      <w:proofErr w:type="spellStart"/>
      <w:r w:rsidRPr="00A71EB1">
        <w:rPr>
          <w:color w:val="000000" w:themeColor="text1"/>
        </w:rPr>
        <w:t>FastAPI</w:t>
      </w:r>
      <w:proofErr w:type="spellEnd"/>
      <w:r w:rsidRPr="00A71EB1">
        <w:rPr>
          <w:color w:val="000000" w:themeColor="text1"/>
        </w:rPr>
        <w:t xml:space="preserve"> endpoints), </w:t>
      </w:r>
      <w:proofErr w:type="spellStart"/>
      <w:r w:rsidRPr="00A71EB1">
        <w:rPr>
          <w:color w:val="000000" w:themeColor="text1"/>
        </w:rPr>
        <w:t>GraphQL</w:t>
      </w:r>
      <w:proofErr w:type="spellEnd"/>
      <w:r w:rsidRPr="00A71EB1">
        <w:rPr>
          <w:color w:val="000000" w:themeColor="text1"/>
        </w:rPr>
        <w:t xml:space="preserve"> (schemas for queries), WebSocket (real-time handlers), </w:t>
      </w:r>
      <w:proofErr w:type="spellStart"/>
      <w:r w:rsidRPr="00A71EB1">
        <w:rPr>
          <w:color w:val="000000" w:themeColor="text1"/>
        </w:rPr>
        <w:t>gRPC</w:t>
      </w:r>
      <w:proofErr w:type="spellEnd"/>
      <w:r w:rsidRPr="00A71EB1">
        <w:rPr>
          <w:color w:val="000000" w:themeColor="text1"/>
        </w:rPr>
        <w:t xml:space="preserve"> (proto files for services).</w:t>
      </w:r>
    </w:p>
    <w:p w14:paraId="76F4540F"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Include auth (OAuth2 via </w:t>
      </w:r>
      <w:proofErr w:type="spellStart"/>
      <w:r w:rsidRPr="00A71EB1">
        <w:rPr>
          <w:color w:val="000000" w:themeColor="text1"/>
        </w:rPr>
        <w:t>Keycloak</w:t>
      </w:r>
      <w:proofErr w:type="spellEnd"/>
      <w:r w:rsidRPr="00A71EB1">
        <w:rPr>
          <w:color w:val="000000" w:themeColor="text1"/>
        </w:rPr>
        <w:t xml:space="preserve">), versioning, and integration tests (e.g., </w:t>
      </w:r>
      <w:proofErr w:type="spellStart"/>
      <w:r w:rsidRPr="00A71EB1">
        <w:rPr>
          <w:color w:val="000000" w:themeColor="text1"/>
        </w:rPr>
        <w:t>gRPC</w:t>
      </w:r>
      <w:proofErr w:type="spellEnd"/>
      <w:r w:rsidRPr="00A71EB1">
        <w:rPr>
          <w:color w:val="000000" w:themeColor="text1"/>
        </w:rPr>
        <w:t xml:space="preserve"> for low-latency calls).</w:t>
      </w:r>
    </w:p>
    <w:p w14:paraId="1649BBB6" w14:textId="77777777" w:rsidR="00F13841" w:rsidRPr="00A71EB1" w:rsidRDefault="00F13841" w:rsidP="00F13841">
      <w:pPr>
        <w:numPr>
          <w:ilvl w:val="1"/>
          <w:numId w:val="57"/>
        </w:numPr>
        <w:spacing w:line="240" w:lineRule="auto"/>
        <w:rPr>
          <w:color w:val="000000" w:themeColor="text1"/>
        </w:rPr>
      </w:pPr>
      <w:r w:rsidRPr="00A71EB1">
        <w:rPr>
          <w:b/>
          <w:bCs/>
          <w:color w:val="000000" w:themeColor="text1"/>
        </w:rPr>
        <w:t>Database Configuration:</w:t>
      </w:r>
      <w:r w:rsidRPr="00A71EB1">
        <w:rPr>
          <w:color w:val="000000" w:themeColor="text1"/>
        </w:rPr>
        <w:t xml:space="preserve"> </w:t>
      </w:r>
    </w:p>
    <w:p w14:paraId="25B2FD20"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Provision and schema-define all databases: Postgres/</w:t>
      </w:r>
      <w:proofErr w:type="spellStart"/>
      <w:r w:rsidRPr="00A71EB1">
        <w:rPr>
          <w:color w:val="000000" w:themeColor="text1"/>
        </w:rPr>
        <w:t>pgvector</w:t>
      </w:r>
      <w:proofErr w:type="spellEnd"/>
      <w:r w:rsidRPr="00A71EB1">
        <w:rPr>
          <w:color w:val="000000" w:themeColor="text1"/>
        </w:rPr>
        <w:t xml:space="preserve"> (tables/indexes), </w:t>
      </w:r>
      <w:proofErr w:type="spellStart"/>
      <w:r w:rsidRPr="00A71EB1">
        <w:rPr>
          <w:color w:val="000000" w:themeColor="text1"/>
        </w:rPr>
        <w:t>ClickHouse</w:t>
      </w:r>
      <w:proofErr w:type="spellEnd"/>
      <w:r w:rsidRPr="00A71EB1">
        <w:rPr>
          <w:color w:val="000000" w:themeColor="text1"/>
        </w:rPr>
        <w:t xml:space="preserve"> (</w:t>
      </w:r>
      <w:proofErr w:type="spellStart"/>
      <w:r w:rsidRPr="00A71EB1">
        <w:rPr>
          <w:color w:val="000000" w:themeColor="text1"/>
        </w:rPr>
        <w:t>MergeTree</w:t>
      </w:r>
      <w:proofErr w:type="spellEnd"/>
      <w:r w:rsidRPr="00A71EB1">
        <w:rPr>
          <w:color w:val="000000" w:themeColor="text1"/>
        </w:rPr>
        <w:t xml:space="preserve"> engines), </w:t>
      </w:r>
      <w:proofErr w:type="spellStart"/>
      <w:r w:rsidRPr="00A71EB1">
        <w:rPr>
          <w:color w:val="000000" w:themeColor="text1"/>
        </w:rPr>
        <w:t>Qdrant</w:t>
      </w:r>
      <w:proofErr w:type="spellEnd"/>
      <w:r w:rsidRPr="00A71EB1">
        <w:rPr>
          <w:color w:val="000000" w:themeColor="text1"/>
        </w:rPr>
        <w:t xml:space="preserve"> (collections), Iceberg (tables with partitioning), Redis (keys/TTL), </w:t>
      </w:r>
      <w:proofErr w:type="spellStart"/>
      <w:r w:rsidRPr="00A71EB1">
        <w:rPr>
          <w:color w:val="000000" w:themeColor="text1"/>
        </w:rPr>
        <w:t>DuckDB</w:t>
      </w:r>
      <w:proofErr w:type="spellEnd"/>
      <w:r w:rsidRPr="00A71EB1">
        <w:rPr>
          <w:color w:val="000000" w:themeColor="text1"/>
        </w:rPr>
        <w:t xml:space="preserve"> (embedded), </w:t>
      </w:r>
      <w:proofErr w:type="spellStart"/>
      <w:r w:rsidRPr="00A71EB1">
        <w:rPr>
          <w:color w:val="000000" w:themeColor="text1"/>
        </w:rPr>
        <w:t>InfluxDB</w:t>
      </w:r>
      <w:proofErr w:type="spellEnd"/>
      <w:r w:rsidRPr="00A71EB1">
        <w:rPr>
          <w:color w:val="000000" w:themeColor="text1"/>
        </w:rPr>
        <w:t xml:space="preserve"> (buckets), MinIO (buckets/versioning), Elasticsearch (indices/mappings).</w:t>
      </w:r>
    </w:p>
    <w:p w14:paraId="5EA57D74"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Integrate with services (e.g., JDBC/ODBC drivers), test queries (e.g., vector searches in </w:t>
      </w:r>
      <w:proofErr w:type="spellStart"/>
      <w:r w:rsidRPr="00A71EB1">
        <w:rPr>
          <w:color w:val="000000" w:themeColor="text1"/>
        </w:rPr>
        <w:t>pgvector</w:t>
      </w:r>
      <w:proofErr w:type="spellEnd"/>
      <w:r w:rsidRPr="00A71EB1">
        <w:rPr>
          <w:color w:val="000000" w:themeColor="text1"/>
        </w:rPr>
        <w:t>/</w:t>
      </w:r>
      <w:proofErr w:type="spellStart"/>
      <w:r w:rsidRPr="00A71EB1">
        <w:rPr>
          <w:color w:val="000000" w:themeColor="text1"/>
        </w:rPr>
        <w:t>Qdrant</w:t>
      </w:r>
      <w:proofErr w:type="spellEnd"/>
      <w:r w:rsidRPr="00A71EB1">
        <w:rPr>
          <w:color w:val="000000" w:themeColor="text1"/>
        </w:rPr>
        <w:t>).</w:t>
      </w:r>
    </w:p>
    <w:p w14:paraId="0DCABA43" w14:textId="77777777" w:rsidR="00F13841" w:rsidRPr="00A71EB1" w:rsidRDefault="00F13841" w:rsidP="00F13841">
      <w:pPr>
        <w:numPr>
          <w:ilvl w:val="1"/>
          <w:numId w:val="57"/>
        </w:numPr>
        <w:spacing w:line="240" w:lineRule="auto"/>
        <w:rPr>
          <w:color w:val="000000" w:themeColor="text1"/>
        </w:rPr>
      </w:pPr>
      <w:r w:rsidRPr="00A71EB1">
        <w:rPr>
          <w:b/>
          <w:bCs/>
          <w:color w:val="000000" w:themeColor="text1"/>
        </w:rPr>
        <w:t>Apache Kafka Event Bus Configuration:</w:t>
      </w:r>
      <w:r w:rsidRPr="00A71EB1">
        <w:rPr>
          <w:color w:val="000000" w:themeColor="text1"/>
        </w:rPr>
        <w:t xml:space="preserve"> </w:t>
      </w:r>
    </w:p>
    <w:p w14:paraId="35585E21"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Set up clusters with hierarchical topics/wildcards, Schema Registry (Avro schemas for events).</w:t>
      </w:r>
    </w:p>
    <w:p w14:paraId="1A1FDDE6"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Implement producers/consumers in services, test streaming/replay (e.g., trade events).</w:t>
      </w:r>
    </w:p>
    <w:p w14:paraId="53908616" w14:textId="77777777" w:rsidR="00F13841" w:rsidRPr="00A71EB1" w:rsidRDefault="00F13841" w:rsidP="00F13841">
      <w:pPr>
        <w:numPr>
          <w:ilvl w:val="1"/>
          <w:numId w:val="57"/>
        </w:numPr>
        <w:spacing w:line="240" w:lineRule="auto"/>
        <w:rPr>
          <w:color w:val="000000" w:themeColor="text1"/>
        </w:rPr>
      </w:pPr>
      <w:r w:rsidRPr="00A71EB1">
        <w:rPr>
          <w:b/>
          <w:bCs/>
          <w:color w:val="000000" w:themeColor="text1"/>
        </w:rPr>
        <w:t>Security Hardening:</w:t>
      </w:r>
      <w:r w:rsidRPr="00A71EB1">
        <w:rPr>
          <w:color w:val="000000" w:themeColor="text1"/>
        </w:rPr>
        <w:t xml:space="preserve"> </w:t>
      </w:r>
    </w:p>
    <w:p w14:paraId="6A74E969"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Implement zero-trust (network policies, </w:t>
      </w:r>
      <w:proofErr w:type="spellStart"/>
      <w:r w:rsidRPr="00A71EB1">
        <w:rPr>
          <w:color w:val="000000" w:themeColor="text1"/>
        </w:rPr>
        <w:t>mTLS</w:t>
      </w:r>
      <w:proofErr w:type="spellEnd"/>
      <w:r w:rsidRPr="00A71EB1">
        <w:rPr>
          <w:color w:val="000000" w:themeColor="text1"/>
        </w:rPr>
        <w:t>), RBAC/MFA (</w:t>
      </w:r>
      <w:proofErr w:type="spellStart"/>
      <w:r w:rsidRPr="00A71EB1">
        <w:rPr>
          <w:color w:val="000000" w:themeColor="text1"/>
        </w:rPr>
        <w:t>Keycloak</w:t>
      </w:r>
      <w:proofErr w:type="spellEnd"/>
      <w:r w:rsidRPr="00A71EB1">
        <w:rPr>
          <w:color w:val="000000" w:themeColor="text1"/>
        </w:rPr>
        <w:t>), encryption (AES/TLS).</w:t>
      </w:r>
    </w:p>
    <w:p w14:paraId="222B3ECF"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Run Bandit SAST in CI, document STRIDE models per component.</w:t>
      </w:r>
    </w:p>
    <w:p w14:paraId="7015409F"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 xml:space="preserve">Formalize backups: Scripts for snapshots (e.g., </w:t>
      </w:r>
      <w:proofErr w:type="spellStart"/>
      <w:r w:rsidRPr="00A71EB1">
        <w:rPr>
          <w:color w:val="000000" w:themeColor="text1"/>
        </w:rPr>
        <w:t>Velero</w:t>
      </w:r>
      <w:proofErr w:type="spellEnd"/>
      <w:r w:rsidRPr="00A71EB1">
        <w:rPr>
          <w:color w:val="000000" w:themeColor="text1"/>
        </w:rPr>
        <w:t xml:space="preserve"> for K8s), test restores.</w:t>
      </w:r>
    </w:p>
    <w:p w14:paraId="397C1537" w14:textId="77777777" w:rsidR="00986443" w:rsidRPr="00A71EB1" w:rsidRDefault="00986443" w:rsidP="00986443">
      <w:pPr>
        <w:numPr>
          <w:ilvl w:val="1"/>
          <w:numId w:val="57"/>
        </w:numPr>
        <w:spacing w:line="240" w:lineRule="auto"/>
        <w:rPr>
          <w:color w:val="000000" w:themeColor="text1"/>
        </w:rPr>
      </w:pPr>
      <w:r w:rsidRPr="00A71EB1">
        <w:rPr>
          <w:b/>
          <w:bCs/>
          <w:color w:val="000000" w:themeColor="text1"/>
        </w:rPr>
        <w:t>Implement Microservice Self-Healing:</w:t>
      </w:r>
    </w:p>
    <w:p w14:paraId="0E929D76" w14:textId="73770EB4" w:rsidR="00986443" w:rsidRPr="00A71EB1" w:rsidRDefault="00986443" w:rsidP="00986443">
      <w:pPr>
        <w:numPr>
          <w:ilvl w:val="2"/>
          <w:numId w:val="57"/>
        </w:numPr>
        <w:spacing w:line="240" w:lineRule="auto"/>
        <w:rPr>
          <w:color w:val="000000" w:themeColor="text1"/>
        </w:rPr>
      </w:pPr>
      <w:r w:rsidRPr="00A71EB1">
        <w:rPr>
          <w:rFonts w:eastAsia="Times New Roman" w:cs="Times New Roman"/>
          <w:color w:val="000000" w:themeColor="text1"/>
          <w:kern w:val="0"/>
          <w:lang w:eastAsia="en-GB"/>
          <w14:ligatures w14:val="none"/>
        </w:rPr>
        <w:t>Develop and deploy automated self-healing mechanisms at the individual microservice level to improve system resilience</w:t>
      </w:r>
      <w:r w:rsidRPr="00A71EB1">
        <w:rPr>
          <w:color w:val="000000" w:themeColor="text1"/>
        </w:rPr>
        <w:t>.</w:t>
      </w:r>
    </w:p>
    <w:p w14:paraId="7A5D0127" w14:textId="77777777" w:rsidR="00F13841" w:rsidRPr="00A71EB1" w:rsidRDefault="00F13841" w:rsidP="00F13841">
      <w:pPr>
        <w:numPr>
          <w:ilvl w:val="1"/>
          <w:numId w:val="57"/>
        </w:numPr>
        <w:spacing w:line="240" w:lineRule="auto"/>
        <w:rPr>
          <w:color w:val="000000" w:themeColor="text1"/>
        </w:rPr>
      </w:pPr>
      <w:r w:rsidRPr="00A71EB1">
        <w:rPr>
          <w:b/>
          <w:bCs/>
          <w:color w:val="000000" w:themeColor="text1"/>
        </w:rPr>
        <w:t>Core System Testing and Validation:</w:t>
      </w:r>
      <w:r w:rsidRPr="00A71EB1">
        <w:rPr>
          <w:color w:val="000000" w:themeColor="text1"/>
        </w:rPr>
        <w:t xml:space="preserve"> </w:t>
      </w:r>
    </w:p>
    <w:p w14:paraId="5D023CDD"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End-to-end tests: Paper trading flows, indicator usage, API calls, data fallbacks.</w:t>
      </w:r>
    </w:p>
    <w:p w14:paraId="39E5C254"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Benchmarks: Latency/throughput, resilience (failure injections).</w:t>
      </w:r>
    </w:p>
    <w:p w14:paraId="3E5CD467" w14:textId="77777777" w:rsidR="00F13841" w:rsidRPr="00A71EB1" w:rsidRDefault="00F13841" w:rsidP="00F13841">
      <w:pPr>
        <w:numPr>
          <w:ilvl w:val="2"/>
          <w:numId w:val="57"/>
        </w:numPr>
        <w:spacing w:line="240" w:lineRule="auto"/>
        <w:rPr>
          <w:color w:val="000000" w:themeColor="text1"/>
        </w:rPr>
      </w:pPr>
      <w:r w:rsidRPr="00A71EB1">
        <w:rPr>
          <w:color w:val="000000" w:themeColor="text1"/>
        </w:rPr>
        <w:t>Use placeholders for future features, follow incremental protocol.</w:t>
      </w:r>
    </w:p>
    <w:p w14:paraId="0A4D3CA0" w14:textId="77777777" w:rsidR="00F13841" w:rsidRPr="00A71EB1" w:rsidRDefault="00F13841" w:rsidP="00F13841">
      <w:pPr>
        <w:numPr>
          <w:ilvl w:val="0"/>
          <w:numId w:val="57"/>
        </w:numPr>
        <w:spacing w:line="240" w:lineRule="auto"/>
        <w:rPr>
          <w:color w:val="000000" w:themeColor="text1"/>
        </w:rPr>
      </w:pPr>
      <w:r w:rsidRPr="00A71EB1">
        <w:rPr>
          <w:b/>
          <w:bCs/>
          <w:color w:val="000000" w:themeColor="text1"/>
        </w:rPr>
        <w:t>Deliverables:</w:t>
      </w:r>
      <w:r w:rsidRPr="00A71EB1">
        <w:rPr>
          <w:color w:val="000000" w:themeColor="text1"/>
        </w:rPr>
        <w:t xml:space="preserve"> Integrated </w:t>
      </w:r>
      <w:proofErr w:type="spellStart"/>
      <w:r w:rsidRPr="00A71EB1">
        <w:rPr>
          <w:color w:val="000000" w:themeColor="text1"/>
        </w:rPr>
        <w:t>NautilusTrader</w:t>
      </w:r>
      <w:proofErr w:type="spellEnd"/>
      <w:r w:rsidRPr="00A71EB1">
        <w:rPr>
          <w:color w:val="000000" w:themeColor="text1"/>
        </w:rPr>
        <w:t xml:space="preserve"> with paper trading; data feeds/fallbacks; custom indicators code/tests; API code/docs; database schemas/configs; Kafka setup; security implementations/models/backups; test reports/benchmarks; updated documentation (diagrams, guides).</w:t>
      </w:r>
    </w:p>
    <w:p w14:paraId="501B8B5C" w14:textId="77777777" w:rsidR="00F13841" w:rsidRPr="00A71EB1" w:rsidRDefault="00F13841" w:rsidP="00F13841">
      <w:pPr>
        <w:numPr>
          <w:ilvl w:val="0"/>
          <w:numId w:val="57"/>
        </w:numPr>
        <w:spacing w:line="240" w:lineRule="auto"/>
        <w:rPr>
          <w:color w:val="000000" w:themeColor="text1"/>
        </w:rPr>
      </w:pPr>
      <w:r w:rsidRPr="00A71EB1">
        <w:rPr>
          <w:b/>
          <w:bCs/>
          <w:color w:val="000000" w:themeColor="text1"/>
        </w:rPr>
        <w:t>Acknowledge:</w:t>
      </w:r>
      <w:r w:rsidRPr="00A71EB1">
        <w:rPr>
          <w:color w:val="000000" w:themeColor="text1"/>
        </w:rPr>
        <w:t xml:space="preserve"> Confirm that you have understood this directive and are ready to begin development.</w:t>
      </w:r>
    </w:p>
    <w:p w14:paraId="5396B14A" w14:textId="77777777" w:rsidR="00F13841" w:rsidRPr="00A71EB1" w:rsidRDefault="00F13841" w:rsidP="00531E8A">
      <w:pPr>
        <w:spacing w:line="240" w:lineRule="auto"/>
        <w:rPr>
          <w:color w:val="000000" w:themeColor="text1"/>
        </w:rPr>
      </w:pPr>
    </w:p>
    <w:p w14:paraId="654EBF06" w14:textId="708BB0AC" w:rsidR="00531E8A" w:rsidRPr="00A71EB1" w:rsidRDefault="00531E8A" w:rsidP="00531E8A">
      <w:pPr>
        <w:spacing w:line="240" w:lineRule="auto"/>
        <w:rPr>
          <w:color w:val="000000" w:themeColor="text1"/>
        </w:rPr>
      </w:pPr>
    </w:p>
    <w:p w14:paraId="07277C4F" w14:textId="05708832" w:rsidR="004E1AB8" w:rsidRPr="00A71EB1" w:rsidRDefault="002841A9" w:rsidP="00531E8A">
      <w:pPr>
        <w:spacing w:line="240" w:lineRule="auto"/>
        <w:rPr>
          <w:b/>
          <w:bCs/>
          <w:color w:val="000000" w:themeColor="text1"/>
          <w:u w:val="single"/>
        </w:rPr>
      </w:pPr>
      <w:r w:rsidRPr="00A71EB1">
        <w:rPr>
          <w:b/>
          <w:bCs/>
          <w:color w:val="000000" w:themeColor="text1"/>
          <w:u w:val="single"/>
        </w:rPr>
        <w:t>Phase 2</w:t>
      </w:r>
    </w:p>
    <w:p w14:paraId="47AE7488" w14:textId="77777777" w:rsidR="007D5E93" w:rsidRPr="00A71EB1" w:rsidRDefault="007D5E93" w:rsidP="007D5E93">
      <w:pPr>
        <w:spacing w:line="240" w:lineRule="auto"/>
        <w:rPr>
          <w:b/>
          <w:bCs/>
          <w:color w:val="000000" w:themeColor="text1"/>
        </w:rPr>
      </w:pPr>
      <w:r w:rsidRPr="00A71EB1">
        <w:rPr>
          <w:b/>
          <w:bCs/>
          <w:color w:val="000000" w:themeColor="text1"/>
        </w:rPr>
        <w:t>Phase 2: Frontend and Broker Integration Prompt</w:t>
      </w:r>
    </w:p>
    <w:p w14:paraId="0AB964DE" w14:textId="77777777" w:rsidR="007D5E93" w:rsidRPr="00A71EB1" w:rsidRDefault="007D5E93" w:rsidP="007D5E93">
      <w:pPr>
        <w:numPr>
          <w:ilvl w:val="0"/>
          <w:numId w:val="58"/>
        </w:numPr>
        <w:spacing w:line="240" w:lineRule="auto"/>
        <w:rPr>
          <w:color w:val="000000" w:themeColor="text1"/>
        </w:rPr>
      </w:pPr>
      <w:r w:rsidRPr="00A71EB1">
        <w:rPr>
          <w:b/>
          <w:bCs/>
          <w:color w:val="000000" w:themeColor="text1"/>
        </w:rPr>
        <w:t>Objective:</w:t>
      </w:r>
      <w:r w:rsidRPr="00A71EB1">
        <w:rPr>
          <w:color w:val="000000" w:themeColor="text1"/>
        </w:rPr>
        <w:t xml:space="preserve"> </w:t>
      </w:r>
    </w:p>
    <w:p w14:paraId="055F5BDD" w14:textId="77777777" w:rsidR="007D5E93" w:rsidRPr="007D5E93" w:rsidRDefault="007D5E93" w:rsidP="007D5E93">
      <w:pPr>
        <w:numPr>
          <w:ilvl w:val="1"/>
          <w:numId w:val="58"/>
        </w:numPr>
        <w:spacing w:line="240" w:lineRule="auto"/>
      </w:pPr>
      <w:r w:rsidRPr="00A71EB1">
        <w:rPr>
          <w:color w:val="000000" w:themeColor="text1"/>
        </w:rPr>
        <w:t xml:space="preserve">To develop a unified, multi-platform frontend that provides an intuitive user interface for trading, strategy management, and analytics, while integrating broker APIs for seamless paper trading operations. This phase builds on Phase 1's core validation by introducing a broker abstraction layer (starting with Interactive Brokers for paper trading, with extensibility for live and additional brokers </w:t>
      </w:r>
      <w:r w:rsidRPr="007D5E93">
        <w:t xml:space="preserve">like Alpaca), a "no-code to clean code" pipeline using </w:t>
      </w:r>
      <w:proofErr w:type="spellStart"/>
      <w:r w:rsidRPr="007D5E93">
        <w:t>Blockly</w:t>
      </w:r>
      <w:proofErr w:type="spellEnd"/>
      <w:r w:rsidRPr="007D5E93">
        <w:t xml:space="preserve"> for strategy building, an AI-powered shell via Lobe Chat for natural language interactions, real-time data streaming via WebSocket, and basic dashboards for portfolio and risk visualization. The frontend supports diverse users: non-technical (no-code/low-code tools, natural language commands) and professionals (advanced charting, real-time metrics). It incorporates custom volume-weighted indicators from Phase 1 (e.g., VW SMA, VW MACD, Normalized ATR, Choppy Market Index) into interactive visualizations (</w:t>
      </w:r>
      <w:proofErr w:type="spellStart"/>
      <w:r w:rsidRPr="007D5E93">
        <w:t>TradingView</w:t>
      </w:r>
      <w:proofErr w:type="spellEnd"/>
      <w:r w:rsidRPr="007D5E93">
        <w:t>, Plotly Dash, react-financial-charts), ensures cross-platform consistency (web via React 18/Next.js/TypeScript, mobile via React Native with voice/biometrics, desktop via Electron, PWA for offline), and aligns with the system's "Best-of-Breed" philosophy, microservices architecture (e.g., API calls to Trading Engine/Risk Manager), event-driven design (WebSocket subscriptions to Kafka streams), cloud-native principles (responsive design, container-ready), API-first (consume REST/</w:t>
      </w:r>
      <w:proofErr w:type="spellStart"/>
      <w:r w:rsidRPr="007D5E93">
        <w:t>GraphQL</w:t>
      </w:r>
      <w:proofErr w:type="spellEnd"/>
      <w:r w:rsidRPr="007D5E93">
        <w:t>/WebSocket/</w:t>
      </w:r>
      <w:proofErr w:type="spellStart"/>
      <w:r w:rsidRPr="007D5E93">
        <w:t>gRPC</w:t>
      </w:r>
      <w:proofErr w:type="spellEnd"/>
      <w:r w:rsidRPr="007D5E93">
        <w:t xml:space="preserve"> endpoints), security (MFA, RBAC integration, input validation), and performance (real-time updates &lt;1s latency). This phase validates paper trading flows end-to-end, prepares for live transitions, and ensures research-to-production parity with seamless </w:t>
      </w:r>
      <w:proofErr w:type="spellStart"/>
      <w:r w:rsidRPr="007D5E93">
        <w:t>backtesting</w:t>
      </w:r>
      <w:proofErr w:type="spellEnd"/>
      <w:r w:rsidRPr="007D5E93">
        <w:t>-to-trading workflows.</w:t>
      </w:r>
    </w:p>
    <w:p w14:paraId="3653DE24" w14:textId="77777777" w:rsidR="007D5E93" w:rsidRPr="007D5E93" w:rsidRDefault="007D5E93" w:rsidP="007D5E93">
      <w:pPr>
        <w:numPr>
          <w:ilvl w:val="0"/>
          <w:numId w:val="58"/>
        </w:numPr>
        <w:spacing w:line="240" w:lineRule="auto"/>
      </w:pPr>
      <w:r w:rsidRPr="007D5E93">
        <w:rPr>
          <w:b/>
          <w:bCs/>
        </w:rPr>
        <w:t>Key Tasks:</w:t>
      </w:r>
      <w:r w:rsidRPr="007D5E93">
        <w:t xml:space="preserve"> </w:t>
      </w:r>
    </w:p>
    <w:p w14:paraId="4A7DCF0A" w14:textId="77777777" w:rsidR="007D5E93" w:rsidRPr="007D5E93" w:rsidRDefault="007D5E93" w:rsidP="007D5E93">
      <w:pPr>
        <w:numPr>
          <w:ilvl w:val="1"/>
          <w:numId w:val="58"/>
        </w:numPr>
        <w:spacing w:line="240" w:lineRule="auto"/>
      </w:pPr>
      <w:r w:rsidRPr="007D5E93">
        <w:rPr>
          <w:b/>
          <w:bCs/>
        </w:rPr>
        <w:t>Develop Multi-Platform Frontend:</w:t>
      </w:r>
      <w:r w:rsidRPr="007D5E93">
        <w:t xml:space="preserve"> </w:t>
      </w:r>
    </w:p>
    <w:p w14:paraId="577C82CE" w14:textId="77777777" w:rsidR="007D5E93" w:rsidRDefault="007D5E93" w:rsidP="007D5E93">
      <w:pPr>
        <w:numPr>
          <w:ilvl w:val="2"/>
          <w:numId w:val="58"/>
        </w:numPr>
        <w:spacing w:line="240" w:lineRule="auto"/>
      </w:pPr>
      <w:r w:rsidRPr="007D5E93">
        <w:t>Build the web dashboard using React 18/Next.js/TypeScript for responsive, server-side rendered interfaces, including trading views (order placement/modification/cancellation), portfolio monitoring, risk dashboards, and market scanner grids.</w:t>
      </w:r>
    </w:p>
    <w:p w14:paraId="705799ED" w14:textId="77777777" w:rsidR="00436553" w:rsidRPr="00531E8A" w:rsidRDefault="00436553" w:rsidP="00436553">
      <w:pPr>
        <w:numPr>
          <w:ilvl w:val="2"/>
          <w:numId w:val="58"/>
        </w:numPr>
        <w:spacing w:line="240" w:lineRule="auto"/>
      </w:pPr>
      <w:r w:rsidRPr="00531E8A">
        <w:t xml:space="preserve">Develop and integrate a real-time </w:t>
      </w:r>
      <w:r w:rsidRPr="00531E8A">
        <w:rPr>
          <w:b/>
          <w:bCs/>
        </w:rPr>
        <w:t>Market Scanner Service</w:t>
      </w:r>
      <w:r w:rsidRPr="00531E8A">
        <w:t>.</w:t>
      </w:r>
    </w:p>
    <w:p w14:paraId="5EB3004F" w14:textId="5F72AD83" w:rsidR="007D5E93" w:rsidRPr="007D5E93" w:rsidRDefault="007D5E93" w:rsidP="007D5E93">
      <w:pPr>
        <w:numPr>
          <w:ilvl w:val="2"/>
          <w:numId w:val="58"/>
        </w:numPr>
        <w:spacing w:line="240" w:lineRule="auto"/>
      </w:pPr>
      <w:r w:rsidRPr="007D5E93">
        <w:t>Implement mobile app with React Native, supporting voice mode (</w:t>
      </w:r>
      <w:r w:rsidR="006960B6">
        <w:t>LLM</w:t>
      </w:r>
      <w:r w:rsidRPr="007D5E93">
        <w:t xml:space="preserve"> integration for commands), biometrics (e.g., fingerprint for auth), push notifications (trade alerts via Firebase), and offline capabilities (e.g., cached portfolio snapshots in Redis).</w:t>
      </w:r>
    </w:p>
    <w:p w14:paraId="141FD0FC" w14:textId="77777777" w:rsidR="007D5E93" w:rsidRPr="007D5E93" w:rsidRDefault="007D5E93" w:rsidP="007D5E93">
      <w:pPr>
        <w:numPr>
          <w:ilvl w:val="2"/>
          <w:numId w:val="58"/>
        </w:numPr>
        <w:spacing w:line="240" w:lineRule="auto"/>
      </w:pPr>
      <w:r w:rsidRPr="007D5E93">
        <w:t xml:space="preserve">Create desktop app using Electron for advanced features like local </w:t>
      </w:r>
      <w:proofErr w:type="spellStart"/>
      <w:r w:rsidRPr="007D5E93">
        <w:t>backtesting</w:t>
      </w:r>
      <w:proofErr w:type="spellEnd"/>
      <w:r w:rsidRPr="007D5E93">
        <w:t xml:space="preserve"> (</w:t>
      </w:r>
      <w:proofErr w:type="spellStart"/>
      <w:r w:rsidRPr="007D5E93">
        <w:t>VectorBT</w:t>
      </w:r>
      <w:proofErr w:type="spellEnd"/>
      <w:r w:rsidRPr="007D5E93">
        <w:t xml:space="preserve"> integration) and multi-monitor support, ensuring cross-platform consistency with shared components (e.g., React hooks for state management).</w:t>
      </w:r>
    </w:p>
    <w:p w14:paraId="23A117CF" w14:textId="77777777" w:rsidR="007D5E93" w:rsidRPr="007D5E93" w:rsidRDefault="007D5E93" w:rsidP="007D5E93">
      <w:pPr>
        <w:numPr>
          <w:ilvl w:val="2"/>
          <w:numId w:val="58"/>
        </w:numPr>
        <w:spacing w:line="240" w:lineRule="auto"/>
      </w:pPr>
      <w:r w:rsidRPr="007D5E93">
        <w:t xml:space="preserve">Enable Progressive Web App (PWA) features for web-to-mobile bridging, including offline access to historical data (stored in </w:t>
      </w:r>
      <w:proofErr w:type="spellStart"/>
      <w:r w:rsidRPr="007D5E93">
        <w:t>IndexedDB</w:t>
      </w:r>
      <w:proofErr w:type="spellEnd"/>
      <w:r w:rsidRPr="007D5E93">
        <w:t xml:space="preserve">, synced from </w:t>
      </w:r>
      <w:proofErr w:type="spellStart"/>
      <w:r w:rsidRPr="007D5E93">
        <w:t>DuckDB</w:t>
      </w:r>
      <w:proofErr w:type="spellEnd"/>
      <w:r w:rsidRPr="007D5E93">
        <w:t>/</w:t>
      </w:r>
      <w:proofErr w:type="spellStart"/>
      <w:r w:rsidRPr="007D5E93">
        <w:t>ClickHouse</w:t>
      </w:r>
      <w:proofErr w:type="spellEnd"/>
      <w:r w:rsidRPr="007D5E93">
        <w:t>).</w:t>
      </w:r>
    </w:p>
    <w:p w14:paraId="761B25E1" w14:textId="77777777" w:rsidR="007D5E93" w:rsidRPr="007D5E93" w:rsidRDefault="007D5E93" w:rsidP="007D5E93">
      <w:pPr>
        <w:numPr>
          <w:ilvl w:val="2"/>
          <w:numId w:val="58"/>
        </w:numPr>
        <w:spacing w:line="240" w:lineRule="auto"/>
      </w:pPr>
      <w:r w:rsidRPr="007D5E93">
        <w:t xml:space="preserve">Integrate visualization tools: </w:t>
      </w:r>
      <w:proofErr w:type="spellStart"/>
      <w:r w:rsidRPr="007D5E93">
        <w:t>TradingView</w:t>
      </w:r>
      <w:proofErr w:type="spellEnd"/>
      <w:r w:rsidRPr="007D5E93">
        <w:t xml:space="preserve"> for charting with custom indicators (e.g., overlay VW EMA on real-time data), Plotly Dash for interactive analytics (e.g., performance attribution), react-financial-charts for financial-specific plots.</w:t>
      </w:r>
    </w:p>
    <w:p w14:paraId="0A892619" w14:textId="77777777" w:rsidR="007D5E93" w:rsidRPr="007D5E93" w:rsidRDefault="007D5E93" w:rsidP="007D5E93">
      <w:pPr>
        <w:numPr>
          <w:ilvl w:val="1"/>
          <w:numId w:val="58"/>
        </w:numPr>
        <w:spacing w:line="240" w:lineRule="auto"/>
      </w:pPr>
      <w:r w:rsidRPr="007D5E93">
        <w:rPr>
          <w:b/>
          <w:bCs/>
        </w:rPr>
        <w:t>Integrate Broker Abstraction Layer for Paper Trading:</w:t>
      </w:r>
      <w:r w:rsidRPr="007D5E93">
        <w:t xml:space="preserve"> </w:t>
      </w:r>
    </w:p>
    <w:p w14:paraId="4A873C36" w14:textId="77777777" w:rsidR="007D5E93" w:rsidRPr="007D5E93" w:rsidRDefault="007D5E93" w:rsidP="007D5E93">
      <w:pPr>
        <w:numPr>
          <w:ilvl w:val="2"/>
          <w:numId w:val="58"/>
        </w:numPr>
        <w:spacing w:line="240" w:lineRule="auto"/>
      </w:pPr>
      <w:r w:rsidRPr="007D5E93">
        <w:t>Develop a modular broker abstraction layer in Python (e.g., abstract base class with adapters) starting with Interactive Brokers for paper trading, normalizing APIs (e.g., order types: Market/Limit, data formats) for multi-asset support.</w:t>
      </w:r>
    </w:p>
    <w:p w14:paraId="411DC71F" w14:textId="77777777" w:rsidR="007D5E93" w:rsidRPr="007D5E93" w:rsidRDefault="007D5E93" w:rsidP="007D5E93">
      <w:pPr>
        <w:numPr>
          <w:ilvl w:val="2"/>
          <w:numId w:val="58"/>
        </w:numPr>
        <w:spacing w:line="240" w:lineRule="auto"/>
      </w:pPr>
      <w:r w:rsidRPr="007D5E93">
        <w:t>Enable paper trading operations: Connect to IBKR paper accounts, execute/test strategies in risk-free mode, monitor positions/trades via UI.</w:t>
      </w:r>
    </w:p>
    <w:p w14:paraId="2E6CD27E" w14:textId="77777777" w:rsidR="007D5E93" w:rsidRPr="007D5E93" w:rsidRDefault="007D5E93" w:rsidP="007D5E93">
      <w:pPr>
        <w:numPr>
          <w:ilvl w:val="2"/>
          <w:numId w:val="58"/>
        </w:numPr>
        <w:spacing w:line="240" w:lineRule="auto"/>
      </w:pPr>
      <w:r w:rsidRPr="007D5E93">
        <w:t>Expand abstraction for future brokers (e.g., placeholders for Alpaca), ensuring seamless mode switching (paper/live) without UI reloads.</w:t>
      </w:r>
    </w:p>
    <w:p w14:paraId="1FD40AA3" w14:textId="77777777" w:rsidR="007D5E93" w:rsidRPr="007D5E93" w:rsidRDefault="007D5E93" w:rsidP="007D5E93">
      <w:pPr>
        <w:numPr>
          <w:ilvl w:val="2"/>
          <w:numId w:val="58"/>
        </w:numPr>
        <w:spacing w:line="240" w:lineRule="auto"/>
      </w:pPr>
      <w:r w:rsidRPr="007D5E93">
        <w:t>Validate integration: Simulate trades across assets, test fallback data feeds (e.g., switch from Yahoo to Alpha Vantage on failure), measure execution latency (&lt;5ms for API calls).</w:t>
      </w:r>
    </w:p>
    <w:p w14:paraId="24A8C10B" w14:textId="77777777" w:rsidR="007D5E93" w:rsidRPr="007D5E93" w:rsidRDefault="007D5E93" w:rsidP="007D5E93">
      <w:pPr>
        <w:numPr>
          <w:ilvl w:val="1"/>
          <w:numId w:val="58"/>
        </w:numPr>
        <w:spacing w:line="240" w:lineRule="auto"/>
      </w:pPr>
      <w:r w:rsidRPr="007D5E93">
        <w:rPr>
          <w:b/>
          <w:bCs/>
        </w:rPr>
        <w:t xml:space="preserve">Implement "No-Code to Clean Code" Pipeline with </w:t>
      </w:r>
      <w:proofErr w:type="spellStart"/>
      <w:r w:rsidRPr="007D5E93">
        <w:rPr>
          <w:b/>
          <w:bCs/>
        </w:rPr>
        <w:t>Blockly</w:t>
      </w:r>
      <w:proofErr w:type="spellEnd"/>
      <w:r w:rsidRPr="007D5E93">
        <w:rPr>
          <w:b/>
          <w:bCs/>
        </w:rPr>
        <w:t>:</w:t>
      </w:r>
      <w:r w:rsidRPr="007D5E93">
        <w:t xml:space="preserve"> </w:t>
      </w:r>
    </w:p>
    <w:p w14:paraId="790294D1" w14:textId="77777777" w:rsidR="007D5E93" w:rsidRPr="007D5E93" w:rsidRDefault="007D5E93" w:rsidP="007D5E93">
      <w:pPr>
        <w:numPr>
          <w:ilvl w:val="2"/>
          <w:numId w:val="58"/>
        </w:numPr>
        <w:spacing w:line="240" w:lineRule="auto"/>
      </w:pPr>
      <w:r w:rsidRPr="007D5E93">
        <w:t xml:space="preserve">Integrate </w:t>
      </w:r>
      <w:proofErr w:type="spellStart"/>
      <w:r w:rsidRPr="007D5E93">
        <w:t>Blockly</w:t>
      </w:r>
      <w:proofErr w:type="spellEnd"/>
      <w:r w:rsidRPr="007D5E93">
        <w:t xml:space="preserve"> for visual strategy building (drag-drop blocks for indicators, conditions, actions), generating clean Python code compatible with </w:t>
      </w:r>
      <w:proofErr w:type="spellStart"/>
      <w:r w:rsidRPr="007D5E93">
        <w:t>NautilusTrader</w:t>
      </w:r>
      <w:proofErr w:type="spellEnd"/>
      <w:r w:rsidRPr="007D5E93">
        <w:t xml:space="preserve"> strategies.</w:t>
      </w:r>
    </w:p>
    <w:p w14:paraId="7313FD40" w14:textId="77777777" w:rsidR="007D5E93" w:rsidRPr="007D5E93" w:rsidRDefault="007D5E93" w:rsidP="007D5E93">
      <w:pPr>
        <w:numPr>
          <w:ilvl w:val="2"/>
          <w:numId w:val="58"/>
        </w:numPr>
        <w:spacing w:line="240" w:lineRule="auto"/>
      </w:pPr>
      <w:r w:rsidRPr="007D5E93">
        <w:t xml:space="preserve">Create a pipeline to convert </w:t>
      </w:r>
      <w:proofErr w:type="spellStart"/>
      <w:r w:rsidRPr="007D5E93">
        <w:t>Blockly</w:t>
      </w:r>
      <w:proofErr w:type="spellEnd"/>
      <w:r w:rsidRPr="007D5E93">
        <w:t xml:space="preserve"> XML to executable code (e.g., using AST for validation), incorporating custom indicators (e.g., blocks for VW MACD, Buy/Sell Easier Day).</w:t>
      </w:r>
    </w:p>
    <w:p w14:paraId="60E76CAB" w14:textId="77777777" w:rsidR="007D5E93" w:rsidRPr="007D5E93" w:rsidRDefault="007D5E93" w:rsidP="007D5E93">
      <w:pPr>
        <w:numPr>
          <w:ilvl w:val="2"/>
          <w:numId w:val="58"/>
        </w:numPr>
        <w:spacing w:line="240" w:lineRule="auto"/>
      </w:pPr>
      <w:r w:rsidRPr="007D5E93">
        <w:t xml:space="preserve">Test pipeline: User builds no-code strategy → generate code → run </w:t>
      </w:r>
      <w:proofErr w:type="spellStart"/>
      <w:r w:rsidRPr="007D5E93">
        <w:t>backtest</w:t>
      </w:r>
      <w:proofErr w:type="spellEnd"/>
      <w:r w:rsidRPr="007D5E93">
        <w:t xml:space="preserve"> in </w:t>
      </w:r>
      <w:proofErr w:type="spellStart"/>
      <w:r w:rsidRPr="007D5E93">
        <w:t>TradingGym</w:t>
      </w:r>
      <w:proofErr w:type="spellEnd"/>
      <w:r w:rsidRPr="007D5E93">
        <w:t xml:space="preserve"> → display results in UI, with error handling (e.g., invalid logic alerts).</w:t>
      </w:r>
    </w:p>
    <w:p w14:paraId="2940D608" w14:textId="77777777" w:rsidR="007D5E93" w:rsidRPr="007D5E93" w:rsidRDefault="007D5E93" w:rsidP="007D5E93">
      <w:pPr>
        <w:numPr>
          <w:ilvl w:val="1"/>
          <w:numId w:val="58"/>
        </w:numPr>
        <w:spacing w:line="240" w:lineRule="auto"/>
      </w:pPr>
      <w:r w:rsidRPr="007D5E93">
        <w:rPr>
          <w:b/>
          <w:bCs/>
        </w:rPr>
        <w:t>Integrate AI-Powered Shell with Lobe Chat:</w:t>
      </w:r>
      <w:r w:rsidRPr="007D5E93">
        <w:t xml:space="preserve"> </w:t>
      </w:r>
    </w:p>
    <w:p w14:paraId="375FB8B0" w14:textId="77777777" w:rsidR="007D5E93" w:rsidRPr="007D5E93" w:rsidRDefault="007D5E93" w:rsidP="007D5E93">
      <w:pPr>
        <w:numPr>
          <w:ilvl w:val="2"/>
          <w:numId w:val="58"/>
        </w:numPr>
        <w:spacing w:line="240" w:lineRule="auto"/>
      </w:pPr>
      <w:r w:rsidRPr="007D5E93">
        <w:t>Embed Lobe Chat as an AI shell for natural language interactions (e.g., "Build a strategy using VW SMA crossover"), linking to Agentic AI Assistant (</w:t>
      </w:r>
      <w:proofErr w:type="spellStart"/>
      <w:r w:rsidRPr="007D5E93">
        <w:t>LangChain</w:t>
      </w:r>
      <w:proofErr w:type="spellEnd"/>
      <w:r w:rsidRPr="007D5E93">
        <w:t>/</w:t>
      </w:r>
      <w:proofErr w:type="spellStart"/>
      <w:r w:rsidRPr="007D5E93">
        <w:t>LangGraph</w:t>
      </w:r>
      <w:proofErr w:type="spellEnd"/>
      <w:r w:rsidRPr="007D5E93">
        <w:t>) for command processing.</w:t>
      </w:r>
    </w:p>
    <w:p w14:paraId="6E3D1239" w14:textId="77777777" w:rsidR="007D5E93" w:rsidRPr="007D5E93" w:rsidRDefault="007D5E93" w:rsidP="007D5E93">
      <w:pPr>
        <w:numPr>
          <w:ilvl w:val="2"/>
          <w:numId w:val="58"/>
        </w:numPr>
        <w:spacing w:line="240" w:lineRule="auto"/>
      </w:pPr>
      <w:r w:rsidRPr="007D5E93">
        <w:t xml:space="preserve">Support proactive features: e.g., chat suggests refinements based on </w:t>
      </w:r>
      <w:proofErr w:type="spellStart"/>
      <w:r w:rsidRPr="007D5E93">
        <w:t>backtest</w:t>
      </w:r>
      <w:proofErr w:type="spellEnd"/>
      <w:r w:rsidRPr="007D5E93">
        <w:t xml:space="preserve"> results, integrates with RAG for document-based queries (Unstructured.io parsing financial docs).</w:t>
      </w:r>
    </w:p>
    <w:p w14:paraId="37F11031" w14:textId="77777777" w:rsidR="007D5E93" w:rsidRPr="007D5E93" w:rsidRDefault="007D5E93" w:rsidP="007D5E93">
      <w:pPr>
        <w:numPr>
          <w:ilvl w:val="2"/>
          <w:numId w:val="58"/>
        </w:numPr>
        <w:spacing w:line="240" w:lineRule="auto"/>
      </w:pPr>
      <w:r w:rsidRPr="007D5E93">
        <w:t>Ensure multi-platform compatibility: Voice input on mobile (Whisper transcription), AR overlays on desktop (</w:t>
      </w:r>
      <w:proofErr w:type="spellStart"/>
      <w:r w:rsidRPr="007D5E93">
        <w:t>WebXR</w:t>
      </w:r>
      <w:proofErr w:type="spellEnd"/>
      <w:r w:rsidRPr="007D5E93">
        <w:t xml:space="preserve"> for 3D strategy visuals).</w:t>
      </w:r>
    </w:p>
    <w:p w14:paraId="3606E877" w14:textId="77777777" w:rsidR="007D5E93" w:rsidRPr="007D5E93" w:rsidRDefault="007D5E93" w:rsidP="007D5E93">
      <w:pPr>
        <w:numPr>
          <w:ilvl w:val="1"/>
          <w:numId w:val="58"/>
        </w:numPr>
        <w:spacing w:line="240" w:lineRule="auto"/>
      </w:pPr>
      <w:r w:rsidRPr="007D5E93">
        <w:rPr>
          <w:b/>
          <w:bCs/>
        </w:rPr>
        <w:t>Set Up Real-Time Data Streaming with WebSocket:</w:t>
      </w:r>
      <w:r w:rsidRPr="007D5E93">
        <w:t xml:space="preserve"> </w:t>
      </w:r>
    </w:p>
    <w:p w14:paraId="4210EDB4" w14:textId="77777777" w:rsidR="007D5E93" w:rsidRPr="007D5E93" w:rsidRDefault="007D5E93" w:rsidP="007D5E93">
      <w:pPr>
        <w:numPr>
          <w:ilvl w:val="2"/>
          <w:numId w:val="58"/>
        </w:numPr>
        <w:spacing w:line="240" w:lineRule="auto"/>
      </w:pPr>
      <w:r w:rsidRPr="007D5E93">
        <w:t>Implement WebSocket endpoints (Socket.IO) for real-time market data, order updates, and alerts, subscribing to Kafka topics for low-latency streaming (&lt;1s updates).</w:t>
      </w:r>
    </w:p>
    <w:p w14:paraId="1E7BEF61" w14:textId="77777777" w:rsidR="007D5E93" w:rsidRPr="007D5E93" w:rsidRDefault="007D5E93" w:rsidP="007D5E93">
      <w:pPr>
        <w:numPr>
          <w:ilvl w:val="2"/>
          <w:numId w:val="58"/>
        </w:numPr>
        <w:spacing w:line="240" w:lineRule="auto"/>
      </w:pPr>
      <w:r w:rsidRPr="007D5E93">
        <w:t>Handle data from multi-source feeds (normalized in Phase 1), including custom indicators (e.g., live VW MFI calculations pushed to charts).</w:t>
      </w:r>
    </w:p>
    <w:p w14:paraId="139B1FAD" w14:textId="77777777" w:rsidR="007D5E93" w:rsidRPr="007D5E93" w:rsidRDefault="007D5E93" w:rsidP="007D5E93">
      <w:pPr>
        <w:numPr>
          <w:ilvl w:val="2"/>
          <w:numId w:val="58"/>
        </w:numPr>
        <w:spacing w:line="240" w:lineRule="auto"/>
      </w:pPr>
      <w:r w:rsidRPr="007D5E93">
        <w:t>Test scalability: Simulate 10,000+ concurrent connections, ensure graceful degradation (e.g., rate limiting via NGINX).</w:t>
      </w:r>
    </w:p>
    <w:p w14:paraId="411AF59B" w14:textId="77777777" w:rsidR="007D5E93" w:rsidRPr="007D5E93" w:rsidRDefault="007D5E93" w:rsidP="007D5E93">
      <w:pPr>
        <w:numPr>
          <w:ilvl w:val="1"/>
          <w:numId w:val="58"/>
        </w:numPr>
        <w:spacing w:line="240" w:lineRule="auto"/>
      </w:pPr>
      <w:r w:rsidRPr="007D5E93">
        <w:rPr>
          <w:b/>
          <w:bCs/>
        </w:rPr>
        <w:t>Develop Basic Dashboards and UI Components:</w:t>
      </w:r>
      <w:r w:rsidRPr="007D5E93">
        <w:t xml:space="preserve"> </w:t>
      </w:r>
    </w:p>
    <w:p w14:paraId="424D1945" w14:textId="77777777" w:rsidR="007D5E93" w:rsidRPr="007D5E93" w:rsidRDefault="007D5E93" w:rsidP="007D5E93">
      <w:pPr>
        <w:numPr>
          <w:ilvl w:val="2"/>
          <w:numId w:val="58"/>
        </w:numPr>
        <w:spacing w:line="240" w:lineRule="auto"/>
      </w:pPr>
      <w:r w:rsidRPr="007D5E93">
        <w:t>Create dashboards for portfolio optimization (</w:t>
      </w:r>
      <w:proofErr w:type="spellStart"/>
      <w:r w:rsidRPr="007D5E93">
        <w:t>PyPortfolioOpt</w:t>
      </w:r>
      <w:proofErr w:type="spellEnd"/>
      <w:r w:rsidRPr="007D5E93">
        <w:t xml:space="preserve"> visuals), risk monitoring (real-time </w:t>
      </w:r>
      <w:proofErr w:type="spellStart"/>
      <w:r w:rsidRPr="007D5E93">
        <w:t>VaR</w:t>
      </w:r>
      <w:proofErr w:type="spellEnd"/>
      <w:r w:rsidRPr="007D5E93">
        <w:t xml:space="preserve"> from Risk Manager), and analytics (Plotly for attribution).</w:t>
      </w:r>
    </w:p>
    <w:p w14:paraId="22CF3D5E" w14:textId="77777777" w:rsidR="007D5E93" w:rsidRPr="007D5E93" w:rsidRDefault="007D5E93" w:rsidP="007D5E93">
      <w:pPr>
        <w:numPr>
          <w:ilvl w:val="2"/>
          <w:numId w:val="58"/>
        </w:numPr>
        <w:spacing w:line="240" w:lineRule="auto"/>
      </w:pPr>
      <w:r w:rsidRPr="007D5E93">
        <w:t>Incorporate "Glass Box" prep: Basic event explorer for Kafka chains (trade timelines), with placeholders for sentiment trends/topic clouds.</w:t>
      </w:r>
    </w:p>
    <w:p w14:paraId="0371F5B3" w14:textId="77777777" w:rsidR="007D5E93" w:rsidRPr="007D5E93" w:rsidRDefault="007D5E93" w:rsidP="007D5E93">
      <w:pPr>
        <w:numPr>
          <w:ilvl w:val="2"/>
          <w:numId w:val="58"/>
        </w:numPr>
        <w:spacing w:line="240" w:lineRule="auto"/>
      </w:pPr>
      <w:r w:rsidRPr="007D5E93">
        <w:t>Ensure security: MFA on login, RBAC for views (e.g., pro users see FIX settings), input sanitization.</w:t>
      </w:r>
    </w:p>
    <w:p w14:paraId="45EB907F" w14:textId="77777777" w:rsidR="007D5E93" w:rsidRPr="007D5E93" w:rsidRDefault="007D5E93" w:rsidP="007D5E93">
      <w:pPr>
        <w:numPr>
          <w:ilvl w:val="1"/>
          <w:numId w:val="58"/>
        </w:numPr>
        <w:spacing w:line="240" w:lineRule="auto"/>
      </w:pPr>
      <w:r w:rsidRPr="007D5E93">
        <w:rPr>
          <w:b/>
          <w:bCs/>
        </w:rPr>
        <w:t>Testing and Validation:</w:t>
      </w:r>
      <w:r w:rsidRPr="007D5E93">
        <w:t xml:space="preserve"> </w:t>
      </w:r>
    </w:p>
    <w:p w14:paraId="79132203" w14:textId="77777777" w:rsidR="007D5E93" w:rsidRPr="007D5E93" w:rsidRDefault="007D5E93" w:rsidP="007D5E93">
      <w:pPr>
        <w:numPr>
          <w:ilvl w:val="2"/>
          <w:numId w:val="58"/>
        </w:numPr>
        <w:spacing w:line="240" w:lineRule="auto"/>
      </w:pPr>
      <w:r w:rsidRPr="007D5E93">
        <w:t>Conduct E2E tests: Paper trading flow (UI order → broker exec → update dashboard), no-code pipeline (</w:t>
      </w:r>
      <w:proofErr w:type="spellStart"/>
      <w:r w:rsidRPr="007D5E93">
        <w:t>Blockly</w:t>
      </w:r>
      <w:proofErr w:type="spellEnd"/>
      <w:r w:rsidRPr="007D5E93">
        <w:t xml:space="preserve"> → code → </w:t>
      </w:r>
      <w:proofErr w:type="spellStart"/>
      <w:r w:rsidRPr="007D5E93">
        <w:t>backtest</w:t>
      </w:r>
      <w:proofErr w:type="spellEnd"/>
      <w:r w:rsidRPr="007D5E93">
        <w:t>), AI shell commands.</w:t>
      </w:r>
    </w:p>
    <w:p w14:paraId="6E0CD109" w14:textId="77777777" w:rsidR="007D5E93" w:rsidRPr="007D5E93" w:rsidRDefault="007D5E93" w:rsidP="007D5E93">
      <w:pPr>
        <w:numPr>
          <w:ilvl w:val="2"/>
          <w:numId w:val="58"/>
        </w:numPr>
        <w:spacing w:line="240" w:lineRule="auto"/>
      </w:pPr>
      <w:r w:rsidRPr="007D5E93">
        <w:t>Measure performance: UI latency (&lt;200ms render), cross-platform consistency (Cypress tests).</w:t>
      </w:r>
    </w:p>
    <w:p w14:paraId="7CBC4186" w14:textId="77777777" w:rsidR="007D5E93" w:rsidRPr="007D5E93" w:rsidRDefault="007D5E93" w:rsidP="007D5E93">
      <w:pPr>
        <w:numPr>
          <w:ilvl w:val="2"/>
          <w:numId w:val="58"/>
        </w:numPr>
        <w:spacing w:line="240" w:lineRule="auto"/>
      </w:pPr>
      <w:r w:rsidRPr="007D5E93">
        <w:t>Use placeholders for Phase 3+ features (e.g., full AI agents), follow incremental protocol (</w:t>
      </w:r>
      <w:proofErr w:type="spellStart"/>
      <w:r w:rsidRPr="007D5E93">
        <w:t>analyze</w:t>
      </w:r>
      <w:proofErr w:type="spellEnd"/>
      <w:r w:rsidRPr="007D5E93">
        <w:t xml:space="preserve"> specs vs. code).</w:t>
      </w:r>
    </w:p>
    <w:p w14:paraId="5D2AAA3D" w14:textId="77777777" w:rsidR="007D5E93" w:rsidRPr="007D5E93" w:rsidRDefault="007D5E93" w:rsidP="007D5E93">
      <w:pPr>
        <w:numPr>
          <w:ilvl w:val="0"/>
          <w:numId w:val="58"/>
        </w:numPr>
        <w:spacing w:line="240" w:lineRule="auto"/>
      </w:pPr>
      <w:r w:rsidRPr="007D5E93">
        <w:rPr>
          <w:b/>
          <w:bCs/>
        </w:rPr>
        <w:t>Expected Outcome:</w:t>
      </w:r>
      <w:r w:rsidRPr="007D5E93">
        <w:t xml:space="preserve"> A fully functional multi-platform frontend integrated with broker APIs for paper trading, enabling users to build/execute strategies via no-code tools and natural language, with real-time streaming and basic dashboards. The system achieves seamless user experiences, high responsiveness, and preparedness for AI/ML enhancements.</w:t>
      </w:r>
    </w:p>
    <w:p w14:paraId="48D1CA0A" w14:textId="77777777" w:rsidR="007D5E93" w:rsidRPr="007D5E93" w:rsidRDefault="007D5E93" w:rsidP="007D5E93">
      <w:pPr>
        <w:numPr>
          <w:ilvl w:val="0"/>
          <w:numId w:val="58"/>
        </w:numPr>
        <w:spacing w:line="240" w:lineRule="auto"/>
      </w:pPr>
      <w:r w:rsidRPr="007D5E93">
        <w:rPr>
          <w:b/>
          <w:bCs/>
        </w:rPr>
        <w:t>Deliverables:</w:t>
      </w:r>
      <w:r w:rsidRPr="007D5E93">
        <w:t xml:space="preserve"> Multi-platform UI code (React/Next.js, React Native, Electron); broker abstraction layer with IBKR integration; </w:t>
      </w:r>
      <w:proofErr w:type="spellStart"/>
      <w:r w:rsidRPr="007D5E93">
        <w:t>Blockly</w:t>
      </w:r>
      <w:proofErr w:type="spellEnd"/>
      <w:r w:rsidRPr="007D5E93">
        <w:t xml:space="preserve"> no-code pipeline; Lobe Chat AI shell; WebSocket streaming implementation; basic dashboards with visualizations; test suites/reports (unit/integration/E2E); documentation (UI wireframes in Mermaid, API usage guides); validated paper trading flows with benchmarks.</w:t>
      </w:r>
    </w:p>
    <w:p w14:paraId="6EB11B8E" w14:textId="77777777" w:rsidR="004D19B9" w:rsidRPr="007D5E93" w:rsidRDefault="004D19B9" w:rsidP="004D19B9">
      <w:pPr>
        <w:spacing w:line="240" w:lineRule="auto"/>
      </w:pPr>
    </w:p>
    <w:p w14:paraId="561FBA39" w14:textId="77777777" w:rsidR="007D5E93" w:rsidRPr="007D5E93" w:rsidRDefault="007D5E93" w:rsidP="007D5E93">
      <w:pPr>
        <w:spacing w:line="240" w:lineRule="auto"/>
        <w:rPr>
          <w:b/>
          <w:bCs/>
        </w:rPr>
      </w:pPr>
      <w:r w:rsidRPr="007D5E93">
        <w:rPr>
          <w:b/>
          <w:bCs/>
        </w:rPr>
        <w:t>Integration Plan - Phase 2: Frontend and Broker Integration</w:t>
      </w:r>
    </w:p>
    <w:p w14:paraId="1A37F6C6" w14:textId="77777777" w:rsidR="007D5E93" w:rsidRPr="007D5E93" w:rsidRDefault="007D5E93" w:rsidP="007D5E93">
      <w:pPr>
        <w:numPr>
          <w:ilvl w:val="0"/>
          <w:numId w:val="59"/>
        </w:numPr>
        <w:spacing w:line="240" w:lineRule="auto"/>
      </w:pPr>
      <w:r w:rsidRPr="007D5E93">
        <w:rPr>
          <w:b/>
          <w:bCs/>
        </w:rPr>
        <w:t>Objective:</w:t>
      </w:r>
      <w:r w:rsidRPr="007D5E93">
        <w:t xml:space="preserve"> </w:t>
      </w:r>
    </w:p>
    <w:p w14:paraId="7002CA24" w14:textId="77777777" w:rsidR="007D5E93" w:rsidRPr="007D5E93" w:rsidRDefault="007D5E93" w:rsidP="007D5E93">
      <w:pPr>
        <w:numPr>
          <w:ilvl w:val="1"/>
          <w:numId w:val="59"/>
        </w:numPr>
        <w:spacing w:line="240" w:lineRule="auto"/>
      </w:pPr>
      <w:r w:rsidRPr="007D5E93">
        <w:t>To integrate a responsive, multi-platform frontend with broker APIs for paper trading, incorporating no-code tools, AI interfaces, real-time streaming, and dashboards. This plan ensures cross-platform consistency, security, and performance while aligning with the system's microservices (e.g., API calls to core services), event-driven (WebSocket from Kafka), cloud-native (PWA/offline support), and API-first principles. It validates integrations from Phase 1 (e.g., custom indicators in charts) and prepares for live trading.</w:t>
      </w:r>
    </w:p>
    <w:p w14:paraId="3611BA78" w14:textId="77777777" w:rsidR="007D5E93" w:rsidRPr="007D5E93" w:rsidRDefault="007D5E93" w:rsidP="007D5E93">
      <w:pPr>
        <w:numPr>
          <w:ilvl w:val="0"/>
          <w:numId w:val="59"/>
        </w:numPr>
        <w:spacing w:line="240" w:lineRule="auto"/>
      </w:pPr>
      <w:r w:rsidRPr="007D5E93">
        <w:rPr>
          <w:b/>
          <w:bCs/>
        </w:rPr>
        <w:t>Key Tasks:</w:t>
      </w:r>
      <w:r w:rsidRPr="007D5E93">
        <w:t xml:space="preserve"> </w:t>
      </w:r>
    </w:p>
    <w:p w14:paraId="612B5CF1" w14:textId="77777777" w:rsidR="007D5E93" w:rsidRPr="007D5E93" w:rsidRDefault="007D5E93" w:rsidP="007D5E93">
      <w:pPr>
        <w:numPr>
          <w:ilvl w:val="1"/>
          <w:numId w:val="59"/>
        </w:numPr>
        <w:spacing w:line="240" w:lineRule="auto"/>
      </w:pPr>
      <w:r w:rsidRPr="007D5E93">
        <w:rPr>
          <w:b/>
          <w:bCs/>
        </w:rPr>
        <w:t>Frontend Development Across Platforms:</w:t>
      </w:r>
      <w:r w:rsidRPr="007D5E93">
        <w:t xml:space="preserve"> </w:t>
      </w:r>
    </w:p>
    <w:p w14:paraId="5799711A" w14:textId="77777777" w:rsidR="007D5E93" w:rsidRPr="007D5E93" w:rsidRDefault="007D5E93" w:rsidP="007D5E93">
      <w:pPr>
        <w:numPr>
          <w:ilvl w:val="2"/>
          <w:numId w:val="59"/>
        </w:numPr>
        <w:spacing w:line="240" w:lineRule="auto"/>
      </w:pPr>
      <w:r w:rsidRPr="007D5E93">
        <w:t>Use React 18/Next.js for web (SSR for SEO/performance), React Native for mobile (native modules for biometrics/voice), Electron for desktop (IPC for local compute), and service workers for PWA.</w:t>
      </w:r>
    </w:p>
    <w:p w14:paraId="3494CD56" w14:textId="77777777" w:rsidR="007D5E93" w:rsidRPr="007D5E93" w:rsidRDefault="007D5E93" w:rsidP="007D5E93">
      <w:pPr>
        <w:numPr>
          <w:ilvl w:val="2"/>
          <w:numId w:val="59"/>
        </w:numPr>
        <w:spacing w:line="240" w:lineRule="auto"/>
      </w:pPr>
      <w:r w:rsidRPr="007D5E93">
        <w:t>Share components (e.g., Redux for state, Material-UI for styling) to ensure consistency; integrate visualizations (</w:t>
      </w:r>
      <w:proofErr w:type="spellStart"/>
      <w:r w:rsidRPr="007D5E93">
        <w:t>TradingView</w:t>
      </w:r>
      <w:proofErr w:type="spellEnd"/>
      <w:r w:rsidRPr="007D5E93">
        <w:t xml:space="preserve"> for charts with VW indicators, Plotly for dashboards).</w:t>
      </w:r>
    </w:p>
    <w:p w14:paraId="4B961C61" w14:textId="77777777" w:rsidR="007D5E93" w:rsidRPr="007D5E93" w:rsidRDefault="007D5E93" w:rsidP="007D5E93">
      <w:pPr>
        <w:numPr>
          <w:ilvl w:val="1"/>
          <w:numId w:val="59"/>
        </w:numPr>
        <w:spacing w:line="240" w:lineRule="auto"/>
      </w:pPr>
      <w:r w:rsidRPr="007D5E93">
        <w:rPr>
          <w:b/>
          <w:bCs/>
        </w:rPr>
        <w:t>Broker Abstraction and Paper Trading Integration:</w:t>
      </w:r>
      <w:r w:rsidRPr="007D5E93">
        <w:t xml:space="preserve"> </w:t>
      </w:r>
    </w:p>
    <w:p w14:paraId="58CBA1A9" w14:textId="77777777" w:rsidR="007D5E93" w:rsidRPr="007D5E93" w:rsidRDefault="007D5E93" w:rsidP="007D5E93">
      <w:pPr>
        <w:numPr>
          <w:ilvl w:val="2"/>
          <w:numId w:val="59"/>
        </w:numPr>
        <w:spacing w:line="240" w:lineRule="auto"/>
      </w:pPr>
      <w:r w:rsidRPr="007D5E93">
        <w:t xml:space="preserve">Build abstraction layer (Python service exposing </w:t>
      </w:r>
      <w:proofErr w:type="spellStart"/>
      <w:r w:rsidRPr="007D5E93">
        <w:t>gRPC</w:t>
      </w:r>
      <w:proofErr w:type="spellEnd"/>
      <w:r w:rsidRPr="007D5E93">
        <w:t>/REST) normalizing IBKR APIs; implement paper mode operations (order lifecycle, position sync).</w:t>
      </w:r>
    </w:p>
    <w:p w14:paraId="1705A3DE" w14:textId="77777777" w:rsidR="007D5E93" w:rsidRPr="007D5E93" w:rsidRDefault="007D5E93" w:rsidP="007D5E93">
      <w:pPr>
        <w:numPr>
          <w:ilvl w:val="2"/>
          <w:numId w:val="59"/>
        </w:numPr>
        <w:spacing w:line="240" w:lineRule="auto"/>
      </w:pPr>
      <w:r w:rsidRPr="007D5E93">
        <w:t>Connect UI to abstraction: e.g., Next.js forms for orders, React Native screens for monitoring; test with simulated trades.</w:t>
      </w:r>
    </w:p>
    <w:p w14:paraId="4E6C3C76" w14:textId="77777777" w:rsidR="007D5E93" w:rsidRPr="007D5E93" w:rsidRDefault="007D5E93" w:rsidP="007D5E93">
      <w:pPr>
        <w:numPr>
          <w:ilvl w:val="1"/>
          <w:numId w:val="59"/>
        </w:numPr>
        <w:spacing w:line="240" w:lineRule="auto"/>
      </w:pPr>
      <w:r w:rsidRPr="007D5E93">
        <w:rPr>
          <w:b/>
          <w:bCs/>
        </w:rPr>
        <w:t>No-Code to Clean Code Pipeline Implementation:</w:t>
      </w:r>
      <w:r w:rsidRPr="007D5E93">
        <w:t xml:space="preserve"> </w:t>
      </w:r>
    </w:p>
    <w:p w14:paraId="29585947" w14:textId="77777777" w:rsidR="007D5E93" w:rsidRPr="007D5E93" w:rsidRDefault="007D5E93" w:rsidP="007D5E93">
      <w:pPr>
        <w:numPr>
          <w:ilvl w:val="2"/>
          <w:numId w:val="59"/>
        </w:numPr>
        <w:spacing w:line="240" w:lineRule="auto"/>
      </w:pPr>
      <w:r w:rsidRPr="007D5E93">
        <w:t xml:space="preserve">Embed </w:t>
      </w:r>
      <w:proofErr w:type="spellStart"/>
      <w:r w:rsidRPr="007D5E93">
        <w:t>Blockly</w:t>
      </w:r>
      <w:proofErr w:type="spellEnd"/>
      <w:r w:rsidRPr="007D5E93">
        <w:t xml:space="preserve"> in UI (custom blocks for indicators/conditions), develop converter (XML → Python AST → </w:t>
      </w:r>
      <w:proofErr w:type="spellStart"/>
      <w:r w:rsidRPr="007D5E93">
        <w:t>NautilusTrader</w:t>
      </w:r>
      <w:proofErr w:type="spellEnd"/>
      <w:r w:rsidRPr="007D5E93">
        <w:t xml:space="preserve"> code).</w:t>
      </w:r>
    </w:p>
    <w:p w14:paraId="3D65CD8A" w14:textId="77777777" w:rsidR="007D5E93" w:rsidRPr="007D5E93" w:rsidRDefault="007D5E93" w:rsidP="007D5E93">
      <w:pPr>
        <w:numPr>
          <w:ilvl w:val="2"/>
          <w:numId w:val="59"/>
        </w:numPr>
        <w:spacing w:line="240" w:lineRule="auto"/>
      </w:pPr>
      <w:r w:rsidRPr="007D5E93">
        <w:t xml:space="preserve">Integrate with </w:t>
      </w:r>
      <w:proofErr w:type="spellStart"/>
      <w:r w:rsidRPr="007D5E93">
        <w:t>backtesting</w:t>
      </w:r>
      <w:proofErr w:type="spellEnd"/>
      <w:r w:rsidRPr="007D5E93">
        <w:t>: Generated code → API call to Strategy Engine → results displayed in Plotly.</w:t>
      </w:r>
    </w:p>
    <w:p w14:paraId="058AEB52" w14:textId="77777777" w:rsidR="007D5E93" w:rsidRPr="007D5E93" w:rsidRDefault="007D5E93" w:rsidP="007D5E93">
      <w:pPr>
        <w:numPr>
          <w:ilvl w:val="1"/>
          <w:numId w:val="59"/>
        </w:numPr>
        <w:spacing w:line="240" w:lineRule="auto"/>
      </w:pPr>
      <w:r w:rsidRPr="007D5E93">
        <w:rPr>
          <w:b/>
          <w:bCs/>
        </w:rPr>
        <w:t>AI Shell Integration with Lobe Chat:</w:t>
      </w:r>
      <w:r w:rsidRPr="007D5E93">
        <w:t xml:space="preserve"> </w:t>
      </w:r>
    </w:p>
    <w:p w14:paraId="3D726781" w14:textId="77777777" w:rsidR="007D5E93" w:rsidRPr="007D5E93" w:rsidRDefault="007D5E93" w:rsidP="007D5E93">
      <w:pPr>
        <w:numPr>
          <w:ilvl w:val="2"/>
          <w:numId w:val="59"/>
        </w:numPr>
        <w:spacing w:line="240" w:lineRule="auto"/>
      </w:pPr>
      <w:r w:rsidRPr="007D5E93">
        <w:t xml:space="preserve">Embed Lobe Chat widget across platforms, route commands to Agentic AI (e.g., via </w:t>
      </w:r>
      <w:proofErr w:type="spellStart"/>
      <w:r w:rsidRPr="007D5E93">
        <w:t>GraphQL</w:t>
      </w:r>
      <w:proofErr w:type="spellEnd"/>
      <w:r w:rsidRPr="007D5E93">
        <w:t xml:space="preserve"> for workflows).</w:t>
      </w:r>
    </w:p>
    <w:p w14:paraId="68F99AF9" w14:textId="77777777" w:rsidR="007D5E93" w:rsidRPr="007D5E93" w:rsidRDefault="007D5E93" w:rsidP="007D5E93">
      <w:pPr>
        <w:numPr>
          <w:ilvl w:val="2"/>
          <w:numId w:val="59"/>
        </w:numPr>
        <w:spacing w:line="240" w:lineRule="auto"/>
      </w:pPr>
      <w:r w:rsidRPr="007D5E93">
        <w:t>Test interactions: e.g., "Show VW MACD for AAPL" → fetch data → render chart.</w:t>
      </w:r>
    </w:p>
    <w:p w14:paraId="4ABB3DDD" w14:textId="77777777" w:rsidR="007D5E93" w:rsidRPr="007D5E93" w:rsidRDefault="007D5E93" w:rsidP="007D5E93">
      <w:pPr>
        <w:numPr>
          <w:ilvl w:val="1"/>
          <w:numId w:val="59"/>
        </w:numPr>
        <w:spacing w:line="240" w:lineRule="auto"/>
      </w:pPr>
      <w:r w:rsidRPr="007D5E93">
        <w:rPr>
          <w:b/>
          <w:bCs/>
        </w:rPr>
        <w:t>Real-Time WebSocket Streaming Setup:</w:t>
      </w:r>
      <w:r w:rsidRPr="007D5E93">
        <w:t xml:space="preserve"> </w:t>
      </w:r>
    </w:p>
    <w:p w14:paraId="0C412759" w14:textId="77777777" w:rsidR="007D5E93" w:rsidRPr="007D5E93" w:rsidRDefault="007D5E93" w:rsidP="007D5E93">
      <w:pPr>
        <w:numPr>
          <w:ilvl w:val="2"/>
          <w:numId w:val="59"/>
        </w:numPr>
        <w:spacing w:line="240" w:lineRule="auto"/>
      </w:pPr>
      <w:r w:rsidRPr="007D5E93">
        <w:t>Implement server-side (</w:t>
      </w:r>
      <w:proofErr w:type="spellStart"/>
      <w:r w:rsidRPr="007D5E93">
        <w:t>FastAPI</w:t>
      </w:r>
      <w:proofErr w:type="spellEnd"/>
      <w:r w:rsidRPr="007D5E93">
        <w:t xml:space="preserve">/Socket.IO) subscribing to Kafka, client-side handlers for updates (e.g., live ticks, indicator </w:t>
      </w:r>
      <w:proofErr w:type="spellStart"/>
      <w:r w:rsidRPr="007D5E93">
        <w:t>recalcs</w:t>
      </w:r>
      <w:proofErr w:type="spellEnd"/>
      <w:r w:rsidRPr="007D5E93">
        <w:t>).</w:t>
      </w:r>
    </w:p>
    <w:p w14:paraId="3A8F2F90" w14:textId="77777777" w:rsidR="007D5E93" w:rsidRPr="007D5E93" w:rsidRDefault="007D5E93" w:rsidP="007D5E93">
      <w:pPr>
        <w:numPr>
          <w:ilvl w:val="2"/>
          <w:numId w:val="59"/>
        </w:numPr>
        <w:spacing w:line="240" w:lineRule="auto"/>
      </w:pPr>
      <w:r w:rsidRPr="007D5E93">
        <w:t xml:space="preserve">Secure with auth tokens, test under load (e.g., 5M </w:t>
      </w:r>
      <w:proofErr w:type="spellStart"/>
      <w:r w:rsidRPr="007D5E93">
        <w:t>msgs</w:t>
      </w:r>
      <w:proofErr w:type="spellEnd"/>
      <w:r w:rsidRPr="007D5E93">
        <w:t>/sec simulation).</w:t>
      </w:r>
    </w:p>
    <w:p w14:paraId="222083ED" w14:textId="77777777" w:rsidR="007D5E93" w:rsidRPr="007D5E93" w:rsidRDefault="007D5E93" w:rsidP="007D5E93">
      <w:pPr>
        <w:numPr>
          <w:ilvl w:val="1"/>
          <w:numId w:val="59"/>
        </w:numPr>
        <w:spacing w:line="240" w:lineRule="auto"/>
      </w:pPr>
      <w:r w:rsidRPr="007D5E93">
        <w:rPr>
          <w:b/>
          <w:bCs/>
        </w:rPr>
        <w:t>Basic Dashboards and UI Enhancements:</w:t>
      </w:r>
      <w:r w:rsidRPr="007D5E93">
        <w:t xml:space="preserve"> </w:t>
      </w:r>
    </w:p>
    <w:p w14:paraId="5471E20E" w14:textId="77777777" w:rsidR="007D5E93" w:rsidRPr="007D5E93" w:rsidRDefault="007D5E93" w:rsidP="007D5E93">
      <w:pPr>
        <w:numPr>
          <w:ilvl w:val="2"/>
          <w:numId w:val="59"/>
        </w:numPr>
        <w:spacing w:line="240" w:lineRule="auto"/>
      </w:pPr>
      <w:r w:rsidRPr="007D5E93">
        <w:t>Develop components: Portfolio (rebalancing views), Risk (</w:t>
      </w:r>
      <w:proofErr w:type="spellStart"/>
      <w:r w:rsidRPr="007D5E93">
        <w:t>VaR</w:t>
      </w:r>
      <w:proofErr w:type="spellEnd"/>
      <w:r w:rsidRPr="007D5E93">
        <w:t xml:space="preserve"> gauges), Analytics (attribution charts).</w:t>
      </w:r>
    </w:p>
    <w:p w14:paraId="2FFA0D73" w14:textId="77777777" w:rsidR="007D5E93" w:rsidRDefault="007D5E93" w:rsidP="007D5E93">
      <w:pPr>
        <w:numPr>
          <w:ilvl w:val="2"/>
          <w:numId w:val="59"/>
        </w:numPr>
        <w:spacing w:line="240" w:lineRule="auto"/>
      </w:pPr>
      <w:r w:rsidRPr="007D5E93">
        <w:t>Prep "Glass Box": Basic Kafka event viewer with timelines.</w:t>
      </w:r>
    </w:p>
    <w:p w14:paraId="128A9E76" w14:textId="77777777" w:rsidR="00B47CBC" w:rsidRPr="00531E8A" w:rsidRDefault="00B47CBC" w:rsidP="00B47CBC">
      <w:pPr>
        <w:numPr>
          <w:ilvl w:val="1"/>
          <w:numId w:val="59"/>
        </w:numPr>
        <w:spacing w:line="240" w:lineRule="auto"/>
      </w:pPr>
      <w:r w:rsidRPr="00531E8A">
        <w:rPr>
          <w:b/>
          <w:bCs/>
        </w:rPr>
        <w:t>Market Scanner Implementation:</w:t>
      </w:r>
      <w:r w:rsidRPr="00531E8A">
        <w:t xml:space="preserve"> </w:t>
      </w:r>
      <w:r w:rsidRPr="004E06FB">
        <w:rPr>
          <w:rFonts w:eastAsia="Times New Roman" w:cs="Times New Roman"/>
          <w:kern w:val="0"/>
          <w:lang w:eastAsia="en-GB"/>
          <w14:ligatures w14:val="none"/>
        </w:rPr>
        <w:t>Develop and integrate a real-time Market Scanner Service and corresponding UI, providing a powerful, customi</w:t>
      </w:r>
      <w:r>
        <w:rPr>
          <w:rFonts w:eastAsia="Times New Roman" w:cs="Times New Roman"/>
          <w:kern w:val="0"/>
          <w:lang w:eastAsia="en-GB"/>
          <w14:ligatures w14:val="none"/>
        </w:rPr>
        <w:t>s</w:t>
      </w:r>
      <w:r w:rsidRPr="004E06FB">
        <w:rPr>
          <w:rFonts w:eastAsia="Times New Roman" w:cs="Times New Roman"/>
          <w:kern w:val="0"/>
          <w:lang w:eastAsia="en-GB"/>
          <w14:ligatures w14:val="none"/>
        </w:rPr>
        <w:t xml:space="preserve">able tool for opportunity discovery, similar to </w:t>
      </w:r>
      <w:proofErr w:type="spellStart"/>
      <w:r w:rsidRPr="004E06FB">
        <w:rPr>
          <w:rFonts w:eastAsia="Times New Roman" w:cs="Times New Roman"/>
          <w:kern w:val="0"/>
          <w:lang w:eastAsia="en-GB"/>
          <w14:ligatures w14:val="none"/>
        </w:rPr>
        <w:t>TradeStation's</w:t>
      </w:r>
      <w:proofErr w:type="spellEnd"/>
      <w:r w:rsidRPr="004E06FB">
        <w:rPr>
          <w:rFonts w:eastAsia="Times New Roman" w:cs="Times New Roman"/>
          <w:kern w:val="0"/>
          <w:lang w:eastAsia="en-GB"/>
          <w14:ligatures w14:val="none"/>
        </w:rPr>
        <w:t xml:space="preserve"> </w:t>
      </w:r>
      <w:proofErr w:type="spellStart"/>
      <w:r w:rsidRPr="004E06FB">
        <w:rPr>
          <w:rFonts w:eastAsia="Times New Roman" w:cs="Times New Roman"/>
          <w:kern w:val="0"/>
          <w:lang w:eastAsia="en-GB"/>
          <w14:ligatures w14:val="none"/>
        </w:rPr>
        <w:t>RadarScreen</w:t>
      </w:r>
      <w:proofErr w:type="spellEnd"/>
      <w:r w:rsidRPr="004E06FB">
        <w:rPr>
          <w:rFonts w:eastAsia="Times New Roman" w:cs="Times New Roman"/>
          <w:kern w:val="0"/>
          <w:lang w:eastAsia="en-GB"/>
          <w14:ligatures w14:val="none"/>
        </w:rPr>
        <w:t>.</w:t>
      </w:r>
    </w:p>
    <w:p w14:paraId="26E2D0DE" w14:textId="77777777" w:rsidR="007D5E93" w:rsidRPr="007D5E93" w:rsidRDefault="007D5E93" w:rsidP="007D5E93">
      <w:pPr>
        <w:numPr>
          <w:ilvl w:val="1"/>
          <w:numId w:val="59"/>
        </w:numPr>
        <w:spacing w:line="240" w:lineRule="auto"/>
      </w:pPr>
      <w:r w:rsidRPr="007D5E93">
        <w:rPr>
          <w:b/>
          <w:bCs/>
        </w:rPr>
        <w:t>Security and Testing:</w:t>
      </w:r>
      <w:r w:rsidRPr="007D5E93">
        <w:t xml:space="preserve"> </w:t>
      </w:r>
    </w:p>
    <w:p w14:paraId="66739130" w14:textId="77777777" w:rsidR="007D5E93" w:rsidRPr="007D5E93" w:rsidRDefault="007D5E93" w:rsidP="007D5E93">
      <w:pPr>
        <w:numPr>
          <w:ilvl w:val="2"/>
          <w:numId w:val="59"/>
        </w:numPr>
        <w:spacing w:line="240" w:lineRule="auto"/>
      </w:pPr>
      <w:r w:rsidRPr="007D5E93">
        <w:t>Add MFA/RBAC (</w:t>
      </w:r>
      <w:proofErr w:type="spellStart"/>
      <w:r w:rsidRPr="007D5E93">
        <w:t>Keycloak</w:t>
      </w:r>
      <w:proofErr w:type="spellEnd"/>
      <w:r w:rsidRPr="007D5E93">
        <w:t xml:space="preserve"> integration), validate inputs (e.g., OWASP checks).</w:t>
      </w:r>
    </w:p>
    <w:p w14:paraId="7A95D5A5" w14:textId="77777777" w:rsidR="007D5E93" w:rsidRPr="007D5E93" w:rsidRDefault="007D5E93" w:rsidP="007D5E93">
      <w:pPr>
        <w:numPr>
          <w:ilvl w:val="2"/>
          <w:numId w:val="59"/>
        </w:numPr>
        <w:spacing w:line="240" w:lineRule="auto"/>
      </w:pPr>
      <w:r w:rsidRPr="007D5E93">
        <w:t xml:space="preserve">E2E tests (Cypress for UI, </w:t>
      </w:r>
      <w:proofErr w:type="spellStart"/>
      <w:r w:rsidRPr="007D5E93">
        <w:t>Pytest</w:t>
      </w:r>
      <w:proofErr w:type="spellEnd"/>
      <w:r w:rsidRPr="007D5E93">
        <w:t xml:space="preserve"> for backend), benchmarks (latency/throughput).</w:t>
      </w:r>
    </w:p>
    <w:p w14:paraId="61321AC4" w14:textId="77777777" w:rsidR="007D5E93" w:rsidRPr="007D5E93" w:rsidRDefault="007D5E93" w:rsidP="007D5E93">
      <w:pPr>
        <w:numPr>
          <w:ilvl w:val="0"/>
          <w:numId w:val="59"/>
        </w:numPr>
        <w:spacing w:line="240" w:lineRule="auto"/>
      </w:pPr>
      <w:r w:rsidRPr="007D5E93">
        <w:rPr>
          <w:b/>
          <w:bCs/>
        </w:rPr>
        <w:t>Deliverables:</w:t>
      </w:r>
      <w:r w:rsidRPr="007D5E93">
        <w:t xml:space="preserve"> Complete frontend codebases; broker layer with tests; no-code pipeline; AI shell embed; WebSocket </w:t>
      </w:r>
      <w:proofErr w:type="spellStart"/>
      <w:r w:rsidRPr="007D5E93">
        <w:t>impl</w:t>
      </w:r>
      <w:proofErr w:type="spellEnd"/>
      <w:r w:rsidRPr="007D5E93">
        <w:t>; dashboards; comprehensive tests/reports; updated docs (Mermaid UI flows).</w:t>
      </w:r>
    </w:p>
    <w:p w14:paraId="5A39CCE9" w14:textId="77777777" w:rsidR="007D5E93" w:rsidRPr="007D5E93" w:rsidRDefault="007D5E93" w:rsidP="007D5E93">
      <w:pPr>
        <w:numPr>
          <w:ilvl w:val="0"/>
          <w:numId w:val="59"/>
        </w:numPr>
        <w:spacing w:line="240" w:lineRule="auto"/>
      </w:pPr>
      <w:r w:rsidRPr="007D5E93">
        <w:rPr>
          <w:b/>
          <w:bCs/>
        </w:rPr>
        <w:t>Acknowledge:</w:t>
      </w:r>
      <w:r w:rsidRPr="007D5E93">
        <w:t xml:space="preserve"> Confirm that you have understood this directive and are ready to begin development.</w:t>
      </w:r>
    </w:p>
    <w:p w14:paraId="135F748D" w14:textId="77777777" w:rsidR="009E5C22" w:rsidRPr="009E5C22" w:rsidRDefault="009E5C22" w:rsidP="00531E8A">
      <w:pPr>
        <w:spacing w:line="240" w:lineRule="auto"/>
      </w:pPr>
    </w:p>
    <w:p w14:paraId="67E9F85D" w14:textId="0C866CB1" w:rsidR="00531E8A" w:rsidRDefault="00531E8A" w:rsidP="00531E8A">
      <w:pPr>
        <w:spacing w:line="240" w:lineRule="auto"/>
      </w:pPr>
    </w:p>
    <w:p w14:paraId="71834C55" w14:textId="0A9C86EA" w:rsidR="000E7277" w:rsidRDefault="00B80D7E" w:rsidP="00531E8A">
      <w:pPr>
        <w:spacing w:line="240" w:lineRule="auto"/>
        <w:rPr>
          <w:b/>
          <w:bCs/>
          <w:u w:val="single"/>
        </w:rPr>
      </w:pPr>
      <w:r w:rsidRPr="00B80D7E">
        <w:rPr>
          <w:b/>
          <w:bCs/>
          <w:u w:val="single"/>
        </w:rPr>
        <w:t>Phase 3</w:t>
      </w:r>
    </w:p>
    <w:p w14:paraId="7DD1DB52" w14:textId="77777777" w:rsidR="001070F2" w:rsidRPr="001070F2" w:rsidRDefault="001070F2" w:rsidP="001070F2">
      <w:pPr>
        <w:spacing w:line="240" w:lineRule="auto"/>
        <w:rPr>
          <w:b/>
          <w:bCs/>
        </w:rPr>
      </w:pPr>
      <w:r w:rsidRPr="001070F2">
        <w:rPr>
          <w:b/>
          <w:bCs/>
        </w:rPr>
        <w:t>Phase 3: AI/ML Integration Prompt</w:t>
      </w:r>
    </w:p>
    <w:p w14:paraId="76D7C907" w14:textId="77777777" w:rsidR="001070F2" w:rsidRPr="001070F2" w:rsidRDefault="001070F2" w:rsidP="001070F2">
      <w:pPr>
        <w:numPr>
          <w:ilvl w:val="0"/>
          <w:numId w:val="60"/>
        </w:numPr>
        <w:spacing w:line="240" w:lineRule="auto"/>
      </w:pPr>
      <w:r w:rsidRPr="001070F2">
        <w:rPr>
          <w:b/>
          <w:bCs/>
        </w:rPr>
        <w:t>Objective:</w:t>
      </w:r>
      <w:r w:rsidRPr="001070F2">
        <w:t xml:space="preserve"> </w:t>
      </w:r>
    </w:p>
    <w:p w14:paraId="4F4815A4" w14:textId="77777777" w:rsidR="001070F2" w:rsidRPr="001070F2" w:rsidRDefault="001070F2" w:rsidP="001070F2">
      <w:pPr>
        <w:numPr>
          <w:ilvl w:val="1"/>
          <w:numId w:val="60"/>
        </w:numPr>
        <w:spacing w:line="240" w:lineRule="auto"/>
      </w:pPr>
      <w:r w:rsidRPr="001070F2">
        <w:t xml:space="preserve">To integrate advanced AI and machine learning capabilities into the Nautilus Trader platform, enabling intelligent strategy development, predictive analytics, and autonomous decision-making. This phase builds on the validated core system (Phase 1) and frontend/broker integrations (Phase 2) by incorporating the Agentic AI Assistant powered by </w:t>
      </w:r>
      <w:proofErr w:type="spellStart"/>
      <w:r w:rsidRPr="001070F2">
        <w:t>LangChain</w:t>
      </w:r>
      <w:proofErr w:type="spellEnd"/>
      <w:r w:rsidRPr="001070F2">
        <w:t>/</w:t>
      </w:r>
      <w:proofErr w:type="spellStart"/>
      <w:r w:rsidRPr="001070F2">
        <w:t>LangGraph</w:t>
      </w:r>
      <w:proofErr w:type="spellEnd"/>
      <w:r w:rsidRPr="001070F2">
        <w:t xml:space="preserve"> and </w:t>
      </w:r>
      <w:proofErr w:type="spellStart"/>
      <w:r w:rsidRPr="001070F2">
        <w:t>TradingAgent</w:t>
      </w:r>
      <w:proofErr w:type="spellEnd"/>
      <w:r w:rsidRPr="001070F2">
        <w:t xml:space="preserve"> for multi-agent workflows, a Retrieval-Augmented Generation (RAG) pipeline with Unstructured.io and </w:t>
      </w:r>
      <w:proofErr w:type="spellStart"/>
      <w:r w:rsidRPr="001070F2">
        <w:t>Qdrant</w:t>
      </w:r>
      <w:proofErr w:type="spellEnd"/>
      <w:r w:rsidRPr="001070F2">
        <w:t xml:space="preserve">/Elasticsearch/Redis for semantic search, reinforcement learning (RL) via </w:t>
      </w:r>
      <w:proofErr w:type="spellStart"/>
      <w:r w:rsidRPr="001070F2">
        <w:t>FinRL</w:t>
      </w:r>
      <w:proofErr w:type="spellEnd"/>
      <w:r w:rsidRPr="001070F2">
        <w:t xml:space="preserve"> with an </w:t>
      </w:r>
      <w:proofErr w:type="spellStart"/>
      <w:r w:rsidRPr="001070F2">
        <w:t>RLOps</w:t>
      </w:r>
      <w:proofErr w:type="spellEnd"/>
      <w:r w:rsidRPr="001070F2">
        <w:t xml:space="preserve"> pipeline for iterative strategy optimization, anomaly detection using </w:t>
      </w:r>
      <w:proofErr w:type="spellStart"/>
      <w:r w:rsidRPr="001070F2">
        <w:t>PyOD</w:t>
      </w:r>
      <w:proofErr w:type="spellEnd"/>
      <w:r w:rsidRPr="001070F2">
        <w:t xml:space="preserve"> integrated with User and Entity </w:t>
      </w:r>
      <w:proofErr w:type="spellStart"/>
      <w:r w:rsidRPr="001070F2">
        <w:t>Behavior</w:t>
      </w:r>
      <w:proofErr w:type="spellEnd"/>
      <w:r w:rsidRPr="001070F2">
        <w:t xml:space="preserve"> Analytics (UEBA), predictive models (Stock-Prediction-Models, LSTM-Neural-Network-for-Time-Series-Prediction, Real-time-stock-market-prediction), sentiment analysis with Transformers/</w:t>
      </w:r>
      <w:proofErr w:type="spellStart"/>
      <w:r w:rsidRPr="001070F2">
        <w:t>PyTorch</w:t>
      </w:r>
      <w:proofErr w:type="spellEnd"/>
      <w:r w:rsidRPr="001070F2">
        <w:t xml:space="preserve">, and explainability via SHAP. It leverages custom volume-weighted indicators from Phase 1 (e.g., VW SMA, VW MACD, Normalized ATR, Choppy Market Index) for AI-driven strategies, ensures real-time inference (&lt;1ms latency) with </w:t>
      </w:r>
      <w:proofErr w:type="spellStart"/>
      <w:r w:rsidRPr="001070F2">
        <w:t>PyTorch</w:t>
      </w:r>
      <w:proofErr w:type="spellEnd"/>
      <w:r w:rsidRPr="001070F2">
        <w:t>/TensorFlow Serving, and integrates with the existing microservices architecture (Kafka event bus for async communication, API endpoints for inference), event-driven design (event sourcing for AI decisions), cloud-native principles (containerized ML services, Kubernetes orchestration), API-first approach (REST/</w:t>
      </w:r>
      <w:proofErr w:type="spellStart"/>
      <w:r w:rsidRPr="001070F2">
        <w:t>GraphQL</w:t>
      </w:r>
      <w:proofErr w:type="spellEnd"/>
      <w:r w:rsidRPr="001070F2">
        <w:t>/</w:t>
      </w:r>
      <w:proofErr w:type="spellStart"/>
      <w:r w:rsidRPr="001070F2">
        <w:t>gRPC</w:t>
      </w:r>
      <w:proofErr w:type="spellEnd"/>
      <w:r w:rsidRPr="001070F2">
        <w:t xml:space="preserve"> for model access), and security (zero-trust, encrypted model storage in MinIO). The phase supports multi-asset classes, iterative refinement via AI feedback loops, and prepares for live trading and enterprise features, aligning with the "Best-of-Breed" philosophy and regulatory compliance (e.g., MiFID II, GDPR) through immutable audit trails.</w:t>
      </w:r>
    </w:p>
    <w:p w14:paraId="1B731769" w14:textId="77777777" w:rsidR="001070F2" w:rsidRPr="001070F2" w:rsidRDefault="001070F2" w:rsidP="001070F2">
      <w:pPr>
        <w:numPr>
          <w:ilvl w:val="0"/>
          <w:numId w:val="60"/>
        </w:numPr>
        <w:spacing w:line="240" w:lineRule="auto"/>
      </w:pPr>
      <w:r w:rsidRPr="001070F2">
        <w:rPr>
          <w:b/>
          <w:bCs/>
        </w:rPr>
        <w:t>Key Tasks:</w:t>
      </w:r>
      <w:r w:rsidRPr="001070F2">
        <w:t xml:space="preserve"> </w:t>
      </w:r>
    </w:p>
    <w:p w14:paraId="2955E107" w14:textId="77777777" w:rsidR="001070F2" w:rsidRPr="001070F2" w:rsidRDefault="001070F2" w:rsidP="001070F2">
      <w:pPr>
        <w:numPr>
          <w:ilvl w:val="1"/>
          <w:numId w:val="60"/>
        </w:numPr>
        <w:spacing w:line="240" w:lineRule="auto"/>
      </w:pPr>
      <w:r w:rsidRPr="001070F2">
        <w:rPr>
          <w:b/>
          <w:bCs/>
        </w:rPr>
        <w:t>Implement Agentic AI Assistant with Multi-Agent Framework:</w:t>
      </w:r>
      <w:r w:rsidRPr="001070F2">
        <w:t xml:space="preserve"> </w:t>
      </w:r>
    </w:p>
    <w:p w14:paraId="5EA680C3" w14:textId="77777777" w:rsidR="001070F2" w:rsidRDefault="001070F2" w:rsidP="001070F2">
      <w:pPr>
        <w:numPr>
          <w:ilvl w:val="2"/>
          <w:numId w:val="60"/>
        </w:numPr>
        <w:spacing w:line="240" w:lineRule="auto"/>
      </w:pPr>
      <w:r w:rsidRPr="001070F2">
        <w:t xml:space="preserve">Integrate </w:t>
      </w:r>
      <w:proofErr w:type="spellStart"/>
      <w:r w:rsidRPr="001070F2">
        <w:t>LangChain</w:t>
      </w:r>
      <w:proofErr w:type="spellEnd"/>
      <w:r w:rsidRPr="001070F2">
        <w:t>/</w:t>
      </w:r>
      <w:proofErr w:type="spellStart"/>
      <w:r w:rsidRPr="001070F2">
        <w:t>LangGraph</w:t>
      </w:r>
      <w:proofErr w:type="spellEnd"/>
      <w:r w:rsidRPr="001070F2">
        <w:t xml:space="preserve"> for stateful workflow orchestration, defining multi-agent systems (Analyst, Researcher, Risk, Compliance, Trader agents) using </w:t>
      </w:r>
      <w:proofErr w:type="spellStart"/>
      <w:r w:rsidRPr="001070F2">
        <w:t>TradingAgent</w:t>
      </w:r>
      <w:proofErr w:type="spellEnd"/>
      <w:r w:rsidRPr="001070F2">
        <w:t xml:space="preserve"> for collaborative decision-making (e.g., Analyst generates market insights, Trader executes orders).</w:t>
      </w:r>
    </w:p>
    <w:p w14:paraId="7FF4D2D8" w14:textId="77777777" w:rsidR="00C506AE" w:rsidRPr="00531E8A" w:rsidRDefault="00C506AE" w:rsidP="00C506AE">
      <w:pPr>
        <w:numPr>
          <w:ilvl w:val="2"/>
          <w:numId w:val="60"/>
        </w:numPr>
        <w:spacing w:line="240" w:lineRule="auto"/>
      </w:pPr>
      <w:r w:rsidRPr="00531E8A">
        <w:t xml:space="preserve">Deploy and integrate the </w:t>
      </w:r>
      <w:r w:rsidRPr="00531E8A">
        <w:rPr>
          <w:b/>
          <w:bCs/>
        </w:rPr>
        <w:t>AI Knowledge Hub (Archon)</w:t>
      </w:r>
      <w:r w:rsidRPr="00531E8A">
        <w:t xml:space="preserve"> as the central MCP server for developer agents.</w:t>
      </w:r>
    </w:p>
    <w:p w14:paraId="34A6B406" w14:textId="77777777" w:rsidR="001070F2" w:rsidRPr="001070F2" w:rsidRDefault="001070F2" w:rsidP="001070F2">
      <w:pPr>
        <w:numPr>
          <w:ilvl w:val="2"/>
          <w:numId w:val="60"/>
        </w:numPr>
        <w:spacing w:line="240" w:lineRule="auto"/>
      </w:pPr>
      <w:r w:rsidRPr="001070F2">
        <w:t xml:space="preserve">Configure Message Control Points (MCPs) to manage agent interactions, routing commands via Kafka topics (e.g., </w:t>
      </w:r>
      <w:proofErr w:type="spellStart"/>
      <w:r w:rsidRPr="001070F2">
        <w:t>ai.command.analyze</w:t>
      </w:r>
      <w:proofErr w:type="spellEnd"/>
      <w:r w:rsidRPr="001070F2">
        <w:t xml:space="preserve">, </w:t>
      </w:r>
      <w:proofErr w:type="spellStart"/>
      <w:r w:rsidRPr="001070F2">
        <w:t>ai.response.trade</w:t>
      </w:r>
      <w:proofErr w:type="spellEnd"/>
      <w:r w:rsidRPr="001070F2">
        <w:t>).</w:t>
      </w:r>
    </w:p>
    <w:p w14:paraId="7A551554" w14:textId="77777777" w:rsidR="001070F2" w:rsidRPr="001070F2" w:rsidRDefault="001070F2" w:rsidP="001070F2">
      <w:pPr>
        <w:numPr>
          <w:ilvl w:val="2"/>
          <w:numId w:val="60"/>
        </w:numPr>
        <w:spacing w:line="240" w:lineRule="auto"/>
      </w:pPr>
      <w:r w:rsidRPr="001070F2">
        <w:t>Enable natural language interfaces via Lobe Chat (from Phase 2), supporting queries like “Optimize a VW MACD strategy for AAPL” with &gt;90% accuracy in intent recognition.</w:t>
      </w:r>
    </w:p>
    <w:p w14:paraId="2D203ED6" w14:textId="77777777" w:rsidR="001070F2" w:rsidRPr="001070F2" w:rsidRDefault="001070F2" w:rsidP="001070F2">
      <w:pPr>
        <w:numPr>
          <w:ilvl w:val="2"/>
          <w:numId w:val="60"/>
        </w:numPr>
        <w:spacing w:line="240" w:lineRule="auto"/>
      </w:pPr>
      <w:r w:rsidRPr="001070F2">
        <w:t>Test multi-agent workflows: e.g., Researcher fetches news via RAG, Analyst predicts price impact, Trader executes mock trade.</w:t>
      </w:r>
    </w:p>
    <w:p w14:paraId="49177361" w14:textId="77777777" w:rsidR="001070F2" w:rsidRPr="001070F2" w:rsidRDefault="001070F2" w:rsidP="001070F2">
      <w:pPr>
        <w:numPr>
          <w:ilvl w:val="1"/>
          <w:numId w:val="60"/>
        </w:numPr>
        <w:spacing w:line="240" w:lineRule="auto"/>
      </w:pPr>
      <w:r w:rsidRPr="001070F2">
        <w:rPr>
          <w:b/>
          <w:bCs/>
        </w:rPr>
        <w:t>Develop RAG Pipeline for Semantic Search and Insights:</w:t>
      </w:r>
      <w:r w:rsidRPr="001070F2">
        <w:t xml:space="preserve"> </w:t>
      </w:r>
    </w:p>
    <w:p w14:paraId="23B22FB3" w14:textId="77777777" w:rsidR="001070F2" w:rsidRPr="001070F2" w:rsidRDefault="001070F2" w:rsidP="001070F2">
      <w:pPr>
        <w:numPr>
          <w:ilvl w:val="2"/>
          <w:numId w:val="60"/>
        </w:numPr>
        <w:spacing w:line="240" w:lineRule="auto"/>
      </w:pPr>
      <w:r w:rsidRPr="001070F2">
        <w:t xml:space="preserve">Use Unstructured.io to parse unstructured data (news, SEC filings, social media) into embeddings, stored in </w:t>
      </w:r>
      <w:proofErr w:type="spellStart"/>
      <w:r w:rsidRPr="001070F2">
        <w:t>Qdrant</w:t>
      </w:r>
      <w:proofErr w:type="spellEnd"/>
      <w:r w:rsidRPr="001070F2">
        <w:t xml:space="preserve"> (HNSW indexing), Elasticsearch (KNN search), and Redis (fast vector retrieval).</w:t>
      </w:r>
    </w:p>
    <w:p w14:paraId="05DCA93E" w14:textId="77777777" w:rsidR="001070F2" w:rsidRPr="001070F2" w:rsidRDefault="001070F2" w:rsidP="001070F2">
      <w:pPr>
        <w:numPr>
          <w:ilvl w:val="2"/>
          <w:numId w:val="60"/>
        </w:numPr>
        <w:spacing w:line="240" w:lineRule="auto"/>
      </w:pPr>
      <w:r w:rsidRPr="001070F2">
        <w:t>Implement proactive retrieval for AI Assistant (e.g., auto-fetch relevant documents for market conditions), integrating with Kafka for real-time updates.</w:t>
      </w:r>
    </w:p>
    <w:p w14:paraId="7D556060" w14:textId="77777777" w:rsidR="001070F2" w:rsidRDefault="001070F2" w:rsidP="001070F2">
      <w:pPr>
        <w:numPr>
          <w:ilvl w:val="2"/>
          <w:numId w:val="60"/>
        </w:numPr>
        <w:spacing w:line="240" w:lineRule="auto"/>
      </w:pPr>
      <w:r w:rsidRPr="001070F2">
        <w:t>Validate search accuracy (&gt;90% relevance) and latency (&lt;50ms for vector queries).</w:t>
      </w:r>
    </w:p>
    <w:p w14:paraId="784A67ED" w14:textId="77777777" w:rsidR="00995762" w:rsidRPr="00531E8A" w:rsidRDefault="00995762" w:rsidP="00995762">
      <w:pPr>
        <w:numPr>
          <w:ilvl w:val="2"/>
          <w:numId w:val="37"/>
        </w:numPr>
        <w:spacing w:line="240" w:lineRule="auto"/>
      </w:pPr>
      <w:r w:rsidRPr="00531E8A">
        <w:t xml:space="preserve">Enhance the </w:t>
      </w:r>
      <w:r w:rsidRPr="00531E8A">
        <w:rPr>
          <w:b/>
          <w:bCs/>
        </w:rPr>
        <w:t>Proactive RAG Intelligence Engine</w:t>
      </w:r>
      <w:r w:rsidRPr="00531E8A">
        <w:t xml:space="preserve"> with a dedicated "Researcher" agent.</w:t>
      </w:r>
    </w:p>
    <w:p w14:paraId="5981EA34" w14:textId="77777777" w:rsidR="00995762" w:rsidRDefault="00995762" w:rsidP="00995762">
      <w:pPr>
        <w:pStyle w:val="ListParagraph"/>
        <w:numPr>
          <w:ilvl w:val="3"/>
          <w:numId w:val="46"/>
        </w:numPr>
        <w:spacing w:line="240" w:lineRule="auto"/>
        <w:rPr>
          <w:rFonts w:cs="Arabic Typesetting"/>
          <w:color w:val="000000" w:themeColor="text1"/>
        </w:rPr>
      </w:pPr>
      <w:r w:rsidRPr="00CD744C">
        <w:rPr>
          <w:rFonts w:cs="Arabic Typesetting"/>
          <w:color w:val="000000" w:themeColor="text1"/>
        </w:rPr>
        <w:t xml:space="preserve">Elevate the existing RAG pipeline in </w:t>
      </w:r>
      <w:r>
        <w:rPr>
          <w:rFonts w:cs="Arabic Typesetting"/>
          <w:color w:val="000000" w:themeColor="text1"/>
        </w:rPr>
        <w:t>`</w:t>
      </w:r>
      <w:r w:rsidRPr="00CD744C">
        <w:rPr>
          <w:rFonts w:cs="Arabic Typesetting"/>
          <w:color w:val="000000" w:themeColor="text1"/>
        </w:rPr>
        <w:t>/</w:t>
      </w:r>
      <w:proofErr w:type="spellStart"/>
      <w:r w:rsidRPr="00CD744C">
        <w:rPr>
          <w:rFonts w:cs="Arabic Typesetting"/>
          <w:color w:val="000000" w:themeColor="text1"/>
        </w:rPr>
        <w:t>ai_assistant</w:t>
      </w:r>
      <w:proofErr w:type="spellEnd"/>
      <w:r>
        <w:rPr>
          <w:rFonts w:cs="Arabic Typesetting"/>
          <w:color w:val="000000" w:themeColor="text1"/>
        </w:rPr>
        <w:t>`</w:t>
      </w:r>
      <w:r w:rsidRPr="00CD744C">
        <w:rPr>
          <w:rFonts w:cs="Arabic Typesetting"/>
          <w:color w:val="000000" w:themeColor="text1"/>
        </w:rPr>
        <w:t xml:space="preserve"> from a reactive tool into a proactive intelligence engine.</w:t>
      </w:r>
    </w:p>
    <w:p w14:paraId="6802B783" w14:textId="77777777" w:rsidR="00995762" w:rsidRDefault="00995762" w:rsidP="00995762">
      <w:pPr>
        <w:pStyle w:val="ListParagraph"/>
        <w:numPr>
          <w:ilvl w:val="3"/>
          <w:numId w:val="46"/>
        </w:numPr>
        <w:spacing w:line="240" w:lineRule="auto"/>
        <w:rPr>
          <w:rFonts w:cs="Arabic Typesetting"/>
          <w:color w:val="000000" w:themeColor="text1"/>
        </w:rPr>
      </w:pPr>
      <w:r w:rsidRPr="00CD744C">
        <w:rPr>
          <w:rFonts w:cs="Arabic Typesetting"/>
          <w:color w:val="000000" w:themeColor="text1"/>
        </w:rPr>
        <w:t xml:space="preserve">Create a dedicated "Researcher" agent tasked with continuously monitoring external data sources (e.g., news feeds, SEC filing APIs), automatically processing new documents via </w:t>
      </w:r>
      <w:proofErr w:type="spellStart"/>
      <w:r w:rsidRPr="00CD744C">
        <w:rPr>
          <w:rFonts w:cs="Arabic Typesetting"/>
          <w:color w:val="000000" w:themeColor="text1"/>
        </w:rPr>
        <w:t>RAGFlow</w:t>
      </w:r>
      <w:proofErr w:type="spellEnd"/>
      <w:r w:rsidRPr="00CD744C">
        <w:rPr>
          <w:rFonts w:cs="Arabic Typesetting"/>
          <w:color w:val="000000" w:themeColor="text1"/>
        </w:rPr>
        <w:t>, and updating the vector database (</w:t>
      </w:r>
      <w:proofErr w:type="spellStart"/>
      <w:r w:rsidRPr="00CD744C">
        <w:rPr>
          <w:rFonts w:cs="Arabic Typesetting"/>
          <w:color w:val="000000" w:themeColor="text1"/>
        </w:rPr>
        <w:t>Qdrant</w:t>
      </w:r>
      <w:proofErr w:type="spellEnd"/>
      <w:r w:rsidRPr="00CD744C">
        <w:rPr>
          <w:rFonts w:cs="Arabic Typesetting"/>
          <w:color w:val="000000" w:themeColor="text1"/>
        </w:rPr>
        <w:t xml:space="preserve"> or </w:t>
      </w:r>
      <w:proofErr w:type="spellStart"/>
      <w:r w:rsidRPr="00CD744C">
        <w:rPr>
          <w:rFonts w:cs="Arabic Typesetting"/>
          <w:color w:val="000000" w:themeColor="text1"/>
        </w:rPr>
        <w:t>pgvector</w:t>
      </w:r>
      <w:proofErr w:type="spellEnd"/>
      <w:r w:rsidRPr="00CD744C">
        <w:rPr>
          <w:rFonts w:cs="Arabic Typesetting"/>
          <w:color w:val="000000" w:themeColor="text1"/>
        </w:rPr>
        <w:t>) in real-time.</w:t>
      </w:r>
    </w:p>
    <w:p w14:paraId="4B4708A3" w14:textId="77777777" w:rsidR="00995762" w:rsidRPr="00CD744C" w:rsidRDefault="00995762" w:rsidP="00995762">
      <w:pPr>
        <w:pStyle w:val="ListParagraph"/>
        <w:numPr>
          <w:ilvl w:val="3"/>
          <w:numId w:val="46"/>
        </w:numPr>
        <w:spacing w:line="240" w:lineRule="auto"/>
        <w:rPr>
          <w:rFonts w:cs="Arabic Typesetting"/>
          <w:color w:val="000000" w:themeColor="text1"/>
        </w:rPr>
      </w:pPr>
      <w:r w:rsidRPr="00CD744C">
        <w:rPr>
          <w:rFonts w:cs="Arabic Typesetting"/>
          <w:color w:val="000000" w:themeColor="text1"/>
        </w:rPr>
        <w:t>This ensures all other agents are always accessing the most current, pre-processed knowledge base.</w:t>
      </w:r>
    </w:p>
    <w:p w14:paraId="4F5F2D33" w14:textId="77777777" w:rsidR="001070F2" w:rsidRPr="001070F2" w:rsidRDefault="001070F2" w:rsidP="001070F2">
      <w:pPr>
        <w:numPr>
          <w:ilvl w:val="1"/>
          <w:numId w:val="60"/>
        </w:numPr>
        <w:spacing w:line="240" w:lineRule="auto"/>
      </w:pPr>
      <w:r w:rsidRPr="001070F2">
        <w:rPr>
          <w:b/>
          <w:bCs/>
        </w:rPr>
        <w:t xml:space="preserve">Integrate Reinforcement Learning with </w:t>
      </w:r>
      <w:proofErr w:type="spellStart"/>
      <w:r w:rsidRPr="001070F2">
        <w:rPr>
          <w:b/>
          <w:bCs/>
        </w:rPr>
        <w:t>FinRL</w:t>
      </w:r>
      <w:proofErr w:type="spellEnd"/>
      <w:r w:rsidRPr="001070F2">
        <w:rPr>
          <w:b/>
          <w:bCs/>
        </w:rPr>
        <w:t xml:space="preserve"> and </w:t>
      </w:r>
      <w:proofErr w:type="spellStart"/>
      <w:r w:rsidRPr="001070F2">
        <w:rPr>
          <w:b/>
          <w:bCs/>
        </w:rPr>
        <w:t>RLOps</w:t>
      </w:r>
      <w:proofErr w:type="spellEnd"/>
      <w:r w:rsidRPr="001070F2">
        <w:rPr>
          <w:b/>
          <w:bCs/>
        </w:rPr>
        <w:t>:</w:t>
      </w:r>
      <w:r w:rsidRPr="001070F2">
        <w:t xml:space="preserve"> </w:t>
      </w:r>
    </w:p>
    <w:p w14:paraId="1155CDC7" w14:textId="77777777" w:rsidR="001070F2" w:rsidRPr="001070F2" w:rsidRDefault="001070F2" w:rsidP="001070F2">
      <w:pPr>
        <w:numPr>
          <w:ilvl w:val="2"/>
          <w:numId w:val="60"/>
        </w:numPr>
        <w:spacing w:line="240" w:lineRule="auto"/>
      </w:pPr>
      <w:r w:rsidRPr="001070F2">
        <w:t xml:space="preserve">Deploy </w:t>
      </w:r>
      <w:proofErr w:type="spellStart"/>
      <w:r w:rsidRPr="001070F2">
        <w:t>FinRL</w:t>
      </w:r>
      <w:proofErr w:type="spellEnd"/>
      <w:r w:rsidRPr="001070F2">
        <w:t xml:space="preserve"> for RL-based strategy optimization, training on historical data (</w:t>
      </w:r>
      <w:proofErr w:type="spellStart"/>
      <w:r w:rsidRPr="001070F2">
        <w:t>ClickHouse</w:t>
      </w:r>
      <w:proofErr w:type="spellEnd"/>
      <w:r w:rsidRPr="001070F2">
        <w:t>/Iceberg) and custom indicators (e.g., VW MFI, Normalized ATR).</w:t>
      </w:r>
    </w:p>
    <w:p w14:paraId="23C41360" w14:textId="77777777" w:rsidR="001070F2" w:rsidRPr="001070F2" w:rsidRDefault="001070F2" w:rsidP="001070F2">
      <w:pPr>
        <w:numPr>
          <w:ilvl w:val="2"/>
          <w:numId w:val="60"/>
        </w:numPr>
        <w:spacing w:line="240" w:lineRule="auto"/>
      </w:pPr>
      <w:r w:rsidRPr="001070F2">
        <w:t xml:space="preserve">Build an </w:t>
      </w:r>
      <w:proofErr w:type="spellStart"/>
      <w:r w:rsidRPr="001070F2">
        <w:t>RLOps</w:t>
      </w:r>
      <w:proofErr w:type="spellEnd"/>
      <w:r w:rsidRPr="001070F2">
        <w:t xml:space="preserve"> pipeline: Automated training (</w:t>
      </w:r>
      <w:proofErr w:type="spellStart"/>
      <w:r w:rsidRPr="001070F2">
        <w:t>PyTorch</w:t>
      </w:r>
      <w:proofErr w:type="spellEnd"/>
      <w:r w:rsidRPr="001070F2">
        <w:t>), model versioning (MinIO), drift detection (Prometheus metrics), retraining triggers (e.g., performance drop &gt;5%), and monitoring (accuracy, reward metrics).</w:t>
      </w:r>
    </w:p>
    <w:p w14:paraId="342819AD" w14:textId="77777777" w:rsidR="001070F2" w:rsidRPr="001070F2" w:rsidRDefault="001070F2" w:rsidP="001070F2">
      <w:pPr>
        <w:numPr>
          <w:ilvl w:val="2"/>
          <w:numId w:val="60"/>
        </w:numPr>
        <w:spacing w:line="240" w:lineRule="auto"/>
      </w:pPr>
      <w:r w:rsidRPr="001070F2">
        <w:t xml:space="preserve">Test iterative refinement: RL model suggests strategy tweaks, </w:t>
      </w:r>
      <w:proofErr w:type="spellStart"/>
      <w:r w:rsidRPr="001070F2">
        <w:t>backtests</w:t>
      </w:r>
      <w:proofErr w:type="spellEnd"/>
      <w:r w:rsidRPr="001070F2">
        <w:t xml:space="preserve"> via </w:t>
      </w:r>
      <w:proofErr w:type="spellStart"/>
      <w:r w:rsidRPr="001070F2">
        <w:t>VectorBT</w:t>
      </w:r>
      <w:proofErr w:type="spellEnd"/>
      <w:r w:rsidRPr="001070F2">
        <w:t xml:space="preserve">, updates code via </w:t>
      </w:r>
      <w:proofErr w:type="spellStart"/>
      <w:r w:rsidRPr="001070F2">
        <w:t>OpenHands</w:t>
      </w:r>
      <w:proofErr w:type="spellEnd"/>
      <w:r w:rsidRPr="001070F2">
        <w:t xml:space="preserve"> integration.</w:t>
      </w:r>
    </w:p>
    <w:p w14:paraId="016DC67C" w14:textId="77777777" w:rsidR="001070F2" w:rsidRPr="001070F2" w:rsidRDefault="001070F2" w:rsidP="001070F2">
      <w:pPr>
        <w:numPr>
          <w:ilvl w:val="1"/>
          <w:numId w:val="60"/>
        </w:numPr>
        <w:spacing w:line="240" w:lineRule="auto"/>
      </w:pPr>
      <w:r w:rsidRPr="001070F2">
        <w:rPr>
          <w:b/>
          <w:bCs/>
        </w:rPr>
        <w:t xml:space="preserve">Implement Anomaly Detection with </w:t>
      </w:r>
      <w:proofErr w:type="spellStart"/>
      <w:r w:rsidRPr="001070F2">
        <w:rPr>
          <w:b/>
          <w:bCs/>
        </w:rPr>
        <w:t>PyOD</w:t>
      </w:r>
      <w:proofErr w:type="spellEnd"/>
      <w:r w:rsidRPr="001070F2">
        <w:rPr>
          <w:b/>
          <w:bCs/>
        </w:rPr>
        <w:t xml:space="preserve"> and UEBA:</w:t>
      </w:r>
      <w:r w:rsidRPr="001070F2">
        <w:t xml:space="preserve"> </w:t>
      </w:r>
    </w:p>
    <w:p w14:paraId="6B644535" w14:textId="77777777" w:rsidR="001070F2" w:rsidRPr="001070F2" w:rsidRDefault="001070F2" w:rsidP="001070F2">
      <w:pPr>
        <w:numPr>
          <w:ilvl w:val="2"/>
          <w:numId w:val="60"/>
        </w:numPr>
        <w:spacing w:line="240" w:lineRule="auto"/>
      </w:pPr>
      <w:r w:rsidRPr="001070F2">
        <w:t xml:space="preserve">Integrate </w:t>
      </w:r>
      <w:proofErr w:type="spellStart"/>
      <w:r w:rsidRPr="001070F2">
        <w:t>PyOD</w:t>
      </w:r>
      <w:proofErr w:type="spellEnd"/>
      <w:r w:rsidRPr="001070F2">
        <w:t xml:space="preserve"> for trade/market anomaly detection (e.g., outlier trades, market manipulations), achieving &lt;5% false positives.</w:t>
      </w:r>
    </w:p>
    <w:p w14:paraId="00BFEB02" w14:textId="77777777" w:rsidR="001070F2" w:rsidRPr="001070F2" w:rsidRDefault="001070F2" w:rsidP="001070F2">
      <w:pPr>
        <w:numPr>
          <w:ilvl w:val="2"/>
          <w:numId w:val="60"/>
        </w:numPr>
        <w:spacing w:line="240" w:lineRule="auto"/>
      </w:pPr>
      <w:r w:rsidRPr="001070F2">
        <w:t xml:space="preserve">Develop UEBA module for </w:t>
      </w:r>
      <w:proofErr w:type="spellStart"/>
      <w:r w:rsidRPr="001070F2">
        <w:t>behavioral</w:t>
      </w:r>
      <w:proofErr w:type="spellEnd"/>
      <w:r w:rsidRPr="001070F2">
        <w:t xml:space="preserve"> analytics (e.g., detect unusual user trading patterns), combining </w:t>
      </w:r>
      <w:proofErr w:type="spellStart"/>
      <w:r w:rsidRPr="001070F2">
        <w:t>PyOD</w:t>
      </w:r>
      <w:proofErr w:type="spellEnd"/>
      <w:r w:rsidRPr="001070F2">
        <w:t xml:space="preserve"> with custom ML models, logging anomalies to Elasticsearch.</w:t>
      </w:r>
    </w:p>
    <w:p w14:paraId="5DA76831" w14:textId="77777777" w:rsidR="001070F2" w:rsidRPr="001070F2" w:rsidRDefault="001070F2" w:rsidP="001070F2">
      <w:pPr>
        <w:numPr>
          <w:ilvl w:val="2"/>
          <w:numId w:val="60"/>
        </w:numPr>
        <w:spacing w:line="240" w:lineRule="auto"/>
      </w:pPr>
      <w:r w:rsidRPr="001070F2">
        <w:t>Expose alerts via Kafka to Risk Manager and dashboards (Grafana integration).</w:t>
      </w:r>
    </w:p>
    <w:p w14:paraId="7A55100B" w14:textId="77777777" w:rsidR="001070F2" w:rsidRPr="001070F2" w:rsidRDefault="001070F2" w:rsidP="001070F2">
      <w:pPr>
        <w:numPr>
          <w:ilvl w:val="1"/>
          <w:numId w:val="60"/>
        </w:numPr>
        <w:spacing w:line="240" w:lineRule="auto"/>
      </w:pPr>
      <w:r w:rsidRPr="001070F2">
        <w:rPr>
          <w:b/>
          <w:bCs/>
        </w:rPr>
        <w:t>Deploy Predictive Models for Forecasting:</w:t>
      </w:r>
      <w:r w:rsidRPr="001070F2">
        <w:t xml:space="preserve"> </w:t>
      </w:r>
    </w:p>
    <w:p w14:paraId="2C555F0C" w14:textId="77777777" w:rsidR="001070F2" w:rsidRPr="001070F2" w:rsidRDefault="001070F2" w:rsidP="001070F2">
      <w:pPr>
        <w:numPr>
          <w:ilvl w:val="2"/>
          <w:numId w:val="60"/>
        </w:numPr>
        <w:spacing w:line="240" w:lineRule="auto"/>
      </w:pPr>
      <w:r w:rsidRPr="001070F2">
        <w:t>Integrate Stock-Prediction-Models, LSTM-Neural-Network-for-Time-Series-Prediction, and Real-time-stock-market-prediction for price forecasts across assets.</w:t>
      </w:r>
    </w:p>
    <w:p w14:paraId="622C1C4F" w14:textId="77777777" w:rsidR="001070F2" w:rsidRPr="001070F2" w:rsidRDefault="001070F2" w:rsidP="001070F2">
      <w:pPr>
        <w:numPr>
          <w:ilvl w:val="2"/>
          <w:numId w:val="60"/>
        </w:numPr>
        <w:spacing w:line="240" w:lineRule="auto"/>
      </w:pPr>
      <w:r w:rsidRPr="001070F2">
        <w:t xml:space="preserve">Optimize for real-time inference (&lt;1ms) using </w:t>
      </w:r>
      <w:proofErr w:type="spellStart"/>
      <w:r w:rsidRPr="001070F2">
        <w:t>PyTorch</w:t>
      </w:r>
      <w:proofErr w:type="spellEnd"/>
      <w:r w:rsidRPr="001070F2">
        <w:t>/TensorFlow Serving, with models stored in MinIO and cached in Redis.</w:t>
      </w:r>
    </w:p>
    <w:p w14:paraId="5146F171" w14:textId="77777777" w:rsidR="001070F2" w:rsidRPr="001070F2" w:rsidRDefault="001070F2" w:rsidP="001070F2">
      <w:pPr>
        <w:numPr>
          <w:ilvl w:val="2"/>
          <w:numId w:val="60"/>
        </w:numPr>
        <w:spacing w:line="240" w:lineRule="auto"/>
      </w:pPr>
      <w:r w:rsidRPr="001070F2">
        <w:t>Validate predictions against historical data (e.g., RMSE &lt;2% on test sets).</w:t>
      </w:r>
    </w:p>
    <w:p w14:paraId="29A967B9" w14:textId="77777777" w:rsidR="001070F2" w:rsidRPr="001070F2" w:rsidRDefault="001070F2" w:rsidP="001070F2">
      <w:pPr>
        <w:numPr>
          <w:ilvl w:val="1"/>
          <w:numId w:val="60"/>
        </w:numPr>
        <w:spacing w:line="240" w:lineRule="auto"/>
      </w:pPr>
      <w:r w:rsidRPr="001070F2">
        <w:rPr>
          <w:b/>
          <w:bCs/>
        </w:rPr>
        <w:t>Add Sentiment Analysis with Transformers/</w:t>
      </w:r>
      <w:proofErr w:type="spellStart"/>
      <w:r w:rsidRPr="001070F2">
        <w:rPr>
          <w:b/>
          <w:bCs/>
        </w:rPr>
        <w:t>PyTorch</w:t>
      </w:r>
      <w:proofErr w:type="spellEnd"/>
      <w:r w:rsidRPr="001070F2">
        <w:rPr>
          <w:b/>
          <w:bCs/>
        </w:rPr>
        <w:t>:</w:t>
      </w:r>
      <w:r w:rsidRPr="001070F2">
        <w:t xml:space="preserve"> </w:t>
      </w:r>
    </w:p>
    <w:p w14:paraId="62FCFEB8" w14:textId="77777777" w:rsidR="001070F2" w:rsidRPr="001070F2" w:rsidRDefault="001070F2" w:rsidP="001070F2">
      <w:pPr>
        <w:numPr>
          <w:ilvl w:val="2"/>
          <w:numId w:val="60"/>
        </w:numPr>
        <w:spacing w:line="240" w:lineRule="auto"/>
      </w:pPr>
      <w:r w:rsidRPr="001070F2">
        <w:t>Implement NLP pipeline using Transformers/</w:t>
      </w:r>
      <w:proofErr w:type="spellStart"/>
      <w:r w:rsidRPr="001070F2">
        <w:t>PyTorch</w:t>
      </w:r>
      <w:proofErr w:type="spellEnd"/>
      <w:r w:rsidRPr="001070F2">
        <w:t xml:space="preserve"> to </w:t>
      </w:r>
      <w:proofErr w:type="spellStart"/>
      <w:r w:rsidRPr="001070F2">
        <w:t>analyze</w:t>
      </w:r>
      <w:proofErr w:type="spellEnd"/>
      <w:r w:rsidRPr="001070F2">
        <w:t xml:space="preserve"> news, social media (e.g., X posts), and financial documents for sentiment (positive/negative/neutral).</w:t>
      </w:r>
    </w:p>
    <w:p w14:paraId="1EC4C2DF" w14:textId="77777777" w:rsidR="001070F2" w:rsidRPr="001070F2" w:rsidRDefault="001070F2" w:rsidP="001070F2">
      <w:pPr>
        <w:numPr>
          <w:ilvl w:val="2"/>
          <w:numId w:val="60"/>
        </w:numPr>
        <w:spacing w:line="240" w:lineRule="auto"/>
      </w:pPr>
      <w:r w:rsidRPr="001070F2">
        <w:t>Feed sentiment scores to AI Assistant and strategies, integrating with Kafka for real-time updates.</w:t>
      </w:r>
    </w:p>
    <w:p w14:paraId="7D74994F" w14:textId="77777777" w:rsidR="001070F2" w:rsidRPr="001070F2" w:rsidRDefault="001070F2" w:rsidP="001070F2">
      <w:pPr>
        <w:numPr>
          <w:ilvl w:val="2"/>
          <w:numId w:val="60"/>
        </w:numPr>
        <w:spacing w:line="240" w:lineRule="auto"/>
      </w:pPr>
      <w:r w:rsidRPr="001070F2">
        <w:t xml:space="preserve">Ensure &gt;90% accuracy in sentiment classification, validated with </w:t>
      </w:r>
      <w:proofErr w:type="spellStart"/>
      <w:r w:rsidRPr="001070F2">
        <w:t>labeled</w:t>
      </w:r>
      <w:proofErr w:type="spellEnd"/>
      <w:r w:rsidRPr="001070F2">
        <w:t xml:space="preserve"> datasets.</w:t>
      </w:r>
    </w:p>
    <w:p w14:paraId="7D2A63A8" w14:textId="77777777" w:rsidR="001070F2" w:rsidRPr="001070F2" w:rsidRDefault="001070F2" w:rsidP="001070F2">
      <w:pPr>
        <w:numPr>
          <w:ilvl w:val="1"/>
          <w:numId w:val="60"/>
        </w:numPr>
        <w:spacing w:line="240" w:lineRule="auto"/>
      </w:pPr>
      <w:r w:rsidRPr="001070F2">
        <w:rPr>
          <w:b/>
          <w:bCs/>
        </w:rPr>
        <w:t>Incorporate Explainability with SHAP:</w:t>
      </w:r>
      <w:r w:rsidRPr="001070F2">
        <w:t xml:space="preserve"> </w:t>
      </w:r>
    </w:p>
    <w:p w14:paraId="5E3E1CE4" w14:textId="77777777" w:rsidR="001070F2" w:rsidRPr="001070F2" w:rsidRDefault="001070F2" w:rsidP="001070F2">
      <w:pPr>
        <w:numPr>
          <w:ilvl w:val="2"/>
          <w:numId w:val="60"/>
        </w:numPr>
        <w:spacing w:line="240" w:lineRule="auto"/>
      </w:pPr>
      <w:r w:rsidRPr="001070F2">
        <w:t>Use SHAP to provide explainable AI outputs for model predictions (e.g., feature importance for price forecasts), integrating with frontend dashboards (Plotly Dash).</w:t>
      </w:r>
    </w:p>
    <w:p w14:paraId="0FE73039" w14:textId="77777777" w:rsidR="001070F2" w:rsidRPr="001070F2" w:rsidRDefault="001070F2" w:rsidP="001070F2">
      <w:pPr>
        <w:numPr>
          <w:ilvl w:val="2"/>
          <w:numId w:val="60"/>
        </w:numPr>
        <w:spacing w:line="240" w:lineRule="auto"/>
      </w:pPr>
      <w:r w:rsidRPr="001070F2">
        <w:t>Ensure transparency for regulatory compliance, logging explanations to Iceberg.</w:t>
      </w:r>
    </w:p>
    <w:p w14:paraId="3331A292" w14:textId="77777777" w:rsidR="001070F2" w:rsidRPr="001070F2" w:rsidRDefault="001070F2" w:rsidP="001070F2">
      <w:pPr>
        <w:numPr>
          <w:ilvl w:val="1"/>
          <w:numId w:val="60"/>
        </w:numPr>
        <w:spacing w:line="240" w:lineRule="auto"/>
      </w:pPr>
      <w:r w:rsidRPr="001070F2">
        <w:rPr>
          <w:b/>
          <w:bCs/>
        </w:rPr>
        <w:t>Integrate AI/ML with Core System:</w:t>
      </w:r>
      <w:r w:rsidRPr="001070F2">
        <w:t xml:space="preserve"> </w:t>
      </w:r>
    </w:p>
    <w:p w14:paraId="123686CB" w14:textId="77777777" w:rsidR="001070F2" w:rsidRPr="001070F2" w:rsidRDefault="001070F2" w:rsidP="001070F2">
      <w:pPr>
        <w:numPr>
          <w:ilvl w:val="2"/>
          <w:numId w:val="60"/>
        </w:numPr>
        <w:spacing w:line="240" w:lineRule="auto"/>
      </w:pPr>
      <w:r w:rsidRPr="001070F2">
        <w:t>Expose ML models via APIs (REST/</w:t>
      </w:r>
      <w:proofErr w:type="spellStart"/>
      <w:r w:rsidRPr="001070F2">
        <w:t>GraphQL</w:t>
      </w:r>
      <w:proofErr w:type="spellEnd"/>
      <w:r w:rsidRPr="001070F2">
        <w:t xml:space="preserve"> for queries, </w:t>
      </w:r>
      <w:proofErr w:type="spellStart"/>
      <w:r w:rsidRPr="001070F2">
        <w:t>gRPC</w:t>
      </w:r>
      <w:proofErr w:type="spellEnd"/>
      <w:r w:rsidRPr="001070F2">
        <w:t xml:space="preserve"> for low-latency inference) and Kafka events (e.g., </w:t>
      </w:r>
      <w:proofErr w:type="spellStart"/>
      <w:r w:rsidRPr="001070F2">
        <w:t>ai.prediction.price.aapl</w:t>
      </w:r>
      <w:proofErr w:type="spellEnd"/>
      <w:r w:rsidRPr="001070F2">
        <w:t>).</w:t>
      </w:r>
    </w:p>
    <w:p w14:paraId="50DDE5B9" w14:textId="77777777" w:rsidR="001070F2" w:rsidRDefault="001070F2" w:rsidP="001070F2">
      <w:pPr>
        <w:numPr>
          <w:ilvl w:val="2"/>
          <w:numId w:val="60"/>
        </w:numPr>
        <w:spacing w:line="240" w:lineRule="auto"/>
      </w:pPr>
      <w:r w:rsidRPr="001070F2">
        <w:t>Connect AI outputs to Trading Engine (e.g., RL strategy execution), Risk Manager (anomaly alerts), and Portfolio Manager (predictive allocations).</w:t>
      </w:r>
    </w:p>
    <w:p w14:paraId="4BE6DF11" w14:textId="77777777" w:rsidR="00B54B2B" w:rsidRPr="004523D5" w:rsidRDefault="00B54B2B" w:rsidP="00B54B2B">
      <w:pPr>
        <w:numPr>
          <w:ilvl w:val="2"/>
          <w:numId w:val="60"/>
        </w:numPr>
        <w:spacing w:line="240" w:lineRule="auto"/>
      </w:pPr>
      <w:r w:rsidRPr="00B54B2B">
        <w:rPr>
          <w:rFonts w:cs="Arabic Typesetting"/>
          <w:color w:val="000000" w:themeColor="text1"/>
        </w:rPr>
        <w:t>Connect AI agents</w:t>
      </w:r>
      <w:r w:rsidRPr="00CD744C">
        <w:rPr>
          <w:rFonts w:cs="Arabic Typesetting"/>
          <w:color w:val="000000" w:themeColor="text1"/>
        </w:rPr>
        <w:t xml:space="preserve"> to the trading engine and other services via the </w:t>
      </w:r>
      <w:r w:rsidRPr="00CD744C">
        <w:rPr>
          <w:rFonts w:cs="Arabic Typesetting"/>
          <w:b/>
          <w:bCs/>
          <w:color w:val="000000" w:themeColor="text1"/>
        </w:rPr>
        <w:t>Kafka event bus</w:t>
      </w:r>
      <w:r w:rsidRPr="00CD744C">
        <w:rPr>
          <w:rFonts w:cs="Arabic Typesetting"/>
          <w:color w:val="000000" w:themeColor="text1"/>
        </w:rPr>
        <w:t xml:space="preserve"> and the API layer.</w:t>
      </w:r>
    </w:p>
    <w:p w14:paraId="6BC2CB16" w14:textId="77777777" w:rsidR="001070F2" w:rsidRPr="001070F2" w:rsidRDefault="001070F2" w:rsidP="001070F2">
      <w:pPr>
        <w:numPr>
          <w:ilvl w:val="2"/>
          <w:numId w:val="60"/>
        </w:numPr>
        <w:spacing w:line="240" w:lineRule="auto"/>
      </w:pPr>
      <w:r w:rsidRPr="001070F2">
        <w:t xml:space="preserve">Test end-to-end flows: e.g., AI suggests trade → </w:t>
      </w:r>
      <w:proofErr w:type="spellStart"/>
      <w:r w:rsidRPr="001070F2">
        <w:t>backtest</w:t>
      </w:r>
      <w:proofErr w:type="spellEnd"/>
      <w:r w:rsidRPr="001070F2">
        <w:t xml:space="preserve"> → execute in paper mode.</w:t>
      </w:r>
    </w:p>
    <w:p w14:paraId="2AF605E0" w14:textId="77777777" w:rsidR="001070F2" w:rsidRPr="001070F2" w:rsidRDefault="001070F2" w:rsidP="001070F2">
      <w:pPr>
        <w:numPr>
          <w:ilvl w:val="1"/>
          <w:numId w:val="60"/>
        </w:numPr>
        <w:spacing w:line="240" w:lineRule="auto"/>
      </w:pPr>
      <w:r w:rsidRPr="001070F2">
        <w:rPr>
          <w:b/>
          <w:bCs/>
        </w:rPr>
        <w:t>Placeholder and Incremental Development Protocol:</w:t>
      </w:r>
      <w:r w:rsidRPr="001070F2">
        <w:t xml:space="preserve"> </w:t>
      </w:r>
    </w:p>
    <w:p w14:paraId="3B4C3805" w14:textId="77777777" w:rsidR="001070F2" w:rsidRPr="001070F2" w:rsidRDefault="001070F2" w:rsidP="001070F2">
      <w:pPr>
        <w:numPr>
          <w:ilvl w:val="2"/>
          <w:numId w:val="60"/>
        </w:numPr>
        <w:spacing w:line="240" w:lineRule="auto"/>
      </w:pPr>
      <w:r w:rsidRPr="001070F2">
        <w:t xml:space="preserve">Use placeholders for incomplete features (e.g., // @PLACEHOLDER: Full marketplace integration, </w:t>
      </w:r>
      <w:proofErr w:type="spellStart"/>
      <w:r w:rsidRPr="001070F2">
        <w:t>req</w:t>
      </w:r>
      <w:proofErr w:type="spellEnd"/>
      <w:r w:rsidRPr="001070F2">
        <w:t xml:space="preserve"> ID), auto-create GitHub Issues.</w:t>
      </w:r>
    </w:p>
    <w:p w14:paraId="760DE2E4" w14:textId="77777777" w:rsidR="001070F2" w:rsidRPr="001070F2" w:rsidRDefault="001070F2" w:rsidP="001070F2">
      <w:pPr>
        <w:numPr>
          <w:ilvl w:val="2"/>
          <w:numId w:val="60"/>
        </w:numPr>
        <w:spacing w:line="240" w:lineRule="auto"/>
      </w:pPr>
      <w:r w:rsidRPr="001070F2">
        <w:t xml:space="preserve">Follow incremental protocol: </w:t>
      </w:r>
      <w:proofErr w:type="spellStart"/>
      <w:r w:rsidRPr="001070F2">
        <w:t>Analyze</w:t>
      </w:r>
      <w:proofErr w:type="spellEnd"/>
      <w:r w:rsidRPr="001070F2">
        <w:t xml:space="preserve"> specs vs. code, compare diffs, execute builds.</w:t>
      </w:r>
    </w:p>
    <w:p w14:paraId="0DC6452F" w14:textId="77777777" w:rsidR="001070F2" w:rsidRPr="001070F2" w:rsidRDefault="001070F2" w:rsidP="001070F2">
      <w:pPr>
        <w:numPr>
          <w:ilvl w:val="0"/>
          <w:numId w:val="60"/>
        </w:numPr>
        <w:spacing w:line="240" w:lineRule="auto"/>
      </w:pPr>
      <w:r w:rsidRPr="001070F2">
        <w:rPr>
          <w:b/>
          <w:bCs/>
        </w:rPr>
        <w:t>Expected Outcome:</w:t>
      </w:r>
      <w:r w:rsidRPr="001070F2">
        <w:t xml:space="preserve"> A fully integrated AI/ML system enabling intelligent trading strategies, predictive analytics, anomaly detection, and explainable outputs, seamlessly connected to the core platform via APIs and Kafka. The system achieves high accuracy (&gt;90% for predictions/sentiment), low latency (&lt;1ms inference), and regulatory compliance, ready for frontend enhancements and live trading.</w:t>
      </w:r>
    </w:p>
    <w:p w14:paraId="0A58D566" w14:textId="77777777" w:rsidR="001070F2" w:rsidRPr="001070F2" w:rsidRDefault="001070F2" w:rsidP="001070F2">
      <w:pPr>
        <w:numPr>
          <w:ilvl w:val="0"/>
          <w:numId w:val="60"/>
        </w:numPr>
        <w:spacing w:line="240" w:lineRule="auto"/>
      </w:pPr>
      <w:r w:rsidRPr="001070F2">
        <w:rPr>
          <w:b/>
          <w:bCs/>
        </w:rPr>
        <w:t>Deliverables:</w:t>
      </w:r>
      <w:r w:rsidRPr="001070F2">
        <w:t xml:space="preserve"> Agentic AI Assistant with multi-agent workflows; RAG pipeline with embeddings; </w:t>
      </w:r>
      <w:proofErr w:type="spellStart"/>
      <w:r w:rsidRPr="001070F2">
        <w:t>FinRL</w:t>
      </w:r>
      <w:proofErr w:type="spellEnd"/>
      <w:r w:rsidRPr="001070F2">
        <w:t xml:space="preserve"> </w:t>
      </w:r>
      <w:proofErr w:type="spellStart"/>
      <w:r w:rsidRPr="001070F2">
        <w:t>RLOps</w:t>
      </w:r>
      <w:proofErr w:type="spellEnd"/>
      <w:r w:rsidRPr="001070F2">
        <w:t xml:space="preserve"> pipeline; </w:t>
      </w:r>
      <w:proofErr w:type="spellStart"/>
      <w:r w:rsidRPr="001070F2">
        <w:t>PyOD</w:t>
      </w:r>
      <w:proofErr w:type="spellEnd"/>
      <w:r w:rsidRPr="001070F2">
        <w:t>/UEBA anomaly detection; predictive models (Stock-Prediction-Models, LSTM, Real-time); sentiment analysis pipeline; SHAP explainability integration; API/</w:t>
      </w:r>
      <w:proofErr w:type="spellStart"/>
      <w:r w:rsidRPr="001070F2">
        <w:t>gRPC</w:t>
      </w:r>
      <w:proofErr w:type="spellEnd"/>
      <w:r w:rsidRPr="001070F2">
        <w:t xml:space="preserve"> endpoints for ML; test suites (unit/integration/E2E); documentation (Mermaid diagrams for AI workflows, model guides); validated system with performance benchmarks.</w:t>
      </w:r>
    </w:p>
    <w:p w14:paraId="047C62EB" w14:textId="77777777" w:rsidR="005B15A8" w:rsidRDefault="005B15A8" w:rsidP="00531E8A">
      <w:pPr>
        <w:spacing w:line="240" w:lineRule="auto"/>
      </w:pPr>
    </w:p>
    <w:p w14:paraId="75DAF878" w14:textId="77777777" w:rsidR="001070F2" w:rsidRPr="001070F2" w:rsidRDefault="001070F2" w:rsidP="001070F2">
      <w:pPr>
        <w:spacing w:line="240" w:lineRule="auto"/>
        <w:rPr>
          <w:b/>
          <w:bCs/>
        </w:rPr>
      </w:pPr>
      <w:r w:rsidRPr="001070F2">
        <w:rPr>
          <w:b/>
          <w:bCs/>
        </w:rPr>
        <w:t>Integration Plan - Phase 3: AI/ML Integration</w:t>
      </w:r>
    </w:p>
    <w:p w14:paraId="6C7B1717" w14:textId="77777777" w:rsidR="001070F2" w:rsidRPr="001070F2" w:rsidRDefault="001070F2" w:rsidP="001070F2">
      <w:pPr>
        <w:numPr>
          <w:ilvl w:val="0"/>
          <w:numId w:val="61"/>
        </w:numPr>
        <w:spacing w:line="240" w:lineRule="auto"/>
      </w:pPr>
      <w:r w:rsidRPr="001070F2">
        <w:rPr>
          <w:b/>
          <w:bCs/>
        </w:rPr>
        <w:t>Objective:</w:t>
      </w:r>
      <w:r w:rsidRPr="001070F2">
        <w:t xml:space="preserve"> </w:t>
      </w:r>
    </w:p>
    <w:p w14:paraId="4931C52A" w14:textId="77777777" w:rsidR="001070F2" w:rsidRPr="001070F2" w:rsidRDefault="001070F2" w:rsidP="001070F2">
      <w:pPr>
        <w:numPr>
          <w:ilvl w:val="1"/>
          <w:numId w:val="61"/>
        </w:numPr>
        <w:spacing w:line="240" w:lineRule="auto"/>
      </w:pPr>
      <w:r w:rsidRPr="001070F2">
        <w:t xml:space="preserve">To seamlessly integrate AI/ML components into the Nautilus Trader platform, enabling intelligent, autonomous trading capabilities. This plan ensures the Agentic AI Assistant, RAG pipeline, </w:t>
      </w:r>
      <w:proofErr w:type="spellStart"/>
      <w:r w:rsidRPr="001070F2">
        <w:t>FinRL</w:t>
      </w:r>
      <w:proofErr w:type="spellEnd"/>
      <w:r w:rsidRPr="001070F2">
        <w:t xml:space="preserve"> </w:t>
      </w:r>
      <w:proofErr w:type="spellStart"/>
      <w:r w:rsidRPr="001070F2">
        <w:t>RLOps</w:t>
      </w:r>
      <w:proofErr w:type="spellEnd"/>
      <w:r w:rsidRPr="001070F2">
        <w:t xml:space="preserve">, </w:t>
      </w:r>
      <w:proofErr w:type="spellStart"/>
      <w:r w:rsidRPr="001070F2">
        <w:t>PyOD</w:t>
      </w:r>
      <w:proofErr w:type="spellEnd"/>
      <w:r w:rsidRPr="001070F2">
        <w:t>/UEBA, predictive models, sentiment analysis, and SHAP explainability are fully connected to the microservices architecture (via Kafka and APIs), leveraging Phase 1’s core system and Phase 2’s frontend/broker integrations. It supports multi-asset strategies, real-time performance, and compliance, aligning with event-driven, cloud-native, API-first, and security-first principles.</w:t>
      </w:r>
    </w:p>
    <w:p w14:paraId="1565C72F" w14:textId="77777777" w:rsidR="001070F2" w:rsidRPr="001070F2" w:rsidRDefault="001070F2" w:rsidP="001070F2">
      <w:pPr>
        <w:numPr>
          <w:ilvl w:val="0"/>
          <w:numId w:val="61"/>
        </w:numPr>
        <w:spacing w:line="240" w:lineRule="auto"/>
      </w:pPr>
      <w:r w:rsidRPr="001070F2">
        <w:rPr>
          <w:b/>
          <w:bCs/>
        </w:rPr>
        <w:t>Key Tasks:</w:t>
      </w:r>
      <w:r w:rsidRPr="001070F2">
        <w:t xml:space="preserve"> </w:t>
      </w:r>
    </w:p>
    <w:p w14:paraId="7C971144" w14:textId="77777777" w:rsidR="001070F2" w:rsidRPr="001070F2" w:rsidRDefault="001070F2" w:rsidP="001070F2">
      <w:pPr>
        <w:numPr>
          <w:ilvl w:val="1"/>
          <w:numId w:val="61"/>
        </w:numPr>
        <w:spacing w:line="240" w:lineRule="auto"/>
      </w:pPr>
      <w:r w:rsidRPr="001070F2">
        <w:rPr>
          <w:b/>
          <w:bCs/>
        </w:rPr>
        <w:t>Agentic AI Assistant Setup:</w:t>
      </w:r>
      <w:r w:rsidRPr="001070F2">
        <w:t xml:space="preserve"> </w:t>
      </w:r>
    </w:p>
    <w:p w14:paraId="4A7E4A93" w14:textId="77777777" w:rsidR="001070F2" w:rsidRPr="001070F2" w:rsidRDefault="001070F2" w:rsidP="001070F2">
      <w:pPr>
        <w:numPr>
          <w:ilvl w:val="2"/>
          <w:numId w:val="61"/>
        </w:numPr>
        <w:spacing w:line="240" w:lineRule="auto"/>
      </w:pPr>
      <w:r w:rsidRPr="001070F2">
        <w:t xml:space="preserve">Deploy </w:t>
      </w:r>
      <w:proofErr w:type="spellStart"/>
      <w:r w:rsidRPr="001070F2">
        <w:t>LangChain</w:t>
      </w:r>
      <w:proofErr w:type="spellEnd"/>
      <w:r w:rsidRPr="001070F2">
        <w:t>/</w:t>
      </w:r>
      <w:proofErr w:type="spellStart"/>
      <w:r w:rsidRPr="001070F2">
        <w:t>LangGraph</w:t>
      </w:r>
      <w:proofErr w:type="spellEnd"/>
      <w:r w:rsidRPr="001070F2">
        <w:t xml:space="preserve"> with </w:t>
      </w:r>
      <w:proofErr w:type="spellStart"/>
      <w:r w:rsidRPr="001070F2">
        <w:t>TradingAgent</w:t>
      </w:r>
      <w:proofErr w:type="spellEnd"/>
      <w:r w:rsidRPr="001070F2">
        <w:t>, defining agent roles (e.g., Analyst, Trader) and workflows (e.g., market analysis → trade execution).</w:t>
      </w:r>
    </w:p>
    <w:p w14:paraId="69FFC064" w14:textId="77777777" w:rsidR="001070F2" w:rsidRPr="001070F2" w:rsidRDefault="001070F2" w:rsidP="001070F2">
      <w:pPr>
        <w:numPr>
          <w:ilvl w:val="2"/>
          <w:numId w:val="61"/>
        </w:numPr>
        <w:spacing w:line="240" w:lineRule="auto"/>
      </w:pPr>
      <w:r w:rsidRPr="001070F2">
        <w:t>Implement MCPs for agent coordination, using Kafka topics for async messaging (e.g., Avro-serialized commands).</w:t>
      </w:r>
    </w:p>
    <w:p w14:paraId="1384B81D" w14:textId="77777777" w:rsidR="001070F2" w:rsidRPr="001070F2" w:rsidRDefault="001070F2" w:rsidP="001070F2">
      <w:pPr>
        <w:numPr>
          <w:ilvl w:val="2"/>
          <w:numId w:val="61"/>
        </w:numPr>
        <w:spacing w:line="240" w:lineRule="auto"/>
      </w:pPr>
      <w:r w:rsidRPr="001070F2">
        <w:t>Integrate with Lobe Chat (Phase 2), test NLP queries (e.g., “Run VW MACD strategy”) with UI interactions.</w:t>
      </w:r>
    </w:p>
    <w:p w14:paraId="1FC21870" w14:textId="77777777" w:rsidR="0001392F" w:rsidRDefault="0001392F" w:rsidP="0001392F">
      <w:pPr>
        <w:numPr>
          <w:ilvl w:val="1"/>
          <w:numId w:val="38"/>
        </w:numPr>
        <w:spacing w:line="240" w:lineRule="auto"/>
      </w:pPr>
      <w:r w:rsidRPr="00531E8A">
        <w:rPr>
          <w:b/>
          <w:bCs/>
        </w:rPr>
        <w:t>Event-Driven Agent Communication:</w:t>
      </w:r>
    </w:p>
    <w:p w14:paraId="4065D985" w14:textId="7C212CD6" w:rsidR="0001392F" w:rsidRPr="00531E8A" w:rsidRDefault="0001392F" w:rsidP="0001392F">
      <w:pPr>
        <w:numPr>
          <w:ilvl w:val="2"/>
          <w:numId w:val="38"/>
        </w:numPr>
        <w:spacing w:line="240" w:lineRule="auto"/>
      </w:pPr>
      <w:r w:rsidRPr="00531E8A">
        <w:t>Refactor the Agentic AI Assistant's architecture to ensure all inter-agent communication is managed asynchronously through the Kafka event bus</w:t>
      </w:r>
      <w:r w:rsidRPr="00603CE4">
        <w:t>, defining a clear and extensible event schema for agent interactions</w:t>
      </w:r>
      <w:r w:rsidRPr="00531E8A">
        <w:t>.</w:t>
      </w:r>
    </w:p>
    <w:p w14:paraId="0EFEDF4C" w14:textId="77777777" w:rsidR="0001392F" w:rsidRDefault="0001392F" w:rsidP="0001392F">
      <w:pPr>
        <w:numPr>
          <w:ilvl w:val="1"/>
          <w:numId w:val="17"/>
        </w:numPr>
        <w:spacing w:line="240" w:lineRule="auto"/>
      </w:pPr>
      <w:r w:rsidRPr="00531E8A">
        <w:rPr>
          <w:b/>
          <w:bCs/>
        </w:rPr>
        <w:t>Inference Engine:</w:t>
      </w:r>
    </w:p>
    <w:p w14:paraId="1E56AB18" w14:textId="291E6B15" w:rsidR="0001392F" w:rsidRDefault="0001392F" w:rsidP="0001392F">
      <w:pPr>
        <w:numPr>
          <w:ilvl w:val="2"/>
          <w:numId w:val="17"/>
        </w:numPr>
        <w:spacing w:line="240" w:lineRule="auto"/>
      </w:pPr>
      <w:r w:rsidRPr="00531E8A">
        <w:t>Establish a high-performance, real-time model inference engine</w:t>
      </w:r>
      <w:r>
        <w:t xml:space="preserve"> </w:t>
      </w:r>
      <w:r w:rsidRPr="00DF6C37">
        <w:t xml:space="preserve">(e.g., TensorFlow Serving, </w:t>
      </w:r>
      <w:proofErr w:type="spellStart"/>
      <w:r w:rsidRPr="00DF6C37">
        <w:t>PyTorch</w:t>
      </w:r>
      <w:proofErr w:type="spellEnd"/>
      <w:r w:rsidRPr="00DF6C37">
        <w:t>) targeting sub-millisecond latency.</w:t>
      </w:r>
    </w:p>
    <w:p w14:paraId="6024C62C" w14:textId="77777777" w:rsidR="0001392F" w:rsidRDefault="0001392F" w:rsidP="0001392F">
      <w:pPr>
        <w:numPr>
          <w:ilvl w:val="1"/>
          <w:numId w:val="17"/>
        </w:numPr>
        <w:spacing w:line="240" w:lineRule="auto"/>
      </w:pPr>
      <w:r w:rsidRPr="00C41745">
        <w:rPr>
          <w:b/>
          <w:bCs/>
        </w:rPr>
        <w:t>Deploy and Integrate AI Knowledge Hub (Archon):</w:t>
      </w:r>
    </w:p>
    <w:p w14:paraId="35B483BD" w14:textId="77777777" w:rsidR="0001392F" w:rsidRDefault="0001392F" w:rsidP="0001392F">
      <w:pPr>
        <w:numPr>
          <w:ilvl w:val="2"/>
          <w:numId w:val="17"/>
        </w:numPr>
        <w:spacing w:line="240" w:lineRule="auto"/>
      </w:pPr>
      <w:r w:rsidRPr="00C41745">
        <w:t xml:space="preserve">Implement Archon as the central </w:t>
      </w:r>
      <w:r w:rsidRPr="00410BFD">
        <w:t xml:space="preserve">Model Context Protocol </w:t>
      </w:r>
      <w:r>
        <w:t>(</w:t>
      </w:r>
      <w:r w:rsidRPr="00C41745">
        <w:t>MCP</w:t>
      </w:r>
      <w:r>
        <w:t>)</w:t>
      </w:r>
      <w:r w:rsidRPr="00C41745">
        <w:t xml:space="preserve"> server.</w:t>
      </w:r>
    </w:p>
    <w:p w14:paraId="7DEE8125" w14:textId="34A4EA12" w:rsidR="0001392F" w:rsidRDefault="0001392F" w:rsidP="0001392F">
      <w:pPr>
        <w:numPr>
          <w:ilvl w:val="2"/>
          <w:numId w:val="17"/>
        </w:numPr>
        <w:spacing w:line="240" w:lineRule="auto"/>
      </w:pPr>
      <w:r w:rsidRPr="00C41745">
        <w:t>Ingest documentation for critical Tier 1 components (</w:t>
      </w:r>
      <w:proofErr w:type="spellStart"/>
      <w:r w:rsidRPr="00C41745">
        <w:t>NautilusTrader</w:t>
      </w:r>
      <w:proofErr w:type="spellEnd"/>
      <w:r w:rsidRPr="00C41745">
        <w:t xml:space="preserve">, Kafka) into its knowledge base and connect the Codename Goose and </w:t>
      </w:r>
      <w:proofErr w:type="spellStart"/>
      <w:r w:rsidRPr="00C41745">
        <w:t>OpenHands</w:t>
      </w:r>
      <w:proofErr w:type="spellEnd"/>
      <w:r w:rsidRPr="00C41745">
        <w:t xml:space="preserve"> agents to use it for context-aware task execution in a sandboxed environment.</w:t>
      </w:r>
    </w:p>
    <w:p w14:paraId="6597E6B5" w14:textId="77777777" w:rsidR="001070F2" w:rsidRPr="001070F2" w:rsidRDefault="001070F2" w:rsidP="001070F2">
      <w:pPr>
        <w:numPr>
          <w:ilvl w:val="1"/>
          <w:numId w:val="61"/>
        </w:numPr>
        <w:spacing w:line="240" w:lineRule="auto"/>
      </w:pPr>
      <w:r w:rsidRPr="001070F2">
        <w:rPr>
          <w:b/>
          <w:bCs/>
        </w:rPr>
        <w:t>RAG Pipeline Implementation:</w:t>
      </w:r>
      <w:r w:rsidRPr="001070F2">
        <w:t xml:space="preserve"> </w:t>
      </w:r>
    </w:p>
    <w:p w14:paraId="0F7A941C" w14:textId="77777777" w:rsidR="001070F2" w:rsidRPr="001070F2" w:rsidRDefault="001070F2" w:rsidP="001070F2">
      <w:pPr>
        <w:numPr>
          <w:ilvl w:val="2"/>
          <w:numId w:val="61"/>
        </w:numPr>
        <w:spacing w:line="240" w:lineRule="auto"/>
      </w:pPr>
      <w:r w:rsidRPr="001070F2">
        <w:t xml:space="preserve">Configure Unstructured.io for data parsing (news, filings), generate embeddings, store in </w:t>
      </w:r>
      <w:proofErr w:type="spellStart"/>
      <w:r w:rsidRPr="001070F2">
        <w:t>Qdrant</w:t>
      </w:r>
      <w:proofErr w:type="spellEnd"/>
      <w:r w:rsidRPr="001070F2">
        <w:t>/Elasticsearch/Redis.</w:t>
      </w:r>
    </w:p>
    <w:p w14:paraId="6C90AE4A" w14:textId="77777777" w:rsidR="001070F2" w:rsidRPr="001070F2" w:rsidRDefault="001070F2" w:rsidP="001070F2">
      <w:pPr>
        <w:numPr>
          <w:ilvl w:val="2"/>
          <w:numId w:val="61"/>
        </w:numPr>
        <w:spacing w:line="240" w:lineRule="auto"/>
      </w:pPr>
      <w:r w:rsidRPr="001070F2">
        <w:t>Build retrieval logic for AI Assistant, integrate with Kafka for real-time document updates, test latency/accuracy.</w:t>
      </w:r>
    </w:p>
    <w:p w14:paraId="057B4EF6" w14:textId="77777777" w:rsidR="001070F2" w:rsidRPr="001070F2" w:rsidRDefault="001070F2" w:rsidP="001070F2">
      <w:pPr>
        <w:numPr>
          <w:ilvl w:val="1"/>
          <w:numId w:val="61"/>
        </w:numPr>
        <w:spacing w:line="240" w:lineRule="auto"/>
      </w:pPr>
      <w:proofErr w:type="spellStart"/>
      <w:r w:rsidRPr="001070F2">
        <w:rPr>
          <w:b/>
          <w:bCs/>
        </w:rPr>
        <w:t>FinRL</w:t>
      </w:r>
      <w:proofErr w:type="spellEnd"/>
      <w:r w:rsidRPr="001070F2">
        <w:rPr>
          <w:b/>
          <w:bCs/>
        </w:rPr>
        <w:t xml:space="preserve"> and </w:t>
      </w:r>
      <w:proofErr w:type="spellStart"/>
      <w:r w:rsidRPr="001070F2">
        <w:rPr>
          <w:b/>
          <w:bCs/>
        </w:rPr>
        <w:t>RLOps</w:t>
      </w:r>
      <w:proofErr w:type="spellEnd"/>
      <w:r w:rsidRPr="001070F2">
        <w:rPr>
          <w:b/>
          <w:bCs/>
        </w:rPr>
        <w:t xml:space="preserve"> Deployment:</w:t>
      </w:r>
      <w:r w:rsidRPr="001070F2">
        <w:t xml:space="preserve"> </w:t>
      </w:r>
    </w:p>
    <w:p w14:paraId="6690F36E" w14:textId="77777777" w:rsidR="001070F2" w:rsidRPr="001070F2" w:rsidRDefault="001070F2" w:rsidP="001070F2">
      <w:pPr>
        <w:numPr>
          <w:ilvl w:val="2"/>
          <w:numId w:val="61"/>
        </w:numPr>
        <w:spacing w:line="240" w:lineRule="auto"/>
      </w:pPr>
      <w:r w:rsidRPr="001070F2">
        <w:t xml:space="preserve">Set up </w:t>
      </w:r>
      <w:proofErr w:type="spellStart"/>
      <w:r w:rsidRPr="001070F2">
        <w:t>FinRL</w:t>
      </w:r>
      <w:proofErr w:type="spellEnd"/>
      <w:r w:rsidRPr="001070F2">
        <w:t xml:space="preserve"> environment, train RL models on historical data (</w:t>
      </w:r>
      <w:proofErr w:type="spellStart"/>
      <w:r w:rsidRPr="001070F2">
        <w:t>ClickHouse</w:t>
      </w:r>
      <w:proofErr w:type="spellEnd"/>
      <w:r w:rsidRPr="001070F2">
        <w:t>) with custom indicators.</w:t>
      </w:r>
    </w:p>
    <w:p w14:paraId="61D7A869" w14:textId="77777777" w:rsidR="001070F2" w:rsidRPr="001070F2" w:rsidRDefault="001070F2" w:rsidP="001070F2">
      <w:pPr>
        <w:numPr>
          <w:ilvl w:val="2"/>
          <w:numId w:val="61"/>
        </w:numPr>
        <w:spacing w:line="240" w:lineRule="auto"/>
      </w:pPr>
      <w:r w:rsidRPr="001070F2">
        <w:t xml:space="preserve">Implement </w:t>
      </w:r>
      <w:proofErr w:type="spellStart"/>
      <w:r w:rsidRPr="001070F2">
        <w:t>RLOps</w:t>
      </w:r>
      <w:proofErr w:type="spellEnd"/>
      <w:r w:rsidRPr="001070F2">
        <w:t>: Training pipeline (</w:t>
      </w:r>
      <w:proofErr w:type="spellStart"/>
      <w:r w:rsidRPr="001070F2">
        <w:t>PyTorch</w:t>
      </w:r>
      <w:proofErr w:type="spellEnd"/>
      <w:r w:rsidRPr="001070F2">
        <w:t>, Kubernetes jobs), versioning (MinIO), monitoring (Prometheus), retraining logic.</w:t>
      </w:r>
    </w:p>
    <w:p w14:paraId="2964C21A" w14:textId="77777777" w:rsidR="001070F2" w:rsidRPr="001070F2" w:rsidRDefault="001070F2" w:rsidP="001070F2">
      <w:pPr>
        <w:numPr>
          <w:ilvl w:val="2"/>
          <w:numId w:val="61"/>
        </w:numPr>
        <w:spacing w:line="240" w:lineRule="auto"/>
      </w:pPr>
      <w:r w:rsidRPr="001070F2">
        <w:t xml:space="preserve">Test RL strategies: </w:t>
      </w:r>
      <w:proofErr w:type="spellStart"/>
      <w:r w:rsidRPr="001070F2">
        <w:t>Backtest</w:t>
      </w:r>
      <w:proofErr w:type="spellEnd"/>
      <w:r w:rsidRPr="001070F2">
        <w:t xml:space="preserve"> via </w:t>
      </w:r>
      <w:proofErr w:type="spellStart"/>
      <w:r w:rsidRPr="001070F2">
        <w:t>VectorBT</w:t>
      </w:r>
      <w:proofErr w:type="spellEnd"/>
      <w:r w:rsidRPr="001070F2">
        <w:t xml:space="preserve">, refine via </w:t>
      </w:r>
      <w:proofErr w:type="spellStart"/>
      <w:r w:rsidRPr="001070F2">
        <w:t>OpenHands</w:t>
      </w:r>
      <w:proofErr w:type="spellEnd"/>
      <w:r w:rsidRPr="001070F2">
        <w:t>.</w:t>
      </w:r>
    </w:p>
    <w:p w14:paraId="19771FE3" w14:textId="77777777" w:rsidR="001070F2" w:rsidRPr="001070F2" w:rsidRDefault="001070F2" w:rsidP="001070F2">
      <w:pPr>
        <w:numPr>
          <w:ilvl w:val="1"/>
          <w:numId w:val="61"/>
        </w:numPr>
        <w:spacing w:line="240" w:lineRule="auto"/>
      </w:pPr>
      <w:r w:rsidRPr="001070F2">
        <w:rPr>
          <w:b/>
          <w:bCs/>
        </w:rPr>
        <w:t xml:space="preserve">Anomaly Detection with </w:t>
      </w:r>
      <w:proofErr w:type="spellStart"/>
      <w:r w:rsidRPr="001070F2">
        <w:rPr>
          <w:b/>
          <w:bCs/>
        </w:rPr>
        <w:t>PyOD</w:t>
      </w:r>
      <w:proofErr w:type="spellEnd"/>
      <w:r w:rsidRPr="001070F2">
        <w:rPr>
          <w:b/>
          <w:bCs/>
        </w:rPr>
        <w:t>/UEBA:</w:t>
      </w:r>
      <w:r w:rsidRPr="001070F2">
        <w:t xml:space="preserve"> </w:t>
      </w:r>
    </w:p>
    <w:p w14:paraId="0A0F0309" w14:textId="77777777" w:rsidR="001070F2" w:rsidRPr="001070F2" w:rsidRDefault="001070F2" w:rsidP="001070F2">
      <w:pPr>
        <w:numPr>
          <w:ilvl w:val="2"/>
          <w:numId w:val="61"/>
        </w:numPr>
        <w:spacing w:line="240" w:lineRule="auto"/>
      </w:pPr>
      <w:r w:rsidRPr="001070F2">
        <w:t xml:space="preserve">Integrate </w:t>
      </w:r>
      <w:proofErr w:type="spellStart"/>
      <w:r w:rsidRPr="001070F2">
        <w:t>PyOD</w:t>
      </w:r>
      <w:proofErr w:type="spellEnd"/>
      <w:r w:rsidRPr="001070F2">
        <w:t xml:space="preserve"> for trade anomalies, build UEBA module for user </w:t>
      </w:r>
      <w:proofErr w:type="spellStart"/>
      <w:r w:rsidRPr="001070F2">
        <w:t>behavior</w:t>
      </w:r>
      <w:proofErr w:type="spellEnd"/>
      <w:r w:rsidRPr="001070F2">
        <w:t xml:space="preserve"> (Python service with ML models).</w:t>
      </w:r>
    </w:p>
    <w:p w14:paraId="7CF43341" w14:textId="77777777" w:rsidR="001070F2" w:rsidRPr="001070F2" w:rsidRDefault="001070F2" w:rsidP="001070F2">
      <w:pPr>
        <w:numPr>
          <w:ilvl w:val="2"/>
          <w:numId w:val="61"/>
        </w:numPr>
        <w:spacing w:line="240" w:lineRule="auto"/>
      </w:pPr>
      <w:r w:rsidRPr="001070F2">
        <w:t>Route alerts to Kafka, visualize in Grafana, log to Elasticsearch.</w:t>
      </w:r>
    </w:p>
    <w:p w14:paraId="3F5F2D4A" w14:textId="77777777" w:rsidR="001070F2" w:rsidRPr="001070F2" w:rsidRDefault="001070F2" w:rsidP="001070F2">
      <w:pPr>
        <w:numPr>
          <w:ilvl w:val="1"/>
          <w:numId w:val="61"/>
        </w:numPr>
        <w:spacing w:line="240" w:lineRule="auto"/>
      </w:pPr>
      <w:r w:rsidRPr="001070F2">
        <w:rPr>
          <w:b/>
          <w:bCs/>
        </w:rPr>
        <w:t>Predictive Models Setup:</w:t>
      </w:r>
      <w:r w:rsidRPr="001070F2">
        <w:t xml:space="preserve"> </w:t>
      </w:r>
    </w:p>
    <w:p w14:paraId="41594048" w14:textId="77777777" w:rsidR="001070F2" w:rsidRPr="001070F2" w:rsidRDefault="001070F2" w:rsidP="001070F2">
      <w:pPr>
        <w:numPr>
          <w:ilvl w:val="2"/>
          <w:numId w:val="61"/>
        </w:numPr>
        <w:spacing w:line="240" w:lineRule="auto"/>
      </w:pPr>
      <w:r w:rsidRPr="001070F2">
        <w:t>Deploy Stock-Prediction-Models, LSTM, and Real-time-prediction models, optimize for inference (</w:t>
      </w:r>
      <w:proofErr w:type="spellStart"/>
      <w:r w:rsidRPr="001070F2">
        <w:t>PyTorch</w:t>
      </w:r>
      <w:proofErr w:type="spellEnd"/>
      <w:r w:rsidRPr="001070F2">
        <w:t xml:space="preserve"> Serving).</w:t>
      </w:r>
    </w:p>
    <w:p w14:paraId="1803E02D" w14:textId="77777777" w:rsidR="001070F2" w:rsidRPr="001070F2" w:rsidRDefault="001070F2" w:rsidP="001070F2">
      <w:pPr>
        <w:numPr>
          <w:ilvl w:val="2"/>
          <w:numId w:val="61"/>
        </w:numPr>
        <w:spacing w:line="240" w:lineRule="auto"/>
      </w:pPr>
      <w:r w:rsidRPr="001070F2">
        <w:t>Store models in MinIO, cache in Redis, test predictions (RMSE &lt;2%).</w:t>
      </w:r>
    </w:p>
    <w:p w14:paraId="67BBE5E7" w14:textId="77777777" w:rsidR="001070F2" w:rsidRPr="001070F2" w:rsidRDefault="001070F2" w:rsidP="001070F2">
      <w:pPr>
        <w:numPr>
          <w:ilvl w:val="1"/>
          <w:numId w:val="61"/>
        </w:numPr>
        <w:spacing w:line="240" w:lineRule="auto"/>
      </w:pPr>
      <w:r w:rsidRPr="001070F2">
        <w:rPr>
          <w:b/>
          <w:bCs/>
        </w:rPr>
        <w:t>Sentiment Analysis Pipeline:</w:t>
      </w:r>
      <w:r w:rsidRPr="001070F2">
        <w:t xml:space="preserve"> </w:t>
      </w:r>
    </w:p>
    <w:p w14:paraId="2E6FBAAB" w14:textId="77777777" w:rsidR="001070F2" w:rsidRPr="001070F2" w:rsidRDefault="001070F2" w:rsidP="001070F2">
      <w:pPr>
        <w:numPr>
          <w:ilvl w:val="2"/>
          <w:numId w:val="61"/>
        </w:numPr>
        <w:spacing w:line="240" w:lineRule="auto"/>
      </w:pPr>
      <w:r w:rsidRPr="001070F2">
        <w:t>Build Transformers/</w:t>
      </w:r>
      <w:proofErr w:type="spellStart"/>
      <w:r w:rsidRPr="001070F2">
        <w:t>PyTorch</w:t>
      </w:r>
      <w:proofErr w:type="spellEnd"/>
      <w:r w:rsidRPr="001070F2">
        <w:t xml:space="preserve"> pipeline for sentiment, process external data (e.g., X posts), integrate with Kafka.</w:t>
      </w:r>
    </w:p>
    <w:p w14:paraId="0F58ED3E" w14:textId="77777777" w:rsidR="001070F2" w:rsidRPr="001070F2" w:rsidRDefault="001070F2" w:rsidP="001070F2">
      <w:pPr>
        <w:numPr>
          <w:ilvl w:val="2"/>
          <w:numId w:val="61"/>
        </w:numPr>
        <w:spacing w:line="240" w:lineRule="auto"/>
      </w:pPr>
      <w:r w:rsidRPr="001070F2">
        <w:t xml:space="preserve">Test accuracy (&gt;90%) with </w:t>
      </w:r>
      <w:proofErr w:type="spellStart"/>
      <w:r w:rsidRPr="001070F2">
        <w:t>labeled</w:t>
      </w:r>
      <w:proofErr w:type="spellEnd"/>
      <w:r w:rsidRPr="001070F2">
        <w:t xml:space="preserve"> datasets, expose to strategies/AI Assistant.</w:t>
      </w:r>
    </w:p>
    <w:p w14:paraId="61922310" w14:textId="77777777" w:rsidR="001070F2" w:rsidRPr="001070F2" w:rsidRDefault="001070F2" w:rsidP="001070F2">
      <w:pPr>
        <w:numPr>
          <w:ilvl w:val="1"/>
          <w:numId w:val="61"/>
        </w:numPr>
        <w:spacing w:line="240" w:lineRule="auto"/>
      </w:pPr>
      <w:r w:rsidRPr="001070F2">
        <w:rPr>
          <w:b/>
          <w:bCs/>
        </w:rPr>
        <w:t>SHAP Explainability Integration:</w:t>
      </w:r>
      <w:r w:rsidRPr="001070F2">
        <w:t xml:space="preserve"> </w:t>
      </w:r>
    </w:p>
    <w:p w14:paraId="3E57F7DA" w14:textId="77777777" w:rsidR="001070F2" w:rsidRPr="001070F2" w:rsidRDefault="001070F2" w:rsidP="001070F2">
      <w:pPr>
        <w:numPr>
          <w:ilvl w:val="2"/>
          <w:numId w:val="61"/>
        </w:numPr>
        <w:spacing w:line="240" w:lineRule="auto"/>
      </w:pPr>
      <w:r w:rsidRPr="001070F2">
        <w:t>Implement SHAP for model outputs, integrate with Plotly Dash for visualizations.</w:t>
      </w:r>
    </w:p>
    <w:p w14:paraId="4FCC3445" w14:textId="77777777" w:rsidR="001070F2" w:rsidRPr="001070F2" w:rsidRDefault="001070F2" w:rsidP="001070F2">
      <w:pPr>
        <w:numPr>
          <w:ilvl w:val="2"/>
          <w:numId w:val="61"/>
        </w:numPr>
        <w:spacing w:line="240" w:lineRule="auto"/>
      </w:pPr>
      <w:r w:rsidRPr="001070F2">
        <w:t>Log explanations to Iceberg for compliance, test clarity in UI.</w:t>
      </w:r>
    </w:p>
    <w:p w14:paraId="67FE1F3E" w14:textId="77777777" w:rsidR="001070F2" w:rsidRPr="001070F2" w:rsidRDefault="001070F2" w:rsidP="001070F2">
      <w:pPr>
        <w:numPr>
          <w:ilvl w:val="1"/>
          <w:numId w:val="61"/>
        </w:numPr>
        <w:spacing w:line="240" w:lineRule="auto"/>
      </w:pPr>
      <w:r w:rsidRPr="001070F2">
        <w:rPr>
          <w:b/>
          <w:bCs/>
        </w:rPr>
        <w:t>Core System Integration:</w:t>
      </w:r>
      <w:r w:rsidRPr="001070F2">
        <w:t xml:space="preserve"> </w:t>
      </w:r>
    </w:p>
    <w:p w14:paraId="1B01881C" w14:textId="77777777" w:rsidR="001070F2" w:rsidRPr="001070F2" w:rsidRDefault="001070F2" w:rsidP="001070F2">
      <w:pPr>
        <w:numPr>
          <w:ilvl w:val="2"/>
          <w:numId w:val="61"/>
        </w:numPr>
        <w:spacing w:line="240" w:lineRule="auto"/>
      </w:pPr>
      <w:r w:rsidRPr="001070F2">
        <w:t>Expose AI/ML via APIs (</w:t>
      </w:r>
      <w:proofErr w:type="spellStart"/>
      <w:r w:rsidRPr="001070F2">
        <w:t>FastAPI</w:t>
      </w:r>
      <w:proofErr w:type="spellEnd"/>
      <w:r w:rsidRPr="001070F2">
        <w:t xml:space="preserve"> REST, Apollo </w:t>
      </w:r>
      <w:proofErr w:type="spellStart"/>
      <w:r w:rsidRPr="001070F2">
        <w:t>GraphQL</w:t>
      </w:r>
      <w:proofErr w:type="spellEnd"/>
      <w:r w:rsidRPr="001070F2">
        <w:t xml:space="preserve">, </w:t>
      </w:r>
      <w:proofErr w:type="spellStart"/>
      <w:r w:rsidRPr="001070F2">
        <w:t>gRPC</w:t>
      </w:r>
      <w:proofErr w:type="spellEnd"/>
      <w:r w:rsidRPr="001070F2">
        <w:t>) and Kafka events.</w:t>
      </w:r>
    </w:p>
    <w:p w14:paraId="24CF53F2" w14:textId="77777777" w:rsidR="001070F2" w:rsidRPr="001070F2" w:rsidRDefault="001070F2" w:rsidP="001070F2">
      <w:pPr>
        <w:numPr>
          <w:ilvl w:val="2"/>
          <w:numId w:val="61"/>
        </w:numPr>
        <w:spacing w:line="240" w:lineRule="auto"/>
      </w:pPr>
      <w:r w:rsidRPr="001070F2">
        <w:t>Connect to Trading Engine (strategy execution), Risk Manager (alerts), Portfolio Manager (allocations).</w:t>
      </w:r>
    </w:p>
    <w:p w14:paraId="40D4201D" w14:textId="77777777" w:rsidR="001070F2" w:rsidRPr="001070F2" w:rsidRDefault="001070F2" w:rsidP="001070F2">
      <w:pPr>
        <w:numPr>
          <w:ilvl w:val="2"/>
          <w:numId w:val="61"/>
        </w:numPr>
        <w:spacing w:line="240" w:lineRule="auto"/>
      </w:pPr>
      <w:r w:rsidRPr="001070F2">
        <w:t xml:space="preserve">Test E2E flows: AI-driven trade suggestion → </w:t>
      </w:r>
      <w:proofErr w:type="spellStart"/>
      <w:r w:rsidRPr="001070F2">
        <w:t>backtest</w:t>
      </w:r>
      <w:proofErr w:type="spellEnd"/>
      <w:r w:rsidRPr="001070F2">
        <w:t xml:space="preserve"> → paper execution.</w:t>
      </w:r>
    </w:p>
    <w:p w14:paraId="5406B4FA" w14:textId="77777777" w:rsidR="0001392F" w:rsidRDefault="0001392F" w:rsidP="0001392F">
      <w:pPr>
        <w:numPr>
          <w:ilvl w:val="1"/>
          <w:numId w:val="61"/>
        </w:numPr>
        <w:spacing w:line="240" w:lineRule="auto"/>
      </w:pPr>
      <w:r w:rsidRPr="00E56667">
        <w:rPr>
          <w:b/>
          <w:bCs/>
        </w:rPr>
        <w:t>Develop Custom Volume-Weighted Indicators:</w:t>
      </w:r>
    </w:p>
    <w:p w14:paraId="736B0343" w14:textId="1AB2AF95" w:rsidR="0001392F" w:rsidRDefault="0001392F" w:rsidP="0001392F">
      <w:pPr>
        <w:numPr>
          <w:ilvl w:val="2"/>
          <w:numId w:val="61"/>
        </w:numPr>
        <w:spacing w:line="240" w:lineRule="auto"/>
      </w:pPr>
      <w:r w:rsidRPr="00E56667">
        <w:t xml:space="preserve">Implement and validate the specified list of custom volume-weighted indicators and integrate them into the </w:t>
      </w:r>
      <w:proofErr w:type="spellStart"/>
      <w:r w:rsidRPr="00E56667">
        <w:t>NautilusTrader</w:t>
      </w:r>
      <w:proofErr w:type="spellEnd"/>
      <w:r w:rsidRPr="00E56667">
        <w:t xml:space="preserve"> strategy framework</w:t>
      </w:r>
      <w:r>
        <w:t>.</w:t>
      </w:r>
    </w:p>
    <w:p w14:paraId="24E0D107" w14:textId="77777777" w:rsidR="001070F2" w:rsidRPr="001070F2" w:rsidRDefault="001070F2" w:rsidP="001070F2">
      <w:pPr>
        <w:numPr>
          <w:ilvl w:val="1"/>
          <w:numId w:val="61"/>
        </w:numPr>
        <w:spacing w:line="240" w:lineRule="auto"/>
      </w:pPr>
      <w:r w:rsidRPr="001070F2">
        <w:rPr>
          <w:b/>
          <w:bCs/>
        </w:rPr>
        <w:t>Testing and Validation:</w:t>
      </w:r>
      <w:r w:rsidRPr="001070F2">
        <w:t xml:space="preserve"> </w:t>
      </w:r>
    </w:p>
    <w:p w14:paraId="5FBFC0E0" w14:textId="77777777" w:rsidR="001070F2" w:rsidRPr="001070F2" w:rsidRDefault="001070F2" w:rsidP="001070F2">
      <w:pPr>
        <w:numPr>
          <w:ilvl w:val="2"/>
          <w:numId w:val="61"/>
        </w:numPr>
        <w:spacing w:line="240" w:lineRule="auto"/>
      </w:pPr>
      <w:r w:rsidRPr="001070F2">
        <w:t>Run unit tests (</w:t>
      </w:r>
      <w:proofErr w:type="spellStart"/>
      <w:r w:rsidRPr="001070F2">
        <w:t>Pytest</w:t>
      </w:r>
      <w:proofErr w:type="spellEnd"/>
      <w:r w:rsidRPr="001070F2">
        <w:t xml:space="preserve"> for models), integration tests (API/Kafka), E2E tests (full AI-driven trade flow).</w:t>
      </w:r>
    </w:p>
    <w:p w14:paraId="5A572837" w14:textId="77777777" w:rsidR="001070F2" w:rsidRPr="001070F2" w:rsidRDefault="001070F2" w:rsidP="001070F2">
      <w:pPr>
        <w:numPr>
          <w:ilvl w:val="2"/>
          <w:numId w:val="61"/>
        </w:numPr>
        <w:spacing w:line="240" w:lineRule="auto"/>
      </w:pPr>
      <w:r w:rsidRPr="001070F2">
        <w:t>Measure performance: Inference latency (&lt;1ms), prediction accuracy (&gt;90%).</w:t>
      </w:r>
    </w:p>
    <w:p w14:paraId="5CAEB3D3" w14:textId="77777777" w:rsidR="001070F2" w:rsidRPr="001070F2" w:rsidRDefault="001070F2" w:rsidP="001070F2">
      <w:pPr>
        <w:numPr>
          <w:ilvl w:val="2"/>
          <w:numId w:val="61"/>
        </w:numPr>
        <w:spacing w:line="240" w:lineRule="auto"/>
      </w:pPr>
      <w:r w:rsidRPr="001070F2">
        <w:t>Use placeholders for future features, follow incremental protocol.</w:t>
      </w:r>
    </w:p>
    <w:p w14:paraId="35358A6F" w14:textId="77777777" w:rsidR="001070F2" w:rsidRPr="001070F2" w:rsidRDefault="001070F2" w:rsidP="001070F2">
      <w:pPr>
        <w:numPr>
          <w:ilvl w:val="0"/>
          <w:numId w:val="61"/>
        </w:numPr>
        <w:spacing w:line="240" w:lineRule="auto"/>
      </w:pPr>
      <w:r w:rsidRPr="001070F2">
        <w:rPr>
          <w:b/>
          <w:bCs/>
        </w:rPr>
        <w:t>Deliverables:</w:t>
      </w:r>
      <w:r w:rsidRPr="001070F2">
        <w:t xml:space="preserve"> Deployed AI/ML components (Agentic AI, RAG, </w:t>
      </w:r>
      <w:proofErr w:type="spellStart"/>
      <w:r w:rsidRPr="001070F2">
        <w:t>FinRL</w:t>
      </w:r>
      <w:proofErr w:type="spellEnd"/>
      <w:r w:rsidRPr="001070F2">
        <w:t xml:space="preserve">, </w:t>
      </w:r>
      <w:proofErr w:type="spellStart"/>
      <w:r w:rsidRPr="001070F2">
        <w:t>PyOD</w:t>
      </w:r>
      <w:proofErr w:type="spellEnd"/>
      <w:r w:rsidRPr="001070F2">
        <w:t>/UEBA, predictive models, sentiment, SHAP); API/Kafka integrations; test suites/reports; documentation (Mermaid for workflows, guides); validated system with benchmarks.</w:t>
      </w:r>
    </w:p>
    <w:p w14:paraId="620C8390" w14:textId="77777777" w:rsidR="001070F2" w:rsidRPr="001070F2" w:rsidRDefault="001070F2" w:rsidP="001070F2">
      <w:pPr>
        <w:numPr>
          <w:ilvl w:val="0"/>
          <w:numId w:val="61"/>
        </w:numPr>
        <w:spacing w:line="240" w:lineRule="auto"/>
      </w:pPr>
      <w:r w:rsidRPr="001070F2">
        <w:rPr>
          <w:b/>
          <w:bCs/>
        </w:rPr>
        <w:t>Acknowledge:</w:t>
      </w:r>
      <w:r w:rsidRPr="001070F2">
        <w:t xml:space="preserve"> Confirm that you have understood this directive and are ready to begin development.</w:t>
      </w:r>
    </w:p>
    <w:p w14:paraId="4CF32B1B" w14:textId="77777777" w:rsidR="001070F2" w:rsidRDefault="001070F2" w:rsidP="00531E8A">
      <w:pPr>
        <w:spacing w:line="240" w:lineRule="auto"/>
      </w:pPr>
    </w:p>
    <w:p w14:paraId="006AA66A" w14:textId="5C19AEB2" w:rsidR="00531E8A" w:rsidRDefault="00531E8A" w:rsidP="00531E8A">
      <w:pPr>
        <w:spacing w:line="240" w:lineRule="auto"/>
      </w:pPr>
    </w:p>
    <w:p w14:paraId="70BCD2FA" w14:textId="7F036E2C" w:rsidR="000E7277" w:rsidRDefault="000F2751" w:rsidP="00531E8A">
      <w:pPr>
        <w:spacing w:line="240" w:lineRule="auto"/>
        <w:rPr>
          <w:b/>
          <w:bCs/>
          <w:u w:val="single"/>
        </w:rPr>
      </w:pPr>
      <w:r w:rsidRPr="000F2751">
        <w:rPr>
          <w:b/>
          <w:bCs/>
          <w:u w:val="single"/>
        </w:rPr>
        <w:t>Phase 4</w:t>
      </w:r>
    </w:p>
    <w:p w14:paraId="5E0D64D2" w14:textId="77777777" w:rsidR="00E70646" w:rsidRPr="00E70646" w:rsidRDefault="00E70646" w:rsidP="00E70646">
      <w:pPr>
        <w:spacing w:line="240" w:lineRule="auto"/>
        <w:rPr>
          <w:b/>
          <w:bCs/>
        </w:rPr>
      </w:pPr>
      <w:r w:rsidRPr="00E70646">
        <w:rPr>
          <w:b/>
          <w:bCs/>
        </w:rPr>
        <w:t>Phase 4: Frontend &amp; Live Trading Prompt</w:t>
      </w:r>
    </w:p>
    <w:p w14:paraId="42E1C24D" w14:textId="77777777" w:rsidR="00E70646" w:rsidRPr="00E70646" w:rsidRDefault="00E70646" w:rsidP="00E70646">
      <w:pPr>
        <w:numPr>
          <w:ilvl w:val="0"/>
          <w:numId w:val="62"/>
        </w:numPr>
        <w:spacing w:line="240" w:lineRule="auto"/>
      </w:pPr>
      <w:r w:rsidRPr="00E70646">
        <w:rPr>
          <w:b/>
          <w:bCs/>
        </w:rPr>
        <w:t>Objective:</w:t>
      </w:r>
      <w:r w:rsidRPr="00E70646">
        <w:t xml:space="preserve"> </w:t>
      </w:r>
    </w:p>
    <w:p w14:paraId="69E7E108" w14:textId="77777777" w:rsidR="00E70646" w:rsidRPr="00E70646" w:rsidRDefault="00E70646" w:rsidP="00E70646">
      <w:pPr>
        <w:numPr>
          <w:ilvl w:val="1"/>
          <w:numId w:val="62"/>
        </w:numPr>
        <w:spacing w:line="240" w:lineRule="auto"/>
      </w:pPr>
      <w:r w:rsidRPr="00E70646">
        <w:t>To enhance the multi-platform frontend with advanced features and enable live trading capabilities, building on the validated core system (Phase 1), frontend/broker integrations (Phase 2), and AI/ML components (Phase 3). This phase focuses on delivering a production-ready, user-centric interface with real-time trading functionality, seamless order execution, and transparent visualizations via a "Glass Box" UI for event timelines and sentiment analysis. It extends the broker abstraction layer to support live trading with Interactive Brokers (IBKR) and additional brokers (Alpaca, OANDA, Coinbase) via REST, WebSocket, and FIX (</w:t>
      </w:r>
      <w:proofErr w:type="spellStart"/>
      <w:r w:rsidRPr="00E70646">
        <w:t>QuickFIX</w:t>
      </w:r>
      <w:proofErr w:type="spellEnd"/>
      <w:r w:rsidRPr="00E70646">
        <w:t>/J, FIX8 for institutional connectivity), ensuring high performance (&lt;100μs latency for executions), scalability (10,000+ concurrent users), and security (zero-trust, MFA, RBAC, TLS 1.3). The frontend leverages React 18/Next.js (web), React Native (mobile with voice/biometrics), Electron (desktop), and PWA for cross-platform consistency, integrating custom volume-weighted indicators (e.g., VW SMA, VW MACD, Normalized ATR, Choppy Market Index) from Phase 1, AI-driven insights from Phase 3 (e.g., RL strategies, sentiment scores), and real-time data streams from Kafka via WebSocket. The "Glass Box" UI provides transparency into Kafka event chains (trade lifecycles, AI decisions) and sentiment trends (topic clouds), fostering user trust. This phase aligns with the "Best-of-Breed" philosophy, microservices architecture (API calls to Trading Engine, Risk Manager, Portfolio Manager), event-driven design (Kafka for async updates, event sourcing), cloud-native principles (Kubernetes-ready, 12-Factor App), API-first approach (REST/</w:t>
      </w:r>
      <w:proofErr w:type="spellStart"/>
      <w:r w:rsidRPr="00E70646">
        <w:t>GraphQL</w:t>
      </w:r>
      <w:proofErr w:type="spellEnd"/>
      <w:r w:rsidRPr="00E70646">
        <w:t>/WebSocket/</w:t>
      </w:r>
      <w:proofErr w:type="spellStart"/>
      <w:r w:rsidRPr="00E70646">
        <w:t>gRPC</w:t>
      </w:r>
      <w:proofErr w:type="spellEnd"/>
      <w:r w:rsidRPr="00E70646">
        <w:t>), and compliance (MiFID II, SOX, GDPR) via immutable audits in Apache Iceberg.</w:t>
      </w:r>
    </w:p>
    <w:p w14:paraId="7FB0E0AB" w14:textId="77777777" w:rsidR="00E70646" w:rsidRPr="00E70646" w:rsidRDefault="00E70646" w:rsidP="00E70646">
      <w:pPr>
        <w:numPr>
          <w:ilvl w:val="0"/>
          <w:numId w:val="62"/>
        </w:numPr>
        <w:spacing w:line="240" w:lineRule="auto"/>
      </w:pPr>
      <w:r w:rsidRPr="00E70646">
        <w:rPr>
          <w:b/>
          <w:bCs/>
        </w:rPr>
        <w:t>Key Tasks:</w:t>
      </w:r>
      <w:r w:rsidRPr="00E70646">
        <w:t xml:space="preserve"> </w:t>
      </w:r>
    </w:p>
    <w:p w14:paraId="3FA80E7C" w14:textId="77777777" w:rsidR="00E70646" w:rsidRPr="00E70646" w:rsidRDefault="00E70646" w:rsidP="00E70646">
      <w:pPr>
        <w:numPr>
          <w:ilvl w:val="1"/>
          <w:numId w:val="62"/>
        </w:numPr>
        <w:spacing w:line="240" w:lineRule="auto"/>
      </w:pPr>
      <w:r w:rsidRPr="00E70646">
        <w:rPr>
          <w:b/>
          <w:bCs/>
        </w:rPr>
        <w:t>Enhance Multi-Platform Frontend for Live Trading:</w:t>
      </w:r>
      <w:r w:rsidRPr="00E70646">
        <w:t xml:space="preserve"> </w:t>
      </w:r>
    </w:p>
    <w:p w14:paraId="2D408962" w14:textId="77777777" w:rsidR="00E70646" w:rsidRPr="00E70646" w:rsidRDefault="00E70646" w:rsidP="00E70646">
      <w:pPr>
        <w:numPr>
          <w:ilvl w:val="2"/>
          <w:numId w:val="62"/>
        </w:numPr>
        <w:spacing w:line="240" w:lineRule="auto"/>
      </w:pPr>
      <w:r w:rsidRPr="00E70646">
        <w:t xml:space="preserve">Upgrade web dashboard (React 18/Next.js/TypeScript) with advanced trading interfaces: real-time order books, trade execution panels, portfolio analytics, and risk monitoring dashboards, integrating </w:t>
      </w:r>
      <w:proofErr w:type="spellStart"/>
      <w:r w:rsidRPr="00E70646">
        <w:t>TradingView</w:t>
      </w:r>
      <w:proofErr w:type="spellEnd"/>
      <w:r w:rsidRPr="00E70646">
        <w:t xml:space="preserve"> for live charts with custom indicators (e.g., VW EMA, Choppy Market Index).</w:t>
      </w:r>
    </w:p>
    <w:p w14:paraId="1FE34261" w14:textId="77E8BADE" w:rsidR="00E70646" w:rsidRPr="00E70646" w:rsidRDefault="00E70646" w:rsidP="00E70646">
      <w:pPr>
        <w:numPr>
          <w:ilvl w:val="2"/>
          <w:numId w:val="62"/>
        </w:numPr>
        <w:spacing w:line="240" w:lineRule="auto"/>
      </w:pPr>
      <w:r w:rsidRPr="00E70646">
        <w:t>Enhance mobile app (React Native) with voice trading (</w:t>
      </w:r>
      <w:r w:rsidR="006960B6">
        <w:t>LLM</w:t>
      </w:r>
      <w:r w:rsidRPr="00E70646">
        <w:t xml:space="preserve"> voice mode for commands like “Buy 100 AAPL at market”), biometric authentication (fingerprint/face ID), and push notifications for trade confirmations/alerts via Firebase.</w:t>
      </w:r>
    </w:p>
    <w:p w14:paraId="6C764B8B" w14:textId="77777777" w:rsidR="00E70646" w:rsidRPr="00E70646" w:rsidRDefault="00E70646" w:rsidP="00E70646">
      <w:pPr>
        <w:numPr>
          <w:ilvl w:val="2"/>
          <w:numId w:val="62"/>
        </w:numPr>
        <w:spacing w:line="240" w:lineRule="auto"/>
      </w:pPr>
      <w:r w:rsidRPr="00E70646">
        <w:t xml:space="preserve">Improve desktop app (Electron) for professional traders: multi-monitor support, local </w:t>
      </w:r>
      <w:proofErr w:type="spellStart"/>
      <w:r w:rsidRPr="00E70646">
        <w:t>backtesting</w:t>
      </w:r>
      <w:proofErr w:type="spellEnd"/>
      <w:r w:rsidRPr="00E70646">
        <w:t xml:space="preserve"> (</w:t>
      </w:r>
      <w:proofErr w:type="spellStart"/>
      <w:r w:rsidRPr="00E70646">
        <w:t>VectorBT</w:t>
      </w:r>
      <w:proofErr w:type="spellEnd"/>
      <w:r w:rsidRPr="00E70646">
        <w:t>), and offline analytics (</w:t>
      </w:r>
      <w:proofErr w:type="spellStart"/>
      <w:r w:rsidRPr="00E70646">
        <w:t>DuckDB</w:t>
      </w:r>
      <w:proofErr w:type="spellEnd"/>
      <w:r w:rsidRPr="00E70646">
        <w:t xml:space="preserve"> integration).</w:t>
      </w:r>
    </w:p>
    <w:p w14:paraId="113CF834" w14:textId="77777777" w:rsidR="00E70646" w:rsidRPr="00E70646" w:rsidRDefault="00E70646" w:rsidP="00E70646">
      <w:pPr>
        <w:numPr>
          <w:ilvl w:val="2"/>
          <w:numId w:val="62"/>
        </w:numPr>
        <w:spacing w:line="240" w:lineRule="auto"/>
      </w:pPr>
      <w:r w:rsidRPr="00E70646">
        <w:t xml:space="preserve">Optimize PWA for offline access (e.g., cached market data in </w:t>
      </w:r>
      <w:proofErr w:type="spellStart"/>
      <w:r w:rsidRPr="00E70646">
        <w:t>IndexedDB</w:t>
      </w:r>
      <w:proofErr w:type="spellEnd"/>
      <w:r w:rsidRPr="00E70646">
        <w:t>) and cross-device syncing with Redis-backed sessions.</w:t>
      </w:r>
    </w:p>
    <w:p w14:paraId="6B0A9B29" w14:textId="77777777" w:rsidR="00E70646" w:rsidRPr="00E70646" w:rsidRDefault="00E70646" w:rsidP="00E70646">
      <w:pPr>
        <w:numPr>
          <w:ilvl w:val="2"/>
          <w:numId w:val="62"/>
        </w:numPr>
        <w:spacing w:line="240" w:lineRule="auto"/>
      </w:pPr>
      <w:r w:rsidRPr="00E70646">
        <w:t>Ensure UI consistency with shared React components (e.g., Material-UI, Redux for state) and responsive design for all platforms.</w:t>
      </w:r>
    </w:p>
    <w:p w14:paraId="10EF5D8C" w14:textId="77777777" w:rsidR="00E70646" w:rsidRPr="00E70646" w:rsidRDefault="00E70646" w:rsidP="00E70646">
      <w:pPr>
        <w:numPr>
          <w:ilvl w:val="1"/>
          <w:numId w:val="62"/>
        </w:numPr>
        <w:spacing w:line="240" w:lineRule="auto"/>
      </w:pPr>
      <w:r w:rsidRPr="00E70646">
        <w:rPr>
          <w:b/>
          <w:bCs/>
        </w:rPr>
        <w:t>Extend Broker Abstraction Layer for Live Trading:</w:t>
      </w:r>
      <w:r w:rsidRPr="00E70646">
        <w:t xml:space="preserve"> </w:t>
      </w:r>
    </w:p>
    <w:p w14:paraId="49E47BD5" w14:textId="77777777" w:rsidR="00E70646" w:rsidRPr="00E70646" w:rsidRDefault="00E70646" w:rsidP="00E70646">
      <w:pPr>
        <w:numPr>
          <w:ilvl w:val="2"/>
          <w:numId w:val="62"/>
        </w:numPr>
        <w:spacing w:line="240" w:lineRule="auto"/>
      </w:pPr>
      <w:r w:rsidRPr="00E70646">
        <w:t>Upgrade Python-based broker abstraction layer to support live trading with IBKR, adding Alpaca (stocks/options), OANDA (forex/futures), and Coinbase (crypto) APIs, normalizing order types (Market, Limit, Stop, VWAP, TWAP, Iceberg) and responses.</w:t>
      </w:r>
    </w:p>
    <w:p w14:paraId="5D6F6827" w14:textId="77777777" w:rsidR="00E70646" w:rsidRPr="00E70646" w:rsidRDefault="00E70646" w:rsidP="00E70646">
      <w:pPr>
        <w:numPr>
          <w:ilvl w:val="2"/>
          <w:numId w:val="62"/>
        </w:numPr>
        <w:spacing w:line="240" w:lineRule="auto"/>
      </w:pPr>
      <w:r w:rsidRPr="00E70646">
        <w:t>Implement FIX gateway (</w:t>
      </w:r>
      <w:proofErr w:type="spellStart"/>
      <w:r w:rsidRPr="00E70646">
        <w:t>QuickFIX</w:t>
      </w:r>
      <w:proofErr w:type="spellEnd"/>
      <w:r w:rsidRPr="00E70646">
        <w:t>/J, FIX8) for institutional connectivity, supporting FIX 4.4/5.0 protocols for order routing and market data.</w:t>
      </w:r>
    </w:p>
    <w:p w14:paraId="15FB8ED7" w14:textId="77777777" w:rsidR="00E70646" w:rsidRPr="00E70646" w:rsidRDefault="00E70646" w:rsidP="00E70646">
      <w:pPr>
        <w:numPr>
          <w:ilvl w:val="2"/>
          <w:numId w:val="62"/>
        </w:numPr>
        <w:spacing w:line="240" w:lineRule="auto"/>
      </w:pPr>
      <w:r w:rsidRPr="00E70646">
        <w:t>Enable seamless paper-to-live transitions in UI (e.g., toggle switch in Next.js), ensuring compliance with broker-specific requirements (e.g., IBKR real-time subscriptions, rate limits).</w:t>
      </w:r>
    </w:p>
    <w:p w14:paraId="6EA38C71" w14:textId="77777777" w:rsidR="00E70646" w:rsidRPr="00E70646" w:rsidRDefault="00E70646" w:rsidP="00E70646">
      <w:pPr>
        <w:numPr>
          <w:ilvl w:val="2"/>
          <w:numId w:val="62"/>
        </w:numPr>
        <w:spacing w:line="240" w:lineRule="auto"/>
      </w:pPr>
      <w:r w:rsidRPr="00E70646">
        <w:t>Test live trading flows: Order placement → execution → position updates, measuring latency (&lt;100μs) and throughput (1M TPS prep).</w:t>
      </w:r>
    </w:p>
    <w:p w14:paraId="134FD00D" w14:textId="77777777" w:rsidR="00E70646" w:rsidRPr="00E70646" w:rsidRDefault="00E70646" w:rsidP="00E70646">
      <w:pPr>
        <w:numPr>
          <w:ilvl w:val="1"/>
          <w:numId w:val="62"/>
        </w:numPr>
        <w:spacing w:line="240" w:lineRule="auto"/>
      </w:pPr>
      <w:r w:rsidRPr="00E70646">
        <w:rPr>
          <w:b/>
          <w:bCs/>
        </w:rPr>
        <w:t>Implement “Glass Box” UI for Transparency:</w:t>
      </w:r>
      <w:r w:rsidRPr="00E70646">
        <w:t xml:space="preserve"> </w:t>
      </w:r>
    </w:p>
    <w:p w14:paraId="77ED4615" w14:textId="77777777" w:rsidR="00E70646" w:rsidRPr="00E70646" w:rsidRDefault="00E70646" w:rsidP="00E70646">
      <w:pPr>
        <w:numPr>
          <w:ilvl w:val="2"/>
          <w:numId w:val="62"/>
        </w:numPr>
        <w:spacing w:line="240" w:lineRule="auto"/>
      </w:pPr>
      <w:r w:rsidRPr="00E70646">
        <w:t xml:space="preserve">Develop an event explorer in the frontend (React component) to visualize Kafka event chains (e.g., order placed → executed → filled) with timestamps, linked to AI decisions (e.g., RL strategy triggers from </w:t>
      </w:r>
      <w:proofErr w:type="spellStart"/>
      <w:r w:rsidRPr="00E70646">
        <w:t>FinRL</w:t>
      </w:r>
      <w:proofErr w:type="spellEnd"/>
      <w:r w:rsidRPr="00E70646">
        <w:t>).</w:t>
      </w:r>
    </w:p>
    <w:p w14:paraId="64A678C8" w14:textId="77777777" w:rsidR="00E70646" w:rsidRPr="00E70646" w:rsidRDefault="00E70646" w:rsidP="00E70646">
      <w:pPr>
        <w:numPr>
          <w:ilvl w:val="2"/>
          <w:numId w:val="62"/>
        </w:numPr>
        <w:spacing w:line="240" w:lineRule="auto"/>
      </w:pPr>
      <w:r w:rsidRPr="00E70646">
        <w:t>Integrate sentiment analysis visualizations (e.g., topic clouds for news/social sentiment from Transformers/</w:t>
      </w:r>
      <w:proofErr w:type="spellStart"/>
      <w:r w:rsidRPr="00E70646">
        <w:t>PyTorch</w:t>
      </w:r>
      <w:proofErr w:type="spellEnd"/>
      <w:r w:rsidRPr="00E70646">
        <w:t>) using Plotly Dash/react-financial-charts.</w:t>
      </w:r>
    </w:p>
    <w:p w14:paraId="617472E3" w14:textId="77777777" w:rsidR="00E70646" w:rsidRPr="00E70646" w:rsidRDefault="00E70646" w:rsidP="00E70646">
      <w:pPr>
        <w:numPr>
          <w:ilvl w:val="2"/>
          <w:numId w:val="62"/>
        </w:numPr>
        <w:spacing w:line="240" w:lineRule="auto"/>
      </w:pPr>
      <w:r w:rsidRPr="00E70646">
        <w:t>Ensure real-time updates via WebSocket (&lt;1s latency), with filters for event types (e.g., trades, AI predictions) and exportable logs (CSV/PDF for compliance).</w:t>
      </w:r>
    </w:p>
    <w:p w14:paraId="4B684D53" w14:textId="77777777" w:rsidR="00E70646" w:rsidRPr="00E70646" w:rsidRDefault="00E70646" w:rsidP="00E70646">
      <w:pPr>
        <w:numPr>
          <w:ilvl w:val="1"/>
          <w:numId w:val="62"/>
        </w:numPr>
        <w:spacing w:line="240" w:lineRule="auto"/>
      </w:pPr>
      <w:r w:rsidRPr="00E70646">
        <w:rPr>
          <w:b/>
          <w:bCs/>
        </w:rPr>
        <w:t>Real-Time Data Streaming Enhancements:</w:t>
      </w:r>
      <w:r w:rsidRPr="00E70646">
        <w:t xml:space="preserve"> </w:t>
      </w:r>
    </w:p>
    <w:p w14:paraId="7B6B4157" w14:textId="77777777" w:rsidR="00E70646" w:rsidRPr="00E70646" w:rsidRDefault="00E70646" w:rsidP="00E70646">
      <w:pPr>
        <w:numPr>
          <w:ilvl w:val="2"/>
          <w:numId w:val="62"/>
        </w:numPr>
        <w:spacing w:line="240" w:lineRule="auto"/>
      </w:pPr>
      <w:r w:rsidRPr="00E70646">
        <w:t xml:space="preserve">Enhance WebSocket (Socket.IO) for live market data, order updates, and AI-driven insights (e.g., sentiment scores, anomaly alerts from </w:t>
      </w:r>
      <w:proofErr w:type="spellStart"/>
      <w:r w:rsidRPr="00E70646">
        <w:t>PyOD</w:t>
      </w:r>
      <w:proofErr w:type="spellEnd"/>
      <w:r w:rsidRPr="00E70646">
        <w:t>), subscribing to Kafka topics.</w:t>
      </w:r>
    </w:p>
    <w:p w14:paraId="5CB69ECA" w14:textId="77777777" w:rsidR="00E70646" w:rsidRPr="00E70646" w:rsidRDefault="00E70646" w:rsidP="00E70646">
      <w:pPr>
        <w:numPr>
          <w:ilvl w:val="2"/>
          <w:numId w:val="62"/>
        </w:numPr>
        <w:spacing w:line="240" w:lineRule="auto"/>
      </w:pPr>
      <w:r w:rsidRPr="00E70646">
        <w:t>Optimize for scalability: Handle 10,000+ concurrent users with NGINX load balancing and Istio circuit breakers.</w:t>
      </w:r>
    </w:p>
    <w:p w14:paraId="64F692B5" w14:textId="77777777" w:rsidR="00E70646" w:rsidRPr="00E70646" w:rsidRDefault="00E70646" w:rsidP="00E70646">
      <w:pPr>
        <w:numPr>
          <w:ilvl w:val="2"/>
          <w:numId w:val="62"/>
        </w:numPr>
        <w:spacing w:line="240" w:lineRule="auto"/>
      </w:pPr>
      <w:r w:rsidRPr="00E70646">
        <w:t>Test streaming under load: Simulate 5M messages/sec, ensure graceful degradation (e.g., rate limiting).</w:t>
      </w:r>
    </w:p>
    <w:p w14:paraId="62671619" w14:textId="77777777" w:rsidR="00E70646" w:rsidRPr="00E70646" w:rsidRDefault="00E70646" w:rsidP="00E70646">
      <w:pPr>
        <w:numPr>
          <w:ilvl w:val="1"/>
          <w:numId w:val="62"/>
        </w:numPr>
        <w:spacing w:line="240" w:lineRule="auto"/>
      </w:pPr>
      <w:r w:rsidRPr="00E70646">
        <w:rPr>
          <w:b/>
          <w:bCs/>
        </w:rPr>
        <w:t>Integrate AI/ML Outputs into Frontend:</w:t>
      </w:r>
      <w:r w:rsidRPr="00E70646">
        <w:t xml:space="preserve"> </w:t>
      </w:r>
    </w:p>
    <w:p w14:paraId="27C7AFF3" w14:textId="77777777" w:rsidR="00E70646" w:rsidRPr="00E70646" w:rsidRDefault="00E70646" w:rsidP="00E70646">
      <w:pPr>
        <w:numPr>
          <w:ilvl w:val="2"/>
          <w:numId w:val="62"/>
        </w:numPr>
        <w:spacing w:line="240" w:lineRule="auto"/>
      </w:pPr>
      <w:r w:rsidRPr="00E70646">
        <w:t xml:space="preserve">Display AI-driven insights (e.g., RL strategy suggestions, price forecasts from LSTM, SHAP explanations) in dashboards, linked to </w:t>
      </w:r>
      <w:proofErr w:type="spellStart"/>
      <w:r w:rsidRPr="00E70646">
        <w:t>TradingView</w:t>
      </w:r>
      <w:proofErr w:type="spellEnd"/>
      <w:r w:rsidRPr="00E70646">
        <w:t xml:space="preserve"> charts.</w:t>
      </w:r>
    </w:p>
    <w:p w14:paraId="32B5C236" w14:textId="77777777" w:rsidR="00E70646" w:rsidRPr="00E70646" w:rsidRDefault="00E70646" w:rsidP="00E70646">
      <w:pPr>
        <w:numPr>
          <w:ilvl w:val="2"/>
          <w:numId w:val="62"/>
        </w:numPr>
        <w:spacing w:line="240" w:lineRule="auto"/>
      </w:pPr>
      <w:r w:rsidRPr="00E70646">
        <w:t xml:space="preserve">Enable no-code strategy refinements via </w:t>
      </w:r>
      <w:proofErr w:type="spellStart"/>
      <w:r w:rsidRPr="00E70646">
        <w:t>Blockly</w:t>
      </w:r>
      <w:proofErr w:type="spellEnd"/>
      <w:r w:rsidRPr="00E70646">
        <w:t xml:space="preserve"> (Phase 2) with AI suggestions (e.g., “Adjust VW MACD parameters” via Lobe Chat).</w:t>
      </w:r>
    </w:p>
    <w:p w14:paraId="01E86FA8" w14:textId="77777777" w:rsidR="00E70646" w:rsidRPr="00E70646" w:rsidRDefault="00E70646" w:rsidP="00E70646">
      <w:pPr>
        <w:numPr>
          <w:ilvl w:val="2"/>
          <w:numId w:val="62"/>
        </w:numPr>
        <w:spacing w:line="240" w:lineRule="auto"/>
      </w:pPr>
      <w:r w:rsidRPr="00E70646">
        <w:t>Test AI interactions: User queries AI → receives strategy → executes in paper/live mode.</w:t>
      </w:r>
    </w:p>
    <w:p w14:paraId="4D1031EF" w14:textId="77777777" w:rsidR="00E70646" w:rsidRPr="00E70646" w:rsidRDefault="00E70646" w:rsidP="00E70646">
      <w:pPr>
        <w:numPr>
          <w:ilvl w:val="1"/>
          <w:numId w:val="62"/>
        </w:numPr>
        <w:spacing w:line="240" w:lineRule="auto"/>
      </w:pPr>
      <w:r w:rsidRPr="00E70646">
        <w:rPr>
          <w:b/>
          <w:bCs/>
        </w:rPr>
        <w:t>Security and Compliance Enhancements:</w:t>
      </w:r>
      <w:r w:rsidRPr="00E70646">
        <w:t xml:space="preserve"> </w:t>
      </w:r>
    </w:p>
    <w:p w14:paraId="0158769F" w14:textId="77777777" w:rsidR="00E70646" w:rsidRPr="00E70646" w:rsidRDefault="00E70646" w:rsidP="00E70646">
      <w:pPr>
        <w:numPr>
          <w:ilvl w:val="2"/>
          <w:numId w:val="62"/>
        </w:numPr>
        <w:spacing w:line="240" w:lineRule="auto"/>
      </w:pPr>
      <w:r w:rsidRPr="00E70646">
        <w:t>Strengthen frontend security: MFA (</w:t>
      </w:r>
      <w:proofErr w:type="spellStart"/>
      <w:r w:rsidRPr="00E70646">
        <w:t>Keycloak</w:t>
      </w:r>
      <w:proofErr w:type="spellEnd"/>
      <w:r w:rsidRPr="00E70646">
        <w:t>), RBAC for role-specific views (e.g., pro traders see FIX settings), input sanitization (OWASP-compliant).</w:t>
      </w:r>
    </w:p>
    <w:p w14:paraId="39CB5F3E" w14:textId="77777777" w:rsidR="00E70646" w:rsidRPr="00E70646" w:rsidRDefault="00E70646" w:rsidP="00E70646">
      <w:pPr>
        <w:numPr>
          <w:ilvl w:val="2"/>
          <w:numId w:val="62"/>
        </w:numPr>
        <w:spacing w:line="240" w:lineRule="auto"/>
      </w:pPr>
      <w:r w:rsidRPr="00E70646">
        <w:t>Log all live trading events to Apache Iceberg for immutable audits, supporting compliance (e.g., MiFID II trade reports).</w:t>
      </w:r>
    </w:p>
    <w:p w14:paraId="4A11B12E" w14:textId="77777777" w:rsidR="00E70646" w:rsidRPr="00E70646" w:rsidRDefault="00E70646" w:rsidP="00E70646">
      <w:pPr>
        <w:numPr>
          <w:ilvl w:val="2"/>
          <w:numId w:val="62"/>
        </w:numPr>
        <w:spacing w:line="240" w:lineRule="auto"/>
      </w:pPr>
      <w:r w:rsidRPr="00E70646">
        <w:t xml:space="preserve">Run Bandit SAST on frontend/backend code, integrate STRIDE threat </w:t>
      </w:r>
      <w:proofErr w:type="spellStart"/>
      <w:r w:rsidRPr="00E70646">
        <w:t>modeling</w:t>
      </w:r>
      <w:proofErr w:type="spellEnd"/>
      <w:r w:rsidRPr="00E70646">
        <w:t xml:space="preserve"> updates for live trading risks.</w:t>
      </w:r>
    </w:p>
    <w:p w14:paraId="23C706FB" w14:textId="77777777" w:rsidR="00E70646" w:rsidRPr="00E70646" w:rsidRDefault="00E70646" w:rsidP="00E70646">
      <w:pPr>
        <w:numPr>
          <w:ilvl w:val="1"/>
          <w:numId w:val="62"/>
        </w:numPr>
        <w:spacing w:line="240" w:lineRule="auto"/>
      </w:pPr>
      <w:r w:rsidRPr="00E70646">
        <w:rPr>
          <w:b/>
          <w:bCs/>
        </w:rPr>
        <w:t>Testing and Validation:</w:t>
      </w:r>
      <w:r w:rsidRPr="00E70646">
        <w:t xml:space="preserve"> </w:t>
      </w:r>
    </w:p>
    <w:p w14:paraId="256399C9" w14:textId="77777777" w:rsidR="00E70646" w:rsidRPr="00E70646" w:rsidRDefault="00E70646" w:rsidP="00E70646">
      <w:pPr>
        <w:numPr>
          <w:ilvl w:val="2"/>
          <w:numId w:val="62"/>
        </w:numPr>
        <w:spacing w:line="240" w:lineRule="auto"/>
      </w:pPr>
      <w:r w:rsidRPr="00E70646">
        <w:t>Conduct end-to-end tests: Live trading flow (UI order → broker execution → dashboard update), AI-driven trades, “Glass Box” event rendering.</w:t>
      </w:r>
    </w:p>
    <w:p w14:paraId="790F7C3F" w14:textId="77777777" w:rsidR="00E70646" w:rsidRPr="00E70646" w:rsidRDefault="00E70646" w:rsidP="00E70646">
      <w:pPr>
        <w:numPr>
          <w:ilvl w:val="2"/>
          <w:numId w:val="62"/>
        </w:numPr>
        <w:spacing w:line="240" w:lineRule="auto"/>
      </w:pPr>
      <w:r w:rsidRPr="00E70646">
        <w:t>Measure performance: UI latency (&lt;200ms), trading latency (&lt;100μs), streaming scalability (10,000+ users).</w:t>
      </w:r>
    </w:p>
    <w:p w14:paraId="621E80FC" w14:textId="77777777" w:rsidR="00E70646" w:rsidRPr="00E70646" w:rsidRDefault="00E70646" w:rsidP="00E70646">
      <w:pPr>
        <w:numPr>
          <w:ilvl w:val="2"/>
          <w:numId w:val="62"/>
        </w:numPr>
        <w:spacing w:line="240" w:lineRule="auto"/>
      </w:pPr>
      <w:r w:rsidRPr="00E70646">
        <w:t xml:space="preserve">Use placeholders for Phase 5+ features (e.g., // @PLACEHOLDER: Strategy Marketplace, </w:t>
      </w:r>
      <w:proofErr w:type="spellStart"/>
      <w:r w:rsidRPr="00E70646">
        <w:t>req</w:t>
      </w:r>
      <w:proofErr w:type="spellEnd"/>
      <w:r w:rsidRPr="00E70646">
        <w:t xml:space="preserve"> ID), auto-create GitHub Issues.</w:t>
      </w:r>
    </w:p>
    <w:p w14:paraId="47472661" w14:textId="77777777" w:rsidR="00E70646" w:rsidRPr="00E70646" w:rsidRDefault="00E70646" w:rsidP="00E70646">
      <w:pPr>
        <w:numPr>
          <w:ilvl w:val="2"/>
          <w:numId w:val="62"/>
        </w:numPr>
        <w:spacing w:line="240" w:lineRule="auto"/>
      </w:pPr>
      <w:r w:rsidRPr="00E70646">
        <w:t xml:space="preserve">Follow incremental protocol: </w:t>
      </w:r>
      <w:proofErr w:type="spellStart"/>
      <w:r w:rsidRPr="00E70646">
        <w:t>Analyze</w:t>
      </w:r>
      <w:proofErr w:type="spellEnd"/>
      <w:r w:rsidRPr="00E70646">
        <w:t xml:space="preserve"> specs vs. code, compare diffs, execute builds.</w:t>
      </w:r>
    </w:p>
    <w:p w14:paraId="0F98211F" w14:textId="77777777" w:rsidR="00E70646" w:rsidRPr="00E70646" w:rsidRDefault="00E70646" w:rsidP="00E70646">
      <w:pPr>
        <w:numPr>
          <w:ilvl w:val="0"/>
          <w:numId w:val="62"/>
        </w:numPr>
        <w:spacing w:line="240" w:lineRule="auto"/>
      </w:pPr>
      <w:r w:rsidRPr="00E70646">
        <w:rPr>
          <w:b/>
          <w:bCs/>
        </w:rPr>
        <w:t>Expected Outcome:</w:t>
      </w:r>
      <w:r w:rsidRPr="00E70646">
        <w:t xml:space="preserve"> A production-ready frontend with live trading capabilities, transparent “Glass Box” visualizations, and AI/ML integrations, supporting seamless order execution, real-time updates, and compliance. The system achieves high performance, scalability, and user trust, ready for enterprise enhancements in Phase 5.</w:t>
      </w:r>
    </w:p>
    <w:p w14:paraId="5A3B597C" w14:textId="77777777" w:rsidR="00E70646" w:rsidRPr="00E70646" w:rsidRDefault="00E70646" w:rsidP="00E70646">
      <w:pPr>
        <w:numPr>
          <w:ilvl w:val="0"/>
          <w:numId w:val="62"/>
        </w:numPr>
        <w:spacing w:line="240" w:lineRule="auto"/>
      </w:pPr>
      <w:r w:rsidRPr="00E70646">
        <w:rPr>
          <w:b/>
          <w:bCs/>
        </w:rPr>
        <w:t>Deliverables:</w:t>
      </w:r>
      <w:r w:rsidRPr="00E70646">
        <w:t xml:space="preserve"> Enhanced frontend codebases (React/Next.js, React Native, Electron, PWA); extended broker abstraction with live trading and FIX support; “Glass Box” UI with event/sentiment visualizations; WebSocket enhancements; AI/ML frontend integrations; security/compliance features; test suites (unit/integration/E2E); documentation (Mermaid UI flows, live trading guides); validated system with benchmarks.</w:t>
      </w:r>
    </w:p>
    <w:p w14:paraId="77012833" w14:textId="77777777" w:rsidR="00F353B1" w:rsidRDefault="00F353B1" w:rsidP="00531E8A">
      <w:pPr>
        <w:spacing w:line="240" w:lineRule="auto"/>
      </w:pPr>
    </w:p>
    <w:p w14:paraId="06B3C904" w14:textId="77777777" w:rsidR="00653B34" w:rsidRPr="00653B34" w:rsidRDefault="00653B34" w:rsidP="00653B34">
      <w:pPr>
        <w:spacing w:line="240" w:lineRule="auto"/>
        <w:rPr>
          <w:b/>
          <w:bCs/>
        </w:rPr>
      </w:pPr>
      <w:r w:rsidRPr="00653B34">
        <w:rPr>
          <w:b/>
          <w:bCs/>
        </w:rPr>
        <w:t>Integration Plan - Phase 4: Frontend &amp; Live Trading</w:t>
      </w:r>
    </w:p>
    <w:p w14:paraId="3A3349C3" w14:textId="77777777" w:rsidR="00653B34" w:rsidRPr="00653B34" w:rsidRDefault="00653B34" w:rsidP="00653B34">
      <w:pPr>
        <w:numPr>
          <w:ilvl w:val="0"/>
          <w:numId w:val="63"/>
        </w:numPr>
        <w:spacing w:line="240" w:lineRule="auto"/>
      </w:pPr>
      <w:r w:rsidRPr="00653B34">
        <w:rPr>
          <w:b/>
          <w:bCs/>
        </w:rPr>
        <w:t>Objective:</w:t>
      </w:r>
      <w:r w:rsidRPr="00653B34">
        <w:t xml:space="preserve"> </w:t>
      </w:r>
    </w:p>
    <w:p w14:paraId="5CA1973A" w14:textId="77777777" w:rsidR="00653B34" w:rsidRPr="00653B34" w:rsidRDefault="00653B34" w:rsidP="00653B34">
      <w:pPr>
        <w:numPr>
          <w:ilvl w:val="1"/>
          <w:numId w:val="63"/>
        </w:numPr>
        <w:spacing w:line="240" w:lineRule="auto"/>
      </w:pPr>
      <w:r w:rsidRPr="00653B34">
        <w:t>To integrate an enhanced multi-platform frontend with live trading capabilities, ensuring seamless order execution, real-time data streaming, and transparent visualizations via a "Glass Box" UI. This plan builds on Phases 1-3, extending the broker abstraction layer for live trading (IBKR, Alpaca, OANDA, Coinbase, FIX), integrating AI/ML outputs (e.g., RL strategies, sentiment analysis), and aligning with microservices (API/Kafka interactions), event-driven (WebSocket from Kafka), cloud-native (Kubernetes-ready), API-first, and security-first principles. It ensures compliance, high performance, and scalability for enterprise readiness.</w:t>
      </w:r>
    </w:p>
    <w:p w14:paraId="3E3380A9" w14:textId="77777777" w:rsidR="00653B34" w:rsidRPr="00653B34" w:rsidRDefault="00653B34" w:rsidP="00653B34">
      <w:pPr>
        <w:numPr>
          <w:ilvl w:val="0"/>
          <w:numId w:val="63"/>
        </w:numPr>
        <w:spacing w:line="240" w:lineRule="auto"/>
      </w:pPr>
      <w:r w:rsidRPr="00653B34">
        <w:rPr>
          <w:b/>
          <w:bCs/>
        </w:rPr>
        <w:t>Key Tasks:</w:t>
      </w:r>
      <w:r w:rsidRPr="00653B34">
        <w:t xml:space="preserve"> </w:t>
      </w:r>
    </w:p>
    <w:p w14:paraId="58DB9F25" w14:textId="77777777" w:rsidR="00653B34" w:rsidRPr="00653B34" w:rsidRDefault="00653B34" w:rsidP="00653B34">
      <w:pPr>
        <w:numPr>
          <w:ilvl w:val="1"/>
          <w:numId w:val="63"/>
        </w:numPr>
        <w:spacing w:line="240" w:lineRule="auto"/>
      </w:pPr>
      <w:r w:rsidRPr="00653B34">
        <w:rPr>
          <w:b/>
          <w:bCs/>
        </w:rPr>
        <w:t>Frontend Enhancements for Live Trading:</w:t>
      </w:r>
      <w:r w:rsidRPr="00653B34">
        <w:t xml:space="preserve"> </w:t>
      </w:r>
    </w:p>
    <w:p w14:paraId="7C7540C7" w14:textId="77777777" w:rsidR="00653B34" w:rsidRPr="00653B34" w:rsidRDefault="00653B34" w:rsidP="00653B34">
      <w:pPr>
        <w:numPr>
          <w:ilvl w:val="2"/>
          <w:numId w:val="63"/>
        </w:numPr>
        <w:spacing w:line="240" w:lineRule="auto"/>
      </w:pPr>
      <w:r w:rsidRPr="00653B34">
        <w:t xml:space="preserve">Upgrade React/Next.js dashboard with trading panels (order books, execution forms), portfolio/risk views, using Material-UI for consistency and </w:t>
      </w:r>
      <w:proofErr w:type="spellStart"/>
      <w:r w:rsidRPr="00653B34">
        <w:t>TradingView</w:t>
      </w:r>
      <w:proofErr w:type="spellEnd"/>
      <w:r w:rsidRPr="00653B34">
        <w:t xml:space="preserve"> for charts.</w:t>
      </w:r>
    </w:p>
    <w:p w14:paraId="3943198A" w14:textId="1698F583" w:rsidR="00653B34" w:rsidRPr="00653B34" w:rsidRDefault="00653B34" w:rsidP="00653B34">
      <w:pPr>
        <w:numPr>
          <w:ilvl w:val="2"/>
          <w:numId w:val="63"/>
        </w:numPr>
        <w:spacing w:line="240" w:lineRule="auto"/>
      </w:pPr>
      <w:r w:rsidRPr="00653B34">
        <w:t>Enhance React Native app with voice commands (</w:t>
      </w:r>
      <w:r w:rsidR="006960B6">
        <w:t>LLM</w:t>
      </w:r>
      <w:r w:rsidRPr="00653B34">
        <w:t xml:space="preserve"> integration), biometric auth, and Firebase notifications.</w:t>
      </w:r>
    </w:p>
    <w:p w14:paraId="5E3797BA" w14:textId="77777777" w:rsidR="00653B34" w:rsidRPr="00653B34" w:rsidRDefault="00653B34" w:rsidP="00653B34">
      <w:pPr>
        <w:numPr>
          <w:ilvl w:val="2"/>
          <w:numId w:val="63"/>
        </w:numPr>
        <w:spacing w:line="240" w:lineRule="auto"/>
      </w:pPr>
      <w:r w:rsidRPr="00653B34">
        <w:t>Improve Electron app for multi-monitor and offline analytics (</w:t>
      </w:r>
      <w:proofErr w:type="spellStart"/>
      <w:r w:rsidRPr="00653B34">
        <w:t>DuckDB</w:t>
      </w:r>
      <w:proofErr w:type="spellEnd"/>
      <w:r w:rsidRPr="00653B34">
        <w:t>).</w:t>
      </w:r>
    </w:p>
    <w:p w14:paraId="15C4972F" w14:textId="77777777" w:rsidR="00653B34" w:rsidRPr="00653B34" w:rsidRDefault="00653B34" w:rsidP="00653B34">
      <w:pPr>
        <w:numPr>
          <w:ilvl w:val="2"/>
          <w:numId w:val="63"/>
        </w:numPr>
        <w:spacing w:line="240" w:lineRule="auto"/>
      </w:pPr>
      <w:r w:rsidRPr="00653B34">
        <w:t>Optimize PWA with service workers for offline data (</w:t>
      </w:r>
      <w:proofErr w:type="spellStart"/>
      <w:r w:rsidRPr="00653B34">
        <w:t>IndexedDB</w:t>
      </w:r>
      <w:proofErr w:type="spellEnd"/>
      <w:r w:rsidRPr="00653B34">
        <w:t>) and Redis sync.</w:t>
      </w:r>
    </w:p>
    <w:p w14:paraId="31E8AD08" w14:textId="77777777" w:rsidR="00653B34" w:rsidRPr="00653B34" w:rsidRDefault="00653B34" w:rsidP="00653B34">
      <w:pPr>
        <w:numPr>
          <w:ilvl w:val="2"/>
          <w:numId w:val="63"/>
        </w:numPr>
        <w:spacing w:line="240" w:lineRule="auto"/>
      </w:pPr>
      <w:r w:rsidRPr="00653B34">
        <w:t>Test UI consistency across platforms (Cypress).</w:t>
      </w:r>
    </w:p>
    <w:p w14:paraId="4642E645" w14:textId="77777777" w:rsidR="00653B34" w:rsidRPr="00653B34" w:rsidRDefault="00653B34" w:rsidP="00653B34">
      <w:pPr>
        <w:numPr>
          <w:ilvl w:val="1"/>
          <w:numId w:val="63"/>
        </w:numPr>
        <w:spacing w:line="240" w:lineRule="auto"/>
      </w:pPr>
      <w:r w:rsidRPr="00653B34">
        <w:rPr>
          <w:b/>
          <w:bCs/>
        </w:rPr>
        <w:t>Broker Abstraction Layer Extension:</w:t>
      </w:r>
      <w:r w:rsidRPr="00653B34">
        <w:t xml:space="preserve"> </w:t>
      </w:r>
    </w:p>
    <w:p w14:paraId="0F88C128" w14:textId="77777777" w:rsidR="00653B34" w:rsidRPr="00653B34" w:rsidRDefault="00653B34" w:rsidP="00653B34">
      <w:pPr>
        <w:numPr>
          <w:ilvl w:val="2"/>
          <w:numId w:val="63"/>
        </w:numPr>
        <w:spacing w:line="240" w:lineRule="auto"/>
      </w:pPr>
      <w:r w:rsidRPr="00653B34">
        <w:t>Extend Python abstraction layer for live trading: IBKR, Alpaca, OANDA, Coinbase APIs, normalizing responses.</w:t>
      </w:r>
    </w:p>
    <w:p w14:paraId="0C66D814" w14:textId="77777777" w:rsidR="00653B34" w:rsidRPr="00653B34" w:rsidRDefault="00653B34" w:rsidP="00653B34">
      <w:pPr>
        <w:numPr>
          <w:ilvl w:val="2"/>
          <w:numId w:val="63"/>
        </w:numPr>
        <w:spacing w:line="240" w:lineRule="auto"/>
      </w:pPr>
      <w:r w:rsidRPr="00653B34">
        <w:t>Implement FIX gateway (</w:t>
      </w:r>
      <w:proofErr w:type="spellStart"/>
      <w:r w:rsidRPr="00653B34">
        <w:t>QuickFIX</w:t>
      </w:r>
      <w:proofErr w:type="spellEnd"/>
      <w:r w:rsidRPr="00653B34">
        <w:t>/J, FIX8) for institutional orders, supporting FIX 4.4/5.0.</w:t>
      </w:r>
    </w:p>
    <w:p w14:paraId="607C21C0" w14:textId="77777777" w:rsidR="00653B34" w:rsidRPr="00653B34" w:rsidRDefault="00653B34" w:rsidP="00653B34">
      <w:pPr>
        <w:numPr>
          <w:ilvl w:val="2"/>
          <w:numId w:val="63"/>
        </w:numPr>
        <w:spacing w:line="240" w:lineRule="auto"/>
      </w:pPr>
      <w:r w:rsidRPr="00653B34">
        <w:t>Integrate mode switching in UI (Next.js toggle), test live flows (order → execution → update).</w:t>
      </w:r>
    </w:p>
    <w:p w14:paraId="15279C38" w14:textId="77777777" w:rsidR="00653B34" w:rsidRPr="00653B34" w:rsidRDefault="00653B34" w:rsidP="00653B34">
      <w:pPr>
        <w:numPr>
          <w:ilvl w:val="1"/>
          <w:numId w:val="63"/>
        </w:numPr>
        <w:spacing w:line="240" w:lineRule="auto"/>
      </w:pPr>
      <w:r w:rsidRPr="00653B34">
        <w:rPr>
          <w:b/>
          <w:bCs/>
        </w:rPr>
        <w:t>“Glass Box” UI Implementation:</w:t>
      </w:r>
      <w:r w:rsidRPr="00653B34">
        <w:t xml:space="preserve"> </w:t>
      </w:r>
    </w:p>
    <w:p w14:paraId="2BA0BF2D" w14:textId="77777777" w:rsidR="00653B34" w:rsidRPr="00653B34" w:rsidRDefault="00653B34" w:rsidP="00653B34">
      <w:pPr>
        <w:numPr>
          <w:ilvl w:val="2"/>
          <w:numId w:val="63"/>
        </w:numPr>
        <w:spacing w:line="240" w:lineRule="auto"/>
      </w:pPr>
      <w:r w:rsidRPr="00653B34">
        <w:t>Build React component for Kafka event visualization (timelines with trade/AI events).</w:t>
      </w:r>
    </w:p>
    <w:p w14:paraId="50D2E8FA" w14:textId="77777777" w:rsidR="00653B34" w:rsidRPr="00653B34" w:rsidRDefault="00653B34" w:rsidP="00653B34">
      <w:pPr>
        <w:numPr>
          <w:ilvl w:val="2"/>
          <w:numId w:val="63"/>
        </w:numPr>
        <w:spacing w:line="240" w:lineRule="auto"/>
      </w:pPr>
      <w:r w:rsidRPr="00653B34">
        <w:t>Integrate sentiment topic clouds (Plotly Dash) from Transformers/</w:t>
      </w:r>
      <w:proofErr w:type="spellStart"/>
      <w:r w:rsidRPr="00653B34">
        <w:t>PyTorch</w:t>
      </w:r>
      <w:proofErr w:type="spellEnd"/>
      <w:r w:rsidRPr="00653B34">
        <w:t xml:space="preserve"> outputs.</w:t>
      </w:r>
    </w:p>
    <w:p w14:paraId="4640B189" w14:textId="77777777" w:rsidR="00653B34" w:rsidRPr="00653B34" w:rsidRDefault="00653B34" w:rsidP="00653B34">
      <w:pPr>
        <w:numPr>
          <w:ilvl w:val="2"/>
          <w:numId w:val="63"/>
        </w:numPr>
        <w:spacing w:line="240" w:lineRule="auto"/>
      </w:pPr>
      <w:r w:rsidRPr="00653B34">
        <w:t>Enable WebSocket updates (&lt;1s), test export functionality (CSV/PDF).</w:t>
      </w:r>
    </w:p>
    <w:p w14:paraId="3AE7B221" w14:textId="77777777" w:rsidR="00653B34" w:rsidRPr="00653B34" w:rsidRDefault="00653B34" w:rsidP="00653B34">
      <w:pPr>
        <w:numPr>
          <w:ilvl w:val="1"/>
          <w:numId w:val="63"/>
        </w:numPr>
        <w:spacing w:line="240" w:lineRule="auto"/>
      </w:pPr>
      <w:r w:rsidRPr="00653B34">
        <w:rPr>
          <w:b/>
          <w:bCs/>
        </w:rPr>
        <w:t>WebSocket Streaming Enhancements:</w:t>
      </w:r>
      <w:r w:rsidRPr="00653B34">
        <w:t xml:space="preserve"> </w:t>
      </w:r>
    </w:p>
    <w:p w14:paraId="65A98243" w14:textId="77777777" w:rsidR="00653B34" w:rsidRPr="00653B34" w:rsidRDefault="00653B34" w:rsidP="00653B34">
      <w:pPr>
        <w:numPr>
          <w:ilvl w:val="2"/>
          <w:numId w:val="63"/>
        </w:numPr>
        <w:spacing w:line="240" w:lineRule="auto"/>
      </w:pPr>
      <w:r w:rsidRPr="00653B34">
        <w:t>Upgrade Socket.IO for live data (market ticks, AI insights, anomaly alerts), subscribing to Kafka.</w:t>
      </w:r>
    </w:p>
    <w:p w14:paraId="32F74238" w14:textId="77777777" w:rsidR="00653B34" w:rsidRPr="00653B34" w:rsidRDefault="00653B34" w:rsidP="00653B34">
      <w:pPr>
        <w:numPr>
          <w:ilvl w:val="2"/>
          <w:numId w:val="63"/>
        </w:numPr>
        <w:spacing w:line="240" w:lineRule="auto"/>
      </w:pPr>
      <w:r w:rsidRPr="00653B34">
        <w:t>Test scalability (10,000+ users) with NGINX/Istio, ensure rate limiting.</w:t>
      </w:r>
    </w:p>
    <w:p w14:paraId="52B43E2D" w14:textId="77777777" w:rsidR="00653B34" w:rsidRPr="00653B34" w:rsidRDefault="00653B34" w:rsidP="00653B34">
      <w:pPr>
        <w:numPr>
          <w:ilvl w:val="1"/>
          <w:numId w:val="63"/>
        </w:numPr>
        <w:spacing w:line="240" w:lineRule="auto"/>
      </w:pPr>
      <w:r w:rsidRPr="00653B34">
        <w:rPr>
          <w:b/>
          <w:bCs/>
        </w:rPr>
        <w:t>AI/ML Frontend Integration:</w:t>
      </w:r>
      <w:r w:rsidRPr="00653B34">
        <w:t xml:space="preserve"> </w:t>
      </w:r>
    </w:p>
    <w:p w14:paraId="67C22A66" w14:textId="77777777" w:rsidR="00653B34" w:rsidRPr="00653B34" w:rsidRDefault="00653B34" w:rsidP="00653B34">
      <w:pPr>
        <w:numPr>
          <w:ilvl w:val="2"/>
          <w:numId w:val="63"/>
        </w:numPr>
        <w:spacing w:line="240" w:lineRule="auto"/>
      </w:pPr>
      <w:r w:rsidRPr="00653B34">
        <w:t xml:space="preserve">Embed RL suggestions, LSTM forecasts, SHAP explanations in dashboards, linked to </w:t>
      </w:r>
      <w:proofErr w:type="spellStart"/>
      <w:r w:rsidRPr="00653B34">
        <w:t>TradingView</w:t>
      </w:r>
      <w:proofErr w:type="spellEnd"/>
      <w:r w:rsidRPr="00653B34">
        <w:t>.</w:t>
      </w:r>
    </w:p>
    <w:p w14:paraId="1EE17408" w14:textId="77777777" w:rsidR="00653B34" w:rsidRPr="00653B34" w:rsidRDefault="00653B34" w:rsidP="00653B34">
      <w:pPr>
        <w:numPr>
          <w:ilvl w:val="2"/>
          <w:numId w:val="63"/>
        </w:numPr>
        <w:spacing w:line="240" w:lineRule="auto"/>
      </w:pPr>
      <w:r w:rsidRPr="00653B34">
        <w:t xml:space="preserve">Support </w:t>
      </w:r>
      <w:proofErr w:type="spellStart"/>
      <w:r w:rsidRPr="00653B34">
        <w:t>Blockly</w:t>
      </w:r>
      <w:proofErr w:type="spellEnd"/>
      <w:r w:rsidRPr="00653B34">
        <w:t xml:space="preserve"> refinements with AI prompts via Lobe Chat, test E2E flows.</w:t>
      </w:r>
    </w:p>
    <w:p w14:paraId="4A2D1CBD" w14:textId="77777777" w:rsidR="00653B34" w:rsidRPr="00653B34" w:rsidRDefault="00653B34" w:rsidP="00653B34">
      <w:pPr>
        <w:numPr>
          <w:ilvl w:val="1"/>
          <w:numId w:val="63"/>
        </w:numPr>
        <w:spacing w:line="240" w:lineRule="auto"/>
      </w:pPr>
      <w:r w:rsidRPr="00653B34">
        <w:rPr>
          <w:b/>
          <w:bCs/>
        </w:rPr>
        <w:t>Security and Compliance:</w:t>
      </w:r>
      <w:r w:rsidRPr="00653B34">
        <w:t xml:space="preserve"> </w:t>
      </w:r>
    </w:p>
    <w:p w14:paraId="3FB46397" w14:textId="77777777" w:rsidR="00653B34" w:rsidRPr="00653B34" w:rsidRDefault="00653B34" w:rsidP="00653B34">
      <w:pPr>
        <w:numPr>
          <w:ilvl w:val="2"/>
          <w:numId w:val="63"/>
        </w:numPr>
        <w:spacing w:line="240" w:lineRule="auto"/>
      </w:pPr>
      <w:r w:rsidRPr="00653B34">
        <w:t>Implement MFA/RBAC (</w:t>
      </w:r>
      <w:proofErr w:type="spellStart"/>
      <w:r w:rsidRPr="00653B34">
        <w:t>Keycloak</w:t>
      </w:r>
      <w:proofErr w:type="spellEnd"/>
      <w:r w:rsidRPr="00653B34">
        <w:t>), sanitize inputs, log trades to Iceberg for audits.</w:t>
      </w:r>
    </w:p>
    <w:p w14:paraId="065D6509" w14:textId="77777777" w:rsidR="00653B34" w:rsidRPr="00653B34" w:rsidRDefault="00653B34" w:rsidP="00653B34">
      <w:pPr>
        <w:numPr>
          <w:ilvl w:val="2"/>
          <w:numId w:val="63"/>
        </w:numPr>
        <w:spacing w:line="240" w:lineRule="auto"/>
      </w:pPr>
      <w:r w:rsidRPr="00653B34">
        <w:t>Run Bandit SAST, update STRIDE models for live trading.</w:t>
      </w:r>
    </w:p>
    <w:p w14:paraId="47F9C131" w14:textId="77777777" w:rsidR="00653B34" w:rsidRPr="00653B34" w:rsidRDefault="00653B34" w:rsidP="00653B34">
      <w:pPr>
        <w:numPr>
          <w:ilvl w:val="1"/>
          <w:numId w:val="63"/>
        </w:numPr>
        <w:spacing w:line="240" w:lineRule="auto"/>
      </w:pPr>
      <w:r w:rsidRPr="00653B34">
        <w:rPr>
          <w:b/>
          <w:bCs/>
        </w:rPr>
        <w:t>Testing and Validation:</w:t>
      </w:r>
      <w:r w:rsidRPr="00653B34">
        <w:t xml:space="preserve"> </w:t>
      </w:r>
    </w:p>
    <w:p w14:paraId="5375541C" w14:textId="77777777" w:rsidR="00653B34" w:rsidRPr="00653B34" w:rsidRDefault="00653B34" w:rsidP="00653B34">
      <w:pPr>
        <w:numPr>
          <w:ilvl w:val="2"/>
          <w:numId w:val="63"/>
        </w:numPr>
        <w:spacing w:line="240" w:lineRule="auto"/>
      </w:pPr>
      <w:r w:rsidRPr="00653B34">
        <w:t>Run E2E tests: Live trading, AI-driven trades, “Glass Box” rendering.</w:t>
      </w:r>
    </w:p>
    <w:p w14:paraId="572891CF" w14:textId="77777777" w:rsidR="00653B34" w:rsidRPr="00653B34" w:rsidRDefault="00653B34" w:rsidP="00653B34">
      <w:pPr>
        <w:numPr>
          <w:ilvl w:val="2"/>
          <w:numId w:val="63"/>
        </w:numPr>
        <w:spacing w:line="240" w:lineRule="auto"/>
      </w:pPr>
      <w:r w:rsidRPr="00653B34">
        <w:t>Measure metrics: UI latency (&lt;200ms), trading latency (&lt;100μs), scalability.</w:t>
      </w:r>
    </w:p>
    <w:p w14:paraId="4A6E91A8" w14:textId="77777777" w:rsidR="00653B34" w:rsidRPr="00653B34" w:rsidRDefault="00653B34" w:rsidP="00653B34">
      <w:pPr>
        <w:numPr>
          <w:ilvl w:val="2"/>
          <w:numId w:val="63"/>
        </w:numPr>
        <w:spacing w:line="240" w:lineRule="auto"/>
      </w:pPr>
      <w:r w:rsidRPr="00653B34">
        <w:t>Use placeholders for future features, follow incremental protocol.</w:t>
      </w:r>
    </w:p>
    <w:p w14:paraId="0ED6C39C" w14:textId="77777777" w:rsidR="00653B34" w:rsidRPr="00653B34" w:rsidRDefault="00653B34" w:rsidP="00653B34">
      <w:pPr>
        <w:numPr>
          <w:ilvl w:val="0"/>
          <w:numId w:val="63"/>
        </w:numPr>
        <w:spacing w:line="240" w:lineRule="auto"/>
      </w:pPr>
      <w:r w:rsidRPr="00653B34">
        <w:rPr>
          <w:b/>
          <w:bCs/>
        </w:rPr>
        <w:t>Deliverables:</w:t>
      </w:r>
      <w:r w:rsidRPr="00653B34">
        <w:t xml:space="preserve"> Enhanced frontend code; broker layer with live/FIX support; “Glass Box” UI; WebSocket upgrades; AI/ML integrations; security/compliance features; test suites; documentation (Mermaid flows, guides); validated system with benchmarks.</w:t>
      </w:r>
    </w:p>
    <w:p w14:paraId="601AE886" w14:textId="77777777" w:rsidR="00653B34" w:rsidRPr="00653B34" w:rsidRDefault="00653B34" w:rsidP="00653B34">
      <w:pPr>
        <w:numPr>
          <w:ilvl w:val="0"/>
          <w:numId w:val="63"/>
        </w:numPr>
        <w:spacing w:line="240" w:lineRule="auto"/>
      </w:pPr>
      <w:r w:rsidRPr="00653B34">
        <w:rPr>
          <w:b/>
          <w:bCs/>
        </w:rPr>
        <w:t>Acknowledge:</w:t>
      </w:r>
      <w:r w:rsidRPr="00653B34">
        <w:t xml:space="preserve"> Confirm that you have understood this directive and are ready to begin development.</w:t>
      </w:r>
    </w:p>
    <w:p w14:paraId="1AA48123" w14:textId="77777777" w:rsidR="00E70646" w:rsidRDefault="00E70646" w:rsidP="00531E8A">
      <w:pPr>
        <w:spacing w:line="240" w:lineRule="auto"/>
      </w:pPr>
    </w:p>
    <w:p w14:paraId="427C2FA1" w14:textId="7970B995" w:rsidR="00531E8A" w:rsidRDefault="00531E8A" w:rsidP="00531E8A">
      <w:pPr>
        <w:spacing w:line="240" w:lineRule="auto"/>
      </w:pPr>
    </w:p>
    <w:p w14:paraId="4BBFF32E" w14:textId="5F3843F7" w:rsidR="00D17D08" w:rsidRDefault="006C61A8" w:rsidP="00531E8A">
      <w:pPr>
        <w:spacing w:line="240" w:lineRule="auto"/>
        <w:rPr>
          <w:b/>
          <w:bCs/>
          <w:u w:val="single"/>
        </w:rPr>
      </w:pPr>
      <w:r w:rsidRPr="006C61A8">
        <w:rPr>
          <w:b/>
          <w:bCs/>
          <w:u w:val="single"/>
        </w:rPr>
        <w:t>Phase 5</w:t>
      </w:r>
    </w:p>
    <w:p w14:paraId="6B2508F0" w14:textId="77777777" w:rsidR="006B18F4" w:rsidRPr="006B18F4" w:rsidRDefault="006B18F4" w:rsidP="006B18F4">
      <w:pPr>
        <w:spacing w:line="240" w:lineRule="auto"/>
        <w:rPr>
          <w:b/>
          <w:bCs/>
        </w:rPr>
      </w:pPr>
      <w:r w:rsidRPr="006B18F4">
        <w:rPr>
          <w:b/>
          <w:bCs/>
        </w:rPr>
        <w:t>Phase 5: Enterprise Readiness Prompt</w:t>
      </w:r>
    </w:p>
    <w:p w14:paraId="06D4BDD3" w14:textId="77777777" w:rsidR="006B18F4" w:rsidRPr="006B18F4" w:rsidRDefault="006B18F4" w:rsidP="006B18F4">
      <w:pPr>
        <w:numPr>
          <w:ilvl w:val="0"/>
          <w:numId w:val="64"/>
        </w:numPr>
        <w:spacing w:line="240" w:lineRule="auto"/>
      </w:pPr>
      <w:r w:rsidRPr="006B18F4">
        <w:rPr>
          <w:b/>
          <w:bCs/>
        </w:rPr>
        <w:t>Objective:</w:t>
      </w:r>
      <w:r w:rsidRPr="006B18F4">
        <w:t xml:space="preserve"> </w:t>
      </w:r>
    </w:p>
    <w:p w14:paraId="2A830B04" w14:textId="77777777" w:rsidR="006B18F4" w:rsidRPr="006B18F4" w:rsidRDefault="006B18F4" w:rsidP="006B18F4">
      <w:pPr>
        <w:numPr>
          <w:ilvl w:val="1"/>
          <w:numId w:val="64"/>
        </w:numPr>
        <w:spacing w:line="240" w:lineRule="auto"/>
      </w:pPr>
      <w:r w:rsidRPr="006B18F4">
        <w:t xml:space="preserve">To transform the Nautilus Trader platform into a fully enterprise-ready system, ensuring high availability (HA), scalability, compliance, and operational robustness for large-scale deployments. This phase builds on Phases 1-4 (core system, frontend, AI/ML, live trading) by implementing a cloud-native deployment with Kubernetes, Helm, and Istio for orchestration and service mesh, achieving HA with multi-region redundancy (99.999% uptime), scalability for 10,000+ concurrent users and 1M+ messages/sec, and compliance with regulations (MiFID II, SOX, GDPR) via immutable audits in Apache Iceberg. It enhances observability with Prometheus, Grafana, Jaeger, Loki, and </w:t>
      </w:r>
      <w:proofErr w:type="spellStart"/>
      <w:r w:rsidRPr="006B18F4">
        <w:t>Memray</w:t>
      </w:r>
      <w:proofErr w:type="spellEnd"/>
      <w:r w:rsidRPr="006B18F4">
        <w:t xml:space="preserve"> for metrics, tracing, logging, and memory profiling, implements advanced security with zero-trust architecture, UEBA, and STRIDE threat </w:t>
      </w:r>
      <w:proofErr w:type="spellStart"/>
      <w:r w:rsidRPr="006B18F4">
        <w:t>modeling</w:t>
      </w:r>
      <w:proofErr w:type="spellEnd"/>
      <w:r w:rsidRPr="006B18F4">
        <w:t>, and formalizes disaster recovery (DR) and business continuity (BC) with RTO &lt;15min and RPO &lt;5min. The phase integrates enterprise-grade features like feature toggles (Unleash), advanced portfolio/risk management (</w:t>
      </w:r>
      <w:proofErr w:type="spellStart"/>
      <w:r w:rsidRPr="006B18F4">
        <w:t>PyPortfolioOpt</w:t>
      </w:r>
      <w:proofErr w:type="spellEnd"/>
      <w:r w:rsidRPr="006B18F4">
        <w:t xml:space="preserve">, </w:t>
      </w:r>
      <w:proofErr w:type="spellStart"/>
      <w:r w:rsidRPr="006B18F4">
        <w:t>Riskfolio</w:t>
      </w:r>
      <w:proofErr w:type="spellEnd"/>
      <w:r w:rsidRPr="006B18F4">
        <w:t xml:space="preserve">-Lib), and a strategy marketplace prototype, while optimizing performance with DMA, FPGA prep, and lock-free Rust components in </w:t>
      </w:r>
      <w:proofErr w:type="spellStart"/>
      <w:r w:rsidRPr="006B18F4">
        <w:t>NautilusTrader</w:t>
      </w:r>
      <w:proofErr w:type="spellEnd"/>
      <w:r w:rsidRPr="006B18F4">
        <w:t>. It leverages custom indicators (e.g., VW SMA, VW MACD, Normalized ATR), AI/ML outputs (</w:t>
      </w:r>
      <w:proofErr w:type="spellStart"/>
      <w:r w:rsidRPr="006B18F4">
        <w:t>FinRL</w:t>
      </w:r>
      <w:proofErr w:type="spellEnd"/>
      <w:r w:rsidRPr="006B18F4">
        <w:t xml:space="preserve">, LSTM, sentiment analysis), and frontend enhancements from prior phases, aligning with the "Best-of-Breed" philosophy, microservices architecture (Kafka-driven), event-driven design (event sourcing, CQRS), cloud-native principles (12-Factor App, </w:t>
      </w:r>
      <w:proofErr w:type="spellStart"/>
      <w:r w:rsidRPr="006B18F4">
        <w:t>GitOps</w:t>
      </w:r>
      <w:proofErr w:type="spellEnd"/>
      <w:r w:rsidRPr="006B18F4">
        <w:t>), API-first approach (REST/</w:t>
      </w:r>
      <w:proofErr w:type="spellStart"/>
      <w:r w:rsidRPr="006B18F4">
        <w:t>GraphQL</w:t>
      </w:r>
      <w:proofErr w:type="spellEnd"/>
      <w:r w:rsidRPr="006B18F4">
        <w:t>/WebSocket/</w:t>
      </w:r>
      <w:proofErr w:type="spellStart"/>
      <w:r w:rsidRPr="006B18F4">
        <w:t>gRPC</w:t>
      </w:r>
      <w:proofErr w:type="spellEnd"/>
      <w:r w:rsidRPr="006B18F4">
        <w:t>), and security-first mindset.</w:t>
      </w:r>
    </w:p>
    <w:p w14:paraId="004A573F" w14:textId="77777777" w:rsidR="006B18F4" w:rsidRPr="006B18F4" w:rsidRDefault="006B18F4" w:rsidP="006B18F4">
      <w:pPr>
        <w:numPr>
          <w:ilvl w:val="0"/>
          <w:numId w:val="64"/>
        </w:numPr>
        <w:spacing w:line="240" w:lineRule="auto"/>
      </w:pPr>
      <w:r w:rsidRPr="006B18F4">
        <w:rPr>
          <w:b/>
          <w:bCs/>
        </w:rPr>
        <w:t>Key Tasks:</w:t>
      </w:r>
      <w:r w:rsidRPr="006B18F4">
        <w:t xml:space="preserve"> </w:t>
      </w:r>
    </w:p>
    <w:p w14:paraId="3F01C79B" w14:textId="77777777" w:rsidR="006B18F4" w:rsidRPr="006B18F4" w:rsidRDefault="006B18F4" w:rsidP="006B18F4">
      <w:pPr>
        <w:numPr>
          <w:ilvl w:val="1"/>
          <w:numId w:val="64"/>
        </w:numPr>
        <w:spacing w:line="240" w:lineRule="auto"/>
      </w:pPr>
      <w:r w:rsidRPr="006B18F4">
        <w:rPr>
          <w:b/>
          <w:bCs/>
        </w:rPr>
        <w:t>Deploy Cloud-Native Infrastructure:</w:t>
      </w:r>
      <w:r w:rsidRPr="006B18F4">
        <w:t xml:space="preserve"> </w:t>
      </w:r>
    </w:p>
    <w:p w14:paraId="4253563C" w14:textId="77777777" w:rsidR="006B18F4" w:rsidRPr="006B18F4" w:rsidRDefault="006B18F4" w:rsidP="006B18F4">
      <w:pPr>
        <w:numPr>
          <w:ilvl w:val="2"/>
          <w:numId w:val="64"/>
        </w:numPr>
        <w:spacing w:line="240" w:lineRule="auto"/>
      </w:pPr>
      <w:r w:rsidRPr="006B18F4">
        <w:t>Configure Kubernetes clusters (multi-region, e.g., AWS EKS, GCP GKE) with Helm charts for service deployments (Trading Engine, Risk Manager, AI Assistant, etc.) and Istio for service mesh (</w:t>
      </w:r>
      <w:proofErr w:type="spellStart"/>
      <w:r w:rsidRPr="006B18F4">
        <w:t>mTLS</w:t>
      </w:r>
      <w:proofErr w:type="spellEnd"/>
      <w:r w:rsidRPr="006B18F4">
        <w:t>, traffic management).</w:t>
      </w:r>
    </w:p>
    <w:p w14:paraId="12200441" w14:textId="77777777" w:rsidR="006B18F4" w:rsidRPr="006B18F4" w:rsidRDefault="006B18F4" w:rsidP="006B18F4">
      <w:pPr>
        <w:numPr>
          <w:ilvl w:val="2"/>
          <w:numId w:val="64"/>
        </w:numPr>
        <w:spacing w:line="240" w:lineRule="auto"/>
      </w:pPr>
      <w:r w:rsidRPr="006B18F4">
        <w:t xml:space="preserve">Implement </w:t>
      </w:r>
      <w:proofErr w:type="spellStart"/>
      <w:r w:rsidRPr="006B18F4">
        <w:t>GitOps</w:t>
      </w:r>
      <w:proofErr w:type="spellEnd"/>
      <w:r w:rsidRPr="006B18F4">
        <w:t xml:space="preserve"> with </w:t>
      </w:r>
      <w:proofErr w:type="spellStart"/>
      <w:r w:rsidRPr="006B18F4">
        <w:t>ArgoCD</w:t>
      </w:r>
      <w:proofErr w:type="spellEnd"/>
      <w:r w:rsidRPr="006B18F4">
        <w:t xml:space="preserve"> for automated deployments, ensuring Infrastructure-as-Code (</w:t>
      </w:r>
      <w:proofErr w:type="spellStart"/>
      <w:r w:rsidRPr="006B18F4">
        <w:t>IaC</w:t>
      </w:r>
      <w:proofErr w:type="spellEnd"/>
      <w:r w:rsidRPr="006B18F4">
        <w:t>) with Terraform for cloud resources.</w:t>
      </w:r>
    </w:p>
    <w:p w14:paraId="714FFDE3" w14:textId="77777777" w:rsidR="006B18F4" w:rsidRDefault="006B18F4" w:rsidP="006B18F4">
      <w:pPr>
        <w:numPr>
          <w:ilvl w:val="2"/>
          <w:numId w:val="64"/>
        </w:numPr>
        <w:spacing w:line="240" w:lineRule="auto"/>
      </w:pPr>
      <w:r w:rsidRPr="006B18F4">
        <w:t>Achieve HA: Multi-AZ replication, auto-scaling (HPA/VPA), and failover mechanisms (e.g., Kubernetes pod anti-affinity).</w:t>
      </w:r>
    </w:p>
    <w:p w14:paraId="7E1CDF51" w14:textId="77777777" w:rsidR="006648B4" w:rsidRPr="00531E8A" w:rsidRDefault="006648B4" w:rsidP="006648B4">
      <w:pPr>
        <w:numPr>
          <w:ilvl w:val="2"/>
          <w:numId w:val="64"/>
        </w:numPr>
        <w:spacing w:line="240" w:lineRule="auto"/>
      </w:pPr>
      <w:r w:rsidRPr="00531E8A">
        <w:t>Optimi</w:t>
      </w:r>
      <w:r>
        <w:t>s</w:t>
      </w:r>
      <w:r w:rsidRPr="00531E8A">
        <w:t xml:space="preserve">e with intelligent </w:t>
      </w:r>
      <w:r w:rsidRPr="00531E8A">
        <w:rPr>
          <w:b/>
          <w:bCs/>
        </w:rPr>
        <w:t>auto-scaling</w:t>
      </w:r>
      <w:r w:rsidRPr="00531E8A">
        <w:t xml:space="preserve"> and resource management.</w:t>
      </w:r>
    </w:p>
    <w:p w14:paraId="24CBEA39" w14:textId="77777777" w:rsidR="006B18F4" w:rsidRPr="006B18F4" w:rsidRDefault="006B18F4" w:rsidP="006B18F4">
      <w:pPr>
        <w:numPr>
          <w:ilvl w:val="2"/>
          <w:numId w:val="64"/>
        </w:numPr>
        <w:spacing w:line="240" w:lineRule="auto"/>
      </w:pPr>
      <w:r w:rsidRPr="006B18F4">
        <w:t>Test scalability: Simulate 10,000+ users, 1M+ Kafka messages/sec, measure latency (&lt;100μs for trades).</w:t>
      </w:r>
    </w:p>
    <w:p w14:paraId="3DE550D1" w14:textId="77777777" w:rsidR="006B18F4" w:rsidRPr="006B18F4" w:rsidRDefault="006B18F4" w:rsidP="006B18F4">
      <w:pPr>
        <w:numPr>
          <w:ilvl w:val="1"/>
          <w:numId w:val="64"/>
        </w:numPr>
        <w:spacing w:line="240" w:lineRule="auto"/>
      </w:pPr>
      <w:r w:rsidRPr="006B18F4">
        <w:rPr>
          <w:b/>
          <w:bCs/>
        </w:rPr>
        <w:t>Enhance Observability and Monitoring:</w:t>
      </w:r>
      <w:r w:rsidRPr="006B18F4">
        <w:t xml:space="preserve"> </w:t>
      </w:r>
    </w:p>
    <w:p w14:paraId="215A400A" w14:textId="77777777" w:rsidR="006B18F4" w:rsidRPr="006B18F4" w:rsidRDefault="006B18F4" w:rsidP="006B18F4">
      <w:pPr>
        <w:numPr>
          <w:ilvl w:val="2"/>
          <w:numId w:val="64"/>
        </w:numPr>
        <w:spacing w:line="240" w:lineRule="auto"/>
      </w:pPr>
      <w:r w:rsidRPr="006B18F4">
        <w:t xml:space="preserve">Deploy Prometheus for metrics (e.g., trade latency, API response times), Grafana for dashboards (real-time system health, AI model performance), Jaeger for distributed tracing (end-to-end trade flows), Loki for log aggregation, and </w:t>
      </w:r>
      <w:proofErr w:type="spellStart"/>
      <w:r w:rsidRPr="006B18F4">
        <w:t>Memray</w:t>
      </w:r>
      <w:proofErr w:type="spellEnd"/>
      <w:r w:rsidRPr="006B18F4">
        <w:t xml:space="preserve"> for Python memory profiling.</w:t>
      </w:r>
    </w:p>
    <w:p w14:paraId="1E577881" w14:textId="77777777" w:rsidR="006B18F4" w:rsidRPr="006B18F4" w:rsidRDefault="006B18F4" w:rsidP="006B18F4">
      <w:pPr>
        <w:numPr>
          <w:ilvl w:val="2"/>
          <w:numId w:val="64"/>
        </w:numPr>
        <w:spacing w:line="240" w:lineRule="auto"/>
      </w:pPr>
      <w:r w:rsidRPr="006B18F4">
        <w:t xml:space="preserve">Integrate with frontend: Display metrics in “Glass Box” UI (e.g., latency heatmaps, anomaly alerts from </w:t>
      </w:r>
      <w:proofErr w:type="spellStart"/>
      <w:r w:rsidRPr="006B18F4">
        <w:t>PyOD</w:t>
      </w:r>
      <w:proofErr w:type="spellEnd"/>
      <w:r w:rsidRPr="006B18F4">
        <w:t>).</w:t>
      </w:r>
    </w:p>
    <w:p w14:paraId="1CB6C189" w14:textId="77777777" w:rsidR="006B18F4" w:rsidRPr="006B18F4" w:rsidRDefault="006B18F4" w:rsidP="006B18F4">
      <w:pPr>
        <w:numPr>
          <w:ilvl w:val="2"/>
          <w:numId w:val="64"/>
        </w:numPr>
        <w:spacing w:line="240" w:lineRule="auto"/>
      </w:pPr>
      <w:r w:rsidRPr="006B18F4">
        <w:t>Test observability: Simulate failures (e.g., pod crashes), validate tracing/logs (&lt;1s query latency).</w:t>
      </w:r>
    </w:p>
    <w:p w14:paraId="2A2B61FD" w14:textId="77777777" w:rsidR="006B18F4" w:rsidRPr="006B18F4" w:rsidRDefault="006B18F4" w:rsidP="006B18F4">
      <w:pPr>
        <w:numPr>
          <w:ilvl w:val="1"/>
          <w:numId w:val="64"/>
        </w:numPr>
        <w:spacing w:line="240" w:lineRule="auto"/>
      </w:pPr>
      <w:r w:rsidRPr="006B18F4">
        <w:rPr>
          <w:b/>
          <w:bCs/>
        </w:rPr>
        <w:t>Implement Advanced Security Measures:</w:t>
      </w:r>
      <w:r w:rsidRPr="006B18F4">
        <w:t xml:space="preserve"> </w:t>
      </w:r>
    </w:p>
    <w:p w14:paraId="5D5AE9BF" w14:textId="77777777" w:rsidR="006B18F4" w:rsidRDefault="006B18F4" w:rsidP="006B18F4">
      <w:pPr>
        <w:numPr>
          <w:ilvl w:val="2"/>
          <w:numId w:val="64"/>
        </w:numPr>
        <w:spacing w:line="240" w:lineRule="auto"/>
      </w:pPr>
      <w:r w:rsidRPr="006B18F4">
        <w:t xml:space="preserve">Strengthen zero-trust with Istio </w:t>
      </w:r>
      <w:proofErr w:type="spellStart"/>
      <w:r w:rsidRPr="006B18F4">
        <w:t>mTLS</w:t>
      </w:r>
      <w:proofErr w:type="spellEnd"/>
      <w:r w:rsidRPr="006B18F4">
        <w:t xml:space="preserve">, </w:t>
      </w:r>
      <w:proofErr w:type="spellStart"/>
      <w:r w:rsidRPr="006B18F4">
        <w:t>Keycloak</w:t>
      </w:r>
      <w:proofErr w:type="spellEnd"/>
      <w:r w:rsidRPr="006B18F4">
        <w:t xml:space="preserve"> RBAC/MFA, and network policies (e.g., deny-all ingress except whitelisted).</w:t>
      </w:r>
    </w:p>
    <w:p w14:paraId="1B6C0D5E" w14:textId="77777777" w:rsidR="006C3B87" w:rsidRPr="00531E8A" w:rsidRDefault="006C3B87" w:rsidP="006C3B87">
      <w:pPr>
        <w:numPr>
          <w:ilvl w:val="2"/>
          <w:numId w:val="64"/>
        </w:numPr>
        <w:spacing w:line="240" w:lineRule="auto"/>
      </w:pPr>
      <w:r w:rsidRPr="00531E8A">
        <w:t xml:space="preserve">Integrate a dedicated </w:t>
      </w:r>
      <w:r w:rsidRPr="00531E8A">
        <w:rPr>
          <w:b/>
          <w:bCs/>
        </w:rPr>
        <w:t>User and Entity Behaviour Analytics (UEBA)</w:t>
      </w:r>
      <w:r w:rsidRPr="00531E8A">
        <w:t xml:space="preserve"> solution.</w:t>
      </w:r>
    </w:p>
    <w:p w14:paraId="03C61F21" w14:textId="77777777" w:rsidR="006B18F4" w:rsidRPr="006B18F4" w:rsidRDefault="006B18F4" w:rsidP="006B18F4">
      <w:pPr>
        <w:numPr>
          <w:ilvl w:val="2"/>
          <w:numId w:val="64"/>
        </w:numPr>
        <w:spacing w:line="240" w:lineRule="auto"/>
      </w:pPr>
      <w:r w:rsidRPr="006B18F4">
        <w:t xml:space="preserve">Enhance UEBA with </w:t>
      </w:r>
      <w:proofErr w:type="spellStart"/>
      <w:r w:rsidRPr="006B18F4">
        <w:t>PyOD</w:t>
      </w:r>
      <w:proofErr w:type="spellEnd"/>
      <w:r w:rsidRPr="006B18F4">
        <w:t xml:space="preserve"> for real-time anomaly detection (e.g., insider trading patterns), logging to Elasticsearch.</w:t>
      </w:r>
    </w:p>
    <w:p w14:paraId="62A4E730" w14:textId="77777777" w:rsidR="006B18F4" w:rsidRPr="006B18F4" w:rsidRDefault="006B18F4" w:rsidP="006B18F4">
      <w:pPr>
        <w:numPr>
          <w:ilvl w:val="2"/>
          <w:numId w:val="64"/>
        </w:numPr>
        <w:spacing w:line="240" w:lineRule="auto"/>
      </w:pPr>
      <w:r w:rsidRPr="006B18F4">
        <w:t>Update STRIDE threat models for enterprise risks (e.g., DDoS mitigation via NGINX rate limiting).</w:t>
      </w:r>
    </w:p>
    <w:p w14:paraId="6B461119" w14:textId="77777777" w:rsidR="006B18F4" w:rsidRPr="006B18F4" w:rsidRDefault="006B18F4" w:rsidP="006B18F4">
      <w:pPr>
        <w:numPr>
          <w:ilvl w:val="2"/>
          <w:numId w:val="64"/>
        </w:numPr>
        <w:spacing w:line="240" w:lineRule="auto"/>
      </w:pPr>
      <w:r w:rsidRPr="006B18F4">
        <w:t xml:space="preserve">Run Bandit SAST and </w:t>
      </w:r>
      <w:proofErr w:type="spellStart"/>
      <w:r w:rsidRPr="006B18F4">
        <w:t>TruffleHog</w:t>
      </w:r>
      <w:proofErr w:type="spellEnd"/>
      <w:r w:rsidRPr="006B18F4">
        <w:t xml:space="preserve"> for secrets scanning in CI/CD pipelines.</w:t>
      </w:r>
    </w:p>
    <w:p w14:paraId="7A0AE52A" w14:textId="77777777" w:rsidR="006B18F4" w:rsidRPr="006B18F4" w:rsidRDefault="006B18F4" w:rsidP="006B18F4">
      <w:pPr>
        <w:numPr>
          <w:ilvl w:val="1"/>
          <w:numId w:val="64"/>
        </w:numPr>
        <w:spacing w:line="240" w:lineRule="auto"/>
      </w:pPr>
      <w:r w:rsidRPr="006B18F4">
        <w:rPr>
          <w:b/>
          <w:bCs/>
        </w:rPr>
        <w:t>Formalize Disaster Recovery and Business Continuity:</w:t>
      </w:r>
      <w:r w:rsidRPr="006B18F4">
        <w:t xml:space="preserve"> </w:t>
      </w:r>
    </w:p>
    <w:p w14:paraId="0F066A7B" w14:textId="77777777" w:rsidR="006B18F4" w:rsidRPr="006B18F4" w:rsidRDefault="006B18F4" w:rsidP="006B18F4">
      <w:pPr>
        <w:numPr>
          <w:ilvl w:val="2"/>
          <w:numId w:val="64"/>
        </w:numPr>
        <w:spacing w:line="240" w:lineRule="auto"/>
      </w:pPr>
      <w:r w:rsidRPr="006B18F4">
        <w:t>Implement DR/BC plan: Daily full/hourly incremental backups (</w:t>
      </w:r>
      <w:proofErr w:type="spellStart"/>
      <w:r w:rsidRPr="006B18F4">
        <w:t>Velero</w:t>
      </w:r>
      <w:proofErr w:type="spellEnd"/>
      <w:r w:rsidRPr="006B18F4">
        <w:t xml:space="preserve"> for Kubernetes, </w:t>
      </w:r>
      <w:proofErr w:type="spellStart"/>
      <w:r w:rsidRPr="006B18F4">
        <w:t>pg_dump</w:t>
      </w:r>
      <w:proofErr w:type="spellEnd"/>
      <w:r w:rsidRPr="006B18F4">
        <w:t xml:space="preserve"> for Postgres, Kafka snapshots to MinIO), multi-region replication (e.g., </w:t>
      </w:r>
      <w:proofErr w:type="spellStart"/>
      <w:r w:rsidRPr="006B18F4">
        <w:t>ClickHouse</w:t>
      </w:r>
      <w:proofErr w:type="spellEnd"/>
      <w:r w:rsidRPr="006B18F4">
        <w:t xml:space="preserve"> replicas, Iceberg tables).</w:t>
      </w:r>
    </w:p>
    <w:p w14:paraId="042FABA8" w14:textId="77777777" w:rsidR="006B18F4" w:rsidRPr="006B18F4" w:rsidRDefault="006B18F4" w:rsidP="006B18F4">
      <w:pPr>
        <w:numPr>
          <w:ilvl w:val="2"/>
          <w:numId w:val="64"/>
        </w:numPr>
        <w:spacing w:line="240" w:lineRule="auto"/>
      </w:pPr>
      <w:r w:rsidRPr="006B18F4">
        <w:t>Test recovery: Simulate region failure, achieve RTO &lt;15min, RPO &lt;5min, validate data integrity.</w:t>
      </w:r>
    </w:p>
    <w:p w14:paraId="33D8FDA3" w14:textId="77777777" w:rsidR="006B18F4" w:rsidRPr="006B18F4" w:rsidRDefault="006B18F4" w:rsidP="006B18F4">
      <w:pPr>
        <w:numPr>
          <w:ilvl w:val="2"/>
          <w:numId w:val="64"/>
        </w:numPr>
        <w:spacing w:line="240" w:lineRule="auto"/>
      </w:pPr>
      <w:r w:rsidRPr="006B18F4">
        <w:t>Document DR/BC procedures in /docs/dr_bc_plan.md with runbooks.</w:t>
      </w:r>
    </w:p>
    <w:p w14:paraId="26871322" w14:textId="77777777" w:rsidR="006B18F4" w:rsidRPr="006B18F4" w:rsidRDefault="006B18F4" w:rsidP="006B18F4">
      <w:pPr>
        <w:numPr>
          <w:ilvl w:val="1"/>
          <w:numId w:val="64"/>
        </w:numPr>
        <w:spacing w:line="240" w:lineRule="auto"/>
      </w:pPr>
      <w:r w:rsidRPr="006B18F4">
        <w:rPr>
          <w:b/>
          <w:bCs/>
        </w:rPr>
        <w:t>Enable Feature Toggles with Unleash:</w:t>
      </w:r>
      <w:r w:rsidRPr="006B18F4">
        <w:t xml:space="preserve"> </w:t>
      </w:r>
    </w:p>
    <w:p w14:paraId="26F5CCAE" w14:textId="77777777" w:rsidR="006B18F4" w:rsidRPr="006B18F4" w:rsidRDefault="006B18F4" w:rsidP="006B18F4">
      <w:pPr>
        <w:numPr>
          <w:ilvl w:val="2"/>
          <w:numId w:val="64"/>
        </w:numPr>
        <w:spacing w:line="240" w:lineRule="auto"/>
      </w:pPr>
      <w:r w:rsidRPr="006B18F4">
        <w:t>Deploy Unleash for feature toggling (e.g., enable/disable AI strategies, live trading for user groups), integrated with frontend and backend APIs.</w:t>
      </w:r>
    </w:p>
    <w:p w14:paraId="3EB9F412" w14:textId="77777777" w:rsidR="006B18F4" w:rsidRPr="006B18F4" w:rsidRDefault="006B18F4" w:rsidP="006B18F4">
      <w:pPr>
        <w:numPr>
          <w:ilvl w:val="2"/>
          <w:numId w:val="64"/>
        </w:numPr>
        <w:spacing w:line="240" w:lineRule="auto"/>
      </w:pPr>
      <w:r w:rsidRPr="006B18F4">
        <w:t>Test toggles: Dynamically enable/disable features without redeployment, verify user-specific access.</w:t>
      </w:r>
    </w:p>
    <w:p w14:paraId="7ED52D9A" w14:textId="77777777" w:rsidR="006B18F4" w:rsidRPr="006B18F4" w:rsidRDefault="006B18F4" w:rsidP="006B18F4">
      <w:pPr>
        <w:numPr>
          <w:ilvl w:val="1"/>
          <w:numId w:val="64"/>
        </w:numPr>
        <w:spacing w:line="240" w:lineRule="auto"/>
      </w:pPr>
      <w:r w:rsidRPr="006B18F4">
        <w:rPr>
          <w:b/>
          <w:bCs/>
        </w:rPr>
        <w:t>Enhance Portfolio and Risk Management:</w:t>
      </w:r>
      <w:r w:rsidRPr="006B18F4">
        <w:t xml:space="preserve"> </w:t>
      </w:r>
    </w:p>
    <w:p w14:paraId="53436FB2" w14:textId="77777777" w:rsidR="006B18F4" w:rsidRPr="006B18F4" w:rsidRDefault="006B18F4" w:rsidP="006B18F4">
      <w:pPr>
        <w:numPr>
          <w:ilvl w:val="2"/>
          <w:numId w:val="64"/>
        </w:numPr>
        <w:spacing w:line="240" w:lineRule="auto"/>
      </w:pPr>
      <w:r w:rsidRPr="006B18F4">
        <w:t xml:space="preserve">Integrate advanced </w:t>
      </w:r>
      <w:proofErr w:type="spellStart"/>
      <w:r w:rsidRPr="006B18F4">
        <w:t>PyPortfolioOpt</w:t>
      </w:r>
      <w:proofErr w:type="spellEnd"/>
      <w:r w:rsidRPr="006B18F4">
        <w:t>/</w:t>
      </w:r>
      <w:proofErr w:type="spellStart"/>
      <w:r w:rsidRPr="006B18F4">
        <w:t>Riskfolio</w:t>
      </w:r>
      <w:proofErr w:type="spellEnd"/>
      <w:r w:rsidRPr="006B18F4">
        <w:t xml:space="preserve">-Lib features for portfolio optimization (e.g., CVaR, hierarchical clustering) and risk analysis (e.g., stress testing, </w:t>
      </w:r>
      <w:proofErr w:type="spellStart"/>
      <w:r w:rsidRPr="006B18F4">
        <w:t>VaR</w:t>
      </w:r>
      <w:proofErr w:type="spellEnd"/>
      <w:r w:rsidRPr="006B18F4">
        <w:t>).</w:t>
      </w:r>
    </w:p>
    <w:p w14:paraId="5D20D827" w14:textId="77777777" w:rsidR="006B18F4" w:rsidRPr="006B18F4" w:rsidRDefault="006B18F4" w:rsidP="006B18F4">
      <w:pPr>
        <w:numPr>
          <w:ilvl w:val="2"/>
          <w:numId w:val="64"/>
        </w:numPr>
        <w:spacing w:line="240" w:lineRule="auto"/>
      </w:pPr>
      <w:r w:rsidRPr="006B18F4">
        <w:t>Expose via APIs and frontend dashboards (Plotly Dash for visualizations), leveraging AI predictions (e.g., LSTM forecasts).</w:t>
      </w:r>
    </w:p>
    <w:p w14:paraId="50113DDD" w14:textId="77777777" w:rsidR="006B18F4" w:rsidRPr="006B18F4" w:rsidRDefault="006B18F4" w:rsidP="006B18F4">
      <w:pPr>
        <w:numPr>
          <w:ilvl w:val="2"/>
          <w:numId w:val="64"/>
        </w:numPr>
        <w:spacing w:line="240" w:lineRule="auto"/>
      </w:pPr>
      <w:r w:rsidRPr="006B18F4">
        <w:t xml:space="preserve">Test optimizations: Run </w:t>
      </w:r>
      <w:proofErr w:type="spellStart"/>
      <w:r w:rsidRPr="006B18F4">
        <w:t>backtests</w:t>
      </w:r>
      <w:proofErr w:type="spellEnd"/>
      <w:r w:rsidRPr="006B18F4">
        <w:t xml:space="preserve"> with historical data, validate risk metrics (&lt;5% deviation).</w:t>
      </w:r>
    </w:p>
    <w:p w14:paraId="407F1E21" w14:textId="77777777" w:rsidR="006B18F4" w:rsidRPr="006B18F4" w:rsidRDefault="006B18F4" w:rsidP="006B18F4">
      <w:pPr>
        <w:numPr>
          <w:ilvl w:val="1"/>
          <w:numId w:val="64"/>
        </w:numPr>
        <w:spacing w:line="240" w:lineRule="auto"/>
      </w:pPr>
      <w:r w:rsidRPr="006B18F4">
        <w:rPr>
          <w:b/>
          <w:bCs/>
        </w:rPr>
        <w:t>Prototype Strategy Marketplace:</w:t>
      </w:r>
      <w:r w:rsidRPr="006B18F4">
        <w:t xml:space="preserve"> </w:t>
      </w:r>
    </w:p>
    <w:p w14:paraId="67B39F78" w14:textId="77777777" w:rsidR="006B18F4" w:rsidRPr="006B18F4" w:rsidRDefault="006B18F4" w:rsidP="006B18F4">
      <w:pPr>
        <w:numPr>
          <w:ilvl w:val="2"/>
          <w:numId w:val="64"/>
        </w:numPr>
        <w:spacing w:line="240" w:lineRule="auto"/>
      </w:pPr>
      <w:r w:rsidRPr="006B18F4">
        <w:t xml:space="preserve">Develop a basic marketplace for sharing/trading </w:t>
      </w:r>
      <w:proofErr w:type="spellStart"/>
      <w:r w:rsidRPr="006B18F4">
        <w:t>NautilusTrader</w:t>
      </w:r>
      <w:proofErr w:type="spellEnd"/>
      <w:r w:rsidRPr="006B18F4">
        <w:t xml:space="preserve"> strategies (</w:t>
      </w:r>
      <w:proofErr w:type="spellStart"/>
      <w:r w:rsidRPr="006B18F4">
        <w:t>Blockly</w:t>
      </w:r>
      <w:proofErr w:type="spellEnd"/>
      <w:r w:rsidRPr="006B18F4">
        <w:t>/AI-generated), stored in Postgres/</w:t>
      </w:r>
      <w:proofErr w:type="spellStart"/>
      <w:r w:rsidRPr="006B18F4">
        <w:t>pgvector</w:t>
      </w:r>
      <w:proofErr w:type="spellEnd"/>
      <w:r w:rsidRPr="006B18F4">
        <w:t xml:space="preserve"> for metadata and </w:t>
      </w:r>
      <w:proofErr w:type="spellStart"/>
      <w:r w:rsidRPr="006B18F4">
        <w:t>Qdrant</w:t>
      </w:r>
      <w:proofErr w:type="spellEnd"/>
      <w:r w:rsidRPr="006B18F4">
        <w:t xml:space="preserve"> for vectorized strategy search.</w:t>
      </w:r>
    </w:p>
    <w:p w14:paraId="70F9A35F" w14:textId="77777777" w:rsidR="006B18F4" w:rsidRPr="006B18F4" w:rsidRDefault="006B18F4" w:rsidP="006B18F4">
      <w:pPr>
        <w:numPr>
          <w:ilvl w:val="2"/>
          <w:numId w:val="64"/>
        </w:numPr>
        <w:spacing w:line="240" w:lineRule="auto"/>
      </w:pPr>
      <w:r w:rsidRPr="006B18F4">
        <w:t>Integrate with frontend: UI for browsing, rating, and downloading strategies, with RBAC for access control.</w:t>
      </w:r>
    </w:p>
    <w:p w14:paraId="33FD591E" w14:textId="77777777" w:rsidR="006B18F4" w:rsidRPr="006B18F4" w:rsidRDefault="006B18F4" w:rsidP="006B18F4">
      <w:pPr>
        <w:numPr>
          <w:ilvl w:val="2"/>
          <w:numId w:val="64"/>
        </w:numPr>
        <w:spacing w:line="240" w:lineRule="auto"/>
      </w:pPr>
      <w:r w:rsidRPr="006B18F4">
        <w:t>Test prototype: Upload/download sample strategies, verify search accuracy (&gt;90% relevance).</w:t>
      </w:r>
    </w:p>
    <w:p w14:paraId="19509311" w14:textId="77777777" w:rsidR="006B18F4" w:rsidRPr="006B18F4" w:rsidRDefault="006B18F4" w:rsidP="006B18F4">
      <w:pPr>
        <w:numPr>
          <w:ilvl w:val="1"/>
          <w:numId w:val="64"/>
        </w:numPr>
        <w:spacing w:line="240" w:lineRule="auto"/>
      </w:pPr>
      <w:r w:rsidRPr="006B18F4">
        <w:rPr>
          <w:b/>
          <w:bCs/>
        </w:rPr>
        <w:t>Optimize Performance for Enterprise Scale:</w:t>
      </w:r>
      <w:r w:rsidRPr="006B18F4">
        <w:t xml:space="preserve"> </w:t>
      </w:r>
    </w:p>
    <w:p w14:paraId="4326AB5F" w14:textId="77777777" w:rsidR="006B18F4" w:rsidRPr="006B18F4" w:rsidRDefault="006B18F4" w:rsidP="006B18F4">
      <w:pPr>
        <w:numPr>
          <w:ilvl w:val="2"/>
          <w:numId w:val="64"/>
        </w:numPr>
        <w:spacing w:line="240" w:lineRule="auto"/>
      </w:pPr>
      <w:r w:rsidRPr="006B18F4">
        <w:t xml:space="preserve">Enhance </w:t>
      </w:r>
      <w:proofErr w:type="spellStart"/>
      <w:r w:rsidRPr="006B18F4">
        <w:t>NautilusTrader</w:t>
      </w:r>
      <w:proofErr w:type="spellEnd"/>
      <w:r w:rsidRPr="006B18F4">
        <w:t xml:space="preserve"> with Rust-based lock-free components for critical paths (e.g., order matching), targeting &lt;50μs latency.</w:t>
      </w:r>
    </w:p>
    <w:p w14:paraId="3D893E31" w14:textId="77777777" w:rsidR="006B18F4" w:rsidRPr="006B18F4" w:rsidRDefault="006B18F4" w:rsidP="006B18F4">
      <w:pPr>
        <w:numPr>
          <w:ilvl w:val="2"/>
          <w:numId w:val="64"/>
        </w:numPr>
        <w:spacing w:line="240" w:lineRule="auto"/>
      </w:pPr>
      <w:r w:rsidRPr="006B18F4">
        <w:t xml:space="preserve">Prepare for DMA and FPGA integration (placeholders for hardware acceleration, e.g., // @PLACEHOLDER: FPGA order routing, </w:t>
      </w:r>
      <w:proofErr w:type="spellStart"/>
      <w:r w:rsidRPr="006B18F4">
        <w:t>req</w:t>
      </w:r>
      <w:proofErr w:type="spellEnd"/>
      <w:r w:rsidRPr="006B18F4">
        <w:t xml:space="preserve"> ID).</w:t>
      </w:r>
    </w:p>
    <w:p w14:paraId="5523C01B" w14:textId="77777777" w:rsidR="006B18F4" w:rsidRPr="006B18F4" w:rsidRDefault="006B18F4" w:rsidP="006B18F4">
      <w:pPr>
        <w:numPr>
          <w:ilvl w:val="2"/>
          <w:numId w:val="64"/>
        </w:numPr>
        <w:spacing w:line="240" w:lineRule="auto"/>
      </w:pPr>
      <w:r w:rsidRPr="006B18F4">
        <w:t>Test performance: Benchmark trade execution, API calls, and AI inference under load.</w:t>
      </w:r>
    </w:p>
    <w:p w14:paraId="578DB1A3" w14:textId="77777777" w:rsidR="006B18F4" w:rsidRPr="006B18F4" w:rsidRDefault="006B18F4" w:rsidP="006B18F4">
      <w:pPr>
        <w:numPr>
          <w:ilvl w:val="1"/>
          <w:numId w:val="64"/>
        </w:numPr>
        <w:spacing w:line="240" w:lineRule="auto"/>
      </w:pPr>
      <w:r w:rsidRPr="006B18F4">
        <w:rPr>
          <w:b/>
          <w:bCs/>
        </w:rPr>
        <w:t>Ensure Compliance and Auditability:</w:t>
      </w:r>
      <w:r w:rsidRPr="006B18F4">
        <w:t xml:space="preserve"> </w:t>
      </w:r>
    </w:p>
    <w:p w14:paraId="71E48E48" w14:textId="77777777" w:rsidR="006B18F4" w:rsidRPr="006B18F4" w:rsidRDefault="006B18F4" w:rsidP="006B18F4">
      <w:pPr>
        <w:numPr>
          <w:ilvl w:val="2"/>
          <w:numId w:val="64"/>
        </w:numPr>
        <w:spacing w:line="240" w:lineRule="auto"/>
      </w:pPr>
      <w:r w:rsidRPr="006B18F4">
        <w:t>Log all actions (trades, AI decisions, user activities) to Apache Iceberg for immutable audits, supporting MiFID II/SOX/GDPR.</w:t>
      </w:r>
    </w:p>
    <w:p w14:paraId="683358B7" w14:textId="77777777" w:rsidR="006B18F4" w:rsidRPr="006B18F4" w:rsidRDefault="006B18F4" w:rsidP="006B18F4">
      <w:pPr>
        <w:numPr>
          <w:ilvl w:val="2"/>
          <w:numId w:val="64"/>
        </w:numPr>
        <w:spacing w:line="240" w:lineRule="auto"/>
      </w:pPr>
      <w:r w:rsidRPr="006B18F4">
        <w:t xml:space="preserve">Generate compliance reports (e.g., trade transparency reports) via </w:t>
      </w:r>
      <w:proofErr w:type="spellStart"/>
      <w:r w:rsidRPr="006B18F4">
        <w:t>DuckDB</w:t>
      </w:r>
      <w:proofErr w:type="spellEnd"/>
      <w:r w:rsidRPr="006B18F4">
        <w:t xml:space="preserve"> queries, exportable as CSV/PDF.</w:t>
      </w:r>
    </w:p>
    <w:p w14:paraId="14DF485D" w14:textId="77777777" w:rsidR="006B18F4" w:rsidRDefault="006B18F4" w:rsidP="006B18F4">
      <w:pPr>
        <w:numPr>
          <w:ilvl w:val="2"/>
          <w:numId w:val="64"/>
        </w:numPr>
        <w:spacing w:line="240" w:lineRule="auto"/>
      </w:pPr>
      <w:r w:rsidRPr="006B18F4">
        <w:t>Test audit trails: Verify event traceability, compliance report accuracy.</w:t>
      </w:r>
    </w:p>
    <w:p w14:paraId="766B1FD1" w14:textId="77777777" w:rsidR="0056476A" w:rsidRPr="00531E8A" w:rsidRDefault="0056476A" w:rsidP="0056476A">
      <w:pPr>
        <w:numPr>
          <w:ilvl w:val="1"/>
          <w:numId w:val="64"/>
        </w:numPr>
        <w:spacing w:line="240" w:lineRule="auto"/>
      </w:pPr>
      <w:r w:rsidRPr="00531E8A">
        <w:rPr>
          <w:b/>
          <w:bCs/>
        </w:rPr>
        <w:t>Enterprise Integration &amp; Tooling:</w:t>
      </w:r>
    </w:p>
    <w:p w14:paraId="06B07F67" w14:textId="77777777" w:rsidR="0056476A" w:rsidRPr="00531E8A" w:rsidRDefault="0056476A" w:rsidP="0056476A">
      <w:pPr>
        <w:numPr>
          <w:ilvl w:val="2"/>
          <w:numId w:val="64"/>
        </w:numPr>
        <w:spacing w:line="240" w:lineRule="auto"/>
      </w:pPr>
      <w:r w:rsidRPr="00531E8A">
        <w:t xml:space="preserve">Integrate with </w:t>
      </w:r>
      <w:r w:rsidRPr="00531E8A">
        <w:rPr>
          <w:b/>
          <w:bCs/>
        </w:rPr>
        <w:t>LDAP/Active Directory</w:t>
      </w:r>
      <w:r w:rsidRPr="00531E8A">
        <w:t>.</w:t>
      </w:r>
    </w:p>
    <w:p w14:paraId="3C144A3D" w14:textId="77777777" w:rsidR="0056476A" w:rsidRPr="00531E8A" w:rsidRDefault="0056476A" w:rsidP="0056476A">
      <w:pPr>
        <w:numPr>
          <w:ilvl w:val="2"/>
          <w:numId w:val="64"/>
        </w:numPr>
        <w:spacing w:line="240" w:lineRule="auto"/>
      </w:pPr>
      <w:r w:rsidRPr="00531E8A">
        <w:t>Integrate feature stores (</w:t>
      </w:r>
      <w:r w:rsidRPr="00531E8A">
        <w:rPr>
          <w:b/>
          <w:bCs/>
        </w:rPr>
        <w:t>Feast/</w:t>
      </w:r>
      <w:proofErr w:type="spellStart"/>
      <w:r w:rsidRPr="00531E8A">
        <w:rPr>
          <w:b/>
          <w:bCs/>
        </w:rPr>
        <w:t>Tecton</w:t>
      </w:r>
      <w:proofErr w:type="spellEnd"/>
      <w:r w:rsidRPr="00531E8A">
        <w:t xml:space="preserve">) and </w:t>
      </w:r>
      <w:r w:rsidRPr="00531E8A">
        <w:rPr>
          <w:b/>
          <w:bCs/>
        </w:rPr>
        <w:t>Unleash</w:t>
      </w:r>
      <w:r w:rsidRPr="00531E8A">
        <w:t xml:space="preserve"> for feature flag management.</w:t>
      </w:r>
    </w:p>
    <w:p w14:paraId="14287C56" w14:textId="77777777" w:rsidR="0056476A" w:rsidRPr="00531E8A" w:rsidRDefault="0056476A" w:rsidP="0056476A">
      <w:pPr>
        <w:numPr>
          <w:ilvl w:val="2"/>
          <w:numId w:val="64"/>
        </w:numPr>
        <w:spacing w:line="240" w:lineRule="auto"/>
      </w:pPr>
      <w:r w:rsidRPr="00531E8A">
        <w:t xml:space="preserve">Create and publish the </w:t>
      </w:r>
      <w:r w:rsidRPr="00531E8A">
        <w:rPr>
          <w:b/>
          <w:bCs/>
        </w:rPr>
        <w:t>"Professional Trader Quick-Start"</w:t>
      </w:r>
      <w:r w:rsidRPr="00531E8A">
        <w:t xml:space="preserve"> guide.</w:t>
      </w:r>
    </w:p>
    <w:p w14:paraId="54E7D021" w14:textId="77777777" w:rsidR="006B18F4" w:rsidRPr="006B18F4" w:rsidRDefault="006B18F4" w:rsidP="006B18F4">
      <w:pPr>
        <w:numPr>
          <w:ilvl w:val="1"/>
          <w:numId w:val="64"/>
        </w:numPr>
        <w:spacing w:line="240" w:lineRule="auto"/>
      </w:pPr>
      <w:r w:rsidRPr="006B18F4">
        <w:rPr>
          <w:b/>
          <w:bCs/>
        </w:rPr>
        <w:t>Testing and Validation:</w:t>
      </w:r>
      <w:r w:rsidRPr="006B18F4">
        <w:t xml:space="preserve"> </w:t>
      </w:r>
    </w:p>
    <w:p w14:paraId="5C28729B" w14:textId="77777777" w:rsidR="006B18F4" w:rsidRPr="006B18F4" w:rsidRDefault="006B18F4" w:rsidP="006B18F4">
      <w:pPr>
        <w:numPr>
          <w:ilvl w:val="2"/>
          <w:numId w:val="64"/>
        </w:numPr>
        <w:spacing w:line="240" w:lineRule="auto"/>
      </w:pPr>
      <w:r w:rsidRPr="006B18F4">
        <w:t>Conduct end-to-end tests: Live trading with enterprise features (toggles, risk management), AI-driven strategies, marketplace flows.</w:t>
      </w:r>
    </w:p>
    <w:p w14:paraId="16C17E60" w14:textId="77777777" w:rsidR="006B18F4" w:rsidRPr="006B18F4" w:rsidRDefault="006B18F4" w:rsidP="006B18F4">
      <w:pPr>
        <w:numPr>
          <w:ilvl w:val="2"/>
          <w:numId w:val="64"/>
        </w:numPr>
        <w:spacing w:line="240" w:lineRule="auto"/>
      </w:pPr>
      <w:r w:rsidRPr="006B18F4">
        <w:t>Measure metrics: System uptime (99.999%), latency (&lt;100μs), scalability (10,000+ users).</w:t>
      </w:r>
    </w:p>
    <w:p w14:paraId="1819E917" w14:textId="77777777" w:rsidR="006B18F4" w:rsidRPr="006B18F4" w:rsidRDefault="006B18F4" w:rsidP="006B18F4">
      <w:pPr>
        <w:numPr>
          <w:ilvl w:val="2"/>
          <w:numId w:val="64"/>
        </w:numPr>
        <w:spacing w:line="240" w:lineRule="auto"/>
      </w:pPr>
      <w:r w:rsidRPr="006B18F4">
        <w:t xml:space="preserve">Use placeholders for Phase 6 features (e.g., // @PLACEHOLDER: Advanced AR, </w:t>
      </w:r>
      <w:proofErr w:type="spellStart"/>
      <w:r w:rsidRPr="006B18F4">
        <w:t>req</w:t>
      </w:r>
      <w:proofErr w:type="spellEnd"/>
      <w:r w:rsidRPr="006B18F4">
        <w:t xml:space="preserve"> ID), auto-create GitHub Issues.</w:t>
      </w:r>
    </w:p>
    <w:p w14:paraId="350FE462" w14:textId="77777777" w:rsidR="006B18F4" w:rsidRPr="006B18F4" w:rsidRDefault="006B18F4" w:rsidP="006B18F4">
      <w:pPr>
        <w:numPr>
          <w:ilvl w:val="2"/>
          <w:numId w:val="64"/>
        </w:numPr>
        <w:spacing w:line="240" w:lineRule="auto"/>
      </w:pPr>
      <w:r w:rsidRPr="006B18F4">
        <w:t xml:space="preserve">Follow incremental protocol: </w:t>
      </w:r>
      <w:proofErr w:type="spellStart"/>
      <w:r w:rsidRPr="006B18F4">
        <w:t>Analyze</w:t>
      </w:r>
      <w:proofErr w:type="spellEnd"/>
      <w:r w:rsidRPr="006B18F4">
        <w:t xml:space="preserve"> specs vs. code, compare diffs, execute builds.</w:t>
      </w:r>
    </w:p>
    <w:p w14:paraId="3DB952F3" w14:textId="77777777" w:rsidR="006B18F4" w:rsidRPr="006B18F4" w:rsidRDefault="006B18F4" w:rsidP="006B18F4">
      <w:pPr>
        <w:numPr>
          <w:ilvl w:val="0"/>
          <w:numId w:val="64"/>
        </w:numPr>
        <w:spacing w:line="240" w:lineRule="auto"/>
      </w:pPr>
      <w:r w:rsidRPr="006B18F4">
        <w:rPr>
          <w:b/>
          <w:bCs/>
        </w:rPr>
        <w:t>Expected Outcome:</w:t>
      </w:r>
      <w:r w:rsidRPr="006B18F4">
        <w:t xml:space="preserve"> A fully enterprise-ready platform with robust cloud-native deployment, HA, scalability, observability, security, DR/BC, feature toggles, advanced portfolio/risk management, and a strategy marketplace prototype. The system meets regulatory requirements, achieves high performance, and is prepared for advanced features in Phase 6.</w:t>
      </w:r>
    </w:p>
    <w:p w14:paraId="09B01BD5" w14:textId="77777777" w:rsidR="006B18F4" w:rsidRPr="006B18F4" w:rsidRDefault="006B18F4" w:rsidP="006B18F4">
      <w:pPr>
        <w:numPr>
          <w:ilvl w:val="0"/>
          <w:numId w:val="64"/>
        </w:numPr>
        <w:spacing w:line="240" w:lineRule="auto"/>
      </w:pPr>
      <w:r w:rsidRPr="006B18F4">
        <w:rPr>
          <w:b/>
          <w:bCs/>
        </w:rPr>
        <w:t>Deliverables:</w:t>
      </w:r>
      <w:r w:rsidRPr="006B18F4">
        <w:t xml:space="preserve"> Kubernetes/Helm/Istio deployment configs; observability stack (Prometheus/Grafana/Jaeger/Loki/</w:t>
      </w:r>
      <w:proofErr w:type="spellStart"/>
      <w:r w:rsidRPr="006B18F4">
        <w:t>Memray</w:t>
      </w:r>
      <w:proofErr w:type="spellEnd"/>
      <w:r w:rsidRPr="006B18F4">
        <w:t>); security enhancements (UEBA, STRIDE); DR/BC plan with backups; Unleash feature toggles; enhanced portfolio/risk modules; marketplace prototype; performance optimizations; compliance reports; test suites (unit/integration/E2E); documentation (Mermaid diagrams for infra, DR/BC runbooks); validated system with benchmarks.</w:t>
      </w:r>
    </w:p>
    <w:p w14:paraId="47868E54" w14:textId="77777777" w:rsidR="00FA24DC" w:rsidRDefault="00FA24DC" w:rsidP="00531E8A">
      <w:pPr>
        <w:spacing w:line="240" w:lineRule="auto"/>
      </w:pPr>
    </w:p>
    <w:p w14:paraId="173EAB31" w14:textId="77777777" w:rsidR="007A746F" w:rsidRPr="007A746F" w:rsidRDefault="007A746F" w:rsidP="007A746F">
      <w:pPr>
        <w:spacing w:line="240" w:lineRule="auto"/>
        <w:rPr>
          <w:b/>
          <w:bCs/>
        </w:rPr>
      </w:pPr>
      <w:r w:rsidRPr="007A746F">
        <w:rPr>
          <w:b/>
          <w:bCs/>
        </w:rPr>
        <w:t>Integration Plan - Phase 5: Enterprise Readiness</w:t>
      </w:r>
    </w:p>
    <w:p w14:paraId="5A3A2CF9" w14:textId="77777777" w:rsidR="007A746F" w:rsidRPr="007A746F" w:rsidRDefault="007A746F" w:rsidP="007A746F">
      <w:pPr>
        <w:numPr>
          <w:ilvl w:val="0"/>
          <w:numId w:val="65"/>
        </w:numPr>
        <w:spacing w:line="240" w:lineRule="auto"/>
      </w:pPr>
      <w:r w:rsidRPr="007A746F">
        <w:rPr>
          <w:b/>
          <w:bCs/>
        </w:rPr>
        <w:t>Objective:</w:t>
      </w:r>
      <w:r w:rsidRPr="007A746F">
        <w:t xml:space="preserve"> </w:t>
      </w:r>
    </w:p>
    <w:p w14:paraId="04DC32D0" w14:textId="77777777" w:rsidR="007A746F" w:rsidRPr="007A746F" w:rsidRDefault="007A746F" w:rsidP="007A746F">
      <w:pPr>
        <w:numPr>
          <w:ilvl w:val="1"/>
          <w:numId w:val="65"/>
        </w:numPr>
        <w:spacing w:line="240" w:lineRule="auto"/>
      </w:pPr>
      <w:r w:rsidRPr="007A746F">
        <w:t>To integrate enterprise-grade features into the Nautilus Trader platform, ensuring high availability, scalability, compliance, and operational robustness. This plan builds on Phases 1-4, deploying a cloud-native infrastructure (Kubernetes/Helm/Istio), enhancing observability (Prometheus/Grafana/Jaeger/Loki/</w:t>
      </w:r>
      <w:proofErr w:type="spellStart"/>
      <w:r w:rsidRPr="007A746F">
        <w:t>Memray</w:t>
      </w:r>
      <w:proofErr w:type="spellEnd"/>
      <w:r w:rsidRPr="007A746F">
        <w:t>), strengthening security (zero-trust, UEBA, STRIDE), formalizing DR/BC, implementing feature toggles (Unleash), advancing portfolio/risk management, and prototyping a strategy marketplace. It ensures alignment with microservices (Kafka/API-driven), event-driven (event sourcing), cloud-native (</w:t>
      </w:r>
      <w:proofErr w:type="spellStart"/>
      <w:r w:rsidRPr="007A746F">
        <w:t>GitOps</w:t>
      </w:r>
      <w:proofErr w:type="spellEnd"/>
      <w:r w:rsidRPr="007A746F">
        <w:t>, 12-Factor), API-first, and security-first principles, preparing for Phase 6’s advanced features.</w:t>
      </w:r>
    </w:p>
    <w:p w14:paraId="0E960DB0" w14:textId="77777777" w:rsidR="007A746F" w:rsidRPr="007A746F" w:rsidRDefault="007A746F" w:rsidP="007A746F">
      <w:pPr>
        <w:numPr>
          <w:ilvl w:val="0"/>
          <w:numId w:val="65"/>
        </w:numPr>
        <w:spacing w:line="240" w:lineRule="auto"/>
      </w:pPr>
      <w:r w:rsidRPr="007A746F">
        <w:rPr>
          <w:b/>
          <w:bCs/>
        </w:rPr>
        <w:t>Key Tasks:</w:t>
      </w:r>
      <w:r w:rsidRPr="007A746F">
        <w:t xml:space="preserve"> </w:t>
      </w:r>
    </w:p>
    <w:p w14:paraId="2D97CE4A" w14:textId="77777777" w:rsidR="007A746F" w:rsidRPr="007A746F" w:rsidRDefault="007A746F" w:rsidP="007A746F">
      <w:pPr>
        <w:numPr>
          <w:ilvl w:val="1"/>
          <w:numId w:val="65"/>
        </w:numPr>
        <w:spacing w:line="240" w:lineRule="auto"/>
      </w:pPr>
      <w:r w:rsidRPr="007A746F">
        <w:rPr>
          <w:b/>
          <w:bCs/>
        </w:rPr>
        <w:t>Cloud-Native Infrastructure Deployment:</w:t>
      </w:r>
      <w:r w:rsidRPr="007A746F">
        <w:t xml:space="preserve"> </w:t>
      </w:r>
    </w:p>
    <w:p w14:paraId="33D1ACF3" w14:textId="77777777" w:rsidR="007A746F" w:rsidRPr="007A746F" w:rsidRDefault="007A746F" w:rsidP="007A746F">
      <w:pPr>
        <w:numPr>
          <w:ilvl w:val="2"/>
          <w:numId w:val="65"/>
        </w:numPr>
        <w:spacing w:line="240" w:lineRule="auto"/>
      </w:pPr>
      <w:r w:rsidRPr="007A746F">
        <w:t xml:space="preserve">Set up Kubernetes clusters (multi-region EKS/GKE) with Helm charts for services and Istio for </w:t>
      </w:r>
      <w:proofErr w:type="spellStart"/>
      <w:r w:rsidRPr="007A746F">
        <w:t>mTLS</w:t>
      </w:r>
      <w:proofErr w:type="spellEnd"/>
      <w:r w:rsidRPr="007A746F">
        <w:t>/traffic control.</w:t>
      </w:r>
    </w:p>
    <w:p w14:paraId="0DE4A55F" w14:textId="77777777" w:rsidR="007A746F" w:rsidRPr="007A746F" w:rsidRDefault="007A746F" w:rsidP="007A746F">
      <w:pPr>
        <w:numPr>
          <w:ilvl w:val="2"/>
          <w:numId w:val="65"/>
        </w:numPr>
        <w:spacing w:line="240" w:lineRule="auto"/>
      </w:pPr>
      <w:r w:rsidRPr="007A746F">
        <w:t xml:space="preserve">Configure </w:t>
      </w:r>
      <w:proofErr w:type="spellStart"/>
      <w:r w:rsidRPr="007A746F">
        <w:t>ArgoCD</w:t>
      </w:r>
      <w:proofErr w:type="spellEnd"/>
      <w:r w:rsidRPr="007A746F">
        <w:t xml:space="preserve"> for </w:t>
      </w:r>
      <w:proofErr w:type="spellStart"/>
      <w:r w:rsidRPr="007A746F">
        <w:t>GitOps</w:t>
      </w:r>
      <w:proofErr w:type="spellEnd"/>
      <w:r w:rsidRPr="007A746F">
        <w:t xml:space="preserve">, Terraform for </w:t>
      </w:r>
      <w:proofErr w:type="spellStart"/>
      <w:r w:rsidRPr="007A746F">
        <w:t>IaC</w:t>
      </w:r>
      <w:proofErr w:type="spellEnd"/>
      <w:r w:rsidRPr="007A746F">
        <w:t xml:space="preserve"> (e.g., VPCs, load balancers).</w:t>
      </w:r>
    </w:p>
    <w:p w14:paraId="17A8DEBE" w14:textId="77777777" w:rsidR="007A746F" w:rsidRPr="007A746F" w:rsidRDefault="007A746F" w:rsidP="007A746F">
      <w:pPr>
        <w:numPr>
          <w:ilvl w:val="2"/>
          <w:numId w:val="65"/>
        </w:numPr>
        <w:spacing w:line="240" w:lineRule="auto"/>
      </w:pPr>
      <w:r w:rsidRPr="007A746F">
        <w:t>Test HA/scalability: Multi-AZ setups, auto-scaling, simulate 10,000+ users.</w:t>
      </w:r>
    </w:p>
    <w:p w14:paraId="230517DC" w14:textId="77777777" w:rsidR="006745E0" w:rsidRPr="00531E8A" w:rsidRDefault="006745E0" w:rsidP="006745E0">
      <w:pPr>
        <w:numPr>
          <w:ilvl w:val="1"/>
          <w:numId w:val="65"/>
        </w:numPr>
        <w:spacing w:line="240" w:lineRule="auto"/>
      </w:pPr>
      <w:r w:rsidRPr="00531E8A">
        <w:rPr>
          <w:b/>
          <w:bCs/>
        </w:rPr>
        <w:t>Performance:</w:t>
      </w:r>
      <w:r w:rsidRPr="00531E8A">
        <w:t xml:space="preserve"> Optimi</w:t>
      </w:r>
      <w:r>
        <w:t>s</w:t>
      </w:r>
      <w:r w:rsidRPr="00531E8A">
        <w:t>e with intelligent auto-scaling and resource management</w:t>
      </w:r>
      <w:r w:rsidRPr="000348DD">
        <w:rPr>
          <w:rFonts w:eastAsia="Times New Roman" w:cs="Times New Roman"/>
          <w:kern w:val="0"/>
          <w:lang w:eastAsia="en-GB"/>
          <w14:ligatures w14:val="none"/>
        </w:rPr>
        <w:t xml:space="preserve"> </w:t>
      </w:r>
      <w:r w:rsidRPr="0043691D">
        <w:rPr>
          <w:rFonts w:eastAsia="Times New Roman" w:cs="Times New Roman"/>
          <w:kern w:val="0"/>
          <w:lang w:eastAsia="en-GB"/>
          <w14:ligatures w14:val="none"/>
        </w:rPr>
        <w:t>for peak efficiency.</w:t>
      </w:r>
    </w:p>
    <w:p w14:paraId="4475DF76" w14:textId="77777777" w:rsidR="007A746F" w:rsidRPr="007A746F" w:rsidRDefault="007A746F" w:rsidP="007A746F">
      <w:pPr>
        <w:numPr>
          <w:ilvl w:val="1"/>
          <w:numId w:val="65"/>
        </w:numPr>
        <w:spacing w:line="240" w:lineRule="auto"/>
      </w:pPr>
      <w:r w:rsidRPr="007A746F">
        <w:rPr>
          <w:b/>
          <w:bCs/>
        </w:rPr>
        <w:t>Observability and Monitoring Setup:</w:t>
      </w:r>
      <w:r w:rsidRPr="007A746F">
        <w:t xml:space="preserve"> </w:t>
      </w:r>
    </w:p>
    <w:p w14:paraId="790A93CC" w14:textId="77777777" w:rsidR="007A746F" w:rsidRPr="007A746F" w:rsidRDefault="007A746F" w:rsidP="007A746F">
      <w:pPr>
        <w:numPr>
          <w:ilvl w:val="2"/>
          <w:numId w:val="65"/>
        </w:numPr>
        <w:spacing w:line="240" w:lineRule="auto"/>
      </w:pPr>
      <w:r w:rsidRPr="007A746F">
        <w:t xml:space="preserve">Deploy Prometheus (metrics), Grafana (dashboards), Jaeger (tracing), Loki (logs), </w:t>
      </w:r>
      <w:proofErr w:type="spellStart"/>
      <w:r w:rsidRPr="007A746F">
        <w:t>Memray</w:t>
      </w:r>
      <w:proofErr w:type="spellEnd"/>
      <w:r w:rsidRPr="007A746F">
        <w:t xml:space="preserve"> (memory).</w:t>
      </w:r>
    </w:p>
    <w:p w14:paraId="25D4E276" w14:textId="77777777" w:rsidR="007A746F" w:rsidRPr="007A746F" w:rsidRDefault="007A746F" w:rsidP="007A746F">
      <w:pPr>
        <w:numPr>
          <w:ilvl w:val="2"/>
          <w:numId w:val="65"/>
        </w:numPr>
        <w:spacing w:line="240" w:lineRule="auto"/>
      </w:pPr>
      <w:r w:rsidRPr="007A746F">
        <w:t>Integrate with “Glass Box” UI for real-time metrics (e.g., trade latency).</w:t>
      </w:r>
    </w:p>
    <w:p w14:paraId="73008B53" w14:textId="77777777" w:rsidR="007A746F" w:rsidRPr="007A746F" w:rsidRDefault="007A746F" w:rsidP="007A746F">
      <w:pPr>
        <w:numPr>
          <w:ilvl w:val="2"/>
          <w:numId w:val="65"/>
        </w:numPr>
        <w:spacing w:line="240" w:lineRule="auto"/>
      </w:pPr>
      <w:r w:rsidRPr="007A746F">
        <w:t>Test: Simulate failures, verify tracing/log queries (&lt;1s).</w:t>
      </w:r>
    </w:p>
    <w:p w14:paraId="76EDF3C6" w14:textId="77777777" w:rsidR="007A746F" w:rsidRPr="007A746F" w:rsidRDefault="007A746F" w:rsidP="007A746F">
      <w:pPr>
        <w:numPr>
          <w:ilvl w:val="1"/>
          <w:numId w:val="65"/>
        </w:numPr>
        <w:spacing w:line="240" w:lineRule="auto"/>
      </w:pPr>
      <w:r w:rsidRPr="007A746F">
        <w:rPr>
          <w:b/>
          <w:bCs/>
        </w:rPr>
        <w:t>Security Enhancements:</w:t>
      </w:r>
      <w:r w:rsidRPr="007A746F">
        <w:t xml:space="preserve"> </w:t>
      </w:r>
    </w:p>
    <w:p w14:paraId="21ADE041" w14:textId="77777777" w:rsidR="007A746F" w:rsidRDefault="007A746F" w:rsidP="007A746F">
      <w:pPr>
        <w:numPr>
          <w:ilvl w:val="2"/>
          <w:numId w:val="65"/>
        </w:numPr>
        <w:spacing w:line="240" w:lineRule="auto"/>
      </w:pPr>
      <w:r w:rsidRPr="007A746F">
        <w:t xml:space="preserve">Implement zero-trust (Istio </w:t>
      </w:r>
      <w:proofErr w:type="spellStart"/>
      <w:r w:rsidRPr="007A746F">
        <w:t>mTLS</w:t>
      </w:r>
      <w:proofErr w:type="spellEnd"/>
      <w:r w:rsidRPr="007A746F">
        <w:t xml:space="preserve">, </w:t>
      </w:r>
      <w:proofErr w:type="spellStart"/>
      <w:r w:rsidRPr="007A746F">
        <w:t>Keycloak</w:t>
      </w:r>
      <w:proofErr w:type="spellEnd"/>
      <w:r w:rsidRPr="007A746F">
        <w:t xml:space="preserve"> RBAC/MFA), UEBA (</w:t>
      </w:r>
      <w:proofErr w:type="spellStart"/>
      <w:r w:rsidRPr="007A746F">
        <w:t>PyOD</w:t>
      </w:r>
      <w:proofErr w:type="spellEnd"/>
      <w:r w:rsidRPr="007A746F">
        <w:t xml:space="preserve"> for anomalies), updated STRIDE models.</w:t>
      </w:r>
    </w:p>
    <w:p w14:paraId="284B7244" w14:textId="77777777" w:rsidR="006C3B87" w:rsidRPr="00531E8A" w:rsidRDefault="006C3B87" w:rsidP="006C3B87">
      <w:pPr>
        <w:numPr>
          <w:ilvl w:val="2"/>
          <w:numId w:val="65"/>
        </w:numPr>
        <w:spacing w:line="240" w:lineRule="auto"/>
      </w:pPr>
      <w:r w:rsidRPr="00531E8A">
        <w:rPr>
          <w:b/>
          <w:bCs/>
        </w:rPr>
        <w:t>Integrate UEBA Capabilities:</w:t>
      </w:r>
      <w:r w:rsidRPr="00531E8A">
        <w:t xml:space="preserve"> </w:t>
      </w:r>
      <w:r w:rsidRPr="009B1CB0">
        <w:rPr>
          <w:rFonts w:eastAsia="Times New Roman" w:cs="Times New Roman"/>
          <w:kern w:val="0"/>
          <w:lang w:eastAsia="en-GB"/>
          <w14:ligatures w14:val="none"/>
        </w:rPr>
        <w:t>Enhance the security framework with a dedicated User and Entity Behaviour Analytics (UEBA) solution for proactive threat detection.</w:t>
      </w:r>
    </w:p>
    <w:p w14:paraId="2680D1B1" w14:textId="77777777" w:rsidR="007A746F" w:rsidRPr="007A746F" w:rsidRDefault="007A746F" w:rsidP="007A746F">
      <w:pPr>
        <w:numPr>
          <w:ilvl w:val="2"/>
          <w:numId w:val="65"/>
        </w:numPr>
        <w:spacing w:line="240" w:lineRule="auto"/>
      </w:pPr>
      <w:r w:rsidRPr="007A746F">
        <w:t>Run Bandit/</w:t>
      </w:r>
      <w:proofErr w:type="spellStart"/>
      <w:r w:rsidRPr="007A746F">
        <w:t>TruffleHog</w:t>
      </w:r>
      <w:proofErr w:type="spellEnd"/>
      <w:r w:rsidRPr="007A746F">
        <w:t xml:space="preserve"> in CI/CD, log to Elasticsearch.</w:t>
      </w:r>
    </w:p>
    <w:p w14:paraId="36F92FFE" w14:textId="77777777" w:rsidR="007A746F" w:rsidRPr="007A746F" w:rsidRDefault="007A746F" w:rsidP="007A746F">
      <w:pPr>
        <w:numPr>
          <w:ilvl w:val="2"/>
          <w:numId w:val="65"/>
        </w:numPr>
        <w:spacing w:line="240" w:lineRule="auto"/>
      </w:pPr>
      <w:r w:rsidRPr="007A746F">
        <w:t>Test: Validate access controls, anomaly detection accuracy (&lt;5% false positives).</w:t>
      </w:r>
    </w:p>
    <w:p w14:paraId="10B30210" w14:textId="77777777" w:rsidR="007A746F" w:rsidRPr="007A746F" w:rsidRDefault="007A746F" w:rsidP="007A746F">
      <w:pPr>
        <w:numPr>
          <w:ilvl w:val="1"/>
          <w:numId w:val="65"/>
        </w:numPr>
        <w:spacing w:line="240" w:lineRule="auto"/>
      </w:pPr>
      <w:r w:rsidRPr="007A746F">
        <w:rPr>
          <w:b/>
          <w:bCs/>
        </w:rPr>
        <w:t>Disaster Recovery and Business Continuity:</w:t>
      </w:r>
      <w:r w:rsidRPr="007A746F">
        <w:t xml:space="preserve"> </w:t>
      </w:r>
    </w:p>
    <w:p w14:paraId="3E62CAAC" w14:textId="77777777" w:rsidR="007A746F" w:rsidRPr="007A746F" w:rsidRDefault="007A746F" w:rsidP="007A746F">
      <w:pPr>
        <w:numPr>
          <w:ilvl w:val="2"/>
          <w:numId w:val="65"/>
        </w:numPr>
        <w:spacing w:line="240" w:lineRule="auto"/>
      </w:pPr>
      <w:r w:rsidRPr="007A746F">
        <w:t>Configure backups (</w:t>
      </w:r>
      <w:proofErr w:type="spellStart"/>
      <w:r w:rsidRPr="007A746F">
        <w:t>Velero</w:t>
      </w:r>
      <w:proofErr w:type="spellEnd"/>
      <w:r w:rsidRPr="007A746F">
        <w:t xml:space="preserve">, </w:t>
      </w:r>
      <w:proofErr w:type="spellStart"/>
      <w:r w:rsidRPr="007A746F">
        <w:t>pg_dump</w:t>
      </w:r>
      <w:proofErr w:type="spellEnd"/>
      <w:r w:rsidRPr="007A746F">
        <w:t>, Kafka to MinIO), multi-region replication (</w:t>
      </w:r>
      <w:proofErr w:type="spellStart"/>
      <w:r w:rsidRPr="007A746F">
        <w:t>ClickHouse</w:t>
      </w:r>
      <w:proofErr w:type="spellEnd"/>
      <w:r w:rsidRPr="007A746F">
        <w:t>/Iceberg).</w:t>
      </w:r>
    </w:p>
    <w:p w14:paraId="6F05FE6D" w14:textId="77777777" w:rsidR="007A746F" w:rsidRPr="007A746F" w:rsidRDefault="007A746F" w:rsidP="007A746F">
      <w:pPr>
        <w:numPr>
          <w:ilvl w:val="2"/>
          <w:numId w:val="65"/>
        </w:numPr>
        <w:spacing w:line="240" w:lineRule="auto"/>
      </w:pPr>
      <w:r w:rsidRPr="007A746F">
        <w:t>Test DR: Simulate region failure, verify RTO &lt;15min, RPO &lt;5min.</w:t>
      </w:r>
    </w:p>
    <w:p w14:paraId="53FE828C" w14:textId="77777777" w:rsidR="007A746F" w:rsidRPr="007A746F" w:rsidRDefault="007A746F" w:rsidP="007A746F">
      <w:pPr>
        <w:numPr>
          <w:ilvl w:val="2"/>
          <w:numId w:val="65"/>
        </w:numPr>
        <w:spacing w:line="240" w:lineRule="auto"/>
      </w:pPr>
      <w:r w:rsidRPr="007A746F">
        <w:t>Document runbooks in /docs/dr_bc_plan.md.</w:t>
      </w:r>
    </w:p>
    <w:p w14:paraId="1AE28EE7" w14:textId="77777777" w:rsidR="0056476A" w:rsidRPr="0056476A" w:rsidRDefault="0056476A" w:rsidP="0056476A">
      <w:pPr>
        <w:numPr>
          <w:ilvl w:val="1"/>
          <w:numId w:val="65"/>
        </w:numPr>
        <w:spacing w:line="240" w:lineRule="auto"/>
        <w:rPr>
          <w:rFonts w:eastAsia="Times New Roman" w:cs="Times New Roman"/>
          <w:kern w:val="0"/>
          <w:lang w:eastAsia="en-GB"/>
          <w14:ligatures w14:val="none"/>
        </w:rPr>
      </w:pPr>
      <w:r w:rsidRPr="00531E8A">
        <w:rPr>
          <w:b/>
          <w:bCs/>
        </w:rPr>
        <w:t>Enterprise Integration:</w:t>
      </w:r>
    </w:p>
    <w:p w14:paraId="0090E6E0" w14:textId="77777777" w:rsidR="0056476A" w:rsidRDefault="0056476A" w:rsidP="0056476A">
      <w:pPr>
        <w:numPr>
          <w:ilvl w:val="2"/>
          <w:numId w:val="65"/>
        </w:numPr>
        <w:spacing w:line="240" w:lineRule="auto"/>
        <w:rPr>
          <w:rFonts w:eastAsia="Times New Roman" w:cs="Times New Roman"/>
          <w:kern w:val="0"/>
          <w:lang w:eastAsia="en-GB"/>
          <w14:ligatures w14:val="none"/>
        </w:rPr>
      </w:pPr>
      <w:r w:rsidRPr="0043691D">
        <w:rPr>
          <w:rFonts w:eastAsia="Times New Roman" w:cs="Times New Roman"/>
          <w:kern w:val="0"/>
          <w:lang w:eastAsia="en-GB"/>
          <w14:ligatures w14:val="none"/>
        </w:rPr>
        <w:t>Integrate with LDAP/Active Directory, feature stores (Feast/</w:t>
      </w:r>
      <w:proofErr w:type="spellStart"/>
      <w:r w:rsidRPr="0043691D">
        <w:rPr>
          <w:rFonts w:eastAsia="Times New Roman" w:cs="Times New Roman"/>
          <w:kern w:val="0"/>
          <w:lang w:eastAsia="en-GB"/>
          <w14:ligatures w14:val="none"/>
        </w:rPr>
        <w:t>Tecton</w:t>
      </w:r>
      <w:proofErr w:type="spellEnd"/>
      <w:r w:rsidRPr="0043691D">
        <w:rPr>
          <w:rFonts w:eastAsia="Times New Roman" w:cs="Times New Roman"/>
          <w:kern w:val="0"/>
          <w:lang w:eastAsia="en-GB"/>
          <w14:ligatures w14:val="none"/>
        </w:rPr>
        <w:t>), and Unleash for feature flag management.</w:t>
      </w:r>
    </w:p>
    <w:p w14:paraId="65E324E0" w14:textId="77777777" w:rsidR="007A746F" w:rsidRPr="007A746F" w:rsidRDefault="007A746F" w:rsidP="007A746F">
      <w:pPr>
        <w:numPr>
          <w:ilvl w:val="1"/>
          <w:numId w:val="65"/>
        </w:numPr>
        <w:spacing w:line="240" w:lineRule="auto"/>
      </w:pPr>
      <w:r w:rsidRPr="007A746F">
        <w:rPr>
          <w:b/>
          <w:bCs/>
        </w:rPr>
        <w:t>Feature Toggles with Unleash:</w:t>
      </w:r>
      <w:r w:rsidRPr="007A746F">
        <w:t xml:space="preserve"> </w:t>
      </w:r>
    </w:p>
    <w:p w14:paraId="560A946B" w14:textId="77777777" w:rsidR="007A746F" w:rsidRPr="007A746F" w:rsidRDefault="007A746F" w:rsidP="007A746F">
      <w:pPr>
        <w:numPr>
          <w:ilvl w:val="2"/>
          <w:numId w:val="65"/>
        </w:numPr>
        <w:spacing w:line="240" w:lineRule="auto"/>
      </w:pPr>
      <w:r w:rsidRPr="007A746F">
        <w:t>Deploy Unleash server, integrate with APIs/UI for dynamic feature control.</w:t>
      </w:r>
    </w:p>
    <w:p w14:paraId="6EECAE0D" w14:textId="77777777" w:rsidR="007A746F" w:rsidRPr="007A746F" w:rsidRDefault="007A746F" w:rsidP="007A746F">
      <w:pPr>
        <w:numPr>
          <w:ilvl w:val="2"/>
          <w:numId w:val="65"/>
        </w:numPr>
        <w:spacing w:line="240" w:lineRule="auto"/>
      </w:pPr>
      <w:r w:rsidRPr="007A746F">
        <w:t>Test: Toggle AI strategies, verify user-specific access.</w:t>
      </w:r>
    </w:p>
    <w:p w14:paraId="08DE191E" w14:textId="77777777" w:rsidR="007A746F" w:rsidRPr="007A746F" w:rsidRDefault="007A746F" w:rsidP="007A746F">
      <w:pPr>
        <w:numPr>
          <w:ilvl w:val="1"/>
          <w:numId w:val="65"/>
        </w:numPr>
        <w:spacing w:line="240" w:lineRule="auto"/>
      </w:pPr>
      <w:r w:rsidRPr="007A746F">
        <w:rPr>
          <w:b/>
          <w:bCs/>
        </w:rPr>
        <w:t>Portfolio and Risk Management Enhancements:</w:t>
      </w:r>
      <w:r w:rsidRPr="007A746F">
        <w:t xml:space="preserve"> </w:t>
      </w:r>
    </w:p>
    <w:p w14:paraId="4B76590F" w14:textId="77777777" w:rsidR="007A746F" w:rsidRPr="007A746F" w:rsidRDefault="007A746F" w:rsidP="007A746F">
      <w:pPr>
        <w:numPr>
          <w:ilvl w:val="2"/>
          <w:numId w:val="65"/>
        </w:numPr>
        <w:spacing w:line="240" w:lineRule="auto"/>
      </w:pPr>
      <w:r w:rsidRPr="007A746F">
        <w:t xml:space="preserve">Upgrade </w:t>
      </w:r>
      <w:proofErr w:type="spellStart"/>
      <w:r w:rsidRPr="007A746F">
        <w:t>PyPortfolioOpt</w:t>
      </w:r>
      <w:proofErr w:type="spellEnd"/>
      <w:r w:rsidRPr="007A746F">
        <w:t>/</w:t>
      </w:r>
      <w:proofErr w:type="spellStart"/>
      <w:r w:rsidRPr="007A746F">
        <w:t>Riskfolio</w:t>
      </w:r>
      <w:proofErr w:type="spellEnd"/>
      <w:r w:rsidRPr="007A746F">
        <w:t>-Lib for CVaR, stress testing, integrate with APIs/UI.</w:t>
      </w:r>
    </w:p>
    <w:p w14:paraId="16436107" w14:textId="77777777" w:rsidR="007A746F" w:rsidRPr="007A746F" w:rsidRDefault="007A746F" w:rsidP="007A746F">
      <w:pPr>
        <w:numPr>
          <w:ilvl w:val="2"/>
          <w:numId w:val="65"/>
        </w:numPr>
        <w:spacing w:line="240" w:lineRule="auto"/>
      </w:pPr>
      <w:r w:rsidRPr="007A746F">
        <w:t xml:space="preserve">Test: </w:t>
      </w:r>
      <w:proofErr w:type="spellStart"/>
      <w:r w:rsidRPr="007A746F">
        <w:t>Backtest</w:t>
      </w:r>
      <w:proofErr w:type="spellEnd"/>
      <w:r w:rsidRPr="007A746F">
        <w:t xml:space="preserve"> optimizations, validate metrics (&lt;5% deviation).</w:t>
      </w:r>
    </w:p>
    <w:p w14:paraId="31EE1572" w14:textId="77777777" w:rsidR="007A746F" w:rsidRPr="007A746F" w:rsidRDefault="007A746F" w:rsidP="007A746F">
      <w:pPr>
        <w:numPr>
          <w:ilvl w:val="1"/>
          <w:numId w:val="65"/>
        </w:numPr>
        <w:spacing w:line="240" w:lineRule="auto"/>
      </w:pPr>
      <w:r w:rsidRPr="007A746F">
        <w:rPr>
          <w:b/>
          <w:bCs/>
        </w:rPr>
        <w:t>Strategy Marketplace Prototype:</w:t>
      </w:r>
      <w:r w:rsidRPr="007A746F">
        <w:t xml:space="preserve"> </w:t>
      </w:r>
    </w:p>
    <w:p w14:paraId="15B99055" w14:textId="77777777" w:rsidR="007A746F" w:rsidRPr="007A746F" w:rsidRDefault="007A746F" w:rsidP="007A746F">
      <w:pPr>
        <w:numPr>
          <w:ilvl w:val="2"/>
          <w:numId w:val="65"/>
        </w:numPr>
        <w:spacing w:line="240" w:lineRule="auto"/>
      </w:pPr>
      <w:r w:rsidRPr="007A746F">
        <w:t>Build marketplace backend (Postgres/</w:t>
      </w:r>
      <w:proofErr w:type="spellStart"/>
      <w:r w:rsidRPr="007A746F">
        <w:t>pgvector</w:t>
      </w:r>
      <w:proofErr w:type="spellEnd"/>
      <w:r w:rsidRPr="007A746F">
        <w:t xml:space="preserve">, </w:t>
      </w:r>
      <w:proofErr w:type="spellStart"/>
      <w:r w:rsidRPr="007A746F">
        <w:t>Qdrant</w:t>
      </w:r>
      <w:proofErr w:type="spellEnd"/>
      <w:r w:rsidRPr="007A746F">
        <w:t>), frontend UI for strategy sharing.</w:t>
      </w:r>
    </w:p>
    <w:p w14:paraId="0AE2BF29" w14:textId="77777777" w:rsidR="007A746F" w:rsidRPr="007A746F" w:rsidRDefault="007A746F" w:rsidP="007A746F">
      <w:pPr>
        <w:numPr>
          <w:ilvl w:val="2"/>
          <w:numId w:val="65"/>
        </w:numPr>
        <w:spacing w:line="240" w:lineRule="auto"/>
      </w:pPr>
      <w:r w:rsidRPr="007A746F">
        <w:t>Test: Upload/download strategies, verify search accuracy (&gt;90%).</w:t>
      </w:r>
    </w:p>
    <w:p w14:paraId="37CC36CD" w14:textId="77777777" w:rsidR="007A746F" w:rsidRPr="007A746F" w:rsidRDefault="007A746F" w:rsidP="007A746F">
      <w:pPr>
        <w:numPr>
          <w:ilvl w:val="1"/>
          <w:numId w:val="65"/>
        </w:numPr>
        <w:spacing w:line="240" w:lineRule="auto"/>
      </w:pPr>
      <w:r w:rsidRPr="007A746F">
        <w:rPr>
          <w:b/>
          <w:bCs/>
        </w:rPr>
        <w:t>Performance Optimization:</w:t>
      </w:r>
      <w:r w:rsidRPr="007A746F">
        <w:t xml:space="preserve"> </w:t>
      </w:r>
    </w:p>
    <w:p w14:paraId="305F2513" w14:textId="77777777" w:rsidR="007A746F" w:rsidRPr="007A746F" w:rsidRDefault="007A746F" w:rsidP="007A746F">
      <w:pPr>
        <w:numPr>
          <w:ilvl w:val="2"/>
          <w:numId w:val="65"/>
        </w:numPr>
        <w:spacing w:line="240" w:lineRule="auto"/>
      </w:pPr>
      <w:r w:rsidRPr="007A746F">
        <w:t xml:space="preserve">Enhance </w:t>
      </w:r>
      <w:proofErr w:type="spellStart"/>
      <w:r w:rsidRPr="007A746F">
        <w:t>NautilusTrader</w:t>
      </w:r>
      <w:proofErr w:type="spellEnd"/>
      <w:r w:rsidRPr="007A746F">
        <w:t xml:space="preserve"> with Rust lock-free components (&lt;50μs latency).</w:t>
      </w:r>
    </w:p>
    <w:p w14:paraId="4D1E1222" w14:textId="77777777" w:rsidR="007A746F" w:rsidRPr="007A746F" w:rsidRDefault="007A746F" w:rsidP="007A746F">
      <w:pPr>
        <w:numPr>
          <w:ilvl w:val="2"/>
          <w:numId w:val="65"/>
        </w:numPr>
        <w:spacing w:line="240" w:lineRule="auto"/>
      </w:pPr>
      <w:r w:rsidRPr="007A746F">
        <w:t>Add placeholders for DMA/FPGA, test under load (1M TPS).</w:t>
      </w:r>
    </w:p>
    <w:p w14:paraId="15AA8017" w14:textId="77777777" w:rsidR="007A746F" w:rsidRPr="007A746F" w:rsidRDefault="007A746F" w:rsidP="007A746F">
      <w:pPr>
        <w:numPr>
          <w:ilvl w:val="1"/>
          <w:numId w:val="65"/>
        </w:numPr>
        <w:spacing w:line="240" w:lineRule="auto"/>
      </w:pPr>
      <w:r w:rsidRPr="007A746F">
        <w:rPr>
          <w:b/>
          <w:bCs/>
        </w:rPr>
        <w:t>Compliance and Auditability:</w:t>
      </w:r>
      <w:r w:rsidRPr="007A746F">
        <w:t xml:space="preserve"> </w:t>
      </w:r>
    </w:p>
    <w:p w14:paraId="4900AEBF" w14:textId="77777777" w:rsidR="007A746F" w:rsidRPr="007A746F" w:rsidRDefault="007A746F" w:rsidP="007A746F">
      <w:pPr>
        <w:numPr>
          <w:ilvl w:val="2"/>
          <w:numId w:val="65"/>
        </w:numPr>
        <w:spacing w:line="240" w:lineRule="auto"/>
      </w:pPr>
      <w:r w:rsidRPr="007A746F">
        <w:t xml:space="preserve">Log all events to Iceberg, generate compliance reports via </w:t>
      </w:r>
      <w:proofErr w:type="spellStart"/>
      <w:r w:rsidRPr="007A746F">
        <w:t>DuckDB</w:t>
      </w:r>
      <w:proofErr w:type="spellEnd"/>
      <w:r w:rsidRPr="007A746F">
        <w:t>.</w:t>
      </w:r>
    </w:p>
    <w:p w14:paraId="3A3CBEA9" w14:textId="77777777" w:rsidR="007A746F" w:rsidRDefault="007A746F" w:rsidP="007A746F">
      <w:pPr>
        <w:numPr>
          <w:ilvl w:val="2"/>
          <w:numId w:val="65"/>
        </w:numPr>
        <w:spacing w:line="240" w:lineRule="auto"/>
      </w:pPr>
      <w:r w:rsidRPr="007A746F">
        <w:t>Test: Verify audit trails, report accuracy.</w:t>
      </w:r>
    </w:p>
    <w:p w14:paraId="4CF0D379" w14:textId="77777777" w:rsidR="00471C05" w:rsidRPr="007A746F" w:rsidRDefault="00471C05" w:rsidP="00471C05">
      <w:pPr>
        <w:numPr>
          <w:ilvl w:val="1"/>
          <w:numId w:val="65"/>
        </w:numPr>
        <w:spacing w:line="240" w:lineRule="auto"/>
      </w:pPr>
      <w:r w:rsidRPr="007A746F">
        <w:rPr>
          <w:b/>
          <w:bCs/>
        </w:rPr>
        <w:t>Testing and Validation:</w:t>
      </w:r>
      <w:r w:rsidRPr="007A746F">
        <w:t xml:space="preserve"> </w:t>
      </w:r>
    </w:p>
    <w:p w14:paraId="4DEDB980" w14:textId="77777777" w:rsidR="00471C05" w:rsidRPr="007A746F" w:rsidRDefault="00471C05" w:rsidP="00471C05">
      <w:pPr>
        <w:numPr>
          <w:ilvl w:val="2"/>
          <w:numId w:val="65"/>
        </w:numPr>
        <w:spacing w:line="240" w:lineRule="auto"/>
      </w:pPr>
      <w:r w:rsidRPr="007A746F">
        <w:t>Run E2E tests: Live trading, marketplace, AI-driven flows.</w:t>
      </w:r>
    </w:p>
    <w:p w14:paraId="33F23699" w14:textId="77777777" w:rsidR="00471C05" w:rsidRPr="007A746F" w:rsidRDefault="00471C05" w:rsidP="00471C05">
      <w:pPr>
        <w:numPr>
          <w:ilvl w:val="2"/>
          <w:numId w:val="65"/>
        </w:numPr>
        <w:spacing w:line="240" w:lineRule="auto"/>
      </w:pPr>
      <w:r w:rsidRPr="007A746F">
        <w:t>Measure metrics: Uptime (99.999%), latency (&lt;100μs), scalability.</w:t>
      </w:r>
    </w:p>
    <w:p w14:paraId="6E254FEA" w14:textId="77777777" w:rsidR="00471C05" w:rsidRPr="007A746F" w:rsidRDefault="00471C05" w:rsidP="00471C05">
      <w:pPr>
        <w:numPr>
          <w:ilvl w:val="2"/>
          <w:numId w:val="65"/>
        </w:numPr>
        <w:spacing w:line="240" w:lineRule="auto"/>
      </w:pPr>
      <w:r w:rsidRPr="007A746F">
        <w:t>Use placeholders, follow incremental protocol.</w:t>
      </w:r>
    </w:p>
    <w:p w14:paraId="1A145948" w14:textId="77777777" w:rsidR="004F38F8" w:rsidRPr="00995EE4" w:rsidRDefault="004F38F8" w:rsidP="004F38F8">
      <w:pPr>
        <w:numPr>
          <w:ilvl w:val="1"/>
          <w:numId w:val="42"/>
        </w:numPr>
        <w:spacing w:line="240" w:lineRule="auto"/>
      </w:pPr>
      <w:r w:rsidRPr="00531E8A">
        <w:rPr>
          <w:b/>
          <w:bCs/>
        </w:rPr>
        <w:t>Create Professional Trader Quick-Start Guide:</w:t>
      </w:r>
      <w:r w:rsidRPr="00531E8A">
        <w:t xml:space="preserve"> </w:t>
      </w:r>
      <w:r w:rsidRPr="00804B7D">
        <w:rPr>
          <w:rFonts w:eastAsia="Times New Roman" w:cs="Times New Roman"/>
          <w:kern w:val="0"/>
          <w:lang w:eastAsia="en-GB"/>
          <w14:ligatures w14:val="none"/>
        </w:rPr>
        <w:t xml:space="preserve">Develop and publish a "Pro-Desk Quick-Start" guide detailing how professional users can leverage advanced features like Kafka, </w:t>
      </w:r>
      <w:proofErr w:type="spellStart"/>
      <w:r w:rsidRPr="00804B7D">
        <w:rPr>
          <w:rFonts w:eastAsia="Times New Roman" w:cs="Times New Roman"/>
          <w:kern w:val="0"/>
          <w:lang w:eastAsia="en-GB"/>
          <w14:ligatures w14:val="none"/>
        </w:rPr>
        <w:t>ClickHouse</w:t>
      </w:r>
      <w:proofErr w:type="spellEnd"/>
      <w:r w:rsidRPr="00804B7D">
        <w:rPr>
          <w:rFonts w:eastAsia="Times New Roman" w:cs="Times New Roman"/>
          <w:kern w:val="0"/>
          <w:lang w:eastAsia="en-GB"/>
          <w14:ligatures w14:val="none"/>
        </w:rPr>
        <w:t>, and the FIX Gateway from the start, including example commands and expected outputs.</w:t>
      </w:r>
    </w:p>
    <w:p w14:paraId="19B1E18C" w14:textId="77777777" w:rsidR="004F38F8" w:rsidRPr="00995EE4" w:rsidRDefault="004F38F8" w:rsidP="004F38F8">
      <w:pPr>
        <w:spacing w:line="240" w:lineRule="auto"/>
      </w:pPr>
    </w:p>
    <w:p w14:paraId="582668C9" w14:textId="77777777" w:rsidR="004F38F8" w:rsidRPr="00D237AB" w:rsidRDefault="004F38F8" w:rsidP="004F38F8">
      <w:pPr>
        <w:pStyle w:val="ListParagraph"/>
        <w:spacing w:line="240" w:lineRule="auto"/>
        <w:ind w:left="1440"/>
        <w:rPr>
          <w:b/>
          <w:bCs/>
        </w:rPr>
      </w:pPr>
      <w:r w:rsidRPr="00D237AB">
        <w:rPr>
          <w:b/>
          <w:bCs/>
        </w:rPr>
        <w:t>Pro-Desk Quick-Start</w:t>
      </w:r>
    </w:p>
    <w:p w14:paraId="548ED84F" w14:textId="77777777" w:rsidR="004F38F8" w:rsidRDefault="004F38F8" w:rsidP="004F38F8">
      <w:pPr>
        <w:spacing w:line="240" w:lineRule="auto"/>
        <w:ind w:left="1440"/>
      </w:pPr>
      <w:r>
        <w:t xml:space="preserve">The below mentioned </w:t>
      </w:r>
      <w:r w:rsidRPr="000D1D72">
        <w:rPr>
          <w:b/>
          <w:bCs/>
        </w:rPr>
        <w:t>Professional Trader Quick-Start</w:t>
      </w:r>
      <w:r w:rsidRPr="00BB6A9F">
        <w:t xml:space="preserve">, will guide professional users in leveraging advanced features like Kafka, </w:t>
      </w:r>
      <w:proofErr w:type="spellStart"/>
      <w:r w:rsidRPr="00BB6A9F">
        <w:t>ClickHouse</w:t>
      </w:r>
      <w:proofErr w:type="spellEnd"/>
      <w:r w:rsidRPr="00BB6A9F">
        <w:t>, and FIX Gateway from the start.</w:t>
      </w:r>
    </w:p>
    <w:p w14:paraId="070D411E" w14:textId="77777777" w:rsidR="004F38F8" w:rsidRPr="00134C2B" w:rsidRDefault="004F38F8" w:rsidP="004F38F8">
      <w:pPr>
        <w:numPr>
          <w:ilvl w:val="0"/>
          <w:numId w:val="6"/>
        </w:numPr>
        <w:tabs>
          <w:tab w:val="clear" w:pos="720"/>
          <w:tab w:val="num" w:pos="1800"/>
        </w:tabs>
        <w:spacing w:line="240" w:lineRule="auto"/>
        <w:ind w:left="1800"/>
        <w:rPr>
          <w:b/>
          <w:bCs/>
        </w:rPr>
      </w:pPr>
      <w:r w:rsidRPr="00D237AB">
        <w:rPr>
          <w:b/>
          <w:bCs/>
        </w:rPr>
        <w:t xml:space="preserve">Action: </w:t>
      </w:r>
      <w:r w:rsidRPr="00D237AB">
        <w:t xml:space="preserve">Refer </w:t>
      </w:r>
      <w:r w:rsidRPr="00134C2B">
        <w:t>Professional Trader Quick-Start below</w:t>
      </w:r>
    </w:p>
    <w:p w14:paraId="2287DD63"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Instructions: docker-compose --profile pro up.</w:t>
      </w:r>
    </w:p>
    <w:p w14:paraId="5144EF5D"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 xml:space="preserve">Steps to access Kafka, run </w:t>
      </w:r>
      <w:proofErr w:type="spellStart"/>
      <w:r w:rsidRPr="00134C2B">
        <w:rPr>
          <w:rFonts w:ascii="Garamond" w:hAnsi="Garamond"/>
          <w:sz w:val="22"/>
          <w:szCs w:val="22"/>
        </w:rPr>
        <w:t>backtests</w:t>
      </w:r>
      <w:proofErr w:type="spellEnd"/>
      <w:r w:rsidRPr="00134C2B">
        <w:rPr>
          <w:rFonts w:ascii="Garamond" w:hAnsi="Garamond"/>
          <w:sz w:val="22"/>
          <w:szCs w:val="22"/>
        </w:rPr>
        <w:t xml:space="preserve">, and connect to </w:t>
      </w:r>
      <w:proofErr w:type="spellStart"/>
      <w:r w:rsidRPr="00134C2B">
        <w:rPr>
          <w:rFonts w:ascii="Garamond" w:hAnsi="Garamond"/>
          <w:sz w:val="22"/>
          <w:szCs w:val="22"/>
        </w:rPr>
        <w:t>JupyterHub</w:t>
      </w:r>
      <w:proofErr w:type="spellEnd"/>
      <w:r w:rsidRPr="00134C2B">
        <w:rPr>
          <w:rFonts w:ascii="Garamond" w:hAnsi="Garamond"/>
          <w:sz w:val="22"/>
          <w:szCs w:val="22"/>
        </w:rPr>
        <w:t>.</w:t>
      </w:r>
    </w:p>
    <w:p w14:paraId="5C9F98CD" w14:textId="77777777" w:rsidR="004F38F8" w:rsidRPr="00D237AB" w:rsidRDefault="004F38F8" w:rsidP="004F38F8">
      <w:pPr>
        <w:numPr>
          <w:ilvl w:val="0"/>
          <w:numId w:val="6"/>
        </w:numPr>
        <w:tabs>
          <w:tab w:val="clear" w:pos="720"/>
          <w:tab w:val="num" w:pos="1800"/>
        </w:tabs>
        <w:spacing w:line="240" w:lineRule="auto"/>
        <w:ind w:left="1800"/>
        <w:rPr>
          <w:b/>
          <w:bCs/>
        </w:rPr>
      </w:pPr>
      <w:r w:rsidRPr="00D237AB">
        <w:rPr>
          <w:b/>
          <w:bCs/>
        </w:rPr>
        <w:t xml:space="preserve">Details: </w:t>
      </w:r>
      <w:r w:rsidRPr="00D237AB">
        <w:t>Include example commands and expected outputs.</w:t>
      </w:r>
    </w:p>
    <w:p w14:paraId="71B5DE64" w14:textId="77777777" w:rsidR="004F38F8" w:rsidRPr="00D237AB" w:rsidRDefault="004F38F8" w:rsidP="004F38F8">
      <w:pPr>
        <w:numPr>
          <w:ilvl w:val="0"/>
          <w:numId w:val="6"/>
        </w:numPr>
        <w:tabs>
          <w:tab w:val="clear" w:pos="720"/>
          <w:tab w:val="num" w:pos="1800"/>
        </w:tabs>
        <w:spacing w:line="240" w:lineRule="auto"/>
        <w:ind w:left="1800"/>
        <w:rPr>
          <w:b/>
          <w:bCs/>
        </w:rPr>
      </w:pPr>
      <w:r w:rsidRPr="00D237AB">
        <w:rPr>
          <w:b/>
          <w:bCs/>
        </w:rPr>
        <w:t xml:space="preserve">Purpose: </w:t>
      </w:r>
      <w:r w:rsidRPr="00D237AB">
        <w:t>Simplifies onboarding for professional users.</w:t>
      </w:r>
    </w:p>
    <w:p w14:paraId="69218E13" w14:textId="77777777" w:rsidR="004F38F8" w:rsidRPr="000D1D72" w:rsidRDefault="004F38F8" w:rsidP="004F38F8">
      <w:pPr>
        <w:numPr>
          <w:ilvl w:val="0"/>
          <w:numId w:val="6"/>
        </w:numPr>
        <w:tabs>
          <w:tab w:val="clear" w:pos="720"/>
          <w:tab w:val="num" w:pos="1800"/>
        </w:tabs>
        <w:spacing w:line="240" w:lineRule="auto"/>
        <w:ind w:left="1800"/>
        <w:rPr>
          <w:b/>
          <w:bCs/>
        </w:rPr>
      </w:pPr>
      <w:r w:rsidRPr="000D1D72">
        <w:rPr>
          <w:b/>
          <w:bCs/>
        </w:rPr>
        <w:t>Professional Trader Quick-Start</w:t>
      </w:r>
      <w:r>
        <w:rPr>
          <w:b/>
          <w:bCs/>
        </w:rPr>
        <w:t>:</w:t>
      </w:r>
    </w:p>
    <w:p w14:paraId="47545089" w14:textId="77777777" w:rsidR="004F38F8" w:rsidRDefault="004F38F8" w:rsidP="004F38F8">
      <w:pPr>
        <w:spacing w:line="240" w:lineRule="auto"/>
        <w:ind w:left="1800"/>
      </w:pPr>
      <w:r>
        <w:t>This guide is for quantitative analysts and professional traders who want to leverage the full power of the system's high-performance stack.</w:t>
      </w:r>
    </w:p>
    <w:p w14:paraId="08A26540" w14:textId="77777777" w:rsidR="004F38F8" w:rsidRPr="009B2DC0" w:rsidRDefault="004F38F8" w:rsidP="004F38F8">
      <w:pPr>
        <w:pStyle w:val="ListParagraph"/>
        <w:numPr>
          <w:ilvl w:val="0"/>
          <w:numId w:val="5"/>
        </w:numPr>
        <w:spacing w:line="240" w:lineRule="auto"/>
        <w:ind w:left="2356" w:hanging="556"/>
        <w:rPr>
          <w:b/>
          <w:bCs/>
        </w:rPr>
      </w:pPr>
      <w:r w:rsidRPr="009B2DC0">
        <w:rPr>
          <w:b/>
          <w:bCs/>
        </w:rPr>
        <w:t>Clone the repository and launch the professional environment:</w:t>
      </w:r>
    </w:p>
    <w:p w14:paraId="5912F4AE" w14:textId="77777777" w:rsidR="004F38F8" w:rsidRDefault="004F38F8" w:rsidP="004F38F8">
      <w:pPr>
        <w:spacing w:line="240" w:lineRule="auto"/>
        <w:ind w:left="2356"/>
      </w:pPr>
      <w:r>
        <w:t>```bash</w:t>
      </w:r>
    </w:p>
    <w:p w14:paraId="4741AC66" w14:textId="77777777" w:rsidR="004F38F8" w:rsidRDefault="004F38F8" w:rsidP="004F38F8">
      <w:pPr>
        <w:spacing w:line="240" w:lineRule="auto"/>
        <w:ind w:left="2552"/>
      </w:pPr>
      <w:r>
        <w:t>git clone &lt;your-repo-url&gt;</w:t>
      </w:r>
    </w:p>
    <w:p w14:paraId="3D7FA231" w14:textId="77777777" w:rsidR="004F38F8" w:rsidRDefault="004F38F8" w:rsidP="004F38F8">
      <w:pPr>
        <w:spacing w:line="240" w:lineRule="auto"/>
        <w:ind w:left="2552"/>
      </w:pPr>
      <w:r>
        <w:t>cd &lt;your-repo-name&gt;</w:t>
      </w:r>
    </w:p>
    <w:p w14:paraId="647E032C" w14:textId="77777777" w:rsidR="004F38F8" w:rsidRDefault="004F38F8" w:rsidP="004F38F8">
      <w:pPr>
        <w:spacing w:line="240" w:lineRule="auto"/>
        <w:ind w:left="2552"/>
      </w:pPr>
      <w:r>
        <w:t>docker compose --profile pro up -d</w:t>
      </w:r>
    </w:p>
    <w:p w14:paraId="514C92DD" w14:textId="77777777" w:rsidR="004F38F8" w:rsidRDefault="004F38F8" w:rsidP="004F38F8">
      <w:pPr>
        <w:spacing w:line="240" w:lineRule="auto"/>
        <w:ind w:left="2356"/>
      </w:pPr>
      <w:r>
        <w:t>```</w:t>
      </w:r>
    </w:p>
    <w:p w14:paraId="01AB0700"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 xml:space="preserve">This command starts the core services plus Kafka, </w:t>
      </w:r>
      <w:proofErr w:type="spellStart"/>
      <w:r w:rsidRPr="00134C2B">
        <w:rPr>
          <w:rFonts w:ascii="Garamond" w:hAnsi="Garamond"/>
          <w:sz w:val="22"/>
          <w:szCs w:val="22"/>
        </w:rPr>
        <w:t>ClickHouse</w:t>
      </w:r>
      <w:proofErr w:type="spellEnd"/>
      <w:r w:rsidRPr="00134C2B">
        <w:rPr>
          <w:rFonts w:ascii="Garamond" w:hAnsi="Garamond"/>
          <w:sz w:val="22"/>
          <w:szCs w:val="22"/>
        </w:rPr>
        <w:t>, a FIX gateway, and other professional tooling.</w:t>
      </w:r>
    </w:p>
    <w:p w14:paraId="19382EE5" w14:textId="77777777" w:rsidR="004F38F8" w:rsidRPr="000D1D72" w:rsidRDefault="004F38F8" w:rsidP="004F38F8">
      <w:pPr>
        <w:pStyle w:val="ListParagraph"/>
        <w:numPr>
          <w:ilvl w:val="0"/>
          <w:numId w:val="5"/>
        </w:numPr>
        <w:spacing w:line="240" w:lineRule="auto"/>
        <w:ind w:left="2356" w:hanging="556"/>
        <w:rPr>
          <w:b/>
          <w:bCs/>
        </w:rPr>
      </w:pPr>
      <w:r w:rsidRPr="000D1D72">
        <w:rPr>
          <w:b/>
          <w:bCs/>
        </w:rPr>
        <w:t>Connect to the Research Environment:</w:t>
      </w:r>
    </w:p>
    <w:p w14:paraId="1B6BBAE6"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 xml:space="preserve">Open your browser and navigate to `http://localhost:8888` to access the </w:t>
      </w:r>
      <w:proofErr w:type="spellStart"/>
      <w:r w:rsidRPr="00134C2B">
        <w:rPr>
          <w:rFonts w:ascii="Garamond" w:hAnsi="Garamond"/>
          <w:sz w:val="22"/>
          <w:szCs w:val="22"/>
        </w:rPr>
        <w:t>JupyterHub</w:t>
      </w:r>
      <w:proofErr w:type="spellEnd"/>
      <w:r w:rsidRPr="00134C2B">
        <w:rPr>
          <w:rFonts w:ascii="Garamond" w:hAnsi="Garamond"/>
          <w:sz w:val="22"/>
          <w:szCs w:val="22"/>
        </w:rPr>
        <w:t xml:space="preserve"> environment.</w:t>
      </w:r>
    </w:p>
    <w:p w14:paraId="0EEDBA69" w14:textId="77777777" w:rsidR="004F38F8" w:rsidRPr="000D1D72" w:rsidRDefault="004F38F8" w:rsidP="004F38F8">
      <w:pPr>
        <w:pStyle w:val="ListParagraph"/>
        <w:numPr>
          <w:ilvl w:val="0"/>
          <w:numId w:val="5"/>
        </w:numPr>
        <w:spacing w:line="240" w:lineRule="auto"/>
        <w:ind w:left="2356" w:hanging="556"/>
        <w:rPr>
          <w:b/>
          <w:bCs/>
        </w:rPr>
      </w:pPr>
      <w:r w:rsidRPr="000D1D72">
        <w:rPr>
          <w:b/>
          <w:bCs/>
        </w:rPr>
        <w:t>Access Real-Time Market Data:</w:t>
      </w:r>
    </w:p>
    <w:p w14:paraId="5115121B"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Use the provided Python library to connect to the Kafka bus and subscribe to topics like `</w:t>
      </w:r>
      <w:proofErr w:type="spellStart"/>
      <w:r w:rsidRPr="00134C2B">
        <w:rPr>
          <w:rFonts w:ascii="Garamond" w:hAnsi="Garamond"/>
          <w:sz w:val="22"/>
          <w:szCs w:val="22"/>
        </w:rPr>
        <w:t>ticks.raw</w:t>
      </w:r>
      <w:proofErr w:type="spellEnd"/>
      <w:r w:rsidRPr="00134C2B">
        <w:rPr>
          <w:rFonts w:ascii="Garamond" w:hAnsi="Garamond"/>
          <w:sz w:val="22"/>
          <w:szCs w:val="22"/>
        </w:rPr>
        <w:t>` or `market.l2.depth` for microstructure analysis.</w:t>
      </w:r>
    </w:p>
    <w:p w14:paraId="306465FC" w14:textId="77777777" w:rsidR="004F38F8" w:rsidRPr="000D1D72" w:rsidRDefault="004F38F8" w:rsidP="004F38F8">
      <w:pPr>
        <w:pStyle w:val="ListParagraph"/>
        <w:numPr>
          <w:ilvl w:val="0"/>
          <w:numId w:val="5"/>
        </w:numPr>
        <w:spacing w:line="240" w:lineRule="auto"/>
        <w:ind w:left="2356" w:hanging="556"/>
        <w:rPr>
          <w:b/>
          <w:bCs/>
        </w:rPr>
      </w:pPr>
      <w:r w:rsidRPr="000D1D72">
        <w:rPr>
          <w:b/>
          <w:bCs/>
        </w:rPr>
        <w:t xml:space="preserve">Run GPU-Accelerated </w:t>
      </w:r>
      <w:proofErr w:type="spellStart"/>
      <w:r w:rsidRPr="000D1D72">
        <w:rPr>
          <w:b/>
          <w:bCs/>
        </w:rPr>
        <w:t>Backtests</w:t>
      </w:r>
      <w:proofErr w:type="spellEnd"/>
      <w:r w:rsidRPr="000D1D72">
        <w:rPr>
          <w:b/>
          <w:bCs/>
        </w:rPr>
        <w:t>:</w:t>
      </w:r>
    </w:p>
    <w:p w14:paraId="16A935AA"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In a notebook, use the `</w:t>
      </w:r>
      <w:proofErr w:type="spellStart"/>
      <w:r w:rsidRPr="00134C2B">
        <w:rPr>
          <w:rFonts w:ascii="Garamond" w:hAnsi="Garamond"/>
          <w:sz w:val="22"/>
          <w:szCs w:val="22"/>
        </w:rPr>
        <w:t>vectorbt</w:t>
      </w:r>
      <w:proofErr w:type="spellEnd"/>
      <w:r w:rsidRPr="00134C2B">
        <w:rPr>
          <w:rFonts w:ascii="Garamond" w:hAnsi="Garamond"/>
          <w:sz w:val="22"/>
          <w:szCs w:val="22"/>
        </w:rPr>
        <w:t xml:space="preserve">` integration to run portfolio-level </w:t>
      </w:r>
      <w:proofErr w:type="spellStart"/>
      <w:r w:rsidRPr="00134C2B">
        <w:rPr>
          <w:rFonts w:ascii="Garamond" w:hAnsi="Garamond"/>
          <w:sz w:val="22"/>
          <w:szCs w:val="22"/>
        </w:rPr>
        <w:t>backtests</w:t>
      </w:r>
      <w:proofErr w:type="spellEnd"/>
      <w:r w:rsidRPr="00134C2B">
        <w:rPr>
          <w:rFonts w:ascii="Garamond" w:hAnsi="Garamond"/>
          <w:sz w:val="22"/>
          <w:szCs w:val="22"/>
        </w:rPr>
        <w:t xml:space="preserve"> against historical data in seconds.</w:t>
      </w:r>
    </w:p>
    <w:p w14:paraId="747C6850" w14:textId="77777777" w:rsidR="004F38F8" w:rsidRPr="000D1D72" w:rsidRDefault="004F38F8" w:rsidP="004F38F8">
      <w:pPr>
        <w:pStyle w:val="ListParagraph"/>
        <w:numPr>
          <w:ilvl w:val="0"/>
          <w:numId w:val="5"/>
        </w:numPr>
        <w:spacing w:line="240" w:lineRule="auto"/>
        <w:ind w:left="2356" w:hanging="556"/>
        <w:rPr>
          <w:b/>
          <w:bCs/>
        </w:rPr>
      </w:pPr>
      <w:r w:rsidRPr="000D1D72">
        <w:rPr>
          <w:b/>
          <w:bCs/>
        </w:rPr>
        <w:t>Optimi</w:t>
      </w:r>
      <w:r>
        <w:rPr>
          <w:b/>
          <w:bCs/>
        </w:rPr>
        <w:t>s</w:t>
      </w:r>
      <w:r w:rsidRPr="000D1D72">
        <w:rPr>
          <w:b/>
          <w:bCs/>
        </w:rPr>
        <w:t>e Strategies via API:</w:t>
      </w:r>
    </w:p>
    <w:p w14:paraId="63BAAFAF"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Use the `POST /optimi</w:t>
      </w:r>
      <w:r>
        <w:rPr>
          <w:rFonts w:ascii="Garamond" w:hAnsi="Garamond"/>
          <w:sz w:val="22"/>
          <w:szCs w:val="22"/>
        </w:rPr>
        <w:t>s</w:t>
      </w:r>
      <w:r w:rsidRPr="00134C2B">
        <w:rPr>
          <w:rFonts w:ascii="Garamond" w:hAnsi="Garamond"/>
          <w:sz w:val="22"/>
          <w:szCs w:val="22"/>
        </w:rPr>
        <w:t xml:space="preserve">e` endpoint with an </w:t>
      </w:r>
      <w:proofErr w:type="spellStart"/>
      <w:r w:rsidRPr="00134C2B">
        <w:rPr>
          <w:rFonts w:ascii="Garamond" w:hAnsi="Garamond"/>
          <w:sz w:val="22"/>
          <w:szCs w:val="22"/>
        </w:rPr>
        <w:t>Optuna</w:t>
      </w:r>
      <w:proofErr w:type="spellEnd"/>
      <w:r w:rsidRPr="00134C2B">
        <w:rPr>
          <w:rFonts w:ascii="Garamond" w:hAnsi="Garamond"/>
          <w:sz w:val="22"/>
          <w:szCs w:val="22"/>
        </w:rPr>
        <w:t xml:space="preserve"> JSON specification to run large-scale hyperparameter tuning jobs.</w:t>
      </w:r>
    </w:p>
    <w:p w14:paraId="0BF2B8B3" w14:textId="77777777" w:rsidR="004F38F8" w:rsidRPr="000D1D72" w:rsidRDefault="004F38F8" w:rsidP="004F38F8">
      <w:pPr>
        <w:pStyle w:val="ListParagraph"/>
        <w:numPr>
          <w:ilvl w:val="0"/>
          <w:numId w:val="5"/>
        </w:numPr>
        <w:spacing w:line="240" w:lineRule="auto"/>
        <w:ind w:left="2356" w:hanging="556"/>
        <w:rPr>
          <w:b/>
          <w:bCs/>
        </w:rPr>
      </w:pPr>
      <w:r w:rsidRPr="000D1D72">
        <w:rPr>
          <w:b/>
          <w:bCs/>
        </w:rPr>
        <w:t>Route Live Orders via FIX:</w:t>
      </w:r>
    </w:p>
    <w:p w14:paraId="79A4629F" w14:textId="77777777" w:rsidR="004F38F8" w:rsidRPr="00134C2B" w:rsidRDefault="004F38F8" w:rsidP="004F38F8">
      <w:pPr>
        <w:pStyle w:val="NormalWeb"/>
        <w:numPr>
          <w:ilvl w:val="3"/>
          <w:numId w:val="1"/>
        </w:numPr>
        <w:spacing w:before="0" w:beforeAutospacing="0" w:after="0" w:afterAutospacing="0"/>
        <w:jc w:val="both"/>
        <w:rPr>
          <w:rFonts w:ascii="Garamond" w:hAnsi="Garamond"/>
          <w:sz w:val="22"/>
          <w:szCs w:val="22"/>
        </w:rPr>
      </w:pPr>
      <w:r w:rsidRPr="00134C2B">
        <w:rPr>
          <w:rFonts w:ascii="Garamond" w:hAnsi="Garamond"/>
          <w:sz w:val="22"/>
          <w:szCs w:val="22"/>
        </w:rPr>
        <w:t>Ensure your `config/</w:t>
      </w:r>
      <w:proofErr w:type="spellStart"/>
      <w:r w:rsidRPr="00134C2B">
        <w:rPr>
          <w:rFonts w:ascii="Garamond" w:hAnsi="Garamond"/>
          <w:sz w:val="22"/>
          <w:szCs w:val="22"/>
        </w:rPr>
        <w:t>live.env</w:t>
      </w:r>
      <w:proofErr w:type="spellEnd"/>
      <w:r w:rsidRPr="00134C2B">
        <w:rPr>
          <w:rFonts w:ascii="Garamond" w:hAnsi="Garamond"/>
          <w:sz w:val="22"/>
          <w:szCs w:val="22"/>
        </w:rPr>
        <w:t>` is populated with your prime broker's FIX credentials.</w:t>
      </w:r>
    </w:p>
    <w:p w14:paraId="3268656C" w14:textId="77777777" w:rsidR="004F38F8" w:rsidRDefault="004F38F8" w:rsidP="004F38F8">
      <w:pPr>
        <w:pStyle w:val="NormalWeb"/>
        <w:numPr>
          <w:ilvl w:val="3"/>
          <w:numId w:val="1"/>
        </w:numPr>
        <w:spacing w:before="0" w:beforeAutospacing="0" w:after="0" w:afterAutospacing="0"/>
        <w:jc w:val="both"/>
      </w:pPr>
      <w:r w:rsidRPr="00134C2B">
        <w:rPr>
          <w:rFonts w:ascii="Garamond" w:hAnsi="Garamond"/>
          <w:sz w:val="22"/>
          <w:szCs w:val="22"/>
        </w:rPr>
        <w:t>Set the environment variable `LIVE_TRADING_MODE=FIX` to route all orders from the AI or API directly to your liquidity provider.</w:t>
      </w:r>
    </w:p>
    <w:p w14:paraId="6A07BD38" w14:textId="77777777" w:rsidR="004F38F8" w:rsidRPr="00995EE4" w:rsidRDefault="004F38F8" w:rsidP="004F38F8">
      <w:pPr>
        <w:spacing w:line="240" w:lineRule="auto"/>
        <w:ind w:left="1440"/>
      </w:pPr>
    </w:p>
    <w:p w14:paraId="6DF45C2A" w14:textId="77777777" w:rsidR="007A746F" w:rsidRPr="007A746F" w:rsidRDefault="007A746F" w:rsidP="007A746F">
      <w:pPr>
        <w:numPr>
          <w:ilvl w:val="0"/>
          <w:numId w:val="65"/>
        </w:numPr>
        <w:spacing w:line="240" w:lineRule="auto"/>
      </w:pPr>
      <w:r w:rsidRPr="007A746F">
        <w:rPr>
          <w:b/>
          <w:bCs/>
        </w:rPr>
        <w:t>Deliverables:</w:t>
      </w:r>
      <w:r w:rsidRPr="007A746F">
        <w:t xml:space="preserve"> Kubernetes/Helm/Istio configs; observability stack; security enhancements; DR/BC plan; Unleash toggles; portfolio/risk modules; marketplace prototype; performance optimizations; compliance reports; test suites; documentation (Mermaid, runbooks); validated system.</w:t>
      </w:r>
    </w:p>
    <w:p w14:paraId="5280B882" w14:textId="77777777" w:rsidR="007A746F" w:rsidRPr="007A746F" w:rsidRDefault="007A746F" w:rsidP="007A746F">
      <w:pPr>
        <w:numPr>
          <w:ilvl w:val="0"/>
          <w:numId w:val="65"/>
        </w:numPr>
        <w:spacing w:line="240" w:lineRule="auto"/>
      </w:pPr>
      <w:r w:rsidRPr="007A746F">
        <w:rPr>
          <w:b/>
          <w:bCs/>
        </w:rPr>
        <w:t>Acknowledge:</w:t>
      </w:r>
      <w:r w:rsidRPr="007A746F">
        <w:t xml:space="preserve"> Confirm that you have understood this directive and are ready to begin development.</w:t>
      </w:r>
    </w:p>
    <w:p w14:paraId="28BEC982" w14:textId="77777777" w:rsidR="006B18F4" w:rsidRDefault="006B18F4" w:rsidP="00531E8A">
      <w:pPr>
        <w:spacing w:line="240" w:lineRule="auto"/>
      </w:pPr>
    </w:p>
    <w:p w14:paraId="55EA58C3" w14:textId="17EA58DD" w:rsidR="00531E8A" w:rsidRDefault="00531E8A" w:rsidP="00531E8A">
      <w:pPr>
        <w:spacing w:line="240" w:lineRule="auto"/>
      </w:pPr>
    </w:p>
    <w:p w14:paraId="3B8F7236" w14:textId="2CDB3C31" w:rsidR="00D17D08" w:rsidRDefault="003C0A48" w:rsidP="00531E8A">
      <w:pPr>
        <w:spacing w:line="240" w:lineRule="auto"/>
        <w:rPr>
          <w:b/>
          <w:bCs/>
          <w:u w:val="single"/>
        </w:rPr>
      </w:pPr>
      <w:r w:rsidRPr="003C0A48">
        <w:rPr>
          <w:b/>
          <w:bCs/>
          <w:u w:val="single"/>
        </w:rPr>
        <w:t>Phase 6</w:t>
      </w:r>
    </w:p>
    <w:p w14:paraId="4A0097D6" w14:textId="77777777" w:rsidR="00E456BA" w:rsidRPr="00E456BA" w:rsidRDefault="00E456BA" w:rsidP="00E456BA">
      <w:pPr>
        <w:spacing w:line="240" w:lineRule="auto"/>
        <w:rPr>
          <w:b/>
          <w:bCs/>
        </w:rPr>
      </w:pPr>
      <w:r w:rsidRPr="00E456BA">
        <w:rPr>
          <w:b/>
          <w:bCs/>
        </w:rPr>
        <w:t>Phase 6: System Enhancement &amp; Future-Ready Technologies Prompt</w:t>
      </w:r>
    </w:p>
    <w:p w14:paraId="13CDCA55" w14:textId="77777777" w:rsidR="00E456BA" w:rsidRPr="00E456BA" w:rsidRDefault="00E456BA" w:rsidP="00E456BA">
      <w:pPr>
        <w:numPr>
          <w:ilvl w:val="0"/>
          <w:numId w:val="66"/>
        </w:numPr>
        <w:spacing w:line="240" w:lineRule="auto"/>
      </w:pPr>
      <w:r w:rsidRPr="00E456BA">
        <w:rPr>
          <w:b/>
          <w:bCs/>
        </w:rPr>
        <w:t>Objective:</w:t>
      </w:r>
      <w:r w:rsidRPr="00E456BA">
        <w:t xml:space="preserve"> </w:t>
      </w:r>
    </w:p>
    <w:p w14:paraId="58D7CD55" w14:textId="60FA36ED" w:rsidR="00E456BA" w:rsidRPr="00E456BA" w:rsidRDefault="00E456BA" w:rsidP="00E456BA">
      <w:pPr>
        <w:numPr>
          <w:ilvl w:val="1"/>
          <w:numId w:val="66"/>
        </w:numPr>
        <w:spacing w:line="240" w:lineRule="auto"/>
      </w:pPr>
      <w:r w:rsidRPr="00E456BA">
        <w:t xml:space="preserve">To elevate the Nautilus Trader platform with cutting-edge enhancements and future-ready technologies, ensuring it remains at the forefront of algorithmic trading innovation. This phase builds on Phases 1-5 (core system, frontend, AI/ML, live trading, enterprise readiness) by integrating advanced features such as augmented reality (AR) trading interfaces via </w:t>
      </w:r>
      <w:proofErr w:type="spellStart"/>
      <w:r w:rsidRPr="00E456BA">
        <w:t>WebXR</w:t>
      </w:r>
      <w:proofErr w:type="spellEnd"/>
      <w:r w:rsidRPr="00E456BA">
        <w:t xml:space="preserve">, voice-driven trading with Whisper and </w:t>
      </w:r>
      <w:r w:rsidR="006960B6">
        <w:t>LLM</w:t>
      </w:r>
      <w:r w:rsidRPr="00E456BA">
        <w:t xml:space="preserve"> voice mode, a fully functional strategy marketplace with monetization, high-frequency trading (HFT) optimizations using DMA and FPGA, and advanced AI capabilities including generative AI for strategy synthesis and multi-agent coordination via </w:t>
      </w:r>
      <w:proofErr w:type="spellStart"/>
      <w:r w:rsidRPr="00E456BA">
        <w:t>LangGraph</w:t>
      </w:r>
      <w:proofErr w:type="spellEnd"/>
      <w:r w:rsidRPr="00E456BA">
        <w:t xml:space="preserve">. It enhances the platform’s scalability (100,000+ concurrent users, 10M+ messages/sec), performance (&lt;10μs latency for HFT), and adaptability to emerging technologies, while maintaining compliance (MiFID II, SOX, GDPR) through Apache Iceberg audits and observability (Prometheus, Grafana, Jaeger, Loki, </w:t>
      </w:r>
      <w:proofErr w:type="spellStart"/>
      <w:r w:rsidRPr="00E456BA">
        <w:t>Memray</w:t>
      </w:r>
      <w:proofErr w:type="spellEnd"/>
      <w:r w:rsidRPr="00E456BA">
        <w:t>). The phase leverages custom indicators (e.g., VW SMA, VW MACD, Normalized ATR, Choppy Market Index), AI/ML outputs (</w:t>
      </w:r>
      <w:proofErr w:type="spellStart"/>
      <w:r w:rsidRPr="00E456BA">
        <w:t>FinRL</w:t>
      </w:r>
      <w:proofErr w:type="spellEnd"/>
      <w:r w:rsidRPr="00E456BA">
        <w:t xml:space="preserve">, LSTM, sentiment analysis), and enterprise features from prior phases, aligning with the "Best-of-Breed" philosophy, microservices architecture (Kafka-driven, CQRS), cloud-native principles (Kubernetes, </w:t>
      </w:r>
      <w:proofErr w:type="spellStart"/>
      <w:r w:rsidRPr="00E456BA">
        <w:t>GitOps</w:t>
      </w:r>
      <w:proofErr w:type="spellEnd"/>
      <w:r w:rsidRPr="00E456BA">
        <w:t>, 12-Factor App), API-first approach (REST/</w:t>
      </w:r>
      <w:proofErr w:type="spellStart"/>
      <w:r w:rsidRPr="00E456BA">
        <w:t>GraphQL</w:t>
      </w:r>
      <w:proofErr w:type="spellEnd"/>
      <w:r w:rsidRPr="00E456BA">
        <w:t>/WebSocket/</w:t>
      </w:r>
      <w:proofErr w:type="spellStart"/>
      <w:r w:rsidRPr="00E456BA">
        <w:t>gRPC</w:t>
      </w:r>
      <w:proofErr w:type="spellEnd"/>
      <w:r w:rsidRPr="00E456BA">
        <w:t>), and security-first mindset (zero-trust, UEBA, STRIDE). It prepares the platform for Web 3.0 integrations (e.g., blockchain for trade settlement) and future market expansions.</w:t>
      </w:r>
    </w:p>
    <w:p w14:paraId="69ED2765" w14:textId="77777777" w:rsidR="00E456BA" w:rsidRPr="00E456BA" w:rsidRDefault="00E456BA" w:rsidP="00E456BA">
      <w:pPr>
        <w:numPr>
          <w:ilvl w:val="0"/>
          <w:numId w:val="66"/>
        </w:numPr>
        <w:spacing w:line="240" w:lineRule="auto"/>
      </w:pPr>
      <w:r w:rsidRPr="00E456BA">
        <w:rPr>
          <w:b/>
          <w:bCs/>
        </w:rPr>
        <w:t>Key Tasks:</w:t>
      </w:r>
      <w:r w:rsidRPr="00E456BA">
        <w:t xml:space="preserve"> </w:t>
      </w:r>
    </w:p>
    <w:p w14:paraId="4A0D2EA6" w14:textId="77777777" w:rsidR="00E456BA" w:rsidRPr="00E456BA" w:rsidRDefault="00E456BA" w:rsidP="00E456BA">
      <w:pPr>
        <w:numPr>
          <w:ilvl w:val="1"/>
          <w:numId w:val="66"/>
        </w:numPr>
        <w:spacing w:line="240" w:lineRule="auto"/>
      </w:pPr>
      <w:r w:rsidRPr="00E456BA">
        <w:rPr>
          <w:b/>
          <w:bCs/>
        </w:rPr>
        <w:t xml:space="preserve">Implement AR Trading Interfaces with </w:t>
      </w:r>
      <w:proofErr w:type="spellStart"/>
      <w:r w:rsidRPr="00E456BA">
        <w:rPr>
          <w:b/>
          <w:bCs/>
        </w:rPr>
        <w:t>WebXR</w:t>
      </w:r>
      <w:proofErr w:type="spellEnd"/>
      <w:r w:rsidRPr="00E456BA">
        <w:rPr>
          <w:b/>
          <w:bCs/>
        </w:rPr>
        <w:t>:</w:t>
      </w:r>
      <w:r w:rsidRPr="00E456BA">
        <w:t xml:space="preserve"> </w:t>
      </w:r>
    </w:p>
    <w:p w14:paraId="76C371CA" w14:textId="77777777" w:rsidR="00E456BA" w:rsidRPr="00E456BA" w:rsidRDefault="00E456BA" w:rsidP="00E456BA">
      <w:pPr>
        <w:numPr>
          <w:ilvl w:val="2"/>
          <w:numId w:val="66"/>
        </w:numPr>
        <w:spacing w:line="240" w:lineRule="auto"/>
      </w:pPr>
      <w:r w:rsidRPr="00E456BA">
        <w:t xml:space="preserve">Develop AR interfaces using </w:t>
      </w:r>
      <w:proofErr w:type="spellStart"/>
      <w:r w:rsidRPr="00E456BA">
        <w:t>WebXR</w:t>
      </w:r>
      <w:proofErr w:type="spellEnd"/>
      <w:r w:rsidRPr="00E456BA">
        <w:t xml:space="preserve"> for immersive trading visualizations (e.g., 3D market depth charts, strategy performance holograms) on web and desktop (Electron).</w:t>
      </w:r>
    </w:p>
    <w:p w14:paraId="42F14A45" w14:textId="77777777" w:rsidR="00E456BA" w:rsidRPr="00E456BA" w:rsidRDefault="00E456BA" w:rsidP="00E456BA">
      <w:pPr>
        <w:numPr>
          <w:ilvl w:val="2"/>
          <w:numId w:val="66"/>
        </w:numPr>
        <w:spacing w:line="240" w:lineRule="auto"/>
      </w:pPr>
      <w:r w:rsidRPr="00E456BA">
        <w:t>Integrate with React/Next.js for seamless rendering, supporting devices like AR glasses and VR headsets.</w:t>
      </w:r>
    </w:p>
    <w:p w14:paraId="3DBB0485" w14:textId="542D5D7A" w:rsidR="00E456BA" w:rsidRPr="00E456BA" w:rsidRDefault="00E456BA" w:rsidP="00E456BA">
      <w:pPr>
        <w:numPr>
          <w:ilvl w:val="2"/>
          <w:numId w:val="66"/>
        </w:numPr>
        <w:spacing w:line="240" w:lineRule="auto"/>
      </w:pPr>
      <w:r w:rsidRPr="00E456BA">
        <w:t xml:space="preserve">Display real-time data (e.g., VW MACD overlays, AI predictions) and enable gesture/voice controls via </w:t>
      </w:r>
      <w:r w:rsidR="006960B6">
        <w:t>LLM</w:t>
      </w:r>
      <w:r w:rsidRPr="00E456BA">
        <w:t xml:space="preserve"> voice mode.</w:t>
      </w:r>
    </w:p>
    <w:p w14:paraId="4AA938C9" w14:textId="77777777" w:rsidR="00E456BA" w:rsidRPr="00E456BA" w:rsidRDefault="00E456BA" w:rsidP="00E456BA">
      <w:pPr>
        <w:numPr>
          <w:ilvl w:val="2"/>
          <w:numId w:val="66"/>
        </w:numPr>
        <w:spacing w:line="240" w:lineRule="auto"/>
      </w:pPr>
      <w:r w:rsidRPr="00E456BA">
        <w:t>Test AR interactions: Simulate trading scenarios, measure rendering latency (&lt;50ms).</w:t>
      </w:r>
    </w:p>
    <w:p w14:paraId="58F44206" w14:textId="0D285066" w:rsidR="00E456BA" w:rsidRPr="00E456BA" w:rsidRDefault="00E456BA" w:rsidP="00E456BA">
      <w:pPr>
        <w:numPr>
          <w:ilvl w:val="1"/>
          <w:numId w:val="66"/>
        </w:numPr>
        <w:spacing w:line="240" w:lineRule="auto"/>
      </w:pPr>
      <w:r w:rsidRPr="00E456BA">
        <w:rPr>
          <w:b/>
          <w:bCs/>
        </w:rPr>
        <w:t xml:space="preserve">Enhance Voice-Driven Trading with Whisper and </w:t>
      </w:r>
      <w:r w:rsidR="006960B6">
        <w:rPr>
          <w:b/>
          <w:bCs/>
        </w:rPr>
        <w:t>LLM</w:t>
      </w:r>
      <w:r w:rsidRPr="00E456BA">
        <w:rPr>
          <w:b/>
          <w:bCs/>
        </w:rPr>
        <w:t>:</w:t>
      </w:r>
      <w:r w:rsidRPr="00E456BA">
        <w:t xml:space="preserve"> </w:t>
      </w:r>
    </w:p>
    <w:p w14:paraId="2D95B334" w14:textId="77777777" w:rsidR="00E456BA" w:rsidRPr="00E456BA" w:rsidRDefault="00E456BA" w:rsidP="00E456BA">
      <w:pPr>
        <w:numPr>
          <w:ilvl w:val="2"/>
          <w:numId w:val="66"/>
        </w:numPr>
        <w:spacing w:line="240" w:lineRule="auto"/>
      </w:pPr>
      <w:r w:rsidRPr="00E456BA">
        <w:t>Integrate Whisper for high-accuracy speech-to-text (e.g., transcribe “Buy 100 AAPL at limit $150”) with &gt;95% accuracy.</w:t>
      </w:r>
    </w:p>
    <w:p w14:paraId="63088F41" w14:textId="61AA2340" w:rsidR="00E456BA" w:rsidRPr="00E456BA" w:rsidRDefault="00E456BA" w:rsidP="00E456BA">
      <w:pPr>
        <w:numPr>
          <w:ilvl w:val="2"/>
          <w:numId w:val="66"/>
        </w:numPr>
        <w:spacing w:line="240" w:lineRule="auto"/>
      </w:pPr>
      <w:r w:rsidRPr="00E456BA">
        <w:t xml:space="preserve">Extend </w:t>
      </w:r>
      <w:r w:rsidR="006960B6">
        <w:t>LLM</w:t>
      </w:r>
      <w:r w:rsidRPr="00E456BA">
        <w:t xml:space="preserve"> voice mode (mobile/desktop) for command execution, linking to Agentic AI Assistant for natural language strategy adjustments.</w:t>
      </w:r>
    </w:p>
    <w:p w14:paraId="5A6CA7BF" w14:textId="77777777" w:rsidR="00E456BA" w:rsidRPr="00E456BA" w:rsidRDefault="00E456BA" w:rsidP="00E456BA">
      <w:pPr>
        <w:numPr>
          <w:ilvl w:val="2"/>
          <w:numId w:val="66"/>
        </w:numPr>
        <w:spacing w:line="240" w:lineRule="auto"/>
      </w:pPr>
      <w:r w:rsidRPr="00E456BA">
        <w:t>Test voice workflows: End-to-end command → trade execution, validate latency (&lt;500ms).</w:t>
      </w:r>
    </w:p>
    <w:p w14:paraId="156C4340" w14:textId="77777777" w:rsidR="00E456BA" w:rsidRPr="00E456BA" w:rsidRDefault="00E456BA" w:rsidP="00E456BA">
      <w:pPr>
        <w:numPr>
          <w:ilvl w:val="1"/>
          <w:numId w:val="66"/>
        </w:numPr>
        <w:spacing w:line="240" w:lineRule="auto"/>
      </w:pPr>
      <w:r w:rsidRPr="00E456BA">
        <w:rPr>
          <w:b/>
          <w:bCs/>
        </w:rPr>
        <w:t>Build a Fully Functional Strategy Marketplace:</w:t>
      </w:r>
      <w:r w:rsidRPr="00E456BA">
        <w:t xml:space="preserve"> </w:t>
      </w:r>
    </w:p>
    <w:p w14:paraId="755CA133" w14:textId="77777777" w:rsidR="00E456BA" w:rsidRPr="00E456BA" w:rsidRDefault="00E456BA" w:rsidP="00E456BA">
      <w:pPr>
        <w:numPr>
          <w:ilvl w:val="2"/>
          <w:numId w:val="66"/>
        </w:numPr>
        <w:spacing w:line="240" w:lineRule="auto"/>
      </w:pPr>
      <w:r w:rsidRPr="00E456BA">
        <w:t xml:space="preserve">Enhance Phase 5’s prototype into a production-ready marketplace for sharing, rating, and monetizing </w:t>
      </w:r>
      <w:proofErr w:type="spellStart"/>
      <w:r w:rsidRPr="00E456BA">
        <w:t>NautilusTrader</w:t>
      </w:r>
      <w:proofErr w:type="spellEnd"/>
      <w:r w:rsidRPr="00E456BA">
        <w:t xml:space="preserve"> strategies (</w:t>
      </w:r>
      <w:proofErr w:type="spellStart"/>
      <w:r w:rsidRPr="00E456BA">
        <w:t>Blockly</w:t>
      </w:r>
      <w:proofErr w:type="spellEnd"/>
      <w:r w:rsidRPr="00E456BA">
        <w:t>/AI-generated).</w:t>
      </w:r>
    </w:p>
    <w:p w14:paraId="7DA10F25" w14:textId="77777777" w:rsidR="00E456BA" w:rsidRPr="00E456BA" w:rsidRDefault="00E456BA" w:rsidP="00E456BA">
      <w:pPr>
        <w:numPr>
          <w:ilvl w:val="2"/>
          <w:numId w:val="66"/>
        </w:numPr>
        <w:spacing w:line="240" w:lineRule="auto"/>
      </w:pPr>
      <w:r w:rsidRPr="00E456BA">
        <w:t>Implement backend with Postgres/</w:t>
      </w:r>
      <w:proofErr w:type="spellStart"/>
      <w:r w:rsidRPr="00E456BA">
        <w:t>pgvector</w:t>
      </w:r>
      <w:proofErr w:type="spellEnd"/>
      <w:r w:rsidRPr="00E456BA">
        <w:t xml:space="preserve"> for metadata, </w:t>
      </w:r>
      <w:proofErr w:type="spellStart"/>
      <w:r w:rsidRPr="00E456BA">
        <w:t>Qdrant</w:t>
      </w:r>
      <w:proofErr w:type="spellEnd"/>
      <w:r w:rsidRPr="00E456BA">
        <w:t xml:space="preserve"> for vectorized search, and Redis for caching, with payment integration (e.g., Stripe for subscriptions).</w:t>
      </w:r>
    </w:p>
    <w:p w14:paraId="26CEF4C1" w14:textId="77777777" w:rsidR="00E456BA" w:rsidRPr="00E456BA" w:rsidRDefault="00E456BA" w:rsidP="00E456BA">
      <w:pPr>
        <w:numPr>
          <w:ilvl w:val="2"/>
          <w:numId w:val="66"/>
        </w:numPr>
        <w:spacing w:line="240" w:lineRule="auto"/>
      </w:pPr>
      <w:r w:rsidRPr="00E456BA">
        <w:t>Develop frontend UI (React/Next.js) with features like strategy previews, performance metrics (Sharpe ratio, drawdowns), and user reviews.</w:t>
      </w:r>
    </w:p>
    <w:p w14:paraId="6C9062C2" w14:textId="77777777" w:rsidR="00E456BA" w:rsidRDefault="00E456BA" w:rsidP="00E456BA">
      <w:pPr>
        <w:numPr>
          <w:ilvl w:val="2"/>
          <w:numId w:val="66"/>
        </w:numPr>
        <w:spacing w:line="240" w:lineRule="auto"/>
      </w:pPr>
      <w:r w:rsidRPr="00E456BA">
        <w:t>Test marketplace: Upload/download paid strategies, verify search accuracy (&gt;95% relevance), ensure RBAC for access.</w:t>
      </w:r>
    </w:p>
    <w:p w14:paraId="55E33667" w14:textId="77777777" w:rsidR="004A2F2C" w:rsidRPr="00B10424" w:rsidRDefault="004A2F2C" w:rsidP="004A2F2C">
      <w:pPr>
        <w:numPr>
          <w:ilvl w:val="1"/>
          <w:numId w:val="66"/>
        </w:numPr>
        <w:spacing w:line="240" w:lineRule="auto"/>
        <w:rPr>
          <w:b/>
          <w:bCs/>
        </w:rPr>
      </w:pPr>
      <w:r w:rsidRPr="002C7F65">
        <w:rPr>
          <w:b/>
          <w:bCs/>
        </w:rPr>
        <w:t>Develop a Customer Service Bot</w:t>
      </w:r>
    </w:p>
    <w:p w14:paraId="7A2993B9" w14:textId="77777777" w:rsidR="00E456BA" w:rsidRPr="00E456BA" w:rsidRDefault="00E456BA" w:rsidP="00E456BA">
      <w:pPr>
        <w:numPr>
          <w:ilvl w:val="1"/>
          <w:numId w:val="66"/>
        </w:numPr>
        <w:spacing w:line="240" w:lineRule="auto"/>
      </w:pPr>
      <w:r w:rsidRPr="00E456BA">
        <w:rPr>
          <w:b/>
          <w:bCs/>
        </w:rPr>
        <w:t>Optimize for High-Frequency Trading (HFT):</w:t>
      </w:r>
      <w:r w:rsidRPr="00E456BA">
        <w:t xml:space="preserve"> </w:t>
      </w:r>
    </w:p>
    <w:p w14:paraId="28152C1A" w14:textId="77777777" w:rsidR="00E456BA" w:rsidRPr="00E456BA" w:rsidRDefault="00E456BA" w:rsidP="00E456BA">
      <w:pPr>
        <w:numPr>
          <w:ilvl w:val="2"/>
          <w:numId w:val="66"/>
        </w:numPr>
        <w:spacing w:line="240" w:lineRule="auto"/>
      </w:pPr>
      <w:r w:rsidRPr="00E456BA">
        <w:t xml:space="preserve">Implement DMA and FPGA integrations for ultra-low latency (&lt;10μs) order execution, replacing Phase 5 placeholders with Rust-based </w:t>
      </w:r>
      <w:proofErr w:type="spellStart"/>
      <w:r w:rsidRPr="00E456BA">
        <w:t>NautilusTrader</w:t>
      </w:r>
      <w:proofErr w:type="spellEnd"/>
      <w:r w:rsidRPr="00E456BA">
        <w:t xml:space="preserve"> components.</w:t>
      </w:r>
    </w:p>
    <w:p w14:paraId="4F4999B7" w14:textId="77777777" w:rsidR="00E456BA" w:rsidRPr="00E456BA" w:rsidRDefault="00E456BA" w:rsidP="00E456BA">
      <w:pPr>
        <w:numPr>
          <w:ilvl w:val="2"/>
          <w:numId w:val="66"/>
        </w:numPr>
        <w:spacing w:line="240" w:lineRule="auto"/>
      </w:pPr>
      <w:r w:rsidRPr="00E456BA">
        <w:t xml:space="preserve">Optimize critical paths (e.g., order matching, market data processing) using lock-free algorithms and GPU acceleration (CUDA with </w:t>
      </w:r>
      <w:proofErr w:type="spellStart"/>
      <w:r w:rsidRPr="00E456BA">
        <w:t>PyTorch</w:t>
      </w:r>
      <w:proofErr w:type="spellEnd"/>
      <w:r w:rsidRPr="00E456BA">
        <w:t>).</w:t>
      </w:r>
    </w:p>
    <w:p w14:paraId="559AEB21" w14:textId="77777777" w:rsidR="00E456BA" w:rsidRPr="00E456BA" w:rsidRDefault="00E456BA" w:rsidP="00E456BA">
      <w:pPr>
        <w:numPr>
          <w:ilvl w:val="2"/>
          <w:numId w:val="66"/>
        </w:numPr>
        <w:spacing w:line="240" w:lineRule="auto"/>
      </w:pPr>
      <w:r w:rsidRPr="00E456BA">
        <w:t>Test HFT performance: Simulate 10M orders/sec, measure latency/throughput under load.</w:t>
      </w:r>
    </w:p>
    <w:p w14:paraId="1AF77F57" w14:textId="77777777" w:rsidR="00152943" w:rsidRPr="00531E8A" w:rsidRDefault="00152943" w:rsidP="00152943">
      <w:pPr>
        <w:numPr>
          <w:ilvl w:val="1"/>
          <w:numId w:val="66"/>
        </w:numPr>
        <w:spacing w:line="240" w:lineRule="auto"/>
      </w:pPr>
      <w:r w:rsidRPr="00531E8A">
        <w:rPr>
          <w:b/>
          <w:bCs/>
        </w:rPr>
        <w:t>Ultra-Low Latency Infrastructure:</w:t>
      </w:r>
    </w:p>
    <w:p w14:paraId="23DCE481" w14:textId="77777777" w:rsidR="00152943" w:rsidRPr="00531E8A" w:rsidRDefault="00152943" w:rsidP="00152943">
      <w:pPr>
        <w:numPr>
          <w:ilvl w:val="2"/>
          <w:numId w:val="66"/>
        </w:numPr>
        <w:spacing w:line="240" w:lineRule="auto"/>
      </w:pPr>
      <w:r w:rsidRPr="00531E8A">
        <w:t xml:space="preserve">Formally implement a strategy for </w:t>
      </w:r>
      <w:r w:rsidRPr="00531E8A">
        <w:rPr>
          <w:b/>
          <w:bCs/>
        </w:rPr>
        <w:t>Direct Market Access (DMA)</w:t>
      </w:r>
      <w:r w:rsidRPr="00531E8A">
        <w:t xml:space="preserve"> and server co-location.</w:t>
      </w:r>
    </w:p>
    <w:p w14:paraId="6C36EFAB" w14:textId="77777777" w:rsidR="00152943" w:rsidRPr="00531E8A" w:rsidRDefault="00152943" w:rsidP="00152943">
      <w:pPr>
        <w:numPr>
          <w:ilvl w:val="2"/>
          <w:numId w:val="66"/>
        </w:numPr>
        <w:spacing w:line="240" w:lineRule="auto"/>
      </w:pPr>
      <w:r w:rsidRPr="00531E8A">
        <w:t>Explore the integration of speciali</w:t>
      </w:r>
      <w:r>
        <w:t>s</w:t>
      </w:r>
      <w:r w:rsidRPr="00531E8A">
        <w:t xml:space="preserve">ed hardware like </w:t>
      </w:r>
      <w:r w:rsidRPr="00531E8A">
        <w:rPr>
          <w:b/>
          <w:bCs/>
        </w:rPr>
        <w:t xml:space="preserve">FPGAs or </w:t>
      </w:r>
      <w:proofErr w:type="spellStart"/>
      <w:r w:rsidRPr="00531E8A">
        <w:rPr>
          <w:b/>
          <w:bCs/>
        </w:rPr>
        <w:t>SmartNICs</w:t>
      </w:r>
      <w:proofErr w:type="spellEnd"/>
      <w:r w:rsidRPr="00531E8A">
        <w:t>.</w:t>
      </w:r>
    </w:p>
    <w:p w14:paraId="129565EA" w14:textId="77777777" w:rsidR="00152943" w:rsidRPr="00531E8A" w:rsidRDefault="00152943" w:rsidP="00152943">
      <w:pPr>
        <w:numPr>
          <w:ilvl w:val="2"/>
          <w:numId w:val="66"/>
        </w:numPr>
        <w:spacing w:line="240" w:lineRule="auto"/>
      </w:pPr>
      <w:r w:rsidRPr="00531E8A">
        <w:t xml:space="preserve">Enforce advanced </w:t>
      </w:r>
      <w:r w:rsidRPr="00531E8A">
        <w:rPr>
          <w:b/>
          <w:bCs/>
        </w:rPr>
        <w:t>low-level software optimi</w:t>
      </w:r>
      <w:r>
        <w:rPr>
          <w:b/>
          <w:bCs/>
        </w:rPr>
        <w:t>s</w:t>
      </w:r>
      <w:r w:rsidRPr="00531E8A">
        <w:rPr>
          <w:b/>
          <w:bCs/>
        </w:rPr>
        <w:t>ation techniques</w:t>
      </w:r>
      <w:r w:rsidRPr="00531E8A">
        <w:t>.</w:t>
      </w:r>
    </w:p>
    <w:p w14:paraId="333B2F2D" w14:textId="77777777" w:rsidR="00E456BA" w:rsidRPr="00E456BA" w:rsidRDefault="00E456BA" w:rsidP="00E456BA">
      <w:pPr>
        <w:numPr>
          <w:ilvl w:val="1"/>
          <w:numId w:val="66"/>
        </w:numPr>
        <w:spacing w:line="240" w:lineRule="auto"/>
      </w:pPr>
      <w:r w:rsidRPr="00E456BA">
        <w:rPr>
          <w:b/>
          <w:bCs/>
        </w:rPr>
        <w:t>Advance AI Capabilities:</w:t>
      </w:r>
      <w:r w:rsidRPr="00E456BA">
        <w:t xml:space="preserve"> </w:t>
      </w:r>
    </w:p>
    <w:p w14:paraId="008D9131" w14:textId="77777777" w:rsidR="00E456BA" w:rsidRPr="00E456BA" w:rsidRDefault="00E456BA" w:rsidP="00E456BA">
      <w:pPr>
        <w:numPr>
          <w:ilvl w:val="2"/>
          <w:numId w:val="66"/>
        </w:numPr>
        <w:spacing w:line="240" w:lineRule="auto"/>
      </w:pPr>
      <w:r w:rsidRPr="00E456BA">
        <w:t>Integrate generative AI (Transformers/</w:t>
      </w:r>
      <w:proofErr w:type="spellStart"/>
      <w:r w:rsidRPr="00E456BA">
        <w:t>PyTorch</w:t>
      </w:r>
      <w:proofErr w:type="spellEnd"/>
      <w:r w:rsidRPr="00E456BA">
        <w:t>) for strategy synthesis (e.g., auto-generate VW MACD crossover strategies based on market conditions).</w:t>
      </w:r>
    </w:p>
    <w:p w14:paraId="5207AEFC" w14:textId="77777777" w:rsidR="00E456BA" w:rsidRPr="00E456BA" w:rsidRDefault="00E456BA" w:rsidP="00E456BA">
      <w:pPr>
        <w:numPr>
          <w:ilvl w:val="2"/>
          <w:numId w:val="66"/>
        </w:numPr>
        <w:spacing w:line="240" w:lineRule="auto"/>
      </w:pPr>
      <w:r w:rsidRPr="00E456BA">
        <w:t xml:space="preserve">Enhance </w:t>
      </w:r>
      <w:proofErr w:type="spellStart"/>
      <w:r w:rsidRPr="00E456BA">
        <w:t>LangGraph</w:t>
      </w:r>
      <w:proofErr w:type="spellEnd"/>
      <w:r w:rsidRPr="00E456BA">
        <w:t xml:space="preserve"> for multi-agent coordination, supporting complex workflows (e.g., Analyst → Risk → Trader → Compliance agents).</w:t>
      </w:r>
    </w:p>
    <w:p w14:paraId="0BD0DD82" w14:textId="77777777" w:rsidR="00E456BA" w:rsidRPr="00E456BA" w:rsidRDefault="00E456BA" w:rsidP="00E456BA">
      <w:pPr>
        <w:numPr>
          <w:ilvl w:val="2"/>
          <w:numId w:val="66"/>
        </w:numPr>
        <w:spacing w:line="240" w:lineRule="auto"/>
      </w:pPr>
      <w:r w:rsidRPr="00E456BA">
        <w:t xml:space="preserve">Implement adaptive learning: Auto-tune </w:t>
      </w:r>
      <w:proofErr w:type="spellStart"/>
      <w:r w:rsidRPr="00E456BA">
        <w:t>FinRL</w:t>
      </w:r>
      <w:proofErr w:type="spellEnd"/>
      <w:r w:rsidRPr="00E456BA">
        <w:t xml:space="preserve"> models based on real-time market feedback, monitored via </w:t>
      </w:r>
      <w:proofErr w:type="spellStart"/>
      <w:r w:rsidRPr="00E456BA">
        <w:t>RLOps</w:t>
      </w:r>
      <w:proofErr w:type="spellEnd"/>
      <w:r w:rsidRPr="00E456BA">
        <w:t xml:space="preserve"> pipeline.</w:t>
      </w:r>
    </w:p>
    <w:p w14:paraId="66CE68A4" w14:textId="77777777" w:rsidR="00E456BA" w:rsidRPr="00E456BA" w:rsidRDefault="00E456BA" w:rsidP="00E456BA">
      <w:pPr>
        <w:numPr>
          <w:ilvl w:val="2"/>
          <w:numId w:val="66"/>
        </w:numPr>
        <w:spacing w:line="240" w:lineRule="auto"/>
      </w:pPr>
      <w:r w:rsidRPr="00E456BA">
        <w:t>Test AI accuracy: Strategy generation (&gt;90% success rate), multi-agent coordination (&lt;1s decision latency).</w:t>
      </w:r>
    </w:p>
    <w:p w14:paraId="1791400F" w14:textId="77777777" w:rsidR="00E456BA" w:rsidRPr="00E456BA" w:rsidRDefault="00E456BA" w:rsidP="00E456BA">
      <w:pPr>
        <w:numPr>
          <w:ilvl w:val="1"/>
          <w:numId w:val="66"/>
        </w:numPr>
        <w:spacing w:line="240" w:lineRule="auto"/>
      </w:pPr>
      <w:r w:rsidRPr="00E456BA">
        <w:rPr>
          <w:b/>
          <w:bCs/>
        </w:rPr>
        <w:t>Prepare for Web 3.0 and Blockchain Integrations:</w:t>
      </w:r>
      <w:r w:rsidRPr="00E456BA">
        <w:t xml:space="preserve"> </w:t>
      </w:r>
    </w:p>
    <w:p w14:paraId="3A53492E" w14:textId="77777777" w:rsidR="00E456BA" w:rsidRPr="00E456BA" w:rsidRDefault="00E456BA" w:rsidP="00E456BA">
      <w:pPr>
        <w:numPr>
          <w:ilvl w:val="2"/>
          <w:numId w:val="66"/>
        </w:numPr>
        <w:spacing w:line="240" w:lineRule="auto"/>
      </w:pPr>
      <w:r w:rsidRPr="00E456BA">
        <w:t>Develop prototypes for blockchain-based trade settlement (e.g., Ethereum smart contracts for crypto trades), storing proofs in Apache Iceberg.</w:t>
      </w:r>
    </w:p>
    <w:p w14:paraId="282B395D" w14:textId="77777777" w:rsidR="00E456BA" w:rsidRPr="00E456BA" w:rsidRDefault="00E456BA" w:rsidP="00E456BA">
      <w:pPr>
        <w:numPr>
          <w:ilvl w:val="2"/>
          <w:numId w:val="66"/>
        </w:numPr>
        <w:spacing w:line="240" w:lineRule="auto"/>
      </w:pPr>
      <w:r w:rsidRPr="00E456BA">
        <w:t xml:space="preserve">Integrate with decentralized data feeds (e.g., </w:t>
      </w:r>
      <w:proofErr w:type="spellStart"/>
      <w:r w:rsidRPr="00E456BA">
        <w:t>Chainlink</w:t>
      </w:r>
      <w:proofErr w:type="spellEnd"/>
      <w:r w:rsidRPr="00E456BA">
        <w:t xml:space="preserve"> oracles) for crypto assets, ensuring fallback compatibility with Phase 1 feeds.</w:t>
      </w:r>
    </w:p>
    <w:p w14:paraId="1D445B7C" w14:textId="77777777" w:rsidR="00E456BA" w:rsidRPr="00E456BA" w:rsidRDefault="00E456BA" w:rsidP="00E456BA">
      <w:pPr>
        <w:numPr>
          <w:ilvl w:val="2"/>
          <w:numId w:val="66"/>
        </w:numPr>
        <w:spacing w:line="240" w:lineRule="auto"/>
      </w:pPr>
      <w:r w:rsidRPr="00E456BA">
        <w:t>Test blockchain integration: Execute sample crypto trades, verify settlement integrity.</w:t>
      </w:r>
    </w:p>
    <w:p w14:paraId="62766E73" w14:textId="77777777" w:rsidR="00E456BA" w:rsidRPr="00E456BA" w:rsidRDefault="00E456BA" w:rsidP="00E456BA">
      <w:pPr>
        <w:numPr>
          <w:ilvl w:val="1"/>
          <w:numId w:val="66"/>
        </w:numPr>
        <w:spacing w:line="240" w:lineRule="auto"/>
      </w:pPr>
      <w:r w:rsidRPr="00E456BA">
        <w:rPr>
          <w:b/>
          <w:bCs/>
        </w:rPr>
        <w:t>Enhance Observability and Compliance:</w:t>
      </w:r>
      <w:r w:rsidRPr="00E456BA">
        <w:t xml:space="preserve"> </w:t>
      </w:r>
    </w:p>
    <w:p w14:paraId="747819C6" w14:textId="77777777" w:rsidR="00E456BA" w:rsidRPr="00E456BA" w:rsidRDefault="00E456BA" w:rsidP="00E456BA">
      <w:pPr>
        <w:numPr>
          <w:ilvl w:val="2"/>
          <w:numId w:val="66"/>
        </w:numPr>
        <w:spacing w:line="240" w:lineRule="auto"/>
      </w:pPr>
      <w:r w:rsidRPr="00E456BA">
        <w:t xml:space="preserve">Extend Prometheus/Grafana for HFT metrics (e.g., order book latency), Jaeger for AR/AI tracing, Loki for logs, and </w:t>
      </w:r>
      <w:proofErr w:type="spellStart"/>
      <w:r w:rsidRPr="00E456BA">
        <w:t>Memray</w:t>
      </w:r>
      <w:proofErr w:type="spellEnd"/>
      <w:r w:rsidRPr="00E456BA">
        <w:t xml:space="preserve"> for memory optimization.</w:t>
      </w:r>
    </w:p>
    <w:p w14:paraId="3E81C5A1" w14:textId="77777777" w:rsidR="00E456BA" w:rsidRPr="00E456BA" w:rsidRDefault="00E456BA" w:rsidP="00E456BA">
      <w:pPr>
        <w:numPr>
          <w:ilvl w:val="2"/>
          <w:numId w:val="66"/>
        </w:numPr>
        <w:spacing w:line="240" w:lineRule="auto"/>
      </w:pPr>
      <w:r w:rsidRPr="00E456BA">
        <w:t xml:space="preserve">Log all actions (AR commands, marketplace transactions, HFT trades) to Iceberg for compliance, generating real-time audit reports via </w:t>
      </w:r>
      <w:proofErr w:type="spellStart"/>
      <w:r w:rsidRPr="00E456BA">
        <w:t>DuckDB</w:t>
      </w:r>
      <w:proofErr w:type="spellEnd"/>
      <w:r w:rsidRPr="00E456BA">
        <w:t>.</w:t>
      </w:r>
    </w:p>
    <w:p w14:paraId="13877F58" w14:textId="77777777" w:rsidR="00E456BA" w:rsidRPr="00E456BA" w:rsidRDefault="00E456BA" w:rsidP="00E456BA">
      <w:pPr>
        <w:numPr>
          <w:ilvl w:val="2"/>
          <w:numId w:val="66"/>
        </w:numPr>
        <w:spacing w:line="240" w:lineRule="auto"/>
      </w:pPr>
      <w:r w:rsidRPr="00E456BA">
        <w:t>Test compliance: Verify MiFID II/GDPR adherence, audit trail accuracy.</w:t>
      </w:r>
    </w:p>
    <w:p w14:paraId="502CFBE1" w14:textId="77777777" w:rsidR="00E456BA" w:rsidRPr="00E456BA" w:rsidRDefault="00E456BA" w:rsidP="00E456BA">
      <w:pPr>
        <w:numPr>
          <w:ilvl w:val="1"/>
          <w:numId w:val="66"/>
        </w:numPr>
        <w:spacing w:line="240" w:lineRule="auto"/>
      </w:pPr>
      <w:r w:rsidRPr="00E456BA">
        <w:rPr>
          <w:b/>
          <w:bCs/>
        </w:rPr>
        <w:t>Security Enhancements:</w:t>
      </w:r>
      <w:r w:rsidRPr="00E456BA">
        <w:t xml:space="preserve"> </w:t>
      </w:r>
    </w:p>
    <w:p w14:paraId="68C7C752" w14:textId="77777777" w:rsidR="00E456BA" w:rsidRPr="00E456BA" w:rsidRDefault="00E456BA" w:rsidP="00E456BA">
      <w:pPr>
        <w:numPr>
          <w:ilvl w:val="2"/>
          <w:numId w:val="66"/>
        </w:numPr>
        <w:spacing w:line="240" w:lineRule="auto"/>
      </w:pPr>
      <w:r w:rsidRPr="00E456BA">
        <w:t xml:space="preserve">Strengthen zero-trust with Istio </w:t>
      </w:r>
      <w:proofErr w:type="spellStart"/>
      <w:r w:rsidRPr="00E456BA">
        <w:t>mTLS</w:t>
      </w:r>
      <w:proofErr w:type="spellEnd"/>
      <w:r w:rsidRPr="00E456BA">
        <w:t xml:space="preserve"> for AR/HFT services, </w:t>
      </w:r>
      <w:proofErr w:type="spellStart"/>
      <w:r w:rsidRPr="00E456BA">
        <w:t>Keycloak</w:t>
      </w:r>
      <w:proofErr w:type="spellEnd"/>
      <w:r w:rsidRPr="00E456BA">
        <w:t xml:space="preserve"> MFA for marketplace access, and UEBA (</w:t>
      </w:r>
      <w:proofErr w:type="spellStart"/>
      <w:r w:rsidRPr="00E456BA">
        <w:t>PyOD</w:t>
      </w:r>
      <w:proofErr w:type="spellEnd"/>
      <w:r w:rsidRPr="00E456BA">
        <w:t>) for detecting fraudulent trades.</w:t>
      </w:r>
    </w:p>
    <w:p w14:paraId="533673CC" w14:textId="77777777" w:rsidR="00E456BA" w:rsidRPr="00E456BA" w:rsidRDefault="00E456BA" w:rsidP="00E456BA">
      <w:pPr>
        <w:numPr>
          <w:ilvl w:val="2"/>
          <w:numId w:val="66"/>
        </w:numPr>
        <w:spacing w:line="240" w:lineRule="auto"/>
      </w:pPr>
      <w:r w:rsidRPr="00E456BA">
        <w:t>Update STRIDE threat models for new features (e.g., AR vulnerabilities, blockchain risks).</w:t>
      </w:r>
    </w:p>
    <w:p w14:paraId="6B053F3C" w14:textId="77777777" w:rsidR="00E456BA" w:rsidRPr="00E456BA" w:rsidRDefault="00E456BA" w:rsidP="00E456BA">
      <w:pPr>
        <w:numPr>
          <w:ilvl w:val="2"/>
          <w:numId w:val="66"/>
        </w:numPr>
        <w:spacing w:line="240" w:lineRule="auto"/>
      </w:pPr>
      <w:r w:rsidRPr="00E456BA">
        <w:t>Run Bandit/</w:t>
      </w:r>
      <w:proofErr w:type="spellStart"/>
      <w:r w:rsidRPr="00E456BA">
        <w:t>TruffleHog</w:t>
      </w:r>
      <w:proofErr w:type="spellEnd"/>
      <w:r w:rsidRPr="00E456BA">
        <w:t xml:space="preserve"> in CI/CD for all new code.</w:t>
      </w:r>
    </w:p>
    <w:p w14:paraId="4357D0BD" w14:textId="77777777" w:rsidR="00E456BA" w:rsidRPr="00E456BA" w:rsidRDefault="00E456BA" w:rsidP="00E456BA">
      <w:pPr>
        <w:numPr>
          <w:ilvl w:val="1"/>
          <w:numId w:val="66"/>
        </w:numPr>
        <w:spacing w:line="240" w:lineRule="auto"/>
      </w:pPr>
      <w:r w:rsidRPr="00E456BA">
        <w:rPr>
          <w:b/>
          <w:bCs/>
        </w:rPr>
        <w:t>Testing and Validation:</w:t>
      </w:r>
      <w:r w:rsidRPr="00E456BA">
        <w:t xml:space="preserve"> </w:t>
      </w:r>
    </w:p>
    <w:p w14:paraId="1AEFCAE3" w14:textId="77777777" w:rsidR="00E456BA" w:rsidRPr="00E456BA" w:rsidRDefault="00E456BA" w:rsidP="00E456BA">
      <w:pPr>
        <w:numPr>
          <w:ilvl w:val="2"/>
          <w:numId w:val="66"/>
        </w:numPr>
        <w:spacing w:line="240" w:lineRule="auto"/>
      </w:pPr>
      <w:r w:rsidRPr="00E456BA">
        <w:t>Conduct end-to-end tests: AR trading, voice commands, marketplace transactions, HFT flows, blockchain settlements.</w:t>
      </w:r>
    </w:p>
    <w:p w14:paraId="7C473357" w14:textId="77777777" w:rsidR="00E456BA" w:rsidRPr="00E456BA" w:rsidRDefault="00E456BA" w:rsidP="00E456BA">
      <w:pPr>
        <w:numPr>
          <w:ilvl w:val="2"/>
          <w:numId w:val="66"/>
        </w:numPr>
        <w:spacing w:line="240" w:lineRule="auto"/>
      </w:pPr>
      <w:r w:rsidRPr="00E456BA">
        <w:t>Measure metrics: Latency (&lt;10μs for HFT, &lt;50ms for AR), scalability (100,000+ users), AI accuracy (&gt;90%).</w:t>
      </w:r>
    </w:p>
    <w:p w14:paraId="52897861" w14:textId="77777777" w:rsidR="00E456BA" w:rsidRPr="00E456BA" w:rsidRDefault="00E456BA" w:rsidP="00E456BA">
      <w:pPr>
        <w:numPr>
          <w:ilvl w:val="2"/>
          <w:numId w:val="66"/>
        </w:numPr>
        <w:spacing w:line="240" w:lineRule="auto"/>
      </w:pPr>
      <w:r w:rsidRPr="00E456BA">
        <w:t xml:space="preserve">Use placeholders for future features (e.g., // @PLACEHOLDER: Quantum computing integration, </w:t>
      </w:r>
      <w:proofErr w:type="spellStart"/>
      <w:r w:rsidRPr="00E456BA">
        <w:t>req</w:t>
      </w:r>
      <w:proofErr w:type="spellEnd"/>
      <w:r w:rsidRPr="00E456BA">
        <w:t xml:space="preserve"> ID), auto-create GitHub Issues.</w:t>
      </w:r>
    </w:p>
    <w:p w14:paraId="7EDC111A" w14:textId="77777777" w:rsidR="00E456BA" w:rsidRPr="00E456BA" w:rsidRDefault="00E456BA" w:rsidP="00E456BA">
      <w:pPr>
        <w:numPr>
          <w:ilvl w:val="2"/>
          <w:numId w:val="66"/>
        </w:numPr>
        <w:spacing w:line="240" w:lineRule="auto"/>
      </w:pPr>
      <w:r w:rsidRPr="00E456BA">
        <w:t xml:space="preserve">Follow incremental protocol: </w:t>
      </w:r>
      <w:proofErr w:type="spellStart"/>
      <w:r w:rsidRPr="00E456BA">
        <w:t>Analyze</w:t>
      </w:r>
      <w:proofErr w:type="spellEnd"/>
      <w:r w:rsidRPr="00E456BA">
        <w:t xml:space="preserve"> specs vs. code, compare diffs, execute builds.</w:t>
      </w:r>
    </w:p>
    <w:p w14:paraId="5B8919EA" w14:textId="77777777" w:rsidR="00E456BA" w:rsidRPr="00E456BA" w:rsidRDefault="00E456BA" w:rsidP="00E456BA">
      <w:pPr>
        <w:numPr>
          <w:ilvl w:val="0"/>
          <w:numId w:val="66"/>
        </w:numPr>
        <w:spacing w:line="240" w:lineRule="auto"/>
      </w:pPr>
      <w:r w:rsidRPr="00E456BA">
        <w:rPr>
          <w:b/>
          <w:bCs/>
        </w:rPr>
        <w:t>Expected Outcome:</w:t>
      </w:r>
      <w:r w:rsidRPr="00E456BA">
        <w:t xml:space="preserve"> A future-ready platform with AR interfaces, voice-driven trading, a monetized strategy marketplace, HFT optimizations, advanced AI, and Web 3.0 prototypes, achieving unparalleled performance, scalability, and innovation while maintaining compliance and security.</w:t>
      </w:r>
    </w:p>
    <w:p w14:paraId="35B40F6F" w14:textId="32B3DAA0" w:rsidR="00E456BA" w:rsidRPr="00E456BA" w:rsidRDefault="00E456BA" w:rsidP="00E456BA">
      <w:pPr>
        <w:numPr>
          <w:ilvl w:val="0"/>
          <w:numId w:val="66"/>
        </w:numPr>
        <w:spacing w:line="240" w:lineRule="auto"/>
      </w:pPr>
      <w:r w:rsidRPr="00E456BA">
        <w:rPr>
          <w:b/>
          <w:bCs/>
        </w:rPr>
        <w:t>Deliverables:</w:t>
      </w:r>
      <w:r w:rsidRPr="00E456BA">
        <w:t xml:space="preserve"> </w:t>
      </w:r>
      <w:proofErr w:type="spellStart"/>
      <w:r w:rsidRPr="00E456BA">
        <w:t>WebXR</w:t>
      </w:r>
      <w:proofErr w:type="spellEnd"/>
      <w:r w:rsidRPr="00E456BA">
        <w:t xml:space="preserve"> AR interfaces; Whisper/</w:t>
      </w:r>
      <w:r w:rsidR="006960B6">
        <w:t>LLM</w:t>
      </w:r>
      <w:r w:rsidRPr="00E456BA">
        <w:t xml:space="preserve"> voice trading; production-ready marketplace; HFT optimizations (DMA/FPGA); advanced AI modules; blockchain prototypes; enhanced observability/compliance; security updates; test suites (unit/integration/E2E); documentation (Mermaid diagrams for workflows, guides); validated system with benchmarks.</w:t>
      </w:r>
    </w:p>
    <w:p w14:paraId="29722A85" w14:textId="77777777" w:rsidR="00C756A2" w:rsidRDefault="00C756A2" w:rsidP="00531E8A">
      <w:pPr>
        <w:spacing w:line="240" w:lineRule="auto"/>
      </w:pPr>
    </w:p>
    <w:p w14:paraId="67ED39D9" w14:textId="77777777" w:rsidR="00B10424" w:rsidRPr="00B10424" w:rsidRDefault="00B10424" w:rsidP="00B10424">
      <w:pPr>
        <w:spacing w:line="240" w:lineRule="auto"/>
        <w:rPr>
          <w:b/>
          <w:bCs/>
        </w:rPr>
      </w:pPr>
      <w:r w:rsidRPr="00B10424">
        <w:rPr>
          <w:b/>
          <w:bCs/>
        </w:rPr>
        <w:t>Integration Plan - Phase 6: System Enhancement &amp; Future-Ready Technologies</w:t>
      </w:r>
    </w:p>
    <w:p w14:paraId="12D139E3" w14:textId="77777777" w:rsidR="00B10424" w:rsidRPr="00B10424" w:rsidRDefault="00B10424" w:rsidP="00B10424">
      <w:pPr>
        <w:numPr>
          <w:ilvl w:val="0"/>
          <w:numId w:val="67"/>
        </w:numPr>
        <w:spacing w:line="240" w:lineRule="auto"/>
      </w:pPr>
      <w:r w:rsidRPr="00B10424">
        <w:rPr>
          <w:b/>
          <w:bCs/>
        </w:rPr>
        <w:t>Objective:</w:t>
      </w:r>
      <w:r w:rsidRPr="00B10424">
        <w:t xml:space="preserve"> </w:t>
      </w:r>
    </w:p>
    <w:p w14:paraId="7FA67D32" w14:textId="2BC7A982" w:rsidR="00B10424" w:rsidRPr="00B10424" w:rsidRDefault="00B10424" w:rsidP="00B10424">
      <w:pPr>
        <w:numPr>
          <w:ilvl w:val="1"/>
          <w:numId w:val="67"/>
        </w:numPr>
        <w:spacing w:line="240" w:lineRule="auto"/>
      </w:pPr>
      <w:r w:rsidRPr="00B10424">
        <w:t>To integrate advanced enhancements and future-ready technologies into the Nautilus Trader platform, ensuring innovation, scalability, and adaptability. This plan builds on Phases 1-5, implementing AR trading (</w:t>
      </w:r>
      <w:proofErr w:type="spellStart"/>
      <w:r w:rsidRPr="00B10424">
        <w:t>WebXR</w:t>
      </w:r>
      <w:proofErr w:type="spellEnd"/>
      <w:r w:rsidRPr="00B10424">
        <w:t xml:space="preserve">), voice-driven trading (Whisper, </w:t>
      </w:r>
      <w:r w:rsidR="006960B6">
        <w:t>LLM</w:t>
      </w:r>
      <w:r w:rsidRPr="00B10424">
        <w:t xml:space="preserve">), a monetized strategy marketplace, HFT optimizations (DMA, FPGA), advanced AI (generative AI, multi-agent coordination), and Web 3.0 prototypes (blockchain settlement). It aligns with microservices (Kafka/API-driven), event-driven (event sourcing, CQRS), cloud-native (Kubernetes, </w:t>
      </w:r>
      <w:proofErr w:type="spellStart"/>
      <w:r w:rsidRPr="00B10424">
        <w:t>GitOps</w:t>
      </w:r>
      <w:proofErr w:type="spellEnd"/>
      <w:r w:rsidRPr="00B10424">
        <w:t>), API-first, and security-first principles, ensuring compliance and performance for 100,000+ users and 10M+ messages/sec.</w:t>
      </w:r>
    </w:p>
    <w:p w14:paraId="311DEF29" w14:textId="77777777" w:rsidR="00B10424" w:rsidRPr="00B10424" w:rsidRDefault="00B10424" w:rsidP="00B10424">
      <w:pPr>
        <w:numPr>
          <w:ilvl w:val="0"/>
          <w:numId w:val="67"/>
        </w:numPr>
        <w:spacing w:line="240" w:lineRule="auto"/>
      </w:pPr>
      <w:r w:rsidRPr="00B10424">
        <w:rPr>
          <w:b/>
          <w:bCs/>
        </w:rPr>
        <w:t>Key Tasks:</w:t>
      </w:r>
      <w:r w:rsidRPr="00B10424">
        <w:t xml:space="preserve"> </w:t>
      </w:r>
    </w:p>
    <w:p w14:paraId="646CC572" w14:textId="77777777" w:rsidR="00B10424" w:rsidRPr="00B10424" w:rsidRDefault="00B10424" w:rsidP="00B10424">
      <w:pPr>
        <w:numPr>
          <w:ilvl w:val="1"/>
          <w:numId w:val="67"/>
        </w:numPr>
        <w:spacing w:line="240" w:lineRule="auto"/>
      </w:pPr>
      <w:r w:rsidRPr="00B10424">
        <w:rPr>
          <w:b/>
          <w:bCs/>
        </w:rPr>
        <w:t>AR Trading Interface Implementation:</w:t>
      </w:r>
      <w:r w:rsidRPr="00B10424">
        <w:t xml:space="preserve"> </w:t>
      </w:r>
    </w:p>
    <w:p w14:paraId="3BDF802E" w14:textId="77777777" w:rsidR="00B10424" w:rsidRPr="00B10424" w:rsidRDefault="00B10424" w:rsidP="00B10424">
      <w:pPr>
        <w:numPr>
          <w:ilvl w:val="2"/>
          <w:numId w:val="67"/>
        </w:numPr>
        <w:spacing w:line="240" w:lineRule="auto"/>
      </w:pPr>
      <w:r w:rsidRPr="00B10424">
        <w:t xml:space="preserve">Deploy </w:t>
      </w:r>
      <w:proofErr w:type="spellStart"/>
      <w:r w:rsidRPr="00B10424">
        <w:t>WebXR</w:t>
      </w:r>
      <w:proofErr w:type="spellEnd"/>
      <w:r w:rsidRPr="00B10424">
        <w:t xml:space="preserve"> with React/Next.js for AR visualizations (3D charts, strategy holograms).</w:t>
      </w:r>
    </w:p>
    <w:p w14:paraId="08452F6B" w14:textId="1E76CC8F" w:rsidR="00B10424" w:rsidRPr="00B10424" w:rsidRDefault="00B10424" w:rsidP="00B10424">
      <w:pPr>
        <w:numPr>
          <w:ilvl w:val="2"/>
          <w:numId w:val="67"/>
        </w:numPr>
        <w:spacing w:line="240" w:lineRule="auto"/>
      </w:pPr>
      <w:r w:rsidRPr="00B10424">
        <w:t xml:space="preserve">Integrate real-time data (VW indicators, AI predictions) and </w:t>
      </w:r>
      <w:r w:rsidR="006960B6">
        <w:t>LLM</w:t>
      </w:r>
      <w:r w:rsidRPr="00B10424">
        <w:t xml:space="preserve"> voice/gesture controls.</w:t>
      </w:r>
    </w:p>
    <w:p w14:paraId="6138D304" w14:textId="77777777" w:rsidR="00B10424" w:rsidRPr="00B10424" w:rsidRDefault="00B10424" w:rsidP="00B10424">
      <w:pPr>
        <w:numPr>
          <w:ilvl w:val="2"/>
          <w:numId w:val="67"/>
        </w:numPr>
        <w:spacing w:line="240" w:lineRule="auto"/>
      </w:pPr>
      <w:r w:rsidRPr="00B10424">
        <w:t>Test: Simulate AR trading, verify latency (&lt;50ms).</w:t>
      </w:r>
    </w:p>
    <w:p w14:paraId="5C0434AA" w14:textId="77777777" w:rsidR="00B10424" w:rsidRPr="00B10424" w:rsidRDefault="00B10424" w:rsidP="00B10424">
      <w:pPr>
        <w:numPr>
          <w:ilvl w:val="1"/>
          <w:numId w:val="67"/>
        </w:numPr>
        <w:spacing w:line="240" w:lineRule="auto"/>
      </w:pPr>
      <w:r w:rsidRPr="00B10424">
        <w:rPr>
          <w:b/>
          <w:bCs/>
        </w:rPr>
        <w:t>Voice-Driven Trading Enhancement:</w:t>
      </w:r>
      <w:r w:rsidRPr="00B10424">
        <w:t xml:space="preserve"> </w:t>
      </w:r>
    </w:p>
    <w:p w14:paraId="28655366" w14:textId="601998EB" w:rsidR="00B10424" w:rsidRPr="00B10424" w:rsidRDefault="00B10424" w:rsidP="00B10424">
      <w:pPr>
        <w:numPr>
          <w:ilvl w:val="2"/>
          <w:numId w:val="67"/>
        </w:numPr>
        <w:spacing w:line="240" w:lineRule="auto"/>
      </w:pPr>
      <w:r w:rsidRPr="00B10424">
        <w:t xml:space="preserve">Integrate Whisper for speech-to-text (&gt;95% accuracy), extend </w:t>
      </w:r>
      <w:r w:rsidR="006960B6">
        <w:t>LLM</w:t>
      </w:r>
      <w:r w:rsidRPr="00B10424">
        <w:t xml:space="preserve"> voice mode for command execution.</w:t>
      </w:r>
    </w:p>
    <w:p w14:paraId="523D2A46" w14:textId="77777777" w:rsidR="00B10424" w:rsidRPr="00B10424" w:rsidRDefault="00B10424" w:rsidP="00B10424">
      <w:pPr>
        <w:numPr>
          <w:ilvl w:val="2"/>
          <w:numId w:val="67"/>
        </w:numPr>
        <w:spacing w:line="240" w:lineRule="auto"/>
      </w:pPr>
      <w:r w:rsidRPr="00B10424">
        <w:t>Test: End-to-end voice command → trade, measure latency (&lt;500ms).</w:t>
      </w:r>
    </w:p>
    <w:p w14:paraId="0F8B9E71" w14:textId="77777777" w:rsidR="00B10424" w:rsidRPr="00B10424" w:rsidRDefault="00B10424" w:rsidP="00B10424">
      <w:pPr>
        <w:numPr>
          <w:ilvl w:val="1"/>
          <w:numId w:val="67"/>
        </w:numPr>
        <w:spacing w:line="240" w:lineRule="auto"/>
      </w:pPr>
      <w:r w:rsidRPr="00B10424">
        <w:rPr>
          <w:b/>
          <w:bCs/>
        </w:rPr>
        <w:t>Production-Ready Strategy Marketplace:</w:t>
      </w:r>
      <w:r w:rsidRPr="00B10424">
        <w:t xml:space="preserve"> </w:t>
      </w:r>
    </w:p>
    <w:p w14:paraId="7A4A14D0" w14:textId="77777777" w:rsidR="00B10424" w:rsidRPr="00B10424" w:rsidRDefault="00B10424" w:rsidP="00B10424">
      <w:pPr>
        <w:numPr>
          <w:ilvl w:val="2"/>
          <w:numId w:val="67"/>
        </w:numPr>
        <w:spacing w:line="240" w:lineRule="auto"/>
      </w:pPr>
      <w:r w:rsidRPr="00B10424">
        <w:t>Upgrade marketplace backend (Postgres/</w:t>
      </w:r>
      <w:proofErr w:type="spellStart"/>
      <w:r w:rsidRPr="00B10424">
        <w:t>pgvector</w:t>
      </w:r>
      <w:proofErr w:type="spellEnd"/>
      <w:r w:rsidRPr="00B10424">
        <w:t xml:space="preserve">, </w:t>
      </w:r>
      <w:proofErr w:type="spellStart"/>
      <w:r w:rsidRPr="00B10424">
        <w:t>Qdrant</w:t>
      </w:r>
      <w:proofErr w:type="spellEnd"/>
      <w:r w:rsidRPr="00B10424">
        <w:t>, Redis) with Stripe payments.</w:t>
      </w:r>
    </w:p>
    <w:p w14:paraId="070D5F82" w14:textId="77777777" w:rsidR="00B10424" w:rsidRPr="00B10424" w:rsidRDefault="00B10424" w:rsidP="00B10424">
      <w:pPr>
        <w:numPr>
          <w:ilvl w:val="2"/>
          <w:numId w:val="67"/>
        </w:numPr>
        <w:spacing w:line="240" w:lineRule="auto"/>
      </w:pPr>
      <w:r w:rsidRPr="00B10424">
        <w:t>Build React/Next.js UI for strategy browsing/rating/monetization.</w:t>
      </w:r>
    </w:p>
    <w:p w14:paraId="2715C017" w14:textId="77777777" w:rsidR="00B10424" w:rsidRDefault="00B10424" w:rsidP="00B10424">
      <w:pPr>
        <w:numPr>
          <w:ilvl w:val="2"/>
          <w:numId w:val="67"/>
        </w:numPr>
        <w:spacing w:line="240" w:lineRule="auto"/>
      </w:pPr>
      <w:r w:rsidRPr="00B10424">
        <w:t>Test: Upload/download paid strategies, verify search (&gt;95% relevance).</w:t>
      </w:r>
    </w:p>
    <w:p w14:paraId="1E35A20D" w14:textId="77777777" w:rsidR="004A2F2C" w:rsidRPr="004A2F2C" w:rsidRDefault="004A2F2C" w:rsidP="004A2F2C">
      <w:pPr>
        <w:numPr>
          <w:ilvl w:val="1"/>
          <w:numId w:val="67"/>
        </w:numPr>
        <w:spacing w:line="240" w:lineRule="auto"/>
        <w:rPr>
          <w:b/>
          <w:bCs/>
        </w:rPr>
      </w:pPr>
      <w:r w:rsidRPr="004A2F2C">
        <w:rPr>
          <w:b/>
          <w:bCs/>
        </w:rPr>
        <w:t>Develop a Customer Service Bot using the RAG pipeline for automated user support.</w:t>
      </w:r>
    </w:p>
    <w:p w14:paraId="0876FF3C" w14:textId="77777777" w:rsidR="00B10424" w:rsidRPr="00B10424" w:rsidRDefault="00B10424" w:rsidP="00B10424">
      <w:pPr>
        <w:numPr>
          <w:ilvl w:val="1"/>
          <w:numId w:val="67"/>
        </w:numPr>
        <w:spacing w:line="240" w:lineRule="auto"/>
      </w:pPr>
      <w:r w:rsidRPr="00B10424">
        <w:rPr>
          <w:b/>
          <w:bCs/>
        </w:rPr>
        <w:t>HFT Optimization:</w:t>
      </w:r>
      <w:r w:rsidRPr="00B10424">
        <w:t xml:space="preserve"> </w:t>
      </w:r>
    </w:p>
    <w:p w14:paraId="582A6235" w14:textId="77777777" w:rsidR="00B10424" w:rsidRPr="00B10424" w:rsidRDefault="00B10424" w:rsidP="00B10424">
      <w:pPr>
        <w:numPr>
          <w:ilvl w:val="2"/>
          <w:numId w:val="67"/>
        </w:numPr>
        <w:spacing w:line="240" w:lineRule="auto"/>
      </w:pPr>
      <w:r w:rsidRPr="00B10424">
        <w:t xml:space="preserve">Implement DMA/FPGA with Rust-based </w:t>
      </w:r>
      <w:proofErr w:type="spellStart"/>
      <w:r w:rsidRPr="00B10424">
        <w:t>NautilusTrader</w:t>
      </w:r>
      <w:proofErr w:type="spellEnd"/>
      <w:r w:rsidRPr="00B10424">
        <w:t xml:space="preserve"> components (&lt;10μs latency).</w:t>
      </w:r>
    </w:p>
    <w:p w14:paraId="6D067B0B" w14:textId="77777777" w:rsidR="00B10424" w:rsidRPr="00B10424" w:rsidRDefault="00B10424" w:rsidP="00B10424">
      <w:pPr>
        <w:numPr>
          <w:ilvl w:val="2"/>
          <w:numId w:val="67"/>
        </w:numPr>
        <w:spacing w:line="240" w:lineRule="auto"/>
      </w:pPr>
      <w:r w:rsidRPr="00B10424">
        <w:t>Optimize with lock-free algorithms, CUDA acceleration.</w:t>
      </w:r>
    </w:p>
    <w:p w14:paraId="2CAB5580" w14:textId="77777777" w:rsidR="00B10424" w:rsidRPr="00B10424" w:rsidRDefault="00B10424" w:rsidP="00B10424">
      <w:pPr>
        <w:numPr>
          <w:ilvl w:val="2"/>
          <w:numId w:val="67"/>
        </w:numPr>
        <w:spacing w:line="240" w:lineRule="auto"/>
      </w:pPr>
      <w:r w:rsidRPr="00B10424">
        <w:t>Test: Simulate 10M orders/sec, measure throughput.</w:t>
      </w:r>
    </w:p>
    <w:p w14:paraId="4F342468" w14:textId="77777777" w:rsidR="00467F26" w:rsidRDefault="00467F26" w:rsidP="00467F26">
      <w:pPr>
        <w:numPr>
          <w:ilvl w:val="1"/>
          <w:numId w:val="67"/>
        </w:numPr>
        <w:spacing w:line="240" w:lineRule="auto"/>
      </w:pPr>
      <w:r w:rsidRPr="00531E8A">
        <w:rPr>
          <w:b/>
          <w:bCs/>
        </w:rPr>
        <w:t>Infrastructure:</w:t>
      </w:r>
      <w:r w:rsidRPr="00531E8A">
        <w:t xml:space="preserve"> </w:t>
      </w:r>
    </w:p>
    <w:p w14:paraId="1E659169" w14:textId="77777777" w:rsidR="00467F26" w:rsidRDefault="00467F26" w:rsidP="00467F26">
      <w:pPr>
        <w:numPr>
          <w:ilvl w:val="2"/>
          <w:numId w:val="67"/>
        </w:numPr>
        <w:spacing w:before="100" w:beforeAutospacing="1" w:after="100" w:afterAutospacing="1" w:line="240" w:lineRule="auto"/>
        <w:jc w:val="left"/>
      </w:pPr>
      <w:r>
        <w:t>Implement a high-performance message bus and advanced caching.</w:t>
      </w:r>
    </w:p>
    <w:p w14:paraId="398824A3" w14:textId="77777777" w:rsidR="00467F26" w:rsidRDefault="00467F26" w:rsidP="00467F26">
      <w:pPr>
        <w:numPr>
          <w:ilvl w:val="2"/>
          <w:numId w:val="67"/>
        </w:numPr>
        <w:spacing w:before="100" w:beforeAutospacing="1" w:after="100" w:afterAutospacing="1" w:line="240" w:lineRule="auto"/>
        <w:jc w:val="left"/>
      </w:pPr>
      <w:r w:rsidRPr="00FB385F">
        <w:t xml:space="preserve">Formally implement a strategy for Direct Market Access (DMA) and </w:t>
      </w:r>
      <w:r>
        <w:t>S</w:t>
      </w:r>
      <w:r w:rsidRPr="00FB385F">
        <w:t xml:space="preserve">erver </w:t>
      </w:r>
      <w:r>
        <w:t>C</w:t>
      </w:r>
      <w:r w:rsidRPr="00FB385F">
        <w:t>o-location to significantly reduce network latency.</w:t>
      </w:r>
    </w:p>
    <w:p w14:paraId="36F26399" w14:textId="77777777" w:rsidR="00467F26" w:rsidRDefault="00467F26" w:rsidP="00467F26">
      <w:pPr>
        <w:numPr>
          <w:ilvl w:val="2"/>
          <w:numId w:val="67"/>
        </w:numPr>
        <w:spacing w:before="100" w:beforeAutospacing="1" w:after="100" w:afterAutospacing="1" w:line="240" w:lineRule="auto"/>
        <w:jc w:val="left"/>
      </w:pPr>
      <w:r w:rsidRPr="00FB385F">
        <w:t>Explore the integration of speciali</w:t>
      </w:r>
      <w:r>
        <w:t>s</w:t>
      </w:r>
      <w:r w:rsidRPr="00FB385F">
        <w:t xml:space="preserve">ed hardware like FPGAs or </w:t>
      </w:r>
      <w:proofErr w:type="spellStart"/>
      <w:r w:rsidRPr="00FB385F">
        <w:t>SmartNICs</w:t>
      </w:r>
      <w:proofErr w:type="spellEnd"/>
      <w:r w:rsidRPr="00FB385F">
        <w:t xml:space="preserve"> for critical data paths</w:t>
      </w:r>
      <w:r>
        <w:t>.</w:t>
      </w:r>
    </w:p>
    <w:p w14:paraId="21FFA8EF" w14:textId="77777777" w:rsidR="00AB7C17" w:rsidRDefault="00AB7C17" w:rsidP="00AB7C17">
      <w:pPr>
        <w:numPr>
          <w:ilvl w:val="1"/>
          <w:numId w:val="67"/>
        </w:numPr>
        <w:spacing w:line="240" w:lineRule="auto"/>
      </w:pPr>
      <w:r w:rsidRPr="00531E8A">
        <w:rPr>
          <w:b/>
          <w:bCs/>
        </w:rPr>
        <w:t>Low-Level Code Optimisation:</w:t>
      </w:r>
    </w:p>
    <w:p w14:paraId="1B3F8AC9" w14:textId="6DE5BFE5" w:rsidR="00AB7C17" w:rsidRPr="00531E8A" w:rsidRDefault="00AB7C17" w:rsidP="00AB7C17">
      <w:pPr>
        <w:numPr>
          <w:ilvl w:val="2"/>
          <w:numId w:val="67"/>
        </w:numPr>
        <w:spacing w:line="240" w:lineRule="auto"/>
      </w:pPr>
      <w:r w:rsidRPr="004F40E8">
        <w:rPr>
          <w:rFonts w:eastAsia="Times New Roman" w:cs="Times New Roman"/>
          <w:kern w:val="0"/>
          <w:lang w:eastAsia="en-GB"/>
          <w14:ligatures w14:val="none"/>
        </w:rPr>
        <w:t>Enforce advanced low-level software optimi</w:t>
      </w:r>
      <w:r>
        <w:rPr>
          <w:rFonts w:eastAsia="Times New Roman" w:cs="Times New Roman"/>
          <w:kern w:val="0"/>
          <w:lang w:eastAsia="en-GB"/>
          <w14:ligatures w14:val="none"/>
        </w:rPr>
        <w:t>s</w:t>
      </w:r>
      <w:r w:rsidRPr="004F40E8">
        <w:rPr>
          <w:rFonts w:eastAsia="Times New Roman" w:cs="Times New Roman"/>
          <w:kern w:val="0"/>
          <w:lang w:eastAsia="en-GB"/>
          <w14:ligatures w14:val="none"/>
        </w:rPr>
        <w:t>ation techniques, such as lock-free data structures and cache-line alignment, in performance-critical code paths to minimi</w:t>
      </w:r>
      <w:r>
        <w:rPr>
          <w:rFonts w:eastAsia="Times New Roman" w:cs="Times New Roman"/>
          <w:kern w:val="0"/>
          <w:lang w:eastAsia="en-GB"/>
          <w14:ligatures w14:val="none"/>
        </w:rPr>
        <w:t>s</w:t>
      </w:r>
      <w:r w:rsidRPr="004F40E8">
        <w:rPr>
          <w:rFonts w:eastAsia="Times New Roman" w:cs="Times New Roman"/>
          <w:kern w:val="0"/>
          <w:lang w:eastAsia="en-GB"/>
          <w14:ligatures w14:val="none"/>
        </w:rPr>
        <w:t>e computational overhead.</w:t>
      </w:r>
    </w:p>
    <w:p w14:paraId="43FBD6C2" w14:textId="77777777" w:rsidR="00B10424" w:rsidRPr="00B10424" w:rsidRDefault="00B10424" w:rsidP="00B10424">
      <w:pPr>
        <w:numPr>
          <w:ilvl w:val="1"/>
          <w:numId w:val="67"/>
        </w:numPr>
        <w:spacing w:line="240" w:lineRule="auto"/>
      </w:pPr>
      <w:r w:rsidRPr="00B10424">
        <w:rPr>
          <w:b/>
          <w:bCs/>
        </w:rPr>
        <w:t>Advanced AI Integration:</w:t>
      </w:r>
      <w:r w:rsidRPr="00B10424">
        <w:t xml:space="preserve"> </w:t>
      </w:r>
    </w:p>
    <w:p w14:paraId="2F6AA05A" w14:textId="77777777" w:rsidR="00B10424" w:rsidRPr="00B10424" w:rsidRDefault="00B10424" w:rsidP="00B10424">
      <w:pPr>
        <w:numPr>
          <w:ilvl w:val="2"/>
          <w:numId w:val="67"/>
        </w:numPr>
        <w:spacing w:line="240" w:lineRule="auto"/>
      </w:pPr>
      <w:r w:rsidRPr="00B10424">
        <w:t>Deploy generative AI (Transformers/</w:t>
      </w:r>
      <w:proofErr w:type="spellStart"/>
      <w:r w:rsidRPr="00B10424">
        <w:t>PyTorch</w:t>
      </w:r>
      <w:proofErr w:type="spellEnd"/>
      <w:r w:rsidRPr="00B10424">
        <w:t>) for strategy synthesis (&gt;90% success).</w:t>
      </w:r>
    </w:p>
    <w:p w14:paraId="2896684D" w14:textId="77777777" w:rsidR="00B10424" w:rsidRPr="00B10424" w:rsidRDefault="00B10424" w:rsidP="00B10424">
      <w:pPr>
        <w:numPr>
          <w:ilvl w:val="2"/>
          <w:numId w:val="67"/>
        </w:numPr>
        <w:spacing w:line="240" w:lineRule="auto"/>
      </w:pPr>
      <w:r w:rsidRPr="00B10424">
        <w:t xml:space="preserve">Enhance </w:t>
      </w:r>
      <w:proofErr w:type="spellStart"/>
      <w:r w:rsidRPr="00B10424">
        <w:t>LangGraph</w:t>
      </w:r>
      <w:proofErr w:type="spellEnd"/>
      <w:r w:rsidRPr="00B10424">
        <w:t xml:space="preserve"> for multi-agent workflows (&lt;1s decision latency).</w:t>
      </w:r>
    </w:p>
    <w:p w14:paraId="2D2C1004" w14:textId="77777777" w:rsidR="00B10424" w:rsidRPr="00B10424" w:rsidRDefault="00B10424" w:rsidP="00B10424">
      <w:pPr>
        <w:numPr>
          <w:ilvl w:val="2"/>
          <w:numId w:val="67"/>
        </w:numPr>
        <w:spacing w:line="240" w:lineRule="auto"/>
      </w:pPr>
      <w:r w:rsidRPr="00B10424">
        <w:t xml:space="preserve">Implement adaptive </w:t>
      </w:r>
      <w:proofErr w:type="spellStart"/>
      <w:r w:rsidRPr="00B10424">
        <w:t>FinRL</w:t>
      </w:r>
      <w:proofErr w:type="spellEnd"/>
      <w:r w:rsidRPr="00B10424">
        <w:t xml:space="preserve"> tuning via </w:t>
      </w:r>
      <w:proofErr w:type="spellStart"/>
      <w:r w:rsidRPr="00B10424">
        <w:t>RLOps</w:t>
      </w:r>
      <w:proofErr w:type="spellEnd"/>
      <w:r w:rsidRPr="00B10424">
        <w:t xml:space="preserve">, test </w:t>
      </w:r>
      <w:proofErr w:type="spellStart"/>
      <w:r w:rsidRPr="00B10424">
        <w:t>backtest</w:t>
      </w:r>
      <w:proofErr w:type="spellEnd"/>
      <w:r w:rsidRPr="00B10424">
        <w:t>-to-live flows.</w:t>
      </w:r>
    </w:p>
    <w:p w14:paraId="0E6F2C38" w14:textId="77777777" w:rsidR="00B10424" w:rsidRPr="00B10424" w:rsidRDefault="00B10424" w:rsidP="00B10424">
      <w:pPr>
        <w:numPr>
          <w:ilvl w:val="1"/>
          <w:numId w:val="67"/>
        </w:numPr>
        <w:spacing w:line="240" w:lineRule="auto"/>
      </w:pPr>
      <w:r w:rsidRPr="00B10424">
        <w:rPr>
          <w:b/>
          <w:bCs/>
        </w:rPr>
        <w:t>Web 3.0 and Blockchain Prototypes:</w:t>
      </w:r>
      <w:r w:rsidRPr="00B10424">
        <w:t xml:space="preserve"> </w:t>
      </w:r>
    </w:p>
    <w:p w14:paraId="5A000DC0" w14:textId="77777777" w:rsidR="00B10424" w:rsidRPr="00B10424" w:rsidRDefault="00B10424" w:rsidP="00B10424">
      <w:pPr>
        <w:numPr>
          <w:ilvl w:val="2"/>
          <w:numId w:val="67"/>
        </w:numPr>
        <w:spacing w:line="240" w:lineRule="auto"/>
      </w:pPr>
      <w:r w:rsidRPr="00B10424">
        <w:t>Develop Ethereum smart contracts for crypto trade settlement, store proofs in Iceberg.</w:t>
      </w:r>
    </w:p>
    <w:p w14:paraId="4F1C5B70" w14:textId="77777777" w:rsidR="00B10424" w:rsidRPr="00B10424" w:rsidRDefault="00B10424" w:rsidP="00B10424">
      <w:pPr>
        <w:numPr>
          <w:ilvl w:val="2"/>
          <w:numId w:val="67"/>
        </w:numPr>
        <w:spacing w:line="240" w:lineRule="auto"/>
      </w:pPr>
      <w:r w:rsidRPr="00B10424">
        <w:t xml:space="preserve">Integrate </w:t>
      </w:r>
      <w:proofErr w:type="spellStart"/>
      <w:r w:rsidRPr="00B10424">
        <w:t>Chainlink</w:t>
      </w:r>
      <w:proofErr w:type="spellEnd"/>
      <w:r w:rsidRPr="00B10424">
        <w:t xml:space="preserve"> oracles, test with Phase 1 feed fallbacks.</w:t>
      </w:r>
    </w:p>
    <w:p w14:paraId="0DECA59E" w14:textId="77777777" w:rsidR="00B10424" w:rsidRPr="00B10424" w:rsidRDefault="00B10424" w:rsidP="00B10424">
      <w:pPr>
        <w:numPr>
          <w:ilvl w:val="1"/>
          <w:numId w:val="67"/>
        </w:numPr>
        <w:spacing w:line="240" w:lineRule="auto"/>
      </w:pPr>
      <w:r w:rsidRPr="00B10424">
        <w:rPr>
          <w:b/>
          <w:bCs/>
        </w:rPr>
        <w:t>Observability and Compliance Enhancements:</w:t>
      </w:r>
      <w:r w:rsidRPr="00B10424">
        <w:t xml:space="preserve"> </w:t>
      </w:r>
    </w:p>
    <w:p w14:paraId="4A9A4E47" w14:textId="77777777" w:rsidR="00B10424" w:rsidRPr="00B10424" w:rsidRDefault="00B10424" w:rsidP="00B10424">
      <w:pPr>
        <w:numPr>
          <w:ilvl w:val="2"/>
          <w:numId w:val="67"/>
        </w:numPr>
        <w:spacing w:line="240" w:lineRule="auto"/>
      </w:pPr>
      <w:r w:rsidRPr="00B10424">
        <w:t xml:space="preserve">Extend Prometheus/Grafana (HFT metrics), Jaeger (AR/AI tracing), Loki (logs), </w:t>
      </w:r>
      <w:proofErr w:type="spellStart"/>
      <w:r w:rsidRPr="00B10424">
        <w:t>Memray</w:t>
      </w:r>
      <w:proofErr w:type="spellEnd"/>
      <w:r w:rsidRPr="00B10424">
        <w:t xml:space="preserve"> (memory).</w:t>
      </w:r>
    </w:p>
    <w:p w14:paraId="1CB9D642" w14:textId="77777777" w:rsidR="00B10424" w:rsidRPr="00B10424" w:rsidRDefault="00B10424" w:rsidP="00B10424">
      <w:pPr>
        <w:numPr>
          <w:ilvl w:val="2"/>
          <w:numId w:val="67"/>
        </w:numPr>
        <w:spacing w:line="240" w:lineRule="auto"/>
      </w:pPr>
      <w:r w:rsidRPr="00B10424">
        <w:t xml:space="preserve">Log all actions to Iceberg, generate </w:t>
      </w:r>
      <w:proofErr w:type="spellStart"/>
      <w:r w:rsidRPr="00B10424">
        <w:t>DuckDB</w:t>
      </w:r>
      <w:proofErr w:type="spellEnd"/>
      <w:r w:rsidRPr="00B10424">
        <w:t xml:space="preserve"> compliance reports.</w:t>
      </w:r>
    </w:p>
    <w:p w14:paraId="205D5B00" w14:textId="77777777" w:rsidR="00B10424" w:rsidRPr="00B10424" w:rsidRDefault="00B10424" w:rsidP="00B10424">
      <w:pPr>
        <w:numPr>
          <w:ilvl w:val="2"/>
          <w:numId w:val="67"/>
        </w:numPr>
        <w:spacing w:line="240" w:lineRule="auto"/>
      </w:pPr>
      <w:r w:rsidRPr="00B10424">
        <w:t>Test: Verify audit accuracy, compliance adherence.</w:t>
      </w:r>
    </w:p>
    <w:p w14:paraId="3878CB3E" w14:textId="77777777" w:rsidR="00B10424" w:rsidRPr="00B10424" w:rsidRDefault="00B10424" w:rsidP="00B10424">
      <w:pPr>
        <w:numPr>
          <w:ilvl w:val="1"/>
          <w:numId w:val="67"/>
        </w:numPr>
        <w:spacing w:line="240" w:lineRule="auto"/>
      </w:pPr>
      <w:r w:rsidRPr="00B10424">
        <w:rPr>
          <w:b/>
          <w:bCs/>
        </w:rPr>
        <w:t>Security Enhancements:</w:t>
      </w:r>
      <w:r w:rsidRPr="00B10424">
        <w:t xml:space="preserve"> </w:t>
      </w:r>
    </w:p>
    <w:p w14:paraId="0D19E4DD" w14:textId="77777777" w:rsidR="00B10424" w:rsidRPr="00B10424" w:rsidRDefault="00B10424" w:rsidP="00B10424">
      <w:pPr>
        <w:numPr>
          <w:ilvl w:val="2"/>
          <w:numId w:val="67"/>
        </w:numPr>
        <w:spacing w:line="240" w:lineRule="auto"/>
      </w:pPr>
      <w:r w:rsidRPr="00B10424">
        <w:t xml:space="preserve">Apply Istio </w:t>
      </w:r>
      <w:proofErr w:type="spellStart"/>
      <w:r w:rsidRPr="00B10424">
        <w:t>mTLS</w:t>
      </w:r>
      <w:proofErr w:type="spellEnd"/>
      <w:r w:rsidRPr="00B10424">
        <w:t xml:space="preserve">, </w:t>
      </w:r>
      <w:proofErr w:type="spellStart"/>
      <w:r w:rsidRPr="00B10424">
        <w:t>Keycloak</w:t>
      </w:r>
      <w:proofErr w:type="spellEnd"/>
      <w:r w:rsidRPr="00B10424">
        <w:t xml:space="preserve"> MFA, UEBA (</w:t>
      </w:r>
      <w:proofErr w:type="spellStart"/>
      <w:r w:rsidRPr="00B10424">
        <w:t>PyOD</w:t>
      </w:r>
      <w:proofErr w:type="spellEnd"/>
      <w:r w:rsidRPr="00B10424">
        <w:t>) for fraud detection.</w:t>
      </w:r>
    </w:p>
    <w:p w14:paraId="356DB5DF" w14:textId="77777777" w:rsidR="00B10424" w:rsidRPr="00B10424" w:rsidRDefault="00B10424" w:rsidP="00B10424">
      <w:pPr>
        <w:numPr>
          <w:ilvl w:val="2"/>
          <w:numId w:val="67"/>
        </w:numPr>
        <w:spacing w:line="240" w:lineRule="auto"/>
      </w:pPr>
      <w:r w:rsidRPr="00B10424">
        <w:t>Update STRIDE models, run Bandit/</w:t>
      </w:r>
      <w:proofErr w:type="spellStart"/>
      <w:r w:rsidRPr="00B10424">
        <w:t>TruffleHog</w:t>
      </w:r>
      <w:proofErr w:type="spellEnd"/>
      <w:r w:rsidRPr="00B10424">
        <w:t xml:space="preserve"> in CI/CD.</w:t>
      </w:r>
    </w:p>
    <w:p w14:paraId="4CE6FFB5" w14:textId="77777777" w:rsidR="00B10424" w:rsidRPr="00B10424" w:rsidRDefault="00B10424" w:rsidP="00B10424">
      <w:pPr>
        <w:numPr>
          <w:ilvl w:val="1"/>
          <w:numId w:val="67"/>
        </w:numPr>
        <w:spacing w:line="240" w:lineRule="auto"/>
      </w:pPr>
      <w:r w:rsidRPr="00B10424">
        <w:rPr>
          <w:b/>
          <w:bCs/>
        </w:rPr>
        <w:t>Testing and Validation:</w:t>
      </w:r>
      <w:r w:rsidRPr="00B10424">
        <w:t xml:space="preserve"> </w:t>
      </w:r>
    </w:p>
    <w:p w14:paraId="54EC9879" w14:textId="77777777" w:rsidR="00B10424" w:rsidRPr="00B10424" w:rsidRDefault="00B10424" w:rsidP="00B10424">
      <w:pPr>
        <w:numPr>
          <w:ilvl w:val="2"/>
          <w:numId w:val="67"/>
        </w:numPr>
        <w:spacing w:line="240" w:lineRule="auto"/>
      </w:pPr>
      <w:r w:rsidRPr="00B10424">
        <w:t>Run E2E tests: AR/voice trading, marketplace, HFT, blockchain flows.</w:t>
      </w:r>
    </w:p>
    <w:p w14:paraId="13A22C02" w14:textId="77777777" w:rsidR="00B10424" w:rsidRPr="00B10424" w:rsidRDefault="00B10424" w:rsidP="00B10424">
      <w:pPr>
        <w:numPr>
          <w:ilvl w:val="2"/>
          <w:numId w:val="67"/>
        </w:numPr>
        <w:spacing w:line="240" w:lineRule="auto"/>
      </w:pPr>
      <w:r w:rsidRPr="00B10424">
        <w:t>Measure metrics: Latency (&lt;10μs HFT, &lt;50ms AR), scalability, AI accuracy.</w:t>
      </w:r>
    </w:p>
    <w:p w14:paraId="4F7EF83B" w14:textId="77777777" w:rsidR="00B10424" w:rsidRPr="00B10424" w:rsidRDefault="00B10424" w:rsidP="00B10424">
      <w:pPr>
        <w:numPr>
          <w:ilvl w:val="2"/>
          <w:numId w:val="67"/>
        </w:numPr>
        <w:spacing w:line="240" w:lineRule="auto"/>
      </w:pPr>
      <w:r w:rsidRPr="00B10424">
        <w:t>Use placeholders, follow incremental protocol.</w:t>
      </w:r>
    </w:p>
    <w:p w14:paraId="5505CF6A" w14:textId="77777777" w:rsidR="00B10424" w:rsidRPr="00B10424" w:rsidRDefault="00B10424" w:rsidP="00B10424">
      <w:pPr>
        <w:numPr>
          <w:ilvl w:val="0"/>
          <w:numId w:val="67"/>
        </w:numPr>
        <w:spacing w:line="240" w:lineRule="auto"/>
      </w:pPr>
      <w:r w:rsidRPr="00B10424">
        <w:rPr>
          <w:b/>
          <w:bCs/>
        </w:rPr>
        <w:t>Deliverables:</w:t>
      </w:r>
      <w:r w:rsidRPr="00B10424">
        <w:t xml:space="preserve"> </w:t>
      </w:r>
      <w:proofErr w:type="spellStart"/>
      <w:r w:rsidRPr="00B10424">
        <w:t>WebXR</w:t>
      </w:r>
      <w:proofErr w:type="spellEnd"/>
      <w:r w:rsidRPr="00B10424">
        <w:t xml:space="preserve"> AR interfaces; voice trading modules; marketplace with monetization; HFT optimizations; advanced AI; blockchain prototypes; observability/compliance upgrades; security enhancements; test suites; documentation (Mermaid, guides); validated system.</w:t>
      </w:r>
    </w:p>
    <w:p w14:paraId="5AF3097F" w14:textId="77777777" w:rsidR="00B10424" w:rsidRPr="00B10424" w:rsidRDefault="00B10424" w:rsidP="00B10424">
      <w:pPr>
        <w:numPr>
          <w:ilvl w:val="0"/>
          <w:numId w:val="67"/>
        </w:numPr>
        <w:spacing w:line="240" w:lineRule="auto"/>
      </w:pPr>
      <w:r w:rsidRPr="00B10424">
        <w:rPr>
          <w:b/>
          <w:bCs/>
        </w:rPr>
        <w:t>Acknowledge:</w:t>
      </w:r>
      <w:r w:rsidRPr="00B10424">
        <w:t xml:space="preserve"> Confirm that you have understood this directive and are ready to begin development.</w:t>
      </w:r>
    </w:p>
    <w:p w14:paraId="17DFC90B" w14:textId="77777777" w:rsidR="00E456BA" w:rsidRDefault="00E456BA" w:rsidP="00531E8A">
      <w:pPr>
        <w:spacing w:line="240" w:lineRule="auto"/>
      </w:pPr>
    </w:p>
    <w:p w14:paraId="79A91722" w14:textId="77777777" w:rsidR="00780BCF" w:rsidRPr="00531E8A" w:rsidRDefault="00780BCF" w:rsidP="00531E8A">
      <w:pPr>
        <w:spacing w:line="240" w:lineRule="auto"/>
      </w:pPr>
    </w:p>
    <w:sectPr w:rsidR="00780BCF" w:rsidRPr="00531E8A" w:rsidSect="00986B5D">
      <w:footerReference w:type="default" r:id="rId126"/>
      <w:pgSz w:w="11906" w:h="16838" w:code="9"/>
      <w:pgMar w:top="1134" w:right="1021" w:bottom="1134" w:left="1134" w:header="709" w:footer="32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F85DD5" w14:textId="77777777" w:rsidR="00FF7CEB" w:rsidRDefault="00FF7CEB" w:rsidP="002649B2">
      <w:pPr>
        <w:spacing w:line="240" w:lineRule="auto"/>
      </w:pPr>
      <w:r>
        <w:separator/>
      </w:r>
    </w:p>
  </w:endnote>
  <w:endnote w:type="continuationSeparator" w:id="0">
    <w:p w14:paraId="06826684" w14:textId="77777777" w:rsidR="00FF7CEB" w:rsidRDefault="00FF7CEB" w:rsidP="002649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abic Typesetting">
    <w:charset w:val="B2"/>
    <w:family w:val="script"/>
    <w:pitch w:val="variable"/>
    <w:sig w:usb0="80002007" w:usb1="80000000" w:usb2="00000008" w:usb3="00000000" w:csb0="000000D3"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0424708"/>
      <w:docPartObj>
        <w:docPartGallery w:val="Page Numbers (Bottom of Page)"/>
        <w:docPartUnique/>
      </w:docPartObj>
    </w:sdtPr>
    <w:sdtContent>
      <w:sdt>
        <w:sdtPr>
          <w:id w:val="-1769616900"/>
          <w:docPartObj>
            <w:docPartGallery w:val="Page Numbers (Top of Page)"/>
            <w:docPartUnique/>
          </w:docPartObj>
        </w:sdtPr>
        <w:sdtContent>
          <w:p w14:paraId="3378152F" w14:textId="142A2D5C" w:rsidR="002649B2" w:rsidRDefault="002649B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9E72E60" w14:textId="77777777" w:rsidR="002649B2" w:rsidRDefault="002649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073B56" w14:textId="77777777" w:rsidR="00FF7CEB" w:rsidRDefault="00FF7CEB" w:rsidP="002649B2">
      <w:pPr>
        <w:spacing w:line="240" w:lineRule="auto"/>
      </w:pPr>
      <w:r>
        <w:separator/>
      </w:r>
    </w:p>
  </w:footnote>
  <w:footnote w:type="continuationSeparator" w:id="0">
    <w:p w14:paraId="0A7E8655" w14:textId="77777777" w:rsidR="00FF7CEB" w:rsidRDefault="00FF7CEB" w:rsidP="002649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B329E"/>
    <w:multiLevelType w:val="multilevel"/>
    <w:tmpl w:val="9DAE9C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13F09"/>
    <w:multiLevelType w:val="multilevel"/>
    <w:tmpl w:val="E6CCB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25263"/>
    <w:multiLevelType w:val="multilevel"/>
    <w:tmpl w:val="B70E3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C1C53"/>
    <w:multiLevelType w:val="multilevel"/>
    <w:tmpl w:val="B260A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23DEB"/>
    <w:multiLevelType w:val="multilevel"/>
    <w:tmpl w:val="56542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27B6E"/>
    <w:multiLevelType w:val="multilevel"/>
    <w:tmpl w:val="05AAC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64C0A"/>
    <w:multiLevelType w:val="multilevel"/>
    <w:tmpl w:val="B970A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70831"/>
    <w:multiLevelType w:val="multilevel"/>
    <w:tmpl w:val="C18C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E7C50"/>
    <w:multiLevelType w:val="multilevel"/>
    <w:tmpl w:val="CFDCA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70145"/>
    <w:multiLevelType w:val="multilevel"/>
    <w:tmpl w:val="F092B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86B05"/>
    <w:multiLevelType w:val="multilevel"/>
    <w:tmpl w:val="E8D4C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811B0"/>
    <w:multiLevelType w:val="multilevel"/>
    <w:tmpl w:val="6E063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73AD7"/>
    <w:multiLevelType w:val="hybridMultilevel"/>
    <w:tmpl w:val="5C2EBE68"/>
    <w:lvl w:ilvl="0" w:tplc="365AA12A">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35A7A1F"/>
    <w:multiLevelType w:val="multilevel"/>
    <w:tmpl w:val="86969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50961"/>
    <w:multiLevelType w:val="multilevel"/>
    <w:tmpl w:val="F530F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1585E"/>
    <w:multiLevelType w:val="multilevel"/>
    <w:tmpl w:val="97BED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BA34B5"/>
    <w:multiLevelType w:val="multilevel"/>
    <w:tmpl w:val="61B6F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2E2968"/>
    <w:multiLevelType w:val="multilevel"/>
    <w:tmpl w:val="68FAC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B1320"/>
    <w:multiLevelType w:val="multilevel"/>
    <w:tmpl w:val="2D2A0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D2DD4"/>
    <w:multiLevelType w:val="multilevel"/>
    <w:tmpl w:val="9716B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56079F"/>
    <w:multiLevelType w:val="multilevel"/>
    <w:tmpl w:val="10A29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0F21DF"/>
    <w:multiLevelType w:val="multilevel"/>
    <w:tmpl w:val="473C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675DFB"/>
    <w:multiLevelType w:val="multilevel"/>
    <w:tmpl w:val="5FD4B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C2E59"/>
    <w:multiLevelType w:val="multilevel"/>
    <w:tmpl w:val="7E563612"/>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rPr>
        <w:rFonts w:hint="default"/>
      </w:r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24" w15:restartNumberingAfterBreak="0">
    <w:nsid w:val="397454BC"/>
    <w:multiLevelType w:val="multilevel"/>
    <w:tmpl w:val="F85ED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C33F7D"/>
    <w:multiLevelType w:val="multilevel"/>
    <w:tmpl w:val="A1862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DF566E"/>
    <w:multiLevelType w:val="multilevel"/>
    <w:tmpl w:val="0A6C1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B74A40"/>
    <w:multiLevelType w:val="hybridMultilevel"/>
    <w:tmpl w:val="08E47720"/>
    <w:lvl w:ilvl="0" w:tplc="6F9AEC4A">
      <w:start w:val="1"/>
      <w:numFmt w:val="decimal"/>
      <w:lvlText w:val="%1."/>
      <w:lvlJc w:val="left"/>
      <w:pPr>
        <w:ind w:left="360" w:hanging="360"/>
      </w:pPr>
      <w:rPr>
        <w:rFonts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ADF418E"/>
    <w:multiLevelType w:val="multilevel"/>
    <w:tmpl w:val="B1DCE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lowerRoman"/>
      <w:lvlText w:val="(%5)"/>
      <w:lvlJc w:val="left"/>
      <w:pPr>
        <w:ind w:left="3600" w:hanging="360"/>
      </w:pPr>
      <w:rPr>
        <w:rFont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E4140A"/>
    <w:multiLevelType w:val="multilevel"/>
    <w:tmpl w:val="507AE70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30" w15:restartNumberingAfterBreak="0">
    <w:nsid w:val="3E655FE0"/>
    <w:multiLevelType w:val="multilevel"/>
    <w:tmpl w:val="A4E21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9028D5"/>
    <w:multiLevelType w:val="multilevel"/>
    <w:tmpl w:val="A066D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decimal"/>
      <w:lvlText w:val="%7."/>
      <w:lvlJc w:val="left"/>
      <w:pPr>
        <w:ind w:left="5040" w:hanging="360"/>
      </w:p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10295E"/>
    <w:multiLevelType w:val="multilevel"/>
    <w:tmpl w:val="E50A2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BD560F"/>
    <w:multiLevelType w:val="multilevel"/>
    <w:tmpl w:val="9AFAE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662B92"/>
    <w:multiLevelType w:val="multilevel"/>
    <w:tmpl w:val="756AC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9108A1"/>
    <w:multiLevelType w:val="multilevel"/>
    <w:tmpl w:val="ACF49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lowerRoman"/>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EE68E5"/>
    <w:multiLevelType w:val="multilevel"/>
    <w:tmpl w:val="D890B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BE4E79"/>
    <w:multiLevelType w:val="multilevel"/>
    <w:tmpl w:val="62EEB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552197"/>
    <w:multiLevelType w:val="multilevel"/>
    <w:tmpl w:val="BAF2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8A79C7"/>
    <w:multiLevelType w:val="multilevel"/>
    <w:tmpl w:val="07F81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4D3381"/>
    <w:multiLevelType w:val="multilevel"/>
    <w:tmpl w:val="1BB8E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AB7D84"/>
    <w:multiLevelType w:val="multilevel"/>
    <w:tmpl w:val="063EE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C97A86"/>
    <w:multiLevelType w:val="hybridMultilevel"/>
    <w:tmpl w:val="B88EB93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59D20A2F"/>
    <w:multiLevelType w:val="multilevel"/>
    <w:tmpl w:val="96D62D32"/>
    <w:lvl w:ilvl="0">
      <w:start w:val="1"/>
      <w:numFmt w:val="decimal"/>
      <w:lvlText w:val="%1."/>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AE0F9E"/>
    <w:multiLevelType w:val="multilevel"/>
    <w:tmpl w:val="C07E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ED6D5B"/>
    <w:multiLevelType w:val="multilevel"/>
    <w:tmpl w:val="F552D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982B81"/>
    <w:multiLevelType w:val="multilevel"/>
    <w:tmpl w:val="09D202B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CB4D39"/>
    <w:multiLevelType w:val="multilevel"/>
    <w:tmpl w:val="85B03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1338CC"/>
    <w:multiLevelType w:val="multilevel"/>
    <w:tmpl w:val="622A7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D54403"/>
    <w:multiLevelType w:val="multilevel"/>
    <w:tmpl w:val="E8BE7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447D8B"/>
    <w:multiLevelType w:val="multilevel"/>
    <w:tmpl w:val="1C1A8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4B179E"/>
    <w:multiLevelType w:val="multilevel"/>
    <w:tmpl w:val="61404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6C1349"/>
    <w:multiLevelType w:val="multilevel"/>
    <w:tmpl w:val="1F1E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076923"/>
    <w:multiLevelType w:val="multilevel"/>
    <w:tmpl w:val="45AC4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761979"/>
    <w:multiLevelType w:val="hybridMultilevel"/>
    <w:tmpl w:val="27CC2AF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6F141D94"/>
    <w:multiLevelType w:val="multilevel"/>
    <w:tmpl w:val="D50A5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7058CF"/>
    <w:multiLevelType w:val="multilevel"/>
    <w:tmpl w:val="A078B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9913EF"/>
    <w:multiLevelType w:val="hybridMultilevel"/>
    <w:tmpl w:val="C1B84308"/>
    <w:lvl w:ilvl="0" w:tplc="08090009">
      <w:start w:val="1"/>
      <w:numFmt w:val="bullet"/>
      <w:lvlText w:val=""/>
      <w:lvlJc w:val="left"/>
      <w:pPr>
        <w:ind w:left="4320" w:hanging="360"/>
      </w:pPr>
      <w:rPr>
        <w:rFonts w:ascii="Wingdings" w:hAnsi="Wingdings" w:hint="default"/>
      </w:rPr>
    </w:lvl>
    <w:lvl w:ilvl="1" w:tplc="08090003" w:tentative="1">
      <w:start w:val="1"/>
      <w:numFmt w:val="bullet"/>
      <w:lvlText w:val="o"/>
      <w:lvlJc w:val="left"/>
      <w:pPr>
        <w:ind w:left="5040" w:hanging="360"/>
      </w:pPr>
      <w:rPr>
        <w:rFonts w:ascii="Courier New" w:hAnsi="Courier New" w:cs="Courier New" w:hint="default"/>
      </w:rPr>
    </w:lvl>
    <w:lvl w:ilvl="2" w:tplc="08090005" w:tentative="1">
      <w:start w:val="1"/>
      <w:numFmt w:val="bullet"/>
      <w:lvlText w:val=""/>
      <w:lvlJc w:val="left"/>
      <w:pPr>
        <w:ind w:left="5760" w:hanging="360"/>
      </w:pPr>
      <w:rPr>
        <w:rFonts w:ascii="Wingdings" w:hAnsi="Wingdings" w:hint="default"/>
      </w:rPr>
    </w:lvl>
    <w:lvl w:ilvl="3" w:tplc="08090001" w:tentative="1">
      <w:start w:val="1"/>
      <w:numFmt w:val="bullet"/>
      <w:lvlText w:val=""/>
      <w:lvlJc w:val="left"/>
      <w:pPr>
        <w:ind w:left="6480" w:hanging="360"/>
      </w:pPr>
      <w:rPr>
        <w:rFonts w:ascii="Symbol" w:hAnsi="Symbol" w:hint="default"/>
      </w:rPr>
    </w:lvl>
    <w:lvl w:ilvl="4" w:tplc="08090003" w:tentative="1">
      <w:start w:val="1"/>
      <w:numFmt w:val="bullet"/>
      <w:lvlText w:val="o"/>
      <w:lvlJc w:val="left"/>
      <w:pPr>
        <w:ind w:left="7200" w:hanging="360"/>
      </w:pPr>
      <w:rPr>
        <w:rFonts w:ascii="Courier New" w:hAnsi="Courier New" w:cs="Courier New" w:hint="default"/>
      </w:rPr>
    </w:lvl>
    <w:lvl w:ilvl="5" w:tplc="08090005" w:tentative="1">
      <w:start w:val="1"/>
      <w:numFmt w:val="bullet"/>
      <w:lvlText w:val=""/>
      <w:lvlJc w:val="left"/>
      <w:pPr>
        <w:ind w:left="7920" w:hanging="360"/>
      </w:pPr>
      <w:rPr>
        <w:rFonts w:ascii="Wingdings" w:hAnsi="Wingdings" w:hint="default"/>
      </w:rPr>
    </w:lvl>
    <w:lvl w:ilvl="6" w:tplc="08090001" w:tentative="1">
      <w:start w:val="1"/>
      <w:numFmt w:val="bullet"/>
      <w:lvlText w:val=""/>
      <w:lvlJc w:val="left"/>
      <w:pPr>
        <w:ind w:left="8640" w:hanging="360"/>
      </w:pPr>
      <w:rPr>
        <w:rFonts w:ascii="Symbol" w:hAnsi="Symbol" w:hint="default"/>
      </w:rPr>
    </w:lvl>
    <w:lvl w:ilvl="7" w:tplc="08090003" w:tentative="1">
      <w:start w:val="1"/>
      <w:numFmt w:val="bullet"/>
      <w:lvlText w:val="o"/>
      <w:lvlJc w:val="left"/>
      <w:pPr>
        <w:ind w:left="9360" w:hanging="360"/>
      </w:pPr>
      <w:rPr>
        <w:rFonts w:ascii="Courier New" w:hAnsi="Courier New" w:cs="Courier New" w:hint="default"/>
      </w:rPr>
    </w:lvl>
    <w:lvl w:ilvl="8" w:tplc="08090005" w:tentative="1">
      <w:start w:val="1"/>
      <w:numFmt w:val="bullet"/>
      <w:lvlText w:val=""/>
      <w:lvlJc w:val="left"/>
      <w:pPr>
        <w:ind w:left="10080" w:hanging="360"/>
      </w:pPr>
      <w:rPr>
        <w:rFonts w:ascii="Wingdings" w:hAnsi="Wingdings" w:hint="default"/>
      </w:rPr>
    </w:lvl>
  </w:abstractNum>
  <w:abstractNum w:abstractNumId="58" w15:restartNumberingAfterBreak="0">
    <w:nsid w:val="70315E8E"/>
    <w:multiLevelType w:val="multilevel"/>
    <w:tmpl w:val="637CE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390A5D"/>
    <w:multiLevelType w:val="multilevel"/>
    <w:tmpl w:val="71EA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C54003"/>
    <w:multiLevelType w:val="multilevel"/>
    <w:tmpl w:val="3E68A20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ind w:left="5040" w:hanging="360"/>
      </w:pPr>
      <w:rPr>
        <w:rFonts w:ascii="Wingdings" w:hAnsi="Wingdings" w:hint="default"/>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884C3D"/>
    <w:multiLevelType w:val="multilevel"/>
    <w:tmpl w:val="E9642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C1053C"/>
    <w:multiLevelType w:val="hybridMultilevel"/>
    <w:tmpl w:val="058C0BF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3" w15:restartNumberingAfterBreak="0">
    <w:nsid w:val="79587D14"/>
    <w:multiLevelType w:val="multilevel"/>
    <w:tmpl w:val="8C08A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decimal"/>
      <w:lvlText w:val="%7."/>
      <w:lvlJc w:val="left"/>
      <w:pPr>
        <w:ind w:left="5040" w:hanging="360"/>
      </w:pPr>
    </w:lvl>
    <w:lvl w:ilvl="7">
      <w:start w:val="1"/>
      <w:numFmt w:val="bullet"/>
      <w:lvlText w:val=""/>
      <w:lvlJc w:val="left"/>
      <w:pPr>
        <w:tabs>
          <w:tab w:val="num" w:pos="5760"/>
        </w:tabs>
        <w:ind w:left="5760" w:hanging="360"/>
      </w:pPr>
      <w:rPr>
        <w:rFonts w:ascii="Wingdings" w:hAnsi="Wingdings" w:hint="default"/>
        <w:sz w:val="20"/>
      </w:rPr>
    </w:lvl>
    <w:lvl w:ilvl="8">
      <w:start w:val="3"/>
      <w:numFmt w:val="bullet"/>
      <w:lvlText w:val="-"/>
      <w:lvlJc w:val="left"/>
      <w:pPr>
        <w:ind w:left="6480" w:hanging="360"/>
      </w:pPr>
      <w:rPr>
        <w:rFonts w:ascii="Garamond" w:eastAsiaTheme="minorHAnsi" w:hAnsi="Garamond" w:cs="Arabic Typesetting" w:hint="default"/>
      </w:rPr>
    </w:lvl>
  </w:abstractNum>
  <w:abstractNum w:abstractNumId="64" w15:restartNumberingAfterBreak="0">
    <w:nsid w:val="7A462F04"/>
    <w:multiLevelType w:val="multilevel"/>
    <w:tmpl w:val="CBA41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7A7D1F"/>
    <w:multiLevelType w:val="multilevel"/>
    <w:tmpl w:val="DC8EB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F31875"/>
    <w:multiLevelType w:val="multilevel"/>
    <w:tmpl w:val="F4DA0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8E5F89"/>
    <w:multiLevelType w:val="multilevel"/>
    <w:tmpl w:val="A8462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A123FC"/>
    <w:multiLevelType w:val="multilevel"/>
    <w:tmpl w:val="0F322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88213">
    <w:abstractNumId w:val="43"/>
  </w:num>
  <w:num w:numId="2" w16cid:durableId="1871264923">
    <w:abstractNumId w:val="18"/>
  </w:num>
  <w:num w:numId="3" w16cid:durableId="876938536">
    <w:abstractNumId w:val="2"/>
  </w:num>
  <w:num w:numId="4" w16cid:durableId="703411588">
    <w:abstractNumId w:val="35"/>
  </w:num>
  <w:num w:numId="5" w16cid:durableId="959260931">
    <w:abstractNumId w:val="12"/>
  </w:num>
  <w:num w:numId="6" w16cid:durableId="1436443396">
    <w:abstractNumId w:val="22"/>
  </w:num>
  <w:num w:numId="7" w16cid:durableId="1703628765">
    <w:abstractNumId w:val="54"/>
  </w:num>
  <w:num w:numId="8" w16cid:durableId="293565172">
    <w:abstractNumId w:val="28"/>
  </w:num>
  <w:num w:numId="9" w16cid:durableId="885868856">
    <w:abstractNumId w:val="31"/>
  </w:num>
  <w:num w:numId="10" w16cid:durableId="1361781200">
    <w:abstractNumId w:val="56"/>
  </w:num>
  <w:num w:numId="11" w16cid:durableId="590041296">
    <w:abstractNumId w:val="62"/>
  </w:num>
  <w:num w:numId="12" w16cid:durableId="619991154">
    <w:abstractNumId w:val="42"/>
  </w:num>
  <w:num w:numId="13" w16cid:durableId="1973708304">
    <w:abstractNumId w:val="27"/>
  </w:num>
  <w:num w:numId="14" w16cid:durableId="609750333">
    <w:abstractNumId w:val="68"/>
  </w:num>
  <w:num w:numId="15" w16cid:durableId="1963535648">
    <w:abstractNumId w:val="17"/>
  </w:num>
  <w:num w:numId="16" w16cid:durableId="893665417">
    <w:abstractNumId w:val="50"/>
  </w:num>
  <w:num w:numId="17" w16cid:durableId="384139047">
    <w:abstractNumId w:val="66"/>
  </w:num>
  <w:num w:numId="18" w16cid:durableId="1339311105">
    <w:abstractNumId w:val="48"/>
  </w:num>
  <w:num w:numId="19" w16cid:durableId="1715424106">
    <w:abstractNumId w:val="5"/>
  </w:num>
  <w:num w:numId="20" w16cid:durableId="1541549461">
    <w:abstractNumId w:val="55"/>
  </w:num>
  <w:num w:numId="21" w16cid:durableId="2031223336">
    <w:abstractNumId w:val="29"/>
  </w:num>
  <w:num w:numId="22" w16cid:durableId="1325739272">
    <w:abstractNumId w:val="23"/>
  </w:num>
  <w:num w:numId="23" w16cid:durableId="34232482">
    <w:abstractNumId w:val="63"/>
  </w:num>
  <w:num w:numId="24" w16cid:durableId="1825244370">
    <w:abstractNumId w:val="25"/>
  </w:num>
  <w:num w:numId="25" w16cid:durableId="1020669289">
    <w:abstractNumId w:val="7"/>
  </w:num>
  <w:num w:numId="26" w16cid:durableId="455679386">
    <w:abstractNumId w:val="49"/>
  </w:num>
  <w:num w:numId="27" w16cid:durableId="1592355055">
    <w:abstractNumId w:val="9"/>
  </w:num>
  <w:num w:numId="28" w16cid:durableId="467012841">
    <w:abstractNumId w:val="39"/>
  </w:num>
  <w:num w:numId="29" w16cid:durableId="1072581556">
    <w:abstractNumId w:val="13"/>
  </w:num>
  <w:num w:numId="30" w16cid:durableId="1680043093">
    <w:abstractNumId w:val="67"/>
  </w:num>
  <w:num w:numId="31" w16cid:durableId="1878276357">
    <w:abstractNumId w:val="38"/>
  </w:num>
  <w:num w:numId="32" w16cid:durableId="628127809">
    <w:abstractNumId w:val="14"/>
  </w:num>
  <w:num w:numId="33" w16cid:durableId="1795245837">
    <w:abstractNumId w:val="16"/>
  </w:num>
  <w:num w:numId="34" w16cid:durableId="1717897534">
    <w:abstractNumId w:val="3"/>
  </w:num>
  <w:num w:numId="35" w16cid:durableId="1432890878">
    <w:abstractNumId w:val="36"/>
  </w:num>
  <w:num w:numId="36" w16cid:durableId="1742602387">
    <w:abstractNumId w:val="8"/>
  </w:num>
  <w:num w:numId="37" w16cid:durableId="639697126">
    <w:abstractNumId w:val="24"/>
  </w:num>
  <w:num w:numId="38" w16cid:durableId="1136338931">
    <w:abstractNumId w:val="15"/>
  </w:num>
  <w:num w:numId="39" w16cid:durableId="1776747110">
    <w:abstractNumId w:val="30"/>
  </w:num>
  <w:num w:numId="40" w16cid:durableId="379984425">
    <w:abstractNumId w:val="20"/>
  </w:num>
  <w:num w:numId="41" w16cid:durableId="1532378099">
    <w:abstractNumId w:val="45"/>
  </w:num>
  <w:num w:numId="42" w16cid:durableId="1007245025">
    <w:abstractNumId w:val="11"/>
  </w:num>
  <w:num w:numId="43" w16cid:durableId="1769304415">
    <w:abstractNumId w:val="37"/>
  </w:num>
  <w:num w:numId="44" w16cid:durableId="649746643">
    <w:abstractNumId w:val="4"/>
  </w:num>
  <w:num w:numId="45" w16cid:durableId="1836799519">
    <w:abstractNumId w:val="59"/>
  </w:num>
  <w:num w:numId="46" w16cid:durableId="857041024">
    <w:abstractNumId w:val="34"/>
  </w:num>
  <w:num w:numId="47" w16cid:durableId="1003970972">
    <w:abstractNumId w:val="32"/>
  </w:num>
  <w:num w:numId="48" w16cid:durableId="2143302792">
    <w:abstractNumId w:val="1"/>
  </w:num>
  <w:num w:numId="49" w16cid:durableId="954409003">
    <w:abstractNumId w:val="21"/>
  </w:num>
  <w:num w:numId="50" w16cid:durableId="1288511867">
    <w:abstractNumId w:val="44"/>
  </w:num>
  <w:num w:numId="51" w16cid:durableId="2027822968">
    <w:abstractNumId w:val="46"/>
  </w:num>
  <w:num w:numId="52" w16cid:durableId="1897931563">
    <w:abstractNumId w:val="64"/>
  </w:num>
  <w:num w:numId="53" w16cid:durableId="280302167">
    <w:abstractNumId w:val="0"/>
  </w:num>
  <w:num w:numId="54" w16cid:durableId="253326783">
    <w:abstractNumId w:val="57"/>
  </w:num>
  <w:num w:numId="55" w16cid:durableId="1856572306">
    <w:abstractNumId w:val="60"/>
  </w:num>
  <w:num w:numId="56" w16cid:durableId="1359693818">
    <w:abstractNumId w:val="41"/>
  </w:num>
  <w:num w:numId="57" w16cid:durableId="1063524015">
    <w:abstractNumId w:val="61"/>
  </w:num>
  <w:num w:numId="58" w16cid:durableId="1933858303">
    <w:abstractNumId w:val="40"/>
  </w:num>
  <w:num w:numId="59" w16cid:durableId="117068658">
    <w:abstractNumId w:val="47"/>
  </w:num>
  <w:num w:numId="60" w16cid:durableId="238290241">
    <w:abstractNumId w:val="53"/>
  </w:num>
  <w:num w:numId="61" w16cid:durableId="1131902280">
    <w:abstractNumId w:val="51"/>
  </w:num>
  <w:num w:numId="62" w16cid:durableId="1520778814">
    <w:abstractNumId w:val="58"/>
  </w:num>
  <w:num w:numId="63" w16cid:durableId="2060519237">
    <w:abstractNumId w:val="19"/>
  </w:num>
  <w:num w:numId="64" w16cid:durableId="573975658">
    <w:abstractNumId w:val="10"/>
  </w:num>
  <w:num w:numId="65" w16cid:durableId="1677149171">
    <w:abstractNumId w:val="33"/>
  </w:num>
  <w:num w:numId="66" w16cid:durableId="428547345">
    <w:abstractNumId w:val="65"/>
  </w:num>
  <w:num w:numId="67" w16cid:durableId="627854729">
    <w:abstractNumId w:val="26"/>
  </w:num>
  <w:num w:numId="68" w16cid:durableId="232665950">
    <w:abstractNumId w:val="6"/>
  </w:num>
  <w:num w:numId="69" w16cid:durableId="1169520416">
    <w:abstractNumId w:val="5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9B2"/>
    <w:rsid w:val="00000230"/>
    <w:rsid w:val="0000040C"/>
    <w:rsid w:val="0000164C"/>
    <w:rsid w:val="00002A11"/>
    <w:rsid w:val="00003548"/>
    <w:rsid w:val="00003661"/>
    <w:rsid w:val="00004A90"/>
    <w:rsid w:val="000071F2"/>
    <w:rsid w:val="000100C9"/>
    <w:rsid w:val="000111FF"/>
    <w:rsid w:val="0001129E"/>
    <w:rsid w:val="00011ED7"/>
    <w:rsid w:val="00011F02"/>
    <w:rsid w:val="0001392F"/>
    <w:rsid w:val="00013B3A"/>
    <w:rsid w:val="000151DF"/>
    <w:rsid w:val="000160D1"/>
    <w:rsid w:val="00020622"/>
    <w:rsid w:val="000216E8"/>
    <w:rsid w:val="000239DB"/>
    <w:rsid w:val="00024CF3"/>
    <w:rsid w:val="00026CD4"/>
    <w:rsid w:val="00032923"/>
    <w:rsid w:val="00033356"/>
    <w:rsid w:val="00033C14"/>
    <w:rsid w:val="000348DD"/>
    <w:rsid w:val="000356A5"/>
    <w:rsid w:val="00035D30"/>
    <w:rsid w:val="00036769"/>
    <w:rsid w:val="000400F8"/>
    <w:rsid w:val="00042BBC"/>
    <w:rsid w:val="000452CA"/>
    <w:rsid w:val="00046023"/>
    <w:rsid w:val="00046658"/>
    <w:rsid w:val="0005138C"/>
    <w:rsid w:val="00051D9B"/>
    <w:rsid w:val="00057A55"/>
    <w:rsid w:val="00057CFD"/>
    <w:rsid w:val="000602FD"/>
    <w:rsid w:val="0006070F"/>
    <w:rsid w:val="00064344"/>
    <w:rsid w:val="0006488F"/>
    <w:rsid w:val="00064F5E"/>
    <w:rsid w:val="0006567A"/>
    <w:rsid w:val="0006771D"/>
    <w:rsid w:val="0007188A"/>
    <w:rsid w:val="00077BD8"/>
    <w:rsid w:val="00077E32"/>
    <w:rsid w:val="0008559F"/>
    <w:rsid w:val="00090393"/>
    <w:rsid w:val="00091238"/>
    <w:rsid w:val="0009258D"/>
    <w:rsid w:val="000948B5"/>
    <w:rsid w:val="00096B18"/>
    <w:rsid w:val="000A1A1A"/>
    <w:rsid w:val="000A20F6"/>
    <w:rsid w:val="000A25EB"/>
    <w:rsid w:val="000A31B9"/>
    <w:rsid w:val="000A414C"/>
    <w:rsid w:val="000A444A"/>
    <w:rsid w:val="000A4500"/>
    <w:rsid w:val="000A61D3"/>
    <w:rsid w:val="000A65E1"/>
    <w:rsid w:val="000B4E6E"/>
    <w:rsid w:val="000B5409"/>
    <w:rsid w:val="000B7452"/>
    <w:rsid w:val="000B77FA"/>
    <w:rsid w:val="000C03AB"/>
    <w:rsid w:val="000C0527"/>
    <w:rsid w:val="000C06ED"/>
    <w:rsid w:val="000C2B8D"/>
    <w:rsid w:val="000C4623"/>
    <w:rsid w:val="000C62C3"/>
    <w:rsid w:val="000D1B49"/>
    <w:rsid w:val="000D1C5D"/>
    <w:rsid w:val="000D2386"/>
    <w:rsid w:val="000D32E2"/>
    <w:rsid w:val="000D5D36"/>
    <w:rsid w:val="000D6198"/>
    <w:rsid w:val="000D76E5"/>
    <w:rsid w:val="000E1D95"/>
    <w:rsid w:val="000E23C8"/>
    <w:rsid w:val="000E3653"/>
    <w:rsid w:val="000E3781"/>
    <w:rsid w:val="000E565E"/>
    <w:rsid w:val="000E66C1"/>
    <w:rsid w:val="000E7277"/>
    <w:rsid w:val="000E77AA"/>
    <w:rsid w:val="000F04BB"/>
    <w:rsid w:val="000F2751"/>
    <w:rsid w:val="000F387D"/>
    <w:rsid w:val="000F3DCE"/>
    <w:rsid w:val="000F47CF"/>
    <w:rsid w:val="000F4CC9"/>
    <w:rsid w:val="000F5AD8"/>
    <w:rsid w:val="000F6DEB"/>
    <w:rsid w:val="00101CF0"/>
    <w:rsid w:val="00102972"/>
    <w:rsid w:val="001038CE"/>
    <w:rsid w:val="001043E9"/>
    <w:rsid w:val="001047B6"/>
    <w:rsid w:val="001070F2"/>
    <w:rsid w:val="00111BE4"/>
    <w:rsid w:val="00111E9D"/>
    <w:rsid w:val="00114C4E"/>
    <w:rsid w:val="00117408"/>
    <w:rsid w:val="00122D7D"/>
    <w:rsid w:val="001253FC"/>
    <w:rsid w:val="00126C9A"/>
    <w:rsid w:val="00127CED"/>
    <w:rsid w:val="00130E0F"/>
    <w:rsid w:val="00130F52"/>
    <w:rsid w:val="0013315B"/>
    <w:rsid w:val="00134C2B"/>
    <w:rsid w:val="00134DCC"/>
    <w:rsid w:val="00135968"/>
    <w:rsid w:val="001359D3"/>
    <w:rsid w:val="00135E2B"/>
    <w:rsid w:val="0013601C"/>
    <w:rsid w:val="00136C23"/>
    <w:rsid w:val="00136C42"/>
    <w:rsid w:val="001404B6"/>
    <w:rsid w:val="0014180F"/>
    <w:rsid w:val="00145BC3"/>
    <w:rsid w:val="00147E4C"/>
    <w:rsid w:val="0015003E"/>
    <w:rsid w:val="00150628"/>
    <w:rsid w:val="00152943"/>
    <w:rsid w:val="00152BB5"/>
    <w:rsid w:val="00154021"/>
    <w:rsid w:val="00160442"/>
    <w:rsid w:val="001611D3"/>
    <w:rsid w:val="00163CE7"/>
    <w:rsid w:val="00164056"/>
    <w:rsid w:val="00164395"/>
    <w:rsid w:val="001656FB"/>
    <w:rsid w:val="00170E7F"/>
    <w:rsid w:val="00171CA6"/>
    <w:rsid w:val="0017228B"/>
    <w:rsid w:val="00172BD2"/>
    <w:rsid w:val="001764FB"/>
    <w:rsid w:val="00177E2C"/>
    <w:rsid w:val="00180E8B"/>
    <w:rsid w:val="00183C30"/>
    <w:rsid w:val="00183E16"/>
    <w:rsid w:val="00184080"/>
    <w:rsid w:val="00186F73"/>
    <w:rsid w:val="00190184"/>
    <w:rsid w:val="001909CB"/>
    <w:rsid w:val="00191373"/>
    <w:rsid w:val="001914B6"/>
    <w:rsid w:val="001925FD"/>
    <w:rsid w:val="00192E5F"/>
    <w:rsid w:val="00192FA2"/>
    <w:rsid w:val="00193F6C"/>
    <w:rsid w:val="0019556D"/>
    <w:rsid w:val="001A1D27"/>
    <w:rsid w:val="001A2000"/>
    <w:rsid w:val="001A25C3"/>
    <w:rsid w:val="001A5C52"/>
    <w:rsid w:val="001B07EA"/>
    <w:rsid w:val="001B1CF0"/>
    <w:rsid w:val="001B2F1E"/>
    <w:rsid w:val="001B44E8"/>
    <w:rsid w:val="001B65A5"/>
    <w:rsid w:val="001B6B59"/>
    <w:rsid w:val="001B7A54"/>
    <w:rsid w:val="001B7C3E"/>
    <w:rsid w:val="001C1A68"/>
    <w:rsid w:val="001C204E"/>
    <w:rsid w:val="001C25B3"/>
    <w:rsid w:val="001C2C1B"/>
    <w:rsid w:val="001C3FA6"/>
    <w:rsid w:val="001C4E48"/>
    <w:rsid w:val="001C515D"/>
    <w:rsid w:val="001C607D"/>
    <w:rsid w:val="001D0A1E"/>
    <w:rsid w:val="001D34DB"/>
    <w:rsid w:val="001D39CC"/>
    <w:rsid w:val="001D3A5D"/>
    <w:rsid w:val="001D561B"/>
    <w:rsid w:val="001D5626"/>
    <w:rsid w:val="001E0169"/>
    <w:rsid w:val="001E2770"/>
    <w:rsid w:val="001E3C99"/>
    <w:rsid w:val="001E54E9"/>
    <w:rsid w:val="001E5A0D"/>
    <w:rsid w:val="001E5BEB"/>
    <w:rsid w:val="001E6E77"/>
    <w:rsid w:val="001E79F3"/>
    <w:rsid w:val="001E7B9C"/>
    <w:rsid w:val="001E7F59"/>
    <w:rsid w:val="001F0A69"/>
    <w:rsid w:val="001F2C62"/>
    <w:rsid w:val="001F4EFC"/>
    <w:rsid w:val="001F6E53"/>
    <w:rsid w:val="001F740A"/>
    <w:rsid w:val="001F7BE7"/>
    <w:rsid w:val="001F7FF1"/>
    <w:rsid w:val="00201B80"/>
    <w:rsid w:val="0020260C"/>
    <w:rsid w:val="00203D31"/>
    <w:rsid w:val="00204421"/>
    <w:rsid w:val="002047A9"/>
    <w:rsid w:val="002047B0"/>
    <w:rsid w:val="002050E8"/>
    <w:rsid w:val="00207588"/>
    <w:rsid w:val="002079B2"/>
    <w:rsid w:val="00212271"/>
    <w:rsid w:val="00212B07"/>
    <w:rsid w:val="002134CA"/>
    <w:rsid w:val="0021616D"/>
    <w:rsid w:val="00216CF4"/>
    <w:rsid w:val="00217CCC"/>
    <w:rsid w:val="00221738"/>
    <w:rsid w:val="00225DA9"/>
    <w:rsid w:val="00226387"/>
    <w:rsid w:val="0022747F"/>
    <w:rsid w:val="0023057B"/>
    <w:rsid w:val="00230FCF"/>
    <w:rsid w:val="00232D89"/>
    <w:rsid w:val="002350CA"/>
    <w:rsid w:val="0023603C"/>
    <w:rsid w:val="002377F1"/>
    <w:rsid w:val="00240AA9"/>
    <w:rsid w:val="0024424E"/>
    <w:rsid w:val="00251786"/>
    <w:rsid w:val="00253808"/>
    <w:rsid w:val="002555FF"/>
    <w:rsid w:val="00255F9A"/>
    <w:rsid w:val="00257896"/>
    <w:rsid w:val="00261695"/>
    <w:rsid w:val="002618E4"/>
    <w:rsid w:val="002630F6"/>
    <w:rsid w:val="00263ADD"/>
    <w:rsid w:val="002649B2"/>
    <w:rsid w:val="00264C4A"/>
    <w:rsid w:val="00265886"/>
    <w:rsid w:val="00265CD0"/>
    <w:rsid w:val="00266941"/>
    <w:rsid w:val="002678D2"/>
    <w:rsid w:val="00267CB8"/>
    <w:rsid w:val="00274E89"/>
    <w:rsid w:val="00275C36"/>
    <w:rsid w:val="00276F33"/>
    <w:rsid w:val="00280C5A"/>
    <w:rsid w:val="002810E5"/>
    <w:rsid w:val="002830A0"/>
    <w:rsid w:val="002841A9"/>
    <w:rsid w:val="00286EB8"/>
    <w:rsid w:val="002872EA"/>
    <w:rsid w:val="0029050E"/>
    <w:rsid w:val="0029145C"/>
    <w:rsid w:val="002937D0"/>
    <w:rsid w:val="002971F7"/>
    <w:rsid w:val="002A2C04"/>
    <w:rsid w:val="002A2CA1"/>
    <w:rsid w:val="002A6285"/>
    <w:rsid w:val="002A6C68"/>
    <w:rsid w:val="002A6C94"/>
    <w:rsid w:val="002A6F9B"/>
    <w:rsid w:val="002A7011"/>
    <w:rsid w:val="002B0A6B"/>
    <w:rsid w:val="002B1436"/>
    <w:rsid w:val="002B1776"/>
    <w:rsid w:val="002B1AB5"/>
    <w:rsid w:val="002B3369"/>
    <w:rsid w:val="002B3805"/>
    <w:rsid w:val="002B5323"/>
    <w:rsid w:val="002B56AE"/>
    <w:rsid w:val="002C240E"/>
    <w:rsid w:val="002C5261"/>
    <w:rsid w:val="002C6562"/>
    <w:rsid w:val="002C68FE"/>
    <w:rsid w:val="002C6A33"/>
    <w:rsid w:val="002C7C02"/>
    <w:rsid w:val="002C7F65"/>
    <w:rsid w:val="002C7FB6"/>
    <w:rsid w:val="002D03DC"/>
    <w:rsid w:val="002D1043"/>
    <w:rsid w:val="002D55A1"/>
    <w:rsid w:val="002D7269"/>
    <w:rsid w:val="002E0043"/>
    <w:rsid w:val="002E119C"/>
    <w:rsid w:val="002E3EB8"/>
    <w:rsid w:val="002E4E08"/>
    <w:rsid w:val="002E4F71"/>
    <w:rsid w:val="002E516E"/>
    <w:rsid w:val="002E6024"/>
    <w:rsid w:val="002E68A2"/>
    <w:rsid w:val="002E7071"/>
    <w:rsid w:val="002F1EEA"/>
    <w:rsid w:val="002F29E9"/>
    <w:rsid w:val="002F494B"/>
    <w:rsid w:val="002F6D72"/>
    <w:rsid w:val="002F7BB1"/>
    <w:rsid w:val="002F7BE5"/>
    <w:rsid w:val="00300102"/>
    <w:rsid w:val="00302F3D"/>
    <w:rsid w:val="00304744"/>
    <w:rsid w:val="003051CE"/>
    <w:rsid w:val="00306555"/>
    <w:rsid w:val="0030695D"/>
    <w:rsid w:val="00310200"/>
    <w:rsid w:val="003139D3"/>
    <w:rsid w:val="00315BA9"/>
    <w:rsid w:val="0031621E"/>
    <w:rsid w:val="00316D36"/>
    <w:rsid w:val="00321250"/>
    <w:rsid w:val="00321423"/>
    <w:rsid w:val="00322AD9"/>
    <w:rsid w:val="00322CBD"/>
    <w:rsid w:val="00322D84"/>
    <w:rsid w:val="00322F9F"/>
    <w:rsid w:val="00326304"/>
    <w:rsid w:val="003305C1"/>
    <w:rsid w:val="00331986"/>
    <w:rsid w:val="00333B52"/>
    <w:rsid w:val="00334B40"/>
    <w:rsid w:val="003374A8"/>
    <w:rsid w:val="003405F5"/>
    <w:rsid w:val="00341582"/>
    <w:rsid w:val="00342B2B"/>
    <w:rsid w:val="00343849"/>
    <w:rsid w:val="00345965"/>
    <w:rsid w:val="00346212"/>
    <w:rsid w:val="00346C4F"/>
    <w:rsid w:val="003470D4"/>
    <w:rsid w:val="00347758"/>
    <w:rsid w:val="00347DA7"/>
    <w:rsid w:val="00350574"/>
    <w:rsid w:val="00351B87"/>
    <w:rsid w:val="0035353A"/>
    <w:rsid w:val="003539E6"/>
    <w:rsid w:val="00353AA9"/>
    <w:rsid w:val="00355664"/>
    <w:rsid w:val="003557BE"/>
    <w:rsid w:val="00357A0D"/>
    <w:rsid w:val="00357E91"/>
    <w:rsid w:val="0036008B"/>
    <w:rsid w:val="0036098A"/>
    <w:rsid w:val="00361F7B"/>
    <w:rsid w:val="0036339C"/>
    <w:rsid w:val="00363541"/>
    <w:rsid w:val="00370E53"/>
    <w:rsid w:val="00372966"/>
    <w:rsid w:val="003745A8"/>
    <w:rsid w:val="00375199"/>
    <w:rsid w:val="00375546"/>
    <w:rsid w:val="003801F0"/>
    <w:rsid w:val="00381457"/>
    <w:rsid w:val="00381950"/>
    <w:rsid w:val="003868EB"/>
    <w:rsid w:val="00394947"/>
    <w:rsid w:val="00395230"/>
    <w:rsid w:val="00395328"/>
    <w:rsid w:val="003974F7"/>
    <w:rsid w:val="00397A7F"/>
    <w:rsid w:val="003A0806"/>
    <w:rsid w:val="003A1607"/>
    <w:rsid w:val="003A1AF5"/>
    <w:rsid w:val="003A2742"/>
    <w:rsid w:val="003A2BDE"/>
    <w:rsid w:val="003A6150"/>
    <w:rsid w:val="003B2B41"/>
    <w:rsid w:val="003B37CB"/>
    <w:rsid w:val="003B6EE5"/>
    <w:rsid w:val="003C0A48"/>
    <w:rsid w:val="003C0B52"/>
    <w:rsid w:val="003C10D0"/>
    <w:rsid w:val="003C3746"/>
    <w:rsid w:val="003C4939"/>
    <w:rsid w:val="003C4B7B"/>
    <w:rsid w:val="003C4BE5"/>
    <w:rsid w:val="003C519A"/>
    <w:rsid w:val="003C5612"/>
    <w:rsid w:val="003C66B7"/>
    <w:rsid w:val="003D1D4F"/>
    <w:rsid w:val="003D52CB"/>
    <w:rsid w:val="003D5EDD"/>
    <w:rsid w:val="003D701F"/>
    <w:rsid w:val="003D7FA5"/>
    <w:rsid w:val="003E1588"/>
    <w:rsid w:val="003E225C"/>
    <w:rsid w:val="003E3F25"/>
    <w:rsid w:val="003E77E6"/>
    <w:rsid w:val="003E7B46"/>
    <w:rsid w:val="003F114C"/>
    <w:rsid w:val="003F33C3"/>
    <w:rsid w:val="003F3F89"/>
    <w:rsid w:val="003F419A"/>
    <w:rsid w:val="003F5738"/>
    <w:rsid w:val="003F67CB"/>
    <w:rsid w:val="003F6872"/>
    <w:rsid w:val="003F6F67"/>
    <w:rsid w:val="003F7C61"/>
    <w:rsid w:val="004020DD"/>
    <w:rsid w:val="0040356F"/>
    <w:rsid w:val="00404DCC"/>
    <w:rsid w:val="00405204"/>
    <w:rsid w:val="00405370"/>
    <w:rsid w:val="004057FF"/>
    <w:rsid w:val="00406516"/>
    <w:rsid w:val="0040765B"/>
    <w:rsid w:val="00410BFD"/>
    <w:rsid w:val="00412A45"/>
    <w:rsid w:val="00413A96"/>
    <w:rsid w:val="00414C40"/>
    <w:rsid w:val="004159E1"/>
    <w:rsid w:val="0041611C"/>
    <w:rsid w:val="00416CBC"/>
    <w:rsid w:val="00417CFF"/>
    <w:rsid w:val="00417DF7"/>
    <w:rsid w:val="004201BB"/>
    <w:rsid w:val="004262B0"/>
    <w:rsid w:val="00427FE5"/>
    <w:rsid w:val="00430388"/>
    <w:rsid w:val="00430EFD"/>
    <w:rsid w:val="004310B6"/>
    <w:rsid w:val="0043112B"/>
    <w:rsid w:val="004346EA"/>
    <w:rsid w:val="00436553"/>
    <w:rsid w:val="00436707"/>
    <w:rsid w:val="0043691D"/>
    <w:rsid w:val="0044001C"/>
    <w:rsid w:val="00440101"/>
    <w:rsid w:val="00440DB3"/>
    <w:rsid w:val="0044288D"/>
    <w:rsid w:val="00442EDF"/>
    <w:rsid w:val="004442EA"/>
    <w:rsid w:val="00445311"/>
    <w:rsid w:val="0044560E"/>
    <w:rsid w:val="00447907"/>
    <w:rsid w:val="0045186A"/>
    <w:rsid w:val="004523D5"/>
    <w:rsid w:val="00452DD2"/>
    <w:rsid w:val="00453765"/>
    <w:rsid w:val="00461773"/>
    <w:rsid w:val="00461B6B"/>
    <w:rsid w:val="004633FA"/>
    <w:rsid w:val="00467F26"/>
    <w:rsid w:val="00467FF7"/>
    <w:rsid w:val="0047004B"/>
    <w:rsid w:val="0047076C"/>
    <w:rsid w:val="004707EE"/>
    <w:rsid w:val="00471C05"/>
    <w:rsid w:val="004724C8"/>
    <w:rsid w:val="00473BDE"/>
    <w:rsid w:val="004758C2"/>
    <w:rsid w:val="00475F93"/>
    <w:rsid w:val="0047616A"/>
    <w:rsid w:val="00476EFC"/>
    <w:rsid w:val="0047723A"/>
    <w:rsid w:val="0047763B"/>
    <w:rsid w:val="00477C57"/>
    <w:rsid w:val="0048095C"/>
    <w:rsid w:val="00480DB8"/>
    <w:rsid w:val="0048439E"/>
    <w:rsid w:val="00492B4C"/>
    <w:rsid w:val="004934B4"/>
    <w:rsid w:val="00494C1A"/>
    <w:rsid w:val="00496C04"/>
    <w:rsid w:val="00497DA2"/>
    <w:rsid w:val="004A19AB"/>
    <w:rsid w:val="004A2057"/>
    <w:rsid w:val="004A2F2C"/>
    <w:rsid w:val="004A50EA"/>
    <w:rsid w:val="004A7EF4"/>
    <w:rsid w:val="004B0D7E"/>
    <w:rsid w:val="004B1E5D"/>
    <w:rsid w:val="004B2EDA"/>
    <w:rsid w:val="004B3235"/>
    <w:rsid w:val="004B696E"/>
    <w:rsid w:val="004C2EA2"/>
    <w:rsid w:val="004C35A0"/>
    <w:rsid w:val="004C41FA"/>
    <w:rsid w:val="004C4AE4"/>
    <w:rsid w:val="004D0046"/>
    <w:rsid w:val="004D0190"/>
    <w:rsid w:val="004D04A5"/>
    <w:rsid w:val="004D07BB"/>
    <w:rsid w:val="004D19B9"/>
    <w:rsid w:val="004D25C3"/>
    <w:rsid w:val="004D2F88"/>
    <w:rsid w:val="004D3291"/>
    <w:rsid w:val="004D3EDE"/>
    <w:rsid w:val="004D448D"/>
    <w:rsid w:val="004D4FDF"/>
    <w:rsid w:val="004D602B"/>
    <w:rsid w:val="004D60C1"/>
    <w:rsid w:val="004D6CDB"/>
    <w:rsid w:val="004E0615"/>
    <w:rsid w:val="004E06FB"/>
    <w:rsid w:val="004E1AB8"/>
    <w:rsid w:val="004E1B2D"/>
    <w:rsid w:val="004E1F51"/>
    <w:rsid w:val="004E69A8"/>
    <w:rsid w:val="004E73F2"/>
    <w:rsid w:val="004E7CF7"/>
    <w:rsid w:val="004E7EFA"/>
    <w:rsid w:val="004F1B20"/>
    <w:rsid w:val="004F38F8"/>
    <w:rsid w:val="004F40E8"/>
    <w:rsid w:val="004F4940"/>
    <w:rsid w:val="004F5EFA"/>
    <w:rsid w:val="004F69A2"/>
    <w:rsid w:val="00501FF4"/>
    <w:rsid w:val="005031B7"/>
    <w:rsid w:val="00505258"/>
    <w:rsid w:val="0050552A"/>
    <w:rsid w:val="005056B4"/>
    <w:rsid w:val="00506609"/>
    <w:rsid w:val="005070B2"/>
    <w:rsid w:val="005079E1"/>
    <w:rsid w:val="0051114F"/>
    <w:rsid w:val="00511ED3"/>
    <w:rsid w:val="0051591D"/>
    <w:rsid w:val="005159EC"/>
    <w:rsid w:val="00515E97"/>
    <w:rsid w:val="00520470"/>
    <w:rsid w:val="005209C2"/>
    <w:rsid w:val="00521E62"/>
    <w:rsid w:val="00522AEC"/>
    <w:rsid w:val="005249B6"/>
    <w:rsid w:val="00527263"/>
    <w:rsid w:val="00527CE1"/>
    <w:rsid w:val="00530B48"/>
    <w:rsid w:val="00531050"/>
    <w:rsid w:val="00531D5E"/>
    <w:rsid w:val="00531E8A"/>
    <w:rsid w:val="0053260D"/>
    <w:rsid w:val="005400D5"/>
    <w:rsid w:val="00543107"/>
    <w:rsid w:val="00545464"/>
    <w:rsid w:val="00545CCE"/>
    <w:rsid w:val="00546FD0"/>
    <w:rsid w:val="005478DB"/>
    <w:rsid w:val="00550478"/>
    <w:rsid w:val="005513DD"/>
    <w:rsid w:val="00554E92"/>
    <w:rsid w:val="005569F8"/>
    <w:rsid w:val="005576A7"/>
    <w:rsid w:val="00560FA7"/>
    <w:rsid w:val="00561028"/>
    <w:rsid w:val="00562960"/>
    <w:rsid w:val="00564148"/>
    <w:rsid w:val="0056476A"/>
    <w:rsid w:val="00565996"/>
    <w:rsid w:val="005659BD"/>
    <w:rsid w:val="00565A50"/>
    <w:rsid w:val="00571991"/>
    <w:rsid w:val="00572114"/>
    <w:rsid w:val="00572388"/>
    <w:rsid w:val="00572F71"/>
    <w:rsid w:val="0057539B"/>
    <w:rsid w:val="005757D6"/>
    <w:rsid w:val="005760BE"/>
    <w:rsid w:val="00577F7F"/>
    <w:rsid w:val="00582C59"/>
    <w:rsid w:val="00582CD1"/>
    <w:rsid w:val="00587032"/>
    <w:rsid w:val="00587223"/>
    <w:rsid w:val="0059087E"/>
    <w:rsid w:val="005917FB"/>
    <w:rsid w:val="00593BA3"/>
    <w:rsid w:val="00594B45"/>
    <w:rsid w:val="00595D7D"/>
    <w:rsid w:val="00596E2F"/>
    <w:rsid w:val="005978C5"/>
    <w:rsid w:val="005A0486"/>
    <w:rsid w:val="005A2750"/>
    <w:rsid w:val="005A53A8"/>
    <w:rsid w:val="005A5D7C"/>
    <w:rsid w:val="005A7291"/>
    <w:rsid w:val="005B01CA"/>
    <w:rsid w:val="005B15A8"/>
    <w:rsid w:val="005B27C1"/>
    <w:rsid w:val="005B3D67"/>
    <w:rsid w:val="005B6A94"/>
    <w:rsid w:val="005B7858"/>
    <w:rsid w:val="005C156A"/>
    <w:rsid w:val="005C521E"/>
    <w:rsid w:val="005C73C1"/>
    <w:rsid w:val="005C796E"/>
    <w:rsid w:val="005D3A47"/>
    <w:rsid w:val="005D66A0"/>
    <w:rsid w:val="005D6C45"/>
    <w:rsid w:val="005E1BE8"/>
    <w:rsid w:val="005E67D6"/>
    <w:rsid w:val="005F33F5"/>
    <w:rsid w:val="00601715"/>
    <w:rsid w:val="0060181C"/>
    <w:rsid w:val="00602605"/>
    <w:rsid w:val="00603CE4"/>
    <w:rsid w:val="00603EE7"/>
    <w:rsid w:val="006068CD"/>
    <w:rsid w:val="00607470"/>
    <w:rsid w:val="006125A0"/>
    <w:rsid w:val="00612FAE"/>
    <w:rsid w:val="00613D41"/>
    <w:rsid w:val="00617958"/>
    <w:rsid w:val="006207F4"/>
    <w:rsid w:val="0062100E"/>
    <w:rsid w:val="006213C9"/>
    <w:rsid w:val="006214B4"/>
    <w:rsid w:val="00622042"/>
    <w:rsid w:val="00623C3D"/>
    <w:rsid w:val="006242E2"/>
    <w:rsid w:val="00624A1B"/>
    <w:rsid w:val="00625DBF"/>
    <w:rsid w:val="006318BE"/>
    <w:rsid w:val="00631AF7"/>
    <w:rsid w:val="00632830"/>
    <w:rsid w:val="006362E0"/>
    <w:rsid w:val="0063718B"/>
    <w:rsid w:val="006376FB"/>
    <w:rsid w:val="00637AFF"/>
    <w:rsid w:val="00637C22"/>
    <w:rsid w:val="0064014D"/>
    <w:rsid w:val="006402FA"/>
    <w:rsid w:val="00641C31"/>
    <w:rsid w:val="006441D6"/>
    <w:rsid w:val="00644A46"/>
    <w:rsid w:val="00650759"/>
    <w:rsid w:val="0065129F"/>
    <w:rsid w:val="006517FB"/>
    <w:rsid w:val="0065225D"/>
    <w:rsid w:val="00653B34"/>
    <w:rsid w:val="00654188"/>
    <w:rsid w:val="006551E0"/>
    <w:rsid w:val="006617F3"/>
    <w:rsid w:val="0066379E"/>
    <w:rsid w:val="00663988"/>
    <w:rsid w:val="0066442F"/>
    <w:rsid w:val="006648B4"/>
    <w:rsid w:val="00666B86"/>
    <w:rsid w:val="00666E63"/>
    <w:rsid w:val="006745E0"/>
    <w:rsid w:val="006776A0"/>
    <w:rsid w:val="00677D34"/>
    <w:rsid w:val="00680B9C"/>
    <w:rsid w:val="0068255A"/>
    <w:rsid w:val="00683DDE"/>
    <w:rsid w:val="00683DE4"/>
    <w:rsid w:val="00692EAE"/>
    <w:rsid w:val="006934DE"/>
    <w:rsid w:val="00695DD6"/>
    <w:rsid w:val="006960B6"/>
    <w:rsid w:val="006A0164"/>
    <w:rsid w:val="006A377B"/>
    <w:rsid w:val="006A3B73"/>
    <w:rsid w:val="006A5444"/>
    <w:rsid w:val="006A554B"/>
    <w:rsid w:val="006A7569"/>
    <w:rsid w:val="006B18F4"/>
    <w:rsid w:val="006B1B55"/>
    <w:rsid w:val="006B34C2"/>
    <w:rsid w:val="006B4675"/>
    <w:rsid w:val="006B6868"/>
    <w:rsid w:val="006C1D04"/>
    <w:rsid w:val="006C2950"/>
    <w:rsid w:val="006C3A34"/>
    <w:rsid w:val="006C3B87"/>
    <w:rsid w:val="006C40FA"/>
    <w:rsid w:val="006C5493"/>
    <w:rsid w:val="006C5E83"/>
    <w:rsid w:val="006C61A8"/>
    <w:rsid w:val="006D3D6F"/>
    <w:rsid w:val="006D43B6"/>
    <w:rsid w:val="006D790F"/>
    <w:rsid w:val="006E2AC6"/>
    <w:rsid w:val="006E5290"/>
    <w:rsid w:val="006E6421"/>
    <w:rsid w:val="006E703A"/>
    <w:rsid w:val="006F0DDB"/>
    <w:rsid w:val="006F3E30"/>
    <w:rsid w:val="006F4F58"/>
    <w:rsid w:val="006F6E28"/>
    <w:rsid w:val="007058F6"/>
    <w:rsid w:val="00705CA6"/>
    <w:rsid w:val="00705D1D"/>
    <w:rsid w:val="00707CC7"/>
    <w:rsid w:val="0071115C"/>
    <w:rsid w:val="0071266E"/>
    <w:rsid w:val="007138CF"/>
    <w:rsid w:val="007152BC"/>
    <w:rsid w:val="00716103"/>
    <w:rsid w:val="007164BC"/>
    <w:rsid w:val="007207ED"/>
    <w:rsid w:val="00721D1F"/>
    <w:rsid w:val="007221B1"/>
    <w:rsid w:val="00724987"/>
    <w:rsid w:val="00732406"/>
    <w:rsid w:val="00733862"/>
    <w:rsid w:val="00733D98"/>
    <w:rsid w:val="007344B6"/>
    <w:rsid w:val="00734FF8"/>
    <w:rsid w:val="00742806"/>
    <w:rsid w:val="007458E8"/>
    <w:rsid w:val="00751574"/>
    <w:rsid w:val="00751A56"/>
    <w:rsid w:val="00752045"/>
    <w:rsid w:val="00756AAE"/>
    <w:rsid w:val="0075785D"/>
    <w:rsid w:val="0076018C"/>
    <w:rsid w:val="00760BBA"/>
    <w:rsid w:val="00761E93"/>
    <w:rsid w:val="00765325"/>
    <w:rsid w:val="00765361"/>
    <w:rsid w:val="00765C50"/>
    <w:rsid w:val="00766869"/>
    <w:rsid w:val="007700F7"/>
    <w:rsid w:val="00774AC4"/>
    <w:rsid w:val="00780BCF"/>
    <w:rsid w:val="00780D8F"/>
    <w:rsid w:val="00781A02"/>
    <w:rsid w:val="00781B8D"/>
    <w:rsid w:val="00786F69"/>
    <w:rsid w:val="00787C18"/>
    <w:rsid w:val="00790B42"/>
    <w:rsid w:val="0079150D"/>
    <w:rsid w:val="00792652"/>
    <w:rsid w:val="0079368D"/>
    <w:rsid w:val="007944A1"/>
    <w:rsid w:val="00797448"/>
    <w:rsid w:val="00797848"/>
    <w:rsid w:val="007A0972"/>
    <w:rsid w:val="007A1350"/>
    <w:rsid w:val="007A1F93"/>
    <w:rsid w:val="007A746F"/>
    <w:rsid w:val="007B0516"/>
    <w:rsid w:val="007B0D16"/>
    <w:rsid w:val="007B1BF2"/>
    <w:rsid w:val="007B3E1C"/>
    <w:rsid w:val="007B3EB1"/>
    <w:rsid w:val="007B5B58"/>
    <w:rsid w:val="007B5F32"/>
    <w:rsid w:val="007B5F42"/>
    <w:rsid w:val="007B6A5E"/>
    <w:rsid w:val="007B7464"/>
    <w:rsid w:val="007C0C9B"/>
    <w:rsid w:val="007C2DB9"/>
    <w:rsid w:val="007C2EF8"/>
    <w:rsid w:val="007C3625"/>
    <w:rsid w:val="007C4D41"/>
    <w:rsid w:val="007C6289"/>
    <w:rsid w:val="007D2886"/>
    <w:rsid w:val="007D3B04"/>
    <w:rsid w:val="007D51DB"/>
    <w:rsid w:val="007D5E93"/>
    <w:rsid w:val="007D6264"/>
    <w:rsid w:val="007E1694"/>
    <w:rsid w:val="007E17AB"/>
    <w:rsid w:val="007E3E71"/>
    <w:rsid w:val="007E67C9"/>
    <w:rsid w:val="007F0DCA"/>
    <w:rsid w:val="007F1017"/>
    <w:rsid w:val="007F24B7"/>
    <w:rsid w:val="007F2A10"/>
    <w:rsid w:val="007F3D7C"/>
    <w:rsid w:val="007F4B1E"/>
    <w:rsid w:val="007F731E"/>
    <w:rsid w:val="0080062B"/>
    <w:rsid w:val="00804074"/>
    <w:rsid w:val="00804B7D"/>
    <w:rsid w:val="008056F8"/>
    <w:rsid w:val="00805DA2"/>
    <w:rsid w:val="008066EC"/>
    <w:rsid w:val="008071FD"/>
    <w:rsid w:val="008108F4"/>
    <w:rsid w:val="008109CA"/>
    <w:rsid w:val="008112AB"/>
    <w:rsid w:val="00811969"/>
    <w:rsid w:val="00811D5E"/>
    <w:rsid w:val="008148DF"/>
    <w:rsid w:val="008159EA"/>
    <w:rsid w:val="00815AA2"/>
    <w:rsid w:val="00816AF5"/>
    <w:rsid w:val="00822365"/>
    <w:rsid w:val="00823F91"/>
    <w:rsid w:val="00824783"/>
    <w:rsid w:val="00824F24"/>
    <w:rsid w:val="00825A9B"/>
    <w:rsid w:val="00825D04"/>
    <w:rsid w:val="008272A5"/>
    <w:rsid w:val="00831195"/>
    <w:rsid w:val="00833A69"/>
    <w:rsid w:val="00836427"/>
    <w:rsid w:val="008404D4"/>
    <w:rsid w:val="00840D5D"/>
    <w:rsid w:val="0084234E"/>
    <w:rsid w:val="00846DE8"/>
    <w:rsid w:val="00847E1C"/>
    <w:rsid w:val="00852846"/>
    <w:rsid w:val="00852B8F"/>
    <w:rsid w:val="00852C4B"/>
    <w:rsid w:val="0085333A"/>
    <w:rsid w:val="008546EC"/>
    <w:rsid w:val="00856AC3"/>
    <w:rsid w:val="008614BA"/>
    <w:rsid w:val="00864F01"/>
    <w:rsid w:val="00870564"/>
    <w:rsid w:val="008712E9"/>
    <w:rsid w:val="008719B7"/>
    <w:rsid w:val="00874F08"/>
    <w:rsid w:val="00876502"/>
    <w:rsid w:val="00880F91"/>
    <w:rsid w:val="008836B4"/>
    <w:rsid w:val="00884258"/>
    <w:rsid w:val="008852FD"/>
    <w:rsid w:val="008856A2"/>
    <w:rsid w:val="008862E2"/>
    <w:rsid w:val="00886C82"/>
    <w:rsid w:val="008873DC"/>
    <w:rsid w:val="00887ECF"/>
    <w:rsid w:val="00891079"/>
    <w:rsid w:val="008913EF"/>
    <w:rsid w:val="008976B8"/>
    <w:rsid w:val="008977CB"/>
    <w:rsid w:val="008A099A"/>
    <w:rsid w:val="008A0ACF"/>
    <w:rsid w:val="008A0AF2"/>
    <w:rsid w:val="008A2553"/>
    <w:rsid w:val="008A46F5"/>
    <w:rsid w:val="008B0C3E"/>
    <w:rsid w:val="008B2A89"/>
    <w:rsid w:val="008B2C12"/>
    <w:rsid w:val="008B3B06"/>
    <w:rsid w:val="008B4037"/>
    <w:rsid w:val="008B4E28"/>
    <w:rsid w:val="008B4EE0"/>
    <w:rsid w:val="008B5C8E"/>
    <w:rsid w:val="008C0D6D"/>
    <w:rsid w:val="008C1B26"/>
    <w:rsid w:val="008C2BA3"/>
    <w:rsid w:val="008C4961"/>
    <w:rsid w:val="008C5A36"/>
    <w:rsid w:val="008C5E96"/>
    <w:rsid w:val="008C6C78"/>
    <w:rsid w:val="008C7E3D"/>
    <w:rsid w:val="008D024A"/>
    <w:rsid w:val="008D0397"/>
    <w:rsid w:val="008D10A0"/>
    <w:rsid w:val="008D15E8"/>
    <w:rsid w:val="008D39C9"/>
    <w:rsid w:val="008D56B4"/>
    <w:rsid w:val="008D6222"/>
    <w:rsid w:val="008D7220"/>
    <w:rsid w:val="008E02FF"/>
    <w:rsid w:val="008E1564"/>
    <w:rsid w:val="008E1C78"/>
    <w:rsid w:val="008E1DFC"/>
    <w:rsid w:val="008E2439"/>
    <w:rsid w:val="008E4262"/>
    <w:rsid w:val="008E4FB5"/>
    <w:rsid w:val="008E5572"/>
    <w:rsid w:val="008E65B9"/>
    <w:rsid w:val="008F1863"/>
    <w:rsid w:val="008F26DD"/>
    <w:rsid w:val="008F35EB"/>
    <w:rsid w:val="008F45DE"/>
    <w:rsid w:val="008F5F22"/>
    <w:rsid w:val="008F6B1D"/>
    <w:rsid w:val="008F6D34"/>
    <w:rsid w:val="008F7FCB"/>
    <w:rsid w:val="0090129C"/>
    <w:rsid w:val="00902876"/>
    <w:rsid w:val="009038EB"/>
    <w:rsid w:val="00903B3B"/>
    <w:rsid w:val="00905010"/>
    <w:rsid w:val="00906656"/>
    <w:rsid w:val="00906A1E"/>
    <w:rsid w:val="00911A9A"/>
    <w:rsid w:val="009124EB"/>
    <w:rsid w:val="00913D2C"/>
    <w:rsid w:val="0091453D"/>
    <w:rsid w:val="00914A80"/>
    <w:rsid w:val="00916057"/>
    <w:rsid w:val="00916541"/>
    <w:rsid w:val="00920AC6"/>
    <w:rsid w:val="009228E1"/>
    <w:rsid w:val="00923F54"/>
    <w:rsid w:val="00932AA5"/>
    <w:rsid w:val="0093418B"/>
    <w:rsid w:val="00934886"/>
    <w:rsid w:val="0093539B"/>
    <w:rsid w:val="00936941"/>
    <w:rsid w:val="00941B31"/>
    <w:rsid w:val="00943EC6"/>
    <w:rsid w:val="00944531"/>
    <w:rsid w:val="00944AD5"/>
    <w:rsid w:val="009453C5"/>
    <w:rsid w:val="009468D6"/>
    <w:rsid w:val="0095052B"/>
    <w:rsid w:val="009506AC"/>
    <w:rsid w:val="0095158C"/>
    <w:rsid w:val="00953F30"/>
    <w:rsid w:val="00955A0F"/>
    <w:rsid w:val="0095636A"/>
    <w:rsid w:val="00961611"/>
    <w:rsid w:val="00962222"/>
    <w:rsid w:val="00962458"/>
    <w:rsid w:val="00962DDB"/>
    <w:rsid w:val="00963C23"/>
    <w:rsid w:val="009645D0"/>
    <w:rsid w:val="009669C6"/>
    <w:rsid w:val="00971FAF"/>
    <w:rsid w:val="009720F0"/>
    <w:rsid w:val="0098184A"/>
    <w:rsid w:val="0098304C"/>
    <w:rsid w:val="00983277"/>
    <w:rsid w:val="009857D0"/>
    <w:rsid w:val="00986443"/>
    <w:rsid w:val="00986B5D"/>
    <w:rsid w:val="00986F7A"/>
    <w:rsid w:val="00991B6A"/>
    <w:rsid w:val="00991E1B"/>
    <w:rsid w:val="00991FF2"/>
    <w:rsid w:val="00992689"/>
    <w:rsid w:val="00995178"/>
    <w:rsid w:val="00995762"/>
    <w:rsid w:val="0099578F"/>
    <w:rsid w:val="00995EAD"/>
    <w:rsid w:val="00995EDF"/>
    <w:rsid w:val="00995EE4"/>
    <w:rsid w:val="00996458"/>
    <w:rsid w:val="009966E1"/>
    <w:rsid w:val="00997456"/>
    <w:rsid w:val="00997C55"/>
    <w:rsid w:val="009A0996"/>
    <w:rsid w:val="009A1F2F"/>
    <w:rsid w:val="009A2533"/>
    <w:rsid w:val="009A2A68"/>
    <w:rsid w:val="009A3952"/>
    <w:rsid w:val="009A4864"/>
    <w:rsid w:val="009A4AE8"/>
    <w:rsid w:val="009A4FBB"/>
    <w:rsid w:val="009A5BB6"/>
    <w:rsid w:val="009A794C"/>
    <w:rsid w:val="009B07BF"/>
    <w:rsid w:val="009B1CB0"/>
    <w:rsid w:val="009B34FA"/>
    <w:rsid w:val="009B4150"/>
    <w:rsid w:val="009B494E"/>
    <w:rsid w:val="009B6219"/>
    <w:rsid w:val="009B666D"/>
    <w:rsid w:val="009B7409"/>
    <w:rsid w:val="009C0277"/>
    <w:rsid w:val="009C1D44"/>
    <w:rsid w:val="009C3FAA"/>
    <w:rsid w:val="009C58C7"/>
    <w:rsid w:val="009C640F"/>
    <w:rsid w:val="009C6545"/>
    <w:rsid w:val="009C6A59"/>
    <w:rsid w:val="009C6C3B"/>
    <w:rsid w:val="009D1634"/>
    <w:rsid w:val="009D2319"/>
    <w:rsid w:val="009D2598"/>
    <w:rsid w:val="009D2C15"/>
    <w:rsid w:val="009D45F7"/>
    <w:rsid w:val="009D4E94"/>
    <w:rsid w:val="009D5F60"/>
    <w:rsid w:val="009D6587"/>
    <w:rsid w:val="009E21D7"/>
    <w:rsid w:val="009E315C"/>
    <w:rsid w:val="009E5C22"/>
    <w:rsid w:val="009E7B05"/>
    <w:rsid w:val="009F0340"/>
    <w:rsid w:val="009F08E4"/>
    <w:rsid w:val="009F12A9"/>
    <w:rsid w:val="009F1F37"/>
    <w:rsid w:val="009F5006"/>
    <w:rsid w:val="009F56FD"/>
    <w:rsid w:val="00A011B3"/>
    <w:rsid w:val="00A016F6"/>
    <w:rsid w:val="00A02A75"/>
    <w:rsid w:val="00A02F8B"/>
    <w:rsid w:val="00A06105"/>
    <w:rsid w:val="00A06BE5"/>
    <w:rsid w:val="00A0779C"/>
    <w:rsid w:val="00A102CE"/>
    <w:rsid w:val="00A10D03"/>
    <w:rsid w:val="00A118F9"/>
    <w:rsid w:val="00A128C1"/>
    <w:rsid w:val="00A13B56"/>
    <w:rsid w:val="00A14CA1"/>
    <w:rsid w:val="00A14E99"/>
    <w:rsid w:val="00A155BB"/>
    <w:rsid w:val="00A1583D"/>
    <w:rsid w:val="00A22204"/>
    <w:rsid w:val="00A253F0"/>
    <w:rsid w:val="00A2638B"/>
    <w:rsid w:val="00A2779E"/>
    <w:rsid w:val="00A27AF7"/>
    <w:rsid w:val="00A357FE"/>
    <w:rsid w:val="00A35C0C"/>
    <w:rsid w:val="00A370B3"/>
    <w:rsid w:val="00A40F7E"/>
    <w:rsid w:val="00A436F9"/>
    <w:rsid w:val="00A4540C"/>
    <w:rsid w:val="00A459FD"/>
    <w:rsid w:val="00A5021C"/>
    <w:rsid w:val="00A50639"/>
    <w:rsid w:val="00A51A6C"/>
    <w:rsid w:val="00A51FAA"/>
    <w:rsid w:val="00A54582"/>
    <w:rsid w:val="00A54E25"/>
    <w:rsid w:val="00A555DA"/>
    <w:rsid w:val="00A6401C"/>
    <w:rsid w:val="00A6477E"/>
    <w:rsid w:val="00A67AFB"/>
    <w:rsid w:val="00A70276"/>
    <w:rsid w:val="00A70AC5"/>
    <w:rsid w:val="00A71EB1"/>
    <w:rsid w:val="00A72021"/>
    <w:rsid w:val="00A72791"/>
    <w:rsid w:val="00A73032"/>
    <w:rsid w:val="00A771D5"/>
    <w:rsid w:val="00A822C1"/>
    <w:rsid w:val="00A826D6"/>
    <w:rsid w:val="00A8495B"/>
    <w:rsid w:val="00A84B94"/>
    <w:rsid w:val="00A85217"/>
    <w:rsid w:val="00A863D3"/>
    <w:rsid w:val="00A876F7"/>
    <w:rsid w:val="00A91616"/>
    <w:rsid w:val="00A91E84"/>
    <w:rsid w:val="00A94243"/>
    <w:rsid w:val="00A948E9"/>
    <w:rsid w:val="00A95850"/>
    <w:rsid w:val="00A973CA"/>
    <w:rsid w:val="00A97445"/>
    <w:rsid w:val="00A977D2"/>
    <w:rsid w:val="00AA277B"/>
    <w:rsid w:val="00AA32AB"/>
    <w:rsid w:val="00AA46A2"/>
    <w:rsid w:val="00AA5C23"/>
    <w:rsid w:val="00AA627E"/>
    <w:rsid w:val="00AB0021"/>
    <w:rsid w:val="00AB2114"/>
    <w:rsid w:val="00AB243A"/>
    <w:rsid w:val="00AB3390"/>
    <w:rsid w:val="00AB479B"/>
    <w:rsid w:val="00AB6EC2"/>
    <w:rsid w:val="00AB7C17"/>
    <w:rsid w:val="00AC00A2"/>
    <w:rsid w:val="00AC02BE"/>
    <w:rsid w:val="00AC2055"/>
    <w:rsid w:val="00AD0299"/>
    <w:rsid w:val="00AD0DD9"/>
    <w:rsid w:val="00AD1447"/>
    <w:rsid w:val="00AD175E"/>
    <w:rsid w:val="00AD18D0"/>
    <w:rsid w:val="00AD1DA3"/>
    <w:rsid w:val="00AD28D6"/>
    <w:rsid w:val="00AD4498"/>
    <w:rsid w:val="00AD53BA"/>
    <w:rsid w:val="00AD61AF"/>
    <w:rsid w:val="00AD626C"/>
    <w:rsid w:val="00AD7C13"/>
    <w:rsid w:val="00AE477E"/>
    <w:rsid w:val="00AE5106"/>
    <w:rsid w:val="00AE7046"/>
    <w:rsid w:val="00AE7A18"/>
    <w:rsid w:val="00AF2BE7"/>
    <w:rsid w:val="00AF46FA"/>
    <w:rsid w:val="00AF5012"/>
    <w:rsid w:val="00AF6D02"/>
    <w:rsid w:val="00B02932"/>
    <w:rsid w:val="00B02FDE"/>
    <w:rsid w:val="00B03637"/>
    <w:rsid w:val="00B10424"/>
    <w:rsid w:val="00B1296E"/>
    <w:rsid w:val="00B13772"/>
    <w:rsid w:val="00B13FDF"/>
    <w:rsid w:val="00B150D8"/>
    <w:rsid w:val="00B15424"/>
    <w:rsid w:val="00B21325"/>
    <w:rsid w:val="00B2222B"/>
    <w:rsid w:val="00B2233C"/>
    <w:rsid w:val="00B2474B"/>
    <w:rsid w:val="00B24E30"/>
    <w:rsid w:val="00B25F84"/>
    <w:rsid w:val="00B26A24"/>
    <w:rsid w:val="00B26C76"/>
    <w:rsid w:val="00B319B6"/>
    <w:rsid w:val="00B32B88"/>
    <w:rsid w:val="00B34265"/>
    <w:rsid w:val="00B34A4E"/>
    <w:rsid w:val="00B35E51"/>
    <w:rsid w:val="00B35FB3"/>
    <w:rsid w:val="00B363FB"/>
    <w:rsid w:val="00B36628"/>
    <w:rsid w:val="00B367CC"/>
    <w:rsid w:val="00B3728B"/>
    <w:rsid w:val="00B40A4E"/>
    <w:rsid w:val="00B40DAF"/>
    <w:rsid w:val="00B420F5"/>
    <w:rsid w:val="00B46DC5"/>
    <w:rsid w:val="00B47241"/>
    <w:rsid w:val="00B472D3"/>
    <w:rsid w:val="00B47CBC"/>
    <w:rsid w:val="00B47D2C"/>
    <w:rsid w:val="00B47EAB"/>
    <w:rsid w:val="00B514A9"/>
    <w:rsid w:val="00B52085"/>
    <w:rsid w:val="00B538B0"/>
    <w:rsid w:val="00B5395F"/>
    <w:rsid w:val="00B54206"/>
    <w:rsid w:val="00B54B2B"/>
    <w:rsid w:val="00B54F9C"/>
    <w:rsid w:val="00B55984"/>
    <w:rsid w:val="00B55AFF"/>
    <w:rsid w:val="00B57B4F"/>
    <w:rsid w:val="00B60273"/>
    <w:rsid w:val="00B61A6D"/>
    <w:rsid w:val="00B63D9A"/>
    <w:rsid w:val="00B63DDA"/>
    <w:rsid w:val="00B6546C"/>
    <w:rsid w:val="00B65EA6"/>
    <w:rsid w:val="00B660E9"/>
    <w:rsid w:val="00B661B9"/>
    <w:rsid w:val="00B66421"/>
    <w:rsid w:val="00B7059C"/>
    <w:rsid w:val="00B712B6"/>
    <w:rsid w:val="00B71EF5"/>
    <w:rsid w:val="00B7200B"/>
    <w:rsid w:val="00B75BAF"/>
    <w:rsid w:val="00B75C0A"/>
    <w:rsid w:val="00B77F16"/>
    <w:rsid w:val="00B80141"/>
    <w:rsid w:val="00B8044A"/>
    <w:rsid w:val="00B80D7E"/>
    <w:rsid w:val="00B80E7A"/>
    <w:rsid w:val="00B82401"/>
    <w:rsid w:val="00B82EE9"/>
    <w:rsid w:val="00B85740"/>
    <w:rsid w:val="00B85EA8"/>
    <w:rsid w:val="00B86F9B"/>
    <w:rsid w:val="00B906DB"/>
    <w:rsid w:val="00B90D9D"/>
    <w:rsid w:val="00B92C2E"/>
    <w:rsid w:val="00B932AF"/>
    <w:rsid w:val="00B93B02"/>
    <w:rsid w:val="00B95D54"/>
    <w:rsid w:val="00BA0A6E"/>
    <w:rsid w:val="00BA2F6F"/>
    <w:rsid w:val="00BA484C"/>
    <w:rsid w:val="00BA518B"/>
    <w:rsid w:val="00BA7C8C"/>
    <w:rsid w:val="00BA7F9F"/>
    <w:rsid w:val="00BB0939"/>
    <w:rsid w:val="00BB1BE8"/>
    <w:rsid w:val="00BB4A16"/>
    <w:rsid w:val="00BB5865"/>
    <w:rsid w:val="00BB5E3F"/>
    <w:rsid w:val="00BB6441"/>
    <w:rsid w:val="00BC1B65"/>
    <w:rsid w:val="00BD01C6"/>
    <w:rsid w:val="00BD18DB"/>
    <w:rsid w:val="00BD2167"/>
    <w:rsid w:val="00BD2941"/>
    <w:rsid w:val="00BD6357"/>
    <w:rsid w:val="00BD6429"/>
    <w:rsid w:val="00BD6572"/>
    <w:rsid w:val="00BD7BA2"/>
    <w:rsid w:val="00BE05C9"/>
    <w:rsid w:val="00BE1172"/>
    <w:rsid w:val="00BE16C7"/>
    <w:rsid w:val="00BE1F50"/>
    <w:rsid w:val="00BE3C9F"/>
    <w:rsid w:val="00BE5357"/>
    <w:rsid w:val="00BE5D07"/>
    <w:rsid w:val="00BE6097"/>
    <w:rsid w:val="00BE680D"/>
    <w:rsid w:val="00BE6B59"/>
    <w:rsid w:val="00BF1BDA"/>
    <w:rsid w:val="00BF1C37"/>
    <w:rsid w:val="00BF745F"/>
    <w:rsid w:val="00BF76E8"/>
    <w:rsid w:val="00BF7849"/>
    <w:rsid w:val="00C000A7"/>
    <w:rsid w:val="00C013A8"/>
    <w:rsid w:val="00C02EBD"/>
    <w:rsid w:val="00C04BEC"/>
    <w:rsid w:val="00C07573"/>
    <w:rsid w:val="00C1014A"/>
    <w:rsid w:val="00C10628"/>
    <w:rsid w:val="00C1079B"/>
    <w:rsid w:val="00C11FD0"/>
    <w:rsid w:val="00C1226D"/>
    <w:rsid w:val="00C13FCA"/>
    <w:rsid w:val="00C152F6"/>
    <w:rsid w:val="00C16AB5"/>
    <w:rsid w:val="00C17954"/>
    <w:rsid w:val="00C2180E"/>
    <w:rsid w:val="00C2275A"/>
    <w:rsid w:val="00C22C23"/>
    <w:rsid w:val="00C22D9E"/>
    <w:rsid w:val="00C23C65"/>
    <w:rsid w:val="00C23F36"/>
    <w:rsid w:val="00C24BE4"/>
    <w:rsid w:val="00C24E52"/>
    <w:rsid w:val="00C25A3D"/>
    <w:rsid w:val="00C25CEC"/>
    <w:rsid w:val="00C25E32"/>
    <w:rsid w:val="00C26A83"/>
    <w:rsid w:val="00C3067E"/>
    <w:rsid w:val="00C306EA"/>
    <w:rsid w:val="00C31D5B"/>
    <w:rsid w:val="00C3424F"/>
    <w:rsid w:val="00C34C4D"/>
    <w:rsid w:val="00C37869"/>
    <w:rsid w:val="00C414B5"/>
    <w:rsid w:val="00C41745"/>
    <w:rsid w:val="00C41AE3"/>
    <w:rsid w:val="00C45822"/>
    <w:rsid w:val="00C46F00"/>
    <w:rsid w:val="00C506AE"/>
    <w:rsid w:val="00C51001"/>
    <w:rsid w:val="00C51DEE"/>
    <w:rsid w:val="00C52E05"/>
    <w:rsid w:val="00C5389A"/>
    <w:rsid w:val="00C5486F"/>
    <w:rsid w:val="00C55FD8"/>
    <w:rsid w:val="00C56784"/>
    <w:rsid w:val="00C57658"/>
    <w:rsid w:val="00C61314"/>
    <w:rsid w:val="00C61FB2"/>
    <w:rsid w:val="00C62BD5"/>
    <w:rsid w:val="00C65AFE"/>
    <w:rsid w:val="00C65C71"/>
    <w:rsid w:val="00C661C8"/>
    <w:rsid w:val="00C666CD"/>
    <w:rsid w:val="00C66B56"/>
    <w:rsid w:val="00C7290F"/>
    <w:rsid w:val="00C73646"/>
    <w:rsid w:val="00C754AA"/>
    <w:rsid w:val="00C756A2"/>
    <w:rsid w:val="00C771B1"/>
    <w:rsid w:val="00C77311"/>
    <w:rsid w:val="00C8167E"/>
    <w:rsid w:val="00C83C68"/>
    <w:rsid w:val="00C847B9"/>
    <w:rsid w:val="00C84993"/>
    <w:rsid w:val="00C858CA"/>
    <w:rsid w:val="00C873B5"/>
    <w:rsid w:val="00C911E2"/>
    <w:rsid w:val="00C92000"/>
    <w:rsid w:val="00C9353A"/>
    <w:rsid w:val="00C93664"/>
    <w:rsid w:val="00C94035"/>
    <w:rsid w:val="00C94754"/>
    <w:rsid w:val="00C94A2E"/>
    <w:rsid w:val="00C96ABF"/>
    <w:rsid w:val="00C978A8"/>
    <w:rsid w:val="00CA0A3B"/>
    <w:rsid w:val="00CA0AFB"/>
    <w:rsid w:val="00CA0EA8"/>
    <w:rsid w:val="00CA2C29"/>
    <w:rsid w:val="00CA348B"/>
    <w:rsid w:val="00CA57B1"/>
    <w:rsid w:val="00CA5BAB"/>
    <w:rsid w:val="00CA5DF5"/>
    <w:rsid w:val="00CB1988"/>
    <w:rsid w:val="00CB1D2A"/>
    <w:rsid w:val="00CB3E73"/>
    <w:rsid w:val="00CB405D"/>
    <w:rsid w:val="00CB5886"/>
    <w:rsid w:val="00CC089A"/>
    <w:rsid w:val="00CC1A41"/>
    <w:rsid w:val="00CC454A"/>
    <w:rsid w:val="00CC5767"/>
    <w:rsid w:val="00CC592A"/>
    <w:rsid w:val="00CD2470"/>
    <w:rsid w:val="00CD684B"/>
    <w:rsid w:val="00CD71B4"/>
    <w:rsid w:val="00CD744C"/>
    <w:rsid w:val="00CD7A0C"/>
    <w:rsid w:val="00CE01AA"/>
    <w:rsid w:val="00CE0458"/>
    <w:rsid w:val="00CE0970"/>
    <w:rsid w:val="00CE1D21"/>
    <w:rsid w:val="00CE54BD"/>
    <w:rsid w:val="00CE790E"/>
    <w:rsid w:val="00CF4546"/>
    <w:rsid w:val="00CF49C0"/>
    <w:rsid w:val="00CF4AA7"/>
    <w:rsid w:val="00CF5CA4"/>
    <w:rsid w:val="00CF6316"/>
    <w:rsid w:val="00CF7844"/>
    <w:rsid w:val="00D00554"/>
    <w:rsid w:val="00D0192C"/>
    <w:rsid w:val="00D022AB"/>
    <w:rsid w:val="00D02B3E"/>
    <w:rsid w:val="00D034F3"/>
    <w:rsid w:val="00D03FA7"/>
    <w:rsid w:val="00D0425B"/>
    <w:rsid w:val="00D11413"/>
    <w:rsid w:val="00D12C5E"/>
    <w:rsid w:val="00D1438B"/>
    <w:rsid w:val="00D159C2"/>
    <w:rsid w:val="00D15E50"/>
    <w:rsid w:val="00D17D08"/>
    <w:rsid w:val="00D20741"/>
    <w:rsid w:val="00D2141F"/>
    <w:rsid w:val="00D237AB"/>
    <w:rsid w:val="00D24594"/>
    <w:rsid w:val="00D255F0"/>
    <w:rsid w:val="00D262B1"/>
    <w:rsid w:val="00D26CC6"/>
    <w:rsid w:val="00D31FB9"/>
    <w:rsid w:val="00D321FD"/>
    <w:rsid w:val="00D331C1"/>
    <w:rsid w:val="00D3476D"/>
    <w:rsid w:val="00D35873"/>
    <w:rsid w:val="00D3626B"/>
    <w:rsid w:val="00D37697"/>
    <w:rsid w:val="00D40014"/>
    <w:rsid w:val="00D40452"/>
    <w:rsid w:val="00D41589"/>
    <w:rsid w:val="00D42E0A"/>
    <w:rsid w:val="00D432DD"/>
    <w:rsid w:val="00D45172"/>
    <w:rsid w:val="00D452B0"/>
    <w:rsid w:val="00D47539"/>
    <w:rsid w:val="00D55273"/>
    <w:rsid w:val="00D56B53"/>
    <w:rsid w:val="00D57004"/>
    <w:rsid w:val="00D57C5C"/>
    <w:rsid w:val="00D639F9"/>
    <w:rsid w:val="00D64DF9"/>
    <w:rsid w:val="00D6537B"/>
    <w:rsid w:val="00D65857"/>
    <w:rsid w:val="00D6603A"/>
    <w:rsid w:val="00D70E77"/>
    <w:rsid w:val="00D71CE0"/>
    <w:rsid w:val="00D7263D"/>
    <w:rsid w:val="00D755DE"/>
    <w:rsid w:val="00D76B8A"/>
    <w:rsid w:val="00D776E9"/>
    <w:rsid w:val="00D84576"/>
    <w:rsid w:val="00D85E3F"/>
    <w:rsid w:val="00D869AE"/>
    <w:rsid w:val="00D86C5C"/>
    <w:rsid w:val="00D87C6D"/>
    <w:rsid w:val="00D907B8"/>
    <w:rsid w:val="00D90AC1"/>
    <w:rsid w:val="00D90CA6"/>
    <w:rsid w:val="00D91EEB"/>
    <w:rsid w:val="00D925D2"/>
    <w:rsid w:val="00D92805"/>
    <w:rsid w:val="00D92F92"/>
    <w:rsid w:val="00D94F05"/>
    <w:rsid w:val="00D97077"/>
    <w:rsid w:val="00DA2279"/>
    <w:rsid w:val="00DA2333"/>
    <w:rsid w:val="00DA3F56"/>
    <w:rsid w:val="00DA4012"/>
    <w:rsid w:val="00DA51CF"/>
    <w:rsid w:val="00DB4364"/>
    <w:rsid w:val="00DB4F21"/>
    <w:rsid w:val="00DB502B"/>
    <w:rsid w:val="00DB7645"/>
    <w:rsid w:val="00DC045F"/>
    <w:rsid w:val="00DC2192"/>
    <w:rsid w:val="00DC6F6D"/>
    <w:rsid w:val="00DD0AD8"/>
    <w:rsid w:val="00DD1E28"/>
    <w:rsid w:val="00DD2CF5"/>
    <w:rsid w:val="00DD4660"/>
    <w:rsid w:val="00DD4EF7"/>
    <w:rsid w:val="00DD5349"/>
    <w:rsid w:val="00DE1DBE"/>
    <w:rsid w:val="00DE1E7E"/>
    <w:rsid w:val="00DE24E9"/>
    <w:rsid w:val="00DE2537"/>
    <w:rsid w:val="00DE3677"/>
    <w:rsid w:val="00DE3F62"/>
    <w:rsid w:val="00DE6291"/>
    <w:rsid w:val="00DE6FB0"/>
    <w:rsid w:val="00DE7045"/>
    <w:rsid w:val="00DF0015"/>
    <w:rsid w:val="00DF260E"/>
    <w:rsid w:val="00DF26C4"/>
    <w:rsid w:val="00DF2D27"/>
    <w:rsid w:val="00DF3EC2"/>
    <w:rsid w:val="00DF60A6"/>
    <w:rsid w:val="00DF6C37"/>
    <w:rsid w:val="00E0055C"/>
    <w:rsid w:val="00E03B3E"/>
    <w:rsid w:val="00E07009"/>
    <w:rsid w:val="00E073C5"/>
    <w:rsid w:val="00E07671"/>
    <w:rsid w:val="00E10A1C"/>
    <w:rsid w:val="00E12487"/>
    <w:rsid w:val="00E12E4D"/>
    <w:rsid w:val="00E134B5"/>
    <w:rsid w:val="00E17E44"/>
    <w:rsid w:val="00E21C23"/>
    <w:rsid w:val="00E23267"/>
    <w:rsid w:val="00E23A2E"/>
    <w:rsid w:val="00E240ED"/>
    <w:rsid w:val="00E244B9"/>
    <w:rsid w:val="00E244D4"/>
    <w:rsid w:val="00E2716E"/>
    <w:rsid w:val="00E334D3"/>
    <w:rsid w:val="00E33B76"/>
    <w:rsid w:val="00E35ECE"/>
    <w:rsid w:val="00E43E5B"/>
    <w:rsid w:val="00E44D7A"/>
    <w:rsid w:val="00E44D80"/>
    <w:rsid w:val="00E456BA"/>
    <w:rsid w:val="00E459EC"/>
    <w:rsid w:val="00E50F15"/>
    <w:rsid w:val="00E51884"/>
    <w:rsid w:val="00E52AC7"/>
    <w:rsid w:val="00E543C2"/>
    <w:rsid w:val="00E55792"/>
    <w:rsid w:val="00E56667"/>
    <w:rsid w:val="00E60E88"/>
    <w:rsid w:val="00E6122D"/>
    <w:rsid w:val="00E6449E"/>
    <w:rsid w:val="00E65984"/>
    <w:rsid w:val="00E66DE1"/>
    <w:rsid w:val="00E67234"/>
    <w:rsid w:val="00E67E96"/>
    <w:rsid w:val="00E67FBF"/>
    <w:rsid w:val="00E705BD"/>
    <w:rsid w:val="00E705CB"/>
    <w:rsid w:val="00E70646"/>
    <w:rsid w:val="00E726FC"/>
    <w:rsid w:val="00E73615"/>
    <w:rsid w:val="00E738CE"/>
    <w:rsid w:val="00E745F4"/>
    <w:rsid w:val="00E76845"/>
    <w:rsid w:val="00E805A6"/>
    <w:rsid w:val="00E8093D"/>
    <w:rsid w:val="00E80C1E"/>
    <w:rsid w:val="00E81BCF"/>
    <w:rsid w:val="00E8443E"/>
    <w:rsid w:val="00E84DD8"/>
    <w:rsid w:val="00E87354"/>
    <w:rsid w:val="00E901D5"/>
    <w:rsid w:val="00E91D67"/>
    <w:rsid w:val="00E91E78"/>
    <w:rsid w:val="00E92692"/>
    <w:rsid w:val="00E958E5"/>
    <w:rsid w:val="00E95B71"/>
    <w:rsid w:val="00EA04D5"/>
    <w:rsid w:val="00EA2BDE"/>
    <w:rsid w:val="00EA36C2"/>
    <w:rsid w:val="00EB0C63"/>
    <w:rsid w:val="00EB1C8A"/>
    <w:rsid w:val="00EB3514"/>
    <w:rsid w:val="00EB3B90"/>
    <w:rsid w:val="00EB3C2A"/>
    <w:rsid w:val="00EB755D"/>
    <w:rsid w:val="00EB7D5C"/>
    <w:rsid w:val="00EC0DA0"/>
    <w:rsid w:val="00EC3186"/>
    <w:rsid w:val="00EC4B87"/>
    <w:rsid w:val="00ED238F"/>
    <w:rsid w:val="00ED2661"/>
    <w:rsid w:val="00ED4519"/>
    <w:rsid w:val="00ED611D"/>
    <w:rsid w:val="00ED6352"/>
    <w:rsid w:val="00ED6456"/>
    <w:rsid w:val="00ED6D03"/>
    <w:rsid w:val="00EE063B"/>
    <w:rsid w:val="00EE07DE"/>
    <w:rsid w:val="00EE0F3B"/>
    <w:rsid w:val="00EE183D"/>
    <w:rsid w:val="00EE1953"/>
    <w:rsid w:val="00EE1CDE"/>
    <w:rsid w:val="00EE41C4"/>
    <w:rsid w:val="00EE507C"/>
    <w:rsid w:val="00EE6986"/>
    <w:rsid w:val="00EE6D76"/>
    <w:rsid w:val="00EF023D"/>
    <w:rsid w:val="00EF0E13"/>
    <w:rsid w:val="00EF1400"/>
    <w:rsid w:val="00EF27E7"/>
    <w:rsid w:val="00EF4075"/>
    <w:rsid w:val="00EF42B7"/>
    <w:rsid w:val="00EF491A"/>
    <w:rsid w:val="00EF7568"/>
    <w:rsid w:val="00F01BA5"/>
    <w:rsid w:val="00F01C53"/>
    <w:rsid w:val="00F02026"/>
    <w:rsid w:val="00F025FC"/>
    <w:rsid w:val="00F03167"/>
    <w:rsid w:val="00F05AA1"/>
    <w:rsid w:val="00F0749F"/>
    <w:rsid w:val="00F07DBF"/>
    <w:rsid w:val="00F07E71"/>
    <w:rsid w:val="00F10B91"/>
    <w:rsid w:val="00F10EC2"/>
    <w:rsid w:val="00F13841"/>
    <w:rsid w:val="00F2296E"/>
    <w:rsid w:val="00F25D4F"/>
    <w:rsid w:val="00F26482"/>
    <w:rsid w:val="00F27801"/>
    <w:rsid w:val="00F27802"/>
    <w:rsid w:val="00F3038D"/>
    <w:rsid w:val="00F329CF"/>
    <w:rsid w:val="00F32A4B"/>
    <w:rsid w:val="00F353B1"/>
    <w:rsid w:val="00F35E96"/>
    <w:rsid w:val="00F36830"/>
    <w:rsid w:val="00F40CA9"/>
    <w:rsid w:val="00F41260"/>
    <w:rsid w:val="00F42B77"/>
    <w:rsid w:val="00F448CD"/>
    <w:rsid w:val="00F453A1"/>
    <w:rsid w:val="00F501C9"/>
    <w:rsid w:val="00F53D52"/>
    <w:rsid w:val="00F55D08"/>
    <w:rsid w:val="00F56006"/>
    <w:rsid w:val="00F5751D"/>
    <w:rsid w:val="00F578ED"/>
    <w:rsid w:val="00F60285"/>
    <w:rsid w:val="00F61F0D"/>
    <w:rsid w:val="00F662C4"/>
    <w:rsid w:val="00F67E5E"/>
    <w:rsid w:val="00F72B41"/>
    <w:rsid w:val="00F75550"/>
    <w:rsid w:val="00F771CD"/>
    <w:rsid w:val="00F80B42"/>
    <w:rsid w:val="00F81753"/>
    <w:rsid w:val="00F82E58"/>
    <w:rsid w:val="00F83E56"/>
    <w:rsid w:val="00F85E01"/>
    <w:rsid w:val="00F85EDD"/>
    <w:rsid w:val="00F87022"/>
    <w:rsid w:val="00F91D03"/>
    <w:rsid w:val="00F91D89"/>
    <w:rsid w:val="00F93CC2"/>
    <w:rsid w:val="00F95E27"/>
    <w:rsid w:val="00F975CC"/>
    <w:rsid w:val="00FA00AB"/>
    <w:rsid w:val="00FA1028"/>
    <w:rsid w:val="00FA1F5D"/>
    <w:rsid w:val="00FA24DC"/>
    <w:rsid w:val="00FA26E9"/>
    <w:rsid w:val="00FA5FD4"/>
    <w:rsid w:val="00FA7596"/>
    <w:rsid w:val="00FA7EB8"/>
    <w:rsid w:val="00FB2E55"/>
    <w:rsid w:val="00FB3013"/>
    <w:rsid w:val="00FB3165"/>
    <w:rsid w:val="00FB385F"/>
    <w:rsid w:val="00FB757B"/>
    <w:rsid w:val="00FB7E4C"/>
    <w:rsid w:val="00FC0185"/>
    <w:rsid w:val="00FC1C71"/>
    <w:rsid w:val="00FC3D66"/>
    <w:rsid w:val="00FC5470"/>
    <w:rsid w:val="00FC631E"/>
    <w:rsid w:val="00FC712D"/>
    <w:rsid w:val="00FC7A63"/>
    <w:rsid w:val="00FD1D0B"/>
    <w:rsid w:val="00FD21AB"/>
    <w:rsid w:val="00FD2F11"/>
    <w:rsid w:val="00FD6C3F"/>
    <w:rsid w:val="00FE261A"/>
    <w:rsid w:val="00FE2669"/>
    <w:rsid w:val="00FE32EF"/>
    <w:rsid w:val="00FE3C28"/>
    <w:rsid w:val="00FE48C8"/>
    <w:rsid w:val="00FE4DEC"/>
    <w:rsid w:val="00FE5240"/>
    <w:rsid w:val="00FE6A8F"/>
    <w:rsid w:val="00FE7A9B"/>
    <w:rsid w:val="00FF03D2"/>
    <w:rsid w:val="00FF063A"/>
    <w:rsid w:val="00FF0CC9"/>
    <w:rsid w:val="00FF2AD1"/>
    <w:rsid w:val="00FF41F6"/>
    <w:rsid w:val="00FF5C05"/>
    <w:rsid w:val="00FF65D3"/>
    <w:rsid w:val="00FF6F9B"/>
    <w:rsid w:val="00FF7C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570BD"/>
  <w15:chartTrackingRefBased/>
  <w15:docId w15:val="{9AE5E5CA-D667-4606-AD6F-70DFC2003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350"/>
  </w:style>
  <w:style w:type="paragraph" w:styleId="Heading1">
    <w:name w:val="heading 1"/>
    <w:basedOn w:val="Normal"/>
    <w:next w:val="Normal"/>
    <w:link w:val="Heading1Char"/>
    <w:uiPriority w:val="9"/>
    <w:qFormat/>
    <w:rsid w:val="00264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4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49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49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49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49B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49B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49B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49B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4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49B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2649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49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49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49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49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49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4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9B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9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49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49B2"/>
    <w:rPr>
      <w:i/>
      <w:iCs/>
      <w:color w:val="404040" w:themeColor="text1" w:themeTint="BF"/>
    </w:rPr>
  </w:style>
  <w:style w:type="paragraph" w:styleId="ListParagraph">
    <w:name w:val="List Paragraph"/>
    <w:basedOn w:val="Normal"/>
    <w:uiPriority w:val="34"/>
    <w:qFormat/>
    <w:rsid w:val="002649B2"/>
    <w:pPr>
      <w:ind w:left="720"/>
      <w:contextualSpacing/>
    </w:pPr>
  </w:style>
  <w:style w:type="character" w:styleId="IntenseEmphasis">
    <w:name w:val="Intense Emphasis"/>
    <w:basedOn w:val="DefaultParagraphFont"/>
    <w:uiPriority w:val="21"/>
    <w:qFormat/>
    <w:rsid w:val="002649B2"/>
    <w:rPr>
      <w:i/>
      <w:iCs/>
      <w:color w:val="0F4761" w:themeColor="accent1" w:themeShade="BF"/>
    </w:rPr>
  </w:style>
  <w:style w:type="paragraph" w:styleId="IntenseQuote">
    <w:name w:val="Intense Quote"/>
    <w:basedOn w:val="Normal"/>
    <w:next w:val="Normal"/>
    <w:link w:val="IntenseQuoteChar"/>
    <w:uiPriority w:val="30"/>
    <w:qFormat/>
    <w:rsid w:val="00264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9B2"/>
    <w:rPr>
      <w:i/>
      <w:iCs/>
      <w:color w:val="0F4761" w:themeColor="accent1" w:themeShade="BF"/>
    </w:rPr>
  </w:style>
  <w:style w:type="character" w:styleId="IntenseReference">
    <w:name w:val="Intense Reference"/>
    <w:basedOn w:val="DefaultParagraphFont"/>
    <w:uiPriority w:val="32"/>
    <w:qFormat/>
    <w:rsid w:val="002649B2"/>
    <w:rPr>
      <w:b/>
      <w:bCs/>
      <w:smallCaps/>
      <w:color w:val="0F4761" w:themeColor="accent1" w:themeShade="BF"/>
      <w:spacing w:val="5"/>
    </w:rPr>
  </w:style>
  <w:style w:type="paragraph" w:styleId="Header">
    <w:name w:val="header"/>
    <w:basedOn w:val="Normal"/>
    <w:link w:val="HeaderChar"/>
    <w:uiPriority w:val="99"/>
    <w:unhideWhenUsed/>
    <w:rsid w:val="002649B2"/>
    <w:pPr>
      <w:tabs>
        <w:tab w:val="center" w:pos="4513"/>
        <w:tab w:val="right" w:pos="9026"/>
      </w:tabs>
      <w:spacing w:line="240" w:lineRule="auto"/>
    </w:pPr>
  </w:style>
  <w:style w:type="character" w:customStyle="1" w:styleId="HeaderChar">
    <w:name w:val="Header Char"/>
    <w:basedOn w:val="DefaultParagraphFont"/>
    <w:link w:val="Header"/>
    <w:uiPriority w:val="99"/>
    <w:rsid w:val="002649B2"/>
  </w:style>
  <w:style w:type="paragraph" w:styleId="Footer">
    <w:name w:val="footer"/>
    <w:basedOn w:val="Normal"/>
    <w:link w:val="FooterChar"/>
    <w:uiPriority w:val="99"/>
    <w:unhideWhenUsed/>
    <w:rsid w:val="002649B2"/>
    <w:pPr>
      <w:tabs>
        <w:tab w:val="center" w:pos="4513"/>
        <w:tab w:val="right" w:pos="9026"/>
      </w:tabs>
      <w:spacing w:line="240" w:lineRule="auto"/>
    </w:pPr>
  </w:style>
  <w:style w:type="character" w:customStyle="1" w:styleId="FooterChar">
    <w:name w:val="Footer Char"/>
    <w:basedOn w:val="DefaultParagraphFont"/>
    <w:link w:val="Footer"/>
    <w:uiPriority w:val="99"/>
    <w:rsid w:val="002649B2"/>
  </w:style>
  <w:style w:type="paragraph" w:styleId="NormalWeb">
    <w:name w:val="Normal (Web)"/>
    <w:basedOn w:val="Normal"/>
    <w:uiPriority w:val="99"/>
    <w:unhideWhenUsed/>
    <w:rsid w:val="002618E4"/>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customStyle="1" w:styleId="citation-1777">
    <w:name w:val="citation-1777"/>
    <w:basedOn w:val="DefaultParagraphFont"/>
    <w:rsid w:val="002618E4"/>
  </w:style>
  <w:style w:type="character" w:customStyle="1" w:styleId="citation-1776">
    <w:name w:val="citation-1776"/>
    <w:basedOn w:val="DefaultParagraphFont"/>
    <w:rsid w:val="002618E4"/>
  </w:style>
  <w:style w:type="character" w:customStyle="1" w:styleId="citation-1775">
    <w:name w:val="citation-1775"/>
    <w:basedOn w:val="DefaultParagraphFont"/>
    <w:rsid w:val="002618E4"/>
  </w:style>
  <w:style w:type="character" w:customStyle="1" w:styleId="citation-1774">
    <w:name w:val="citation-1774"/>
    <w:basedOn w:val="DefaultParagraphFont"/>
    <w:rsid w:val="002618E4"/>
  </w:style>
  <w:style w:type="character" w:customStyle="1" w:styleId="citation-1773">
    <w:name w:val="citation-1773"/>
    <w:basedOn w:val="DefaultParagraphFont"/>
    <w:rsid w:val="002618E4"/>
  </w:style>
  <w:style w:type="character" w:customStyle="1" w:styleId="citation-1772">
    <w:name w:val="citation-1772"/>
    <w:basedOn w:val="DefaultParagraphFont"/>
    <w:rsid w:val="002618E4"/>
  </w:style>
  <w:style w:type="character" w:styleId="Hyperlink">
    <w:name w:val="Hyperlink"/>
    <w:basedOn w:val="DefaultParagraphFont"/>
    <w:uiPriority w:val="99"/>
    <w:unhideWhenUsed/>
    <w:rsid w:val="000239DB"/>
    <w:rPr>
      <w:color w:val="467886" w:themeColor="hyperlink"/>
      <w:u w:val="single"/>
    </w:rPr>
  </w:style>
  <w:style w:type="character" w:styleId="UnresolvedMention">
    <w:name w:val="Unresolved Mention"/>
    <w:basedOn w:val="DefaultParagraphFont"/>
    <w:uiPriority w:val="99"/>
    <w:semiHidden/>
    <w:unhideWhenUsed/>
    <w:rsid w:val="000239DB"/>
    <w:rPr>
      <w:color w:val="605E5C"/>
      <w:shd w:val="clear" w:color="auto" w:fill="E1DFDD"/>
    </w:rPr>
  </w:style>
  <w:style w:type="character" w:styleId="Strong">
    <w:name w:val="Strong"/>
    <w:basedOn w:val="DefaultParagraphFont"/>
    <w:uiPriority w:val="22"/>
    <w:qFormat/>
    <w:rsid w:val="00FB2E55"/>
    <w:rPr>
      <w:b/>
      <w:bCs/>
    </w:rPr>
  </w:style>
  <w:style w:type="character" w:styleId="HTMLCode">
    <w:name w:val="HTML Code"/>
    <w:basedOn w:val="DefaultParagraphFont"/>
    <w:uiPriority w:val="99"/>
    <w:semiHidden/>
    <w:unhideWhenUsed/>
    <w:rsid w:val="00A011B3"/>
    <w:rPr>
      <w:rFonts w:ascii="Courier New" w:eastAsia="Times New Roman" w:hAnsi="Courier New" w:cs="Courier New"/>
      <w:sz w:val="20"/>
      <w:szCs w:val="20"/>
    </w:rPr>
  </w:style>
  <w:style w:type="paragraph" w:customStyle="1" w:styleId="text-description">
    <w:name w:val="text-description"/>
    <w:basedOn w:val="Normal"/>
    <w:rsid w:val="00395328"/>
    <w:pPr>
      <w:spacing w:before="100" w:beforeAutospacing="1" w:after="100" w:afterAutospacing="1" w:line="240" w:lineRule="auto"/>
      <w:jc w:val="left"/>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013B3A"/>
    <w:rPr>
      <w:i/>
      <w:iCs/>
    </w:rPr>
  </w:style>
  <w:style w:type="character" w:customStyle="1" w:styleId="citation-51">
    <w:name w:val="citation-51"/>
    <w:basedOn w:val="DefaultParagraphFont"/>
    <w:rsid w:val="002555FF"/>
  </w:style>
  <w:style w:type="character" w:customStyle="1" w:styleId="citation-49">
    <w:name w:val="citation-49"/>
    <w:basedOn w:val="DefaultParagraphFont"/>
    <w:rsid w:val="00971FAF"/>
  </w:style>
  <w:style w:type="character" w:customStyle="1" w:styleId="citation-43">
    <w:name w:val="citation-43"/>
    <w:basedOn w:val="DefaultParagraphFont"/>
    <w:rsid w:val="00FB385F"/>
  </w:style>
  <w:style w:type="character" w:customStyle="1" w:styleId="citation-84">
    <w:name w:val="citation-84"/>
    <w:basedOn w:val="DefaultParagraphFont"/>
    <w:rsid w:val="00164056"/>
  </w:style>
  <w:style w:type="character" w:customStyle="1" w:styleId="citation-79">
    <w:name w:val="citation-79"/>
    <w:basedOn w:val="DefaultParagraphFont"/>
    <w:rsid w:val="00804B7D"/>
  </w:style>
  <w:style w:type="character" w:customStyle="1" w:styleId="citation-78">
    <w:name w:val="citation-78"/>
    <w:basedOn w:val="DefaultParagraphFont"/>
    <w:rsid w:val="0079368D"/>
  </w:style>
  <w:style w:type="character" w:customStyle="1" w:styleId="citation-77">
    <w:name w:val="citation-77"/>
    <w:basedOn w:val="DefaultParagraphFont"/>
    <w:rsid w:val="0079368D"/>
  </w:style>
  <w:style w:type="character" w:customStyle="1" w:styleId="citation-76">
    <w:name w:val="citation-76"/>
    <w:basedOn w:val="DefaultParagraphFont"/>
    <w:rsid w:val="003E77E6"/>
  </w:style>
  <w:style w:type="character" w:customStyle="1" w:styleId="citation-75">
    <w:name w:val="citation-75"/>
    <w:basedOn w:val="DefaultParagraphFont"/>
    <w:rsid w:val="003E77E6"/>
  </w:style>
  <w:style w:type="character" w:customStyle="1" w:styleId="citation-74">
    <w:name w:val="citation-74"/>
    <w:basedOn w:val="DefaultParagraphFont"/>
    <w:rsid w:val="00E56667"/>
  </w:style>
  <w:style w:type="character" w:customStyle="1" w:styleId="citation-72">
    <w:name w:val="citation-72"/>
    <w:basedOn w:val="DefaultParagraphFont"/>
    <w:rsid w:val="004E1F51"/>
  </w:style>
  <w:style w:type="character" w:customStyle="1" w:styleId="citation-71">
    <w:name w:val="citation-71"/>
    <w:basedOn w:val="DefaultParagraphFont"/>
    <w:rsid w:val="004E1F51"/>
  </w:style>
  <w:style w:type="character" w:customStyle="1" w:styleId="citation-70">
    <w:name w:val="citation-70"/>
    <w:basedOn w:val="DefaultParagraphFont"/>
    <w:rsid w:val="004E1F51"/>
  </w:style>
  <w:style w:type="character" w:customStyle="1" w:styleId="citation-69">
    <w:name w:val="citation-69"/>
    <w:basedOn w:val="DefaultParagraphFont"/>
    <w:rsid w:val="004E1F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3042">
      <w:bodyDiv w:val="1"/>
      <w:marLeft w:val="0"/>
      <w:marRight w:val="0"/>
      <w:marTop w:val="0"/>
      <w:marBottom w:val="0"/>
      <w:divBdr>
        <w:top w:val="none" w:sz="0" w:space="0" w:color="auto"/>
        <w:left w:val="none" w:sz="0" w:space="0" w:color="auto"/>
        <w:bottom w:val="none" w:sz="0" w:space="0" w:color="auto"/>
        <w:right w:val="none" w:sz="0" w:space="0" w:color="auto"/>
      </w:divBdr>
    </w:div>
    <w:div w:id="32662130">
      <w:bodyDiv w:val="1"/>
      <w:marLeft w:val="0"/>
      <w:marRight w:val="0"/>
      <w:marTop w:val="0"/>
      <w:marBottom w:val="0"/>
      <w:divBdr>
        <w:top w:val="none" w:sz="0" w:space="0" w:color="auto"/>
        <w:left w:val="none" w:sz="0" w:space="0" w:color="auto"/>
        <w:bottom w:val="none" w:sz="0" w:space="0" w:color="auto"/>
        <w:right w:val="none" w:sz="0" w:space="0" w:color="auto"/>
      </w:divBdr>
    </w:div>
    <w:div w:id="40323067">
      <w:bodyDiv w:val="1"/>
      <w:marLeft w:val="0"/>
      <w:marRight w:val="0"/>
      <w:marTop w:val="0"/>
      <w:marBottom w:val="0"/>
      <w:divBdr>
        <w:top w:val="none" w:sz="0" w:space="0" w:color="auto"/>
        <w:left w:val="none" w:sz="0" w:space="0" w:color="auto"/>
        <w:bottom w:val="none" w:sz="0" w:space="0" w:color="auto"/>
        <w:right w:val="none" w:sz="0" w:space="0" w:color="auto"/>
      </w:divBdr>
    </w:div>
    <w:div w:id="46877204">
      <w:bodyDiv w:val="1"/>
      <w:marLeft w:val="0"/>
      <w:marRight w:val="0"/>
      <w:marTop w:val="0"/>
      <w:marBottom w:val="0"/>
      <w:divBdr>
        <w:top w:val="none" w:sz="0" w:space="0" w:color="auto"/>
        <w:left w:val="none" w:sz="0" w:space="0" w:color="auto"/>
        <w:bottom w:val="none" w:sz="0" w:space="0" w:color="auto"/>
        <w:right w:val="none" w:sz="0" w:space="0" w:color="auto"/>
      </w:divBdr>
    </w:div>
    <w:div w:id="54401914">
      <w:bodyDiv w:val="1"/>
      <w:marLeft w:val="0"/>
      <w:marRight w:val="0"/>
      <w:marTop w:val="0"/>
      <w:marBottom w:val="0"/>
      <w:divBdr>
        <w:top w:val="none" w:sz="0" w:space="0" w:color="auto"/>
        <w:left w:val="none" w:sz="0" w:space="0" w:color="auto"/>
        <w:bottom w:val="none" w:sz="0" w:space="0" w:color="auto"/>
        <w:right w:val="none" w:sz="0" w:space="0" w:color="auto"/>
      </w:divBdr>
    </w:div>
    <w:div w:id="56705997">
      <w:bodyDiv w:val="1"/>
      <w:marLeft w:val="0"/>
      <w:marRight w:val="0"/>
      <w:marTop w:val="0"/>
      <w:marBottom w:val="0"/>
      <w:divBdr>
        <w:top w:val="none" w:sz="0" w:space="0" w:color="auto"/>
        <w:left w:val="none" w:sz="0" w:space="0" w:color="auto"/>
        <w:bottom w:val="none" w:sz="0" w:space="0" w:color="auto"/>
        <w:right w:val="none" w:sz="0" w:space="0" w:color="auto"/>
      </w:divBdr>
    </w:div>
    <w:div w:id="62029288">
      <w:bodyDiv w:val="1"/>
      <w:marLeft w:val="0"/>
      <w:marRight w:val="0"/>
      <w:marTop w:val="0"/>
      <w:marBottom w:val="0"/>
      <w:divBdr>
        <w:top w:val="none" w:sz="0" w:space="0" w:color="auto"/>
        <w:left w:val="none" w:sz="0" w:space="0" w:color="auto"/>
        <w:bottom w:val="none" w:sz="0" w:space="0" w:color="auto"/>
        <w:right w:val="none" w:sz="0" w:space="0" w:color="auto"/>
      </w:divBdr>
    </w:div>
    <w:div w:id="65880579">
      <w:bodyDiv w:val="1"/>
      <w:marLeft w:val="0"/>
      <w:marRight w:val="0"/>
      <w:marTop w:val="0"/>
      <w:marBottom w:val="0"/>
      <w:divBdr>
        <w:top w:val="none" w:sz="0" w:space="0" w:color="auto"/>
        <w:left w:val="none" w:sz="0" w:space="0" w:color="auto"/>
        <w:bottom w:val="none" w:sz="0" w:space="0" w:color="auto"/>
        <w:right w:val="none" w:sz="0" w:space="0" w:color="auto"/>
      </w:divBdr>
    </w:div>
    <w:div w:id="78792420">
      <w:bodyDiv w:val="1"/>
      <w:marLeft w:val="0"/>
      <w:marRight w:val="0"/>
      <w:marTop w:val="0"/>
      <w:marBottom w:val="0"/>
      <w:divBdr>
        <w:top w:val="none" w:sz="0" w:space="0" w:color="auto"/>
        <w:left w:val="none" w:sz="0" w:space="0" w:color="auto"/>
        <w:bottom w:val="none" w:sz="0" w:space="0" w:color="auto"/>
        <w:right w:val="none" w:sz="0" w:space="0" w:color="auto"/>
      </w:divBdr>
    </w:div>
    <w:div w:id="88628004">
      <w:bodyDiv w:val="1"/>
      <w:marLeft w:val="0"/>
      <w:marRight w:val="0"/>
      <w:marTop w:val="0"/>
      <w:marBottom w:val="0"/>
      <w:divBdr>
        <w:top w:val="none" w:sz="0" w:space="0" w:color="auto"/>
        <w:left w:val="none" w:sz="0" w:space="0" w:color="auto"/>
        <w:bottom w:val="none" w:sz="0" w:space="0" w:color="auto"/>
        <w:right w:val="none" w:sz="0" w:space="0" w:color="auto"/>
      </w:divBdr>
    </w:div>
    <w:div w:id="95028380">
      <w:bodyDiv w:val="1"/>
      <w:marLeft w:val="0"/>
      <w:marRight w:val="0"/>
      <w:marTop w:val="0"/>
      <w:marBottom w:val="0"/>
      <w:divBdr>
        <w:top w:val="none" w:sz="0" w:space="0" w:color="auto"/>
        <w:left w:val="none" w:sz="0" w:space="0" w:color="auto"/>
        <w:bottom w:val="none" w:sz="0" w:space="0" w:color="auto"/>
        <w:right w:val="none" w:sz="0" w:space="0" w:color="auto"/>
      </w:divBdr>
    </w:div>
    <w:div w:id="97140590">
      <w:bodyDiv w:val="1"/>
      <w:marLeft w:val="0"/>
      <w:marRight w:val="0"/>
      <w:marTop w:val="0"/>
      <w:marBottom w:val="0"/>
      <w:divBdr>
        <w:top w:val="none" w:sz="0" w:space="0" w:color="auto"/>
        <w:left w:val="none" w:sz="0" w:space="0" w:color="auto"/>
        <w:bottom w:val="none" w:sz="0" w:space="0" w:color="auto"/>
        <w:right w:val="none" w:sz="0" w:space="0" w:color="auto"/>
      </w:divBdr>
    </w:div>
    <w:div w:id="97215609">
      <w:bodyDiv w:val="1"/>
      <w:marLeft w:val="0"/>
      <w:marRight w:val="0"/>
      <w:marTop w:val="0"/>
      <w:marBottom w:val="0"/>
      <w:divBdr>
        <w:top w:val="none" w:sz="0" w:space="0" w:color="auto"/>
        <w:left w:val="none" w:sz="0" w:space="0" w:color="auto"/>
        <w:bottom w:val="none" w:sz="0" w:space="0" w:color="auto"/>
        <w:right w:val="none" w:sz="0" w:space="0" w:color="auto"/>
      </w:divBdr>
    </w:div>
    <w:div w:id="97920028">
      <w:bodyDiv w:val="1"/>
      <w:marLeft w:val="0"/>
      <w:marRight w:val="0"/>
      <w:marTop w:val="0"/>
      <w:marBottom w:val="0"/>
      <w:divBdr>
        <w:top w:val="none" w:sz="0" w:space="0" w:color="auto"/>
        <w:left w:val="none" w:sz="0" w:space="0" w:color="auto"/>
        <w:bottom w:val="none" w:sz="0" w:space="0" w:color="auto"/>
        <w:right w:val="none" w:sz="0" w:space="0" w:color="auto"/>
      </w:divBdr>
    </w:div>
    <w:div w:id="101266219">
      <w:bodyDiv w:val="1"/>
      <w:marLeft w:val="0"/>
      <w:marRight w:val="0"/>
      <w:marTop w:val="0"/>
      <w:marBottom w:val="0"/>
      <w:divBdr>
        <w:top w:val="none" w:sz="0" w:space="0" w:color="auto"/>
        <w:left w:val="none" w:sz="0" w:space="0" w:color="auto"/>
        <w:bottom w:val="none" w:sz="0" w:space="0" w:color="auto"/>
        <w:right w:val="none" w:sz="0" w:space="0" w:color="auto"/>
      </w:divBdr>
    </w:div>
    <w:div w:id="102723775">
      <w:bodyDiv w:val="1"/>
      <w:marLeft w:val="0"/>
      <w:marRight w:val="0"/>
      <w:marTop w:val="0"/>
      <w:marBottom w:val="0"/>
      <w:divBdr>
        <w:top w:val="none" w:sz="0" w:space="0" w:color="auto"/>
        <w:left w:val="none" w:sz="0" w:space="0" w:color="auto"/>
        <w:bottom w:val="none" w:sz="0" w:space="0" w:color="auto"/>
        <w:right w:val="none" w:sz="0" w:space="0" w:color="auto"/>
      </w:divBdr>
    </w:div>
    <w:div w:id="110056237">
      <w:bodyDiv w:val="1"/>
      <w:marLeft w:val="0"/>
      <w:marRight w:val="0"/>
      <w:marTop w:val="0"/>
      <w:marBottom w:val="0"/>
      <w:divBdr>
        <w:top w:val="none" w:sz="0" w:space="0" w:color="auto"/>
        <w:left w:val="none" w:sz="0" w:space="0" w:color="auto"/>
        <w:bottom w:val="none" w:sz="0" w:space="0" w:color="auto"/>
        <w:right w:val="none" w:sz="0" w:space="0" w:color="auto"/>
      </w:divBdr>
    </w:div>
    <w:div w:id="121459913">
      <w:bodyDiv w:val="1"/>
      <w:marLeft w:val="0"/>
      <w:marRight w:val="0"/>
      <w:marTop w:val="0"/>
      <w:marBottom w:val="0"/>
      <w:divBdr>
        <w:top w:val="none" w:sz="0" w:space="0" w:color="auto"/>
        <w:left w:val="none" w:sz="0" w:space="0" w:color="auto"/>
        <w:bottom w:val="none" w:sz="0" w:space="0" w:color="auto"/>
        <w:right w:val="none" w:sz="0" w:space="0" w:color="auto"/>
      </w:divBdr>
    </w:div>
    <w:div w:id="135683506">
      <w:bodyDiv w:val="1"/>
      <w:marLeft w:val="0"/>
      <w:marRight w:val="0"/>
      <w:marTop w:val="0"/>
      <w:marBottom w:val="0"/>
      <w:divBdr>
        <w:top w:val="none" w:sz="0" w:space="0" w:color="auto"/>
        <w:left w:val="none" w:sz="0" w:space="0" w:color="auto"/>
        <w:bottom w:val="none" w:sz="0" w:space="0" w:color="auto"/>
        <w:right w:val="none" w:sz="0" w:space="0" w:color="auto"/>
      </w:divBdr>
    </w:div>
    <w:div w:id="137383226">
      <w:bodyDiv w:val="1"/>
      <w:marLeft w:val="0"/>
      <w:marRight w:val="0"/>
      <w:marTop w:val="0"/>
      <w:marBottom w:val="0"/>
      <w:divBdr>
        <w:top w:val="none" w:sz="0" w:space="0" w:color="auto"/>
        <w:left w:val="none" w:sz="0" w:space="0" w:color="auto"/>
        <w:bottom w:val="none" w:sz="0" w:space="0" w:color="auto"/>
        <w:right w:val="none" w:sz="0" w:space="0" w:color="auto"/>
      </w:divBdr>
    </w:div>
    <w:div w:id="151609766">
      <w:bodyDiv w:val="1"/>
      <w:marLeft w:val="0"/>
      <w:marRight w:val="0"/>
      <w:marTop w:val="0"/>
      <w:marBottom w:val="0"/>
      <w:divBdr>
        <w:top w:val="none" w:sz="0" w:space="0" w:color="auto"/>
        <w:left w:val="none" w:sz="0" w:space="0" w:color="auto"/>
        <w:bottom w:val="none" w:sz="0" w:space="0" w:color="auto"/>
        <w:right w:val="none" w:sz="0" w:space="0" w:color="auto"/>
      </w:divBdr>
    </w:div>
    <w:div w:id="156112223">
      <w:bodyDiv w:val="1"/>
      <w:marLeft w:val="0"/>
      <w:marRight w:val="0"/>
      <w:marTop w:val="0"/>
      <w:marBottom w:val="0"/>
      <w:divBdr>
        <w:top w:val="none" w:sz="0" w:space="0" w:color="auto"/>
        <w:left w:val="none" w:sz="0" w:space="0" w:color="auto"/>
        <w:bottom w:val="none" w:sz="0" w:space="0" w:color="auto"/>
        <w:right w:val="none" w:sz="0" w:space="0" w:color="auto"/>
      </w:divBdr>
    </w:div>
    <w:div w:id="160775488">
      <w:bodyDiv w:val="1"/>
      <w:marLeft w:val="0"/>
      <w:marRight w:val="0"/>
      <w:marTop w:val="0"/>
      <w:marBottom w:val="0"/>
      <w:divBdr>
        <w:top w:val="none" w:sz="0" w:space="0" w:color="auto"/>
        <w:left w:val="none" w:sz="0" w:space="0" w:color="auto"/>
        <w:bottom w:val="none" w:sz="0" w:space="0" w:color="auto"/>
        <w:right w:val="none" w:sz="0" w:space="0" w:color="auto"/>
      </w:divBdr>
    </w:div>
    <w:div w:id="164169934">
      <w:bodyDiv w:val="1"/>
      <w:marLeft w:val="0"/>
      <w:marRight w:val="0"/>
      <w:marTop w:val="0"/>
      <w:marBottom w:val="0"/>
      <w:divBdr>
        <w:top w:val="none" w:sz="0" w:space="0" w:color="auto"/>
        <w:left w:val="none" w:sz="0" w:space="0" w:color="auto"/>
        <w:bottom w:val="none" w:sz="0" w:space="0" w:color="auto"/>
        <w:right w:val="none" w:sz="0" w:space="0" w:color="auto"/>
      </w:divBdr>
    </w:div>
    <w:div w:id="166143293">
      <w:bodyDiv w:val="1"/>
      <w:marLeft w:val="0"/>
      <w:marRight w:val="0"/>
      <w:marTop w:val="0"/>
      <w:marBottom w:val="0"/>
      <w:divBdr>
        <w:top w:val="none" w:sz="0" w:space="0" w:color="auto"/>
        <w:left w:val="none" w:sz="0" w:space="0" w:color="auto"/>
        <w:bottom w:val="none" w:sz="0" w:space="0" w:color="auto"/>
        <w:right w:val="none" w:sz="0" w:space="0" w:color="auto"/>
      </w:divBdr>
    </w:div>
    <w:div w:id="167259456">
      <w:bodyDiv w:val="1"/>
      <w:marLeft w:val="0"/>
      <w:marRight w:val="0"/>
      <w:marTop w:val="0"/>
      <w:marBottom w:val="0"/>
      <w:divBdr>
        <w:top w:val="none" w:sz="0" w:space="0" w:color="auto"/>
        <w:left w:val="none" w:sz="0" w:space="0" w:color="auto"/>
        <w:bottom w:val="none" w:sz="0" w:space="0" w:color="auto"/>
        <w:right w:val="none" w:sz="0" w:space="0" w:color="auto"/>
      </w:divBdr>
    </w:div>
    <w:div w:id="173610656">
      <w:bodyDiv w:val="1"/>
      <w:marLeft w:val="0"/>
      <w:marRight w:val="0"/>
      <w:marTop w:val="0"/>
      <w:marBottom w:val="0"/>
      <w:divBdr>
        <w:top w:val="none" w:sz="0" w:space="0" w:color="auto"/>
        <w:left w:val="none" w:sz="0" w:space="0" w:color="auto"/>
        <w:bottom w:val="none" w:sz="0" w:space="0" w:color="auto"/>
        <w:right w:val="none" w:sz="0" w:space="0" w:color="auto"/>
      </w:divBdr>
    </w:div>
    <w:div w:id="181558095">
      <w:bodyDiv w:val="1"/>
      <w:marLeft w:val="0"/>
      <w:marRight w:val="0"/>
      <w:marTop w:val="0"/>
      <w:marBottom w:val="0"/>
      <w:divBdr>
        <w:top w:val="none" w:sz="0" w:space="0" w:color="auto"/>
        <w:left w:val="none" w:sz="0" w:space="0" w:color="auto"/>
        <w:bottom w:val="none" w:sz="0" w:space="0" w:color="auto"/>
        <w:right w:val="none" w:sz="0" w:space="0" w:color="auto"/>
      </w:divBdr>
    </w:div>
    <w:div w:id="188419533">
      <w:bodyDiv w:val="1"/>
      <w:marLeft w:val="0"/>
      <w:marRight w:val="0"/>
      <w:marTop w:val="0"/>
      <w:marBottom w:val="0"/>
      <w:divBdr>
        <w:top w:val="none" w:sz="0" w:space="0" w:color="auto"/>
        <w:left w:val="none" w:sz="0" w:space="0" w:color="auto"/>
        <w:bottom w:val="none" w:sz="0" w:space="0" w:color="auto"/>
        <w:right w:val="none" w:sz="0" w:space="0" w:color="auto"/>
      </w:divBdr>
    </w:div>
    <w:div w:id="205147372">
      <w:bodyDiv w:val="1"/>
      <w:marLeft w:val="0"/>
      <w:marRight w:val="0"/>
      <w:marTop w:val="0"/>
      <w:marBottom w:val="0"/>
      <w:divBdr>
        <w:top w:val="none" w:sz="0" w:space="0" w:color="auto"/>
        <w:left w:val="none" w:sz="0" w:space="0" w:color="auto"/>
        <w:bottom w:val="none" w:sz="0" w:space="0" w:color="auto"/>
        <w:right w:val="none" w:sz="0" w:space="0" w:color="auto"/>
      </w:divBdr>
    </w:div>
    <w:div w:id="205921164">
      <w:bodyDiv w:val="1"/>
      <w:marLeft w:val="0"/>
      <w:marRight w:val="0"/>
      <w:marTop w:val="0"/>
      <w:marBottom w:val="0"/>
      <w:divBdr>
        <w:top w:val="none" w:sz="0" w:space="0" w:color="auto"/>
        <w:left w:val="none" w:sz="0" w:space="0" w:color="auto"/>
        <w:bottom w:val="none" w:sz="0" w:space="0" w:color="auto"/>
        <w:right w:val="none" w:sz="0" w:space="0" w:color="auto"/>
      </w:divBdr>
    </w:div>
    <w:div w:id="210043652">
      <w:bodyDiv w:val="1"/>
      <w:marLeft w:val="0"/>
      <w:marRight w:val="0"/>
      <w:marTop w:val="0"/>
      <w:marBottom w:val="0"/>
      <w:divBdr>
        <w:top w:val="none" w:sz="0" w:space="0" w:color="auto"/>
        <w:left w:val="none" w:sz="0" w:space="0" w:color="auto"/>
        <w:bottom w:val="none" w:sz="0" w:space="0" w:color="auto"/>
        <w:right w:val="none" w:sz="0" w:space="0" w:color="auto"/>
      </w:divBdr>
    </w:div>
    <w:div w:id="217936346">
      <w:bodyDiv w:val="1"/>
      <w:marLeft w:val="0"/>
      <w:marRight w:val="0"/>
      <w:marTop w:val="0"/>
      <w:marBottom w:val="0"/>
      <w:divBdr>
        <w:top w:val="none" w:sz="0" w:space="0" w:color="auto"/>
        <w:left w:val="none" w:sz="0" w:space="0" w:color="auto"/>
        <w:bottom w:val="none" w:sz="0" w:space="0" w:color="auto"/>
        <w:right w:val="none" w:sz="0" w:space="0" w:color="auto"/>
      </w:divBdr>
    </w:div>
    <w:div w:id="222184267">
      <w:bodyDiv w:val="1"/>
      <w:marLeft w:val="0"/>
      <w:marRight w:val="0"/>
      <w:marTop w:val="0"/>
      <w:marBottom w:val="0"/>
      <w:divBdr>
        <w:top w:val="none" w:sz="0" w:space="0" w:color="auto"/>
        <w:left w:val="none" w:sz="0" w:space="0" w:color="auto"/>
        <w:bottom w:val="none" w:sz="0" w:space="0" w:color="auto"/>
        <w:right w:val="none" w:sz="0" w:space="0" w:color="auto"/>
      </w:divBdr>
      <w:divsChild>
        <w:div w:id="110828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7962035">
      <w:bodyDiv w:val="1"/>
      <w:marLeft w:val="0"/>
      <w:marRight w:val="0"/>
      <w:marTop w:val="0"/>
      <w:marBottom w:val="0"/>
      <w:divBdr>
        <w:top w:val="none" w:sz="0" w:space="0" w:color="auto"/>
        <w:left w:val="none" w:sz="0" w:space="0" w:color="auto"/>
        <w:bottom w:val="none" w:sz="0" w:space="0" w:color="auto"/>
        <w:right w:val="none" w:sz="0" w:space="0" w:color="auto"/>
      </w:divBdr>
      <w:divsChild>
        <w:div w:id="116871314">
          <w:marLeft w:val="0"/>
          <w:marRight w:val="0"/>
          <w:marTop w:val="0"/>
          <w:marBottom w:val="0"/>
          <w:divBdr>
            <w:top w:val="none" w:sz="0" w:space="0" w:color="auto"/>
            <w:left w:val="none" w:sz="0" w:space="0" w:color="auto"/>
            <w:bottom w:val="none" w:sz="0" w:space="0" w:color="auto"/>
            <w:right w:val="none" w:sz="0" w:space="0" w:color="auto"/>
          </w:divBdr>
        </w:div>
        <w:div w:id="1922132268">
          <w:marLeft w:val="0"/>
          <w:marRight w:val="0"/>
          <w:marTop w:val="0"/>
          <w:marBottom w:val="0"/>
          <w:divBdr>
            <w:top w:val="none" w:sz="0" w:space="0" w:color="auto"/>
            <w:left w:val="none" w:sz="0" w:space="0" w:color="auto"/>
            <w:bottom w:val="none" w:sz="0" w:space="0" w:color="auto"/>
            <w:right w:val="none" w:sz="0" w:space="0" w:color="auto"/>
          </w:divBdr>
        </w:div>
        <w:div w:id="1778327975">
          <w:marLeft w:val="0"/>
          <w:marRight w:val="0"/>
          <w:marTop w:val="0"/>
          <w:marBottom w:val="0"/>
          <w:divBdr>
            <w:top w:val="none" w:sz="0" w:space="0" w:color="auto"/>
            <w:left w:val="none" w:sz="0" w:space="0" w:color="auto"/>
            <w:bottom w:val="none" w:sz="0" w:space="0" w:color="auto"/>
            <w:right w:val="none" w:sz="0" w:space="0" w:color="auto"/>
          </w:divBdr>
        </w:div>
      </w:divsChild>
    </w:div>
    <w:div w:id="238254114">
      <w:bodyDiv w:val="1"/>
      <w:marLeft w:val="0"/>
      <w:marRight w:val="0"/>
      <w:marTop w:val="0"/>
      <w:marBottom w:val="0"/>
      <w:divBdr>
        <w:top w:val="none" w:sz="0" w:space="0" w:color="auto"/>
        <w:left w:val="none" w:sz="0" w:space="0" w:color="auto"/>
        <w:bottom w:val="none" w:sz="0" w:space="0" w:color="auto"/>
        <w:right w:val="none" w:sz="0" w:space="0" w:color="auto"/>
      </w:divBdr>
    </w:div>
    <w:div w:id="241837554">
      <w:bodyDiv w:val="1"/>
      <w:marLeft w:val="0"/>
      <w:marRight w:val="0"/>
      <w:marTop w:val="0"/>
      <w:marBottom w:val="0"/>
      <w:divBdr>
        <w:top w:val="none" w:sz="0" w:space="0" w:color="auto"/>
        <w:left w:val="none" w:sz="0" w:space="0" w:color="auto"/>
        <w:bottom w:val="none" w:sz="0" w:space="0" w:color="auto"/>
        <w:right w:val="none" w:sz="0" w:space="0" w:color="auto"/>
      </w:divBdr>
    </w:div>
    <w:div w:id="246697777">
      <w:bodyDiv w:val="1"/>
      <w:marLeft w:val="0"/>
      <w:marRight w:val="0"/>
      <w:marTop w:val="0"/>
      <w:marBottom w:val="0"/>
      <w:divBdr>
        <w:top w:val="none" w:sz="0" w:space="0" w:color="auto"/>
        <w:left w:val="none" w:sz="0" w:space="0" w:color="auto"/>
        <w:bottom w:val="none" w:sz="0" w:space="0" w:color="auto"/>
        <w:right w:val="none" w:sz="0" w:space="0" w:color="auto"/>
      </w:divBdr>
    </w:div>
    <w:div w:id="256794093">
      <w:bodyDiv w:val="1"/>
      <w:marLeft w:val="0"/>
      <w:marRight w:val="0"/>
      <w:marTop w:val="0"/>
      <w:marBottom w:val="0"/>
      <w:divBdr>
        <w:top w:val="none" w:sz="0" w:space="0" w:color="auto"/>
        <w:left w:val="none" w:sz="0" w:space="0" w:color="auto"/>
        <w:bottom w:val="none" w:sz="0" w:space="0" w:color="auto"/>
        <w:right w:val="none" w:sz="0" w:space="0" w:color="auto"/>
      </w:divBdr>
    </w:div>
    <w:div w:id="267590515">
      <w:bodyDiv w:val="1"/>
      <w:marLeft w:val="0"/>
      <w:marRight w:val="0"/>
      <w:marTop w:val="0"/>
      <w:marBottom w:val="0"/>
      <w:divBdr>
        <w:top w:val="none" w:sz="0" w:space="0" w:color="auto"/>
        <w:left w:val="none" w:sz="0" w:space="0" w:color="auto"/>
        <w:bottom w:val="none" w:sz="0" w:space="0" w:color="auto"/>
        <w:right w:val="none" w:sz="0" w:space="0" w:color="auto"/>
      </w:divBdr>
    </w:div>
    <w:div w:id="271715891">
      <w:bodyDiv w:val="1"/>
      <w:marLeft w:val="0"/>
      <w:marRight w:val="0"/>
      <w:marTop w:val="0"/>
      <w:marBottom w:val="0"/>
      <w:divBdr>
        <w:top w:val="none" w:sz="0" w:space="0" w:color="auto"/>
        <w:left w:val="none" w:sz="0" w:space="0" w:color="auto"/>
        <w:bottom w:val="none" w:sz="0" w:space="0" w:color="auto"/>
        <w:right w:val="none" w:sz="0" w:space="0" w:color="auto"/>
      </w:divBdr>
    </w:div>
    <w:div w:id="278492589">
      <w:bodyDiv w:val="1"/>
      <w:marLeft w:val="0"/>
      <w:marRight w:val="0"/>
      <w:marTop w:val="0"/>
      <w:marBottom w:val="0"/>
      <w:divBdr>
        <w:top w:val="none" w:sz="0" w:space="0" w:color="auto"/>
        <w:left w:val="none" w:sz="0" w:space="0" w:color="auto"/>
        <w:bottom w:val="none" w:sz="0" w:space="0" w:color="auto"/>
        <w:right w:val="none" w:sz="0" w:space="0" w:color="auto"/>
      </w:divBdr>
    </w:div>
    <w:div w:id="283120505">
      <w:bodyDiv w:val="1"/>
      <w:marLeft w:val="0"/>
      <w:marRight w:val="0"/>
      <w:marTop w:val="0"/>
      <w:marBottom w:val="0"/>
      <w:divBdr>
        <w:top w:val="none" w:sz="0" w:space="0" w:color="auto"/>
        <w:left w:val="none" w:sz="0" w:space="0" w:color="auto"/>
        <w:bottom w:val="none" w:sz="0" w:space="0" w:color="auto"/>
        <w:right w:val="none" w:sz="0" w:space="0" w:color="auto"/>
      </w:divBdr>
    </w:div>
    <w:div w:id="284964226">
      <w:bodyDiv w:val="1"/>
      <w:marLeft w:val="0"/>
      <w:marRight w:val="0"/>
      <w:marTop w:val="0"/>
      <w:marBottom w:val="0"/>
      <w:divBdr>
        <w:top w:val="none" w:sz="0" w:space="0" w:color="auto"/>
        <w:left w:val="none" w:sz="0" w:space="0" w:color="auto"/>
        <w:bottom w:val="none" w:sz="0" w:space="0" w:color="auto"/>
        <w:right w:val="none" w:sz="0" w:space="0" w:color="auto"/>
      </w:divBdr>
    </w:div>
    <w:div w:id="308292302">
      <w:bodyDiv w:val="1"/>
      <w:marLeft w:val="0"/>
      <w:marRight w:val="0"/>
      <w:marTop w:val="0"/>
      <w:marBottom w:val="0"/>
      <w:divBdr>
        <w:top w:val="none" w:sz="0" w:space="0" w:color="auto"/>
        <w:left w:val="none" w:sz="0" w:space="0" w:color="auto"/>
        <w:bottom w:val="none" w:sz="0" w:space="0" w:color="auto"/>
        <w:right w:val="none" w:sz="0" w:space="0" w:color="auto"/>
      </w:divBdr>
    </w:div>
    <w:div w:id="310911775">
      <w:bodyDiv w:val="1"/>
      <w:marLeft w:val="0"/>
      <w:marRight w:val="0"/>
      <w:marTop w:val="0"/>
      <w:marBottom w:val="0"/>
      <w:divBdr>
        <w:top w:val="none" w:sz="0" w:space="0" w:color="auto"/>
        <w:left w:val="none" w:sz="0" w:space="0" w:color="auto"/>
        <w:bottom w:val="none" w:sz="0" w:space="0" w:color="auto"/>
        <w:right w:val="none" w:sz="0" w:space="0" w:color="auto"/>
      </w:divBdr>
      <w:divsChild>
        <w:div w:id="354354388">
          <w:marLeft w:val="0"/>
          <w:marRight w:val="0"/>
          <w:marTop w:val="0"/>
          <w:marBottom w:val="0"/>
          <w:divBdr>
            <w:top w:val="none" w:sz="0" w:space="0" w:color="auto"/>
            <w:left w:val="none" w:sz="0" w:space="0" w:color="auto"/>
            <w:bottom w:val="none" w:sz="0" w:space="0" w:color="auto"/>
            <w:right w:val="none" w:sz="0" w:space="0" w:color="auto"/>
          </w:divBdr>
          <w:divsChild>
            <w:div w:id="544371500">
              <w:marLeft w:val="0"/>
              <w:marRight w:val="0"/>
              <w:marTop w:val="0"/>
              <w:marBottom w:val="0"/>
              <w:divBdr>
                <w:top w:val="none" w:sz="0" w:space="0" w:color="auto"/>
                <w:left w:val="none" w:sz="0" w:space="0" w:color="auto"/>
                <w:bottom w:val="none" w:sz="0" w:space="0" w:color="auto"/>
                <w:right w:val="none" w:sz="0" w:space="0" w:color="auto"/>
              </w:divBdr>
              <w:divsChild>
                <w:div w:id="12408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412856">
      <w:bodyDiv w:val="1"/>
      <w:marLeft w:val="0"/>
      <w:marRight w:val="0"/>
      <w:marTop w:val="0"/>
      <w:marBottom w:val="0"/>
      <w:divBdr>
        <w:top w:val="none" w:sz="0" w:space="0" w:color="auto"/>
        <w:left w:val="none" w:sz="0" w:space="0" w:color="auto"/>
        <w:bottom w:val="none" w:sz="0" w:space="0" w:color="auto"/>
        <w:right w:val="none" w:sz="0" w:space="0" w:color="auto"/>
      </w:divBdr>
    </w:div>
    <w:div w:id="319625818">
      <w:bodyDiv w:val="1"/>
      <w:marLeft w:val="0"/>
      <w:marRight w:val="0"/>
      <w:marTop w:val="0"/>
      <w:marBottom w:val="0"/>
      <w:divBdr>
        <w:top w:val="none" w:sz="0" w:space="0" w:color="auto"/>
        <w:left w:val="none" w:sz="0" w:space="0" w:color="auto"/>
        <w:bottom w:val="none" w:sz="0" w:space="0" w:color="auto"/>
        <w:right w:val="none" w:sz="0" w:space="0" w:color="auto"/>
      </w:divBdr>
    </w:div>
    <w:div w:id="319820273">
      <w:bodyDiv w:val="1"/>
      <w:marLeft w:val="0"/>
      <w:marRight w:val="0"/>
      <w:marTop w:val="0"/>
      <w:marBottom w:val="0"/>
      <w:divBdr>
        <w:top w:val="none" w:sz="0" w:space="0" w:color="auto"/>
        <w:left w:val="none" w:sz="0" w:space="0" w:color="auto"/>
        <w:bottom w:val="none" w:sz="0" w:space="0" w:color="auto"/>
        <w:right w:val="none" w:sz="0" w:space="0" w:color="auto"/>
      </w:divBdr>
    </w:div>
    <w:div w:id="321010486">
      <w:bodyDiv w:val="1"/>
      <w:marLeft w:val="0"/>
      <w:marRight w:val="0"/>
      <w:marTop w:val="0"/>
      <w:marBottom w:val="0"/>
      <w:divBdr>
        <w:top w:val="none" w:sz="0" w:space="0" w:color="auto"/>
        <w:left w:val="none" w:sz="0" w:space="0" w:color="auto"/>
        <w:bottom w:val="none" w:sz="0" w:space="0" w:color="auto"/>
        <w:right w:val="none" w:sz="0" w:space="0" w:color="auto"/>
      </w:divBdr>
    </w:div>
    <w:div w:id="326173863">
      <w:bodyDiv w:val="1"/>
      <w:marLeft w:val="0"/>
      <w:marRight w:val="0"/>
      <w:marTop w:val="0"/>
      <w:marBottom w:val="0"/>
      <w:divBdr>
        <w:top w:val="none" w:sz="0" w:space="0" w:color="auto"/>
        <w:left w:val="none" w:sz="0" w:space="0" w:color="auto"/>
        <w:bottom w:val="none" w:sz="0" w:space="0" w:color="auto"/>
        <w:right w:val="none" w:sz="0" w:space="0" w:color="auto"/>
      </w:divBdr>
    </w:div>
    <w:div w:id="326520626">
      <w:bodyDiv w:val="1"/>
      <w:marLeft w:val="0"/>
      <w:marRight w:val="0"/>
      <w:marTop w:val="0"/>
      <w:marBottom w:val="0"/>
      <w:divBdr>
        <w:top w:val="none" w:sz="0" w:space="0" w:color="auto"/>
        <w:left w:val="none" w:sz="0" w:space="0" w:color="auto"/>
        <w:bottom w:val="none" w:sz="0" w:space="0" w:color="auto"/>
        <w:right w:val="none" w:sz="0" w:space="0" w:color="auto"/>
      </w:divBdr>
    </w:div>
    <w:div w:id="328532567">
      <w:bodyDiv w:val="1"/>
      <w:marLeft w:val="0"/>
      <w:marRight w:val="0"/>
      <w:marTop w:val="0"/>
      <w:marBottom w:val="0"/>
      <w:divBdr>
        <w:top w:val="none" w:sz="0" w:space="0" w:color="auto"/>
        <w:left w:val="none" w:sz="0" w:space="0" w:color="auto"/>
        <w:bottom w:val="none" w:sz="0" w:space="0" w:color="auto"/>
        <w:right w:val="none" w:sz="0" w:space="0" w:color="auto"/>
      </w:divBdr>
    </w:div>
    <w:div w:id="331687771">
      <w:bodyDiv w:val="1"/>
      <w:marLeft w:val="0"/>
      <w:marRight w:val="0"/>
      <w:marTop w:val="0"/>
      <w:marBottom w:val="0"/>
      <w:divBdr>
        <w:top w:val="none" w:sz="0" w:space="0" w:color="auto"/>
        <w:left w:val="none" w:sz="0" w:space="0" w:color="auto"/>
        <w:bottom w:val="none" w:sz="0" w:space="0" w:color="auto"/>
        <w:right w:val="none" w:sz="0" w:space="0" w:color="auto"/>
      </w:divBdr>
    </w:div>
    <w:div w:id="333993276">
      <w:bodyDiv w:val="1"/>
      <w:marLeft w:val="0"/>
      <w:marRight w:val="0"/>
      <w:marTop w:val="0"/>
      <w:marBottom w:val="0"/>
      <w:divBdr>
        <w:top w:val="none" w:sz="0" w:space="0" w:color="auto"/>
        <w:left w:val="none" w:sz="0" w:space="0" w:color="auto"/>
        <w:bottom w:val="none" w:sz="0" w:space="0" w:color="auto"/>
        <w:right w:val="none" w:sz="0" w:space="0" w:color="auto"/>
      </w:divBdr>
    </w:div>
    <w:div w:id="344744429">
      <w:bodyDiv w:val="1"/>
      <w:marLeft w:val="0"/>
      <w:marRight w:val="0"/>
      <w:marTop w:val="0"/>
      <w:marBottom w:val="0"/>
      <w:divBdr>
        <w:top w:val="none" w:sz="0" w:space="0" w:color="auto"/>
        <w:left w:val="none" w:sz="0" w:space="0" w:color="auto"/>
        <w:bottom w:val="none" w:sz="0" w:space="0" w:color="auto"/>
        <w:right w:val="none" w:sz="0" w:space="0" w:color="auto"/>
      </w:divBdr>
    </w:div>
    <w:div w:id="348064082">
      <w:bodyDiv w:val="1"/>
      <w:marLeft w:val="0"/>
      <w:marRight w:val="0"/>
      <w:marTop w:val="0"/>
      <w:marBottom w:val="0"/>
      <w:divBdr>
        <w:top w:val="none" w:sz="0" w:space="0" w:color="auto"/>
        <w:left w:val="none" w:sz="0" w:space="0" w:color="auto"/>
        <w:bottom w:val="none" w:sz="0" w:space="0" w:color="auto"/>
        <w:right w:val="none" w:sz="0" w:space="0" w:color="auto"/>
      </w:divBdr>
    </w:div>
    <w:div w:id="351078708">
      <w:bodyDiv w:val="1"/>
      <w:marLeft w:val="0"/>
      <w:marRight w:val="0"/>
      <w:marTop w:val="0"/>
      <w:marBottom w:val="0"/>
      <w:divBdr>
        <w:top w:val="none" w:sz="0" w:space="0" w:color="auto"/>
        <w:left w:val="none" w:sz="0" w:space="0" w:color="auto"/>
        <w:bottom w:val="none" w:sz="0" w:space="0" w:color="auto"/>
        <w:right w:val="none" w:sz="0" w:space="0" w:color="auto"/>
      </w:divBdr>
    </w:div>
    <w:div w:id="374818984">
      <w:bodyDiv w:val="1"/>
      <w:marLeft w:val="0"/>
      <w:marRight w:val="0"/>
      <w:marTop w:val="0"/>
      <w:marBottom w:val="0"/>
      <w:divBdr>
        <w:top w:val="none" w:sz="0" w:space="0" w:color="auto"/>
        <w:left w:val="none" w:sz="0" w:space="0" w:color="auto"/>
        <w:bottom w:val="none" w:sz="0" w:space="0" w:color="auto"/>
        <w:right w:val="none" w:sz="0" w:space="0" w:color="auto"/>
      </w:divBdr>
    </w:div>
    <w:div w:id="377780332">
      <w:bodyDiv w:val="1"/>
      <w:marLeft w:val="0"/>
      <w:marRight w:val="0"/>
      <w:marTop w:val="0"/>
      <w:marBottom w:val="0"/>
      <w:divBdr>
        <w:top w:val="none" w:sz="0" w:space="0" w:color="auto"/>
        <w:left w:val="none" w:sz="0" w:space="0" w:color="auto"/>
        <w:bottom w:val="none" w:sz="0" w:space="0" w:color="auto"/>
        <w:right w:val="none" w:sz="0" w:space="0" w:color="auto"/>
      </w:divBdr>
    </w:div>
    <w:div w:id="378895283">
      <w:bodyDiv w:val="1"/>
      <w:marLeft w:val="0"/>
      <w:marRight w:val="0"/>
      <w:marTop w:val="0"/>
      <w:marBottom w:val="0"/>
      <w:divBdr>
        <w:top w:val="none" w:sz="0" w:space="0" w:color="auto"/>
        <w:left w:val="none" w:sz="0" w:space="0" w:color="auto"/>
        <w:bottom w:val="none" w:sz="0" w:space="0" w:color="auto"/>
        <w:right w:val="none" w:sz="0" w:space="0" w:color="auto"/>
      </w:divBdr>
    </w:div>
    <w:div w:id="381830450">
      <w:bodyDiv w:val="1"/>
      <w:marLeft w:val="0"/>
      <w:marRight w:val="0"/>
      <w:marTop w:val="0"/>
      <w:marBottom w:val="0"/>
      <w:divBdr>
        <w:top w:val="none" w:sz="0" w:space="0" w:color="auto"/>
        <w:left w:val="none" w:sz="0" w:space="0" w:color="auto"/>
        <w:bottom w:val="none" w:sz="0" w:space="0" w:color="auto"/>
        <w:right w:val="none" w:sz="0" w:space="0" w:color="auto"/>
      </w:divBdr>
    </w:div>
    <w:div w:id="389155180">
      <w:bodyDiv w:val="1"/>
      <w:marLeft w:val="0"/>
      <w:marRight w:val="0"/>
      <w:marTop w:val="0"/>
      <w:marBottom w:val="0"/>
      <w:divBdr>
        <w:top w:val="none" w:sz="0" w:space="0" w:color="auto"/>
        <w:left w:val="none" w:sz="0" w:space="0" w:color="auto"/>
        <w:bottom w:val="none" w:sz="0" w:space="0" w:color="auto"/>
        <w:right w:val="none" w:sz="0" w:space="0" w:color="auto"/>
      </w:divBdr>
    </w:div>
    <w:div w:id="395250584">
      <w:bodyDiv w:val="1"/>
      <w:marLeft w:val="0"/>
      <w:marRight w:val="0"/>
      <w:marTop w:val="0"/>
      <w:marBottom w:val="0"/>
      <w:divBdr>
        <w:top w:val="none" w:sz="0" w:space="0" w:color="auto"/>
        <w:left w:val="none" w:sz="0" w:space="0" w:color="auto"/>
        <w:bottom w:val="none" w:sz="0" w:space="0" w:color="auto"/>
        <w:right w:val="none" w:sz="0" w:space="0" w:color="auto"/>
      </w:divBdr>
    </w:div>
    <w:div w:id="395516352">
      <w:bodyDiv w:val="1"/>
      <w:marLeft w:val="0"/>
      <w:marRight w:val="0"/>
      <w:marTop w:val="0"/>
      <w:marBottom w:val="0"/>
      <w:divBdr>
        <w:top w:val="none" w:sz="0" w:space="0" w:color="auto"/>
        <w:left w:val="none" w:sz="0" w:space="0" w:color="auto"/>
        <w:bottom w:val="none" w:sz="0" w:space="0" w:color="auto"/>
        <w:right w:val="none" w:sz="0" w:space="0" w:color="auto"/>
      </w:divBdr>
    </w:div>
    <w:div w:id="396901393">
      <w:bodyDiv w:val="1"/>
      <w:marLeft w:val="0"/>
      <w:marRight w:val="0"/>
      <w:marTop w:val="0"/>
      <w:marBottom w:val="0"/>
      <w:divBdr>
        <w:top w:val="none" w:sz="0" w:space="0" w:color="auto"/>
        <w:left w:val="none" w:sz="0" w:space="0" w:color="auto"/>
        <w:bottom w:val="none" w:sz="0" w:space="0" w:color="auto"/>
        <w:right w:val="none" w:sz="0" w:space="0" w:color="auto"/>
      </w:divBdr>
    </w:div>
    <w:div w:id="405419262">
      <w:bodyDiv w:val="1"/>
      <w:marLeft w:val="0"/>
      <w:marRight w:val="0"/>
      <w:marTop w:val="0"/>
      <w:marBottom w:val="0"/>
      <w:divBdr>
        <w:top w:val="none" w:sz="0" w:space="0" w:color="auto"/>
        <w:left w:val="none" w:sz="0" w:space="0" w:color="auto"/>
        <w:bottom w:val="none" w:sz="0" w:space="0" w:color="auto"/>
        <w:right w:val="none" w:sz="0" w:space="0" w:color="auto"/>
      </w:divBdr>
    </w:div>
    <w:div w:id="406537186">
      <w:bodyDiv w:val="1"/>
      <w:marLeft w:val="0"/>
      <w:marRight w:val="0"/>
      <w:marTop w:val="0"/>
      <w:marBottom w:val="0"/>
      <w:divBdr>
        <w:top w:val="none" w:sz="0" w:space="0" w:color="auto"/>
        <w:left w:val="none" w:sz="0" w:space="0" w:color="auto"/>
        <w:bottom w:val="none" w:sz="0" w:space="0" w:color="auto"/>
        <w:right w:val="none" w:sz="0" w:space="0" w:color="auto"/>
      </w:divBdr>
    </w:div>
    <w:div w:id="407577877">
      <w:bodyDiv w:val="1"/>
      <w:marLeft w:val="0"/>
      <w:marRight w:val="0"/>
      <w:marTop w:val="0"/>
      <w:marBottom w:val="0"/>
      <w:divBdr>
        <w:top w:val="none" w:sz="0" w:space="0" w:color="auto"/>
        <w:left w:val="none" w:sz="0" w:space="0" w:color="auto"/>
        <w:bottom w:val="none" w:sz="0" w:space="0" w:color="auto"/>
        <w:right w:val="none" w:sz="0" w:space="0" w:color="auto"/>
      </w:divBdr>
    </w:div>
    <w:div w:id="408581068">
      <w:bodyDiv w:val="1"/>
      <w:marLeft w:val="0"/>
      <w:marRight w:val="0"/>
      <w:marTop w:val="0"/>
      <w:marBottom w:val="0"/>
      <w:divBdr>
        <w:top w:val="none" w:sz="0" w:space="0" w:color="auto"/>
        <w:left w:val="none" w:sz="0" w:space="0" w:color="auto"/>
        <w:bottom w:val="none" w:sz="0" w:space="0" w:color="auto"/>
        <w:right w:val="none" w:sz="0" w:space="0" w:color="auto"/>
      </w:divBdr>
    </w:div>
    <w:div w:id="413481452">
      <w:bodyDiv w:val="1"/>
      <w:marLeft w:val="0"/>
      <w:marRight w:val="0"/>
      <w:marTop w:val="0"/>
      <w:marBottom w:val="0"/>
      <w:divBdr>
        <w:top w:val="none" w:sz="0" w:space="0" w:color="auto"/>
        <w:left w:val="none" w:sz="0" w:space="0" w:color="auto"/>
        <w:bottom w:val="none" w:sz="0" w:space="0" w:color="auto"/>
        <w:right w:val="none" w:sz="0" w:space="0" w:color="auto"/>
      </w:divBdr>
      <w:divsChild>
        <w:div w:id="1923030879">
          <w:marLeft w:val="0"/>
          <w:marRight w:val="0"/>
          <w:marTop w:val="0"/>
          <w:marBottom w:val="0"/>
          <w:divBdr>
            <w:top w:val="none" w:sz="0" w:space="0" w:color="auto"/>
            <w:left w:val="none" w:sz="0" w:space="0" w:color="auto"/>
            <w:bottom w:val="none" w:sz="0" w:space="0" w:color="auto"/>
            <w:right w:val="none" w:sz="0" w:space="0" w:color="auto"/>
          </w:divBdr>
          <w:divsChild>
            <w:div w:id="1556087646">
              <w:marLeft w:val="0"/>
              <w:marRight w:val="0"/>
              <w:marTop w:val="0"/>
              <w:marBottom w:val="0"/>
              <w:divBdr>
                <w:top w:val="none" w:sz="0" w:space="0" w:color="auto"/>
                <w:left w:val="none" w:sz="0" w:space="0" w:color="auto"/>
                <w:bottom w:val="none" w:sz="0" w:space="0" w:color="auto"/>
                <w:right w:val="none" w:sz="0" w:space="0" w:color="auto"/>
              </w:divBdr>
            </w:div>
            <w:div w:id="1132594697">
              <w:marLeft w:val="0"/>
              <w:marRight w:val="0"/>
              <w:marTop w:val="0"/>
              <w:marBottom w:val="0"/>
              <w:divBdr>
                <w:top w:val="none" w:sz="0" w:space="0" w:color="auto"/>
                <w:left w:val="none" w:sz="0" w:space="0" w:color="auto"/>
                <w:bottom w:val="none" w:sz="0" w:space="0" w:color="auto"/>
                <w:right w:val="none" w:sz="0" w:space="0" w:color="auto"/>
              </w:divBdr>
            </w:div>
            <w:div w:id="121730503">
              <w:marLeft w:val="0"/>
              <w:marRight w:val="0"/>
              <w:marTop w:val="0"/>
              <w:marBottom w:val="0"/>
              <w:divBdr>
                <w:top w:val="none" w:sz="0" w:space="0" w:color="auto"/>
                <w:left w:val="none" w:sz="0" w:space="0" w:color="auto"/>
                <w:bottom w:val="none" w:sz="0" w:space="0" w:color="auto"/>
                <w:right w:val="none" w:sz="0" w:space="0" w:color="auto"/>
              </w:divBdr>
            </w:div>
            <w:div w:id="247230258">
              <w:marLeft w:val="0"/>
              <w:marRight w:val="0"/>
              <w:marTop w:val="0"/>
              <w:marBottom w:val="0"/>
              <w:divBdr>
                <w:top w:val="none" w:sz="0" w:space="0" w:color="auto"/>
                <w:left w:val="none" w:sz="0" w:space="0" w:color="auto"/>
                <w:bottom w:val="none" w:sz="0" w:space="0" w:color="auto"/>
                <w:right w:val="none" w:sz="0" w:space="0" w:color="auto"/>
              </w:divBdr>
            </w:div>
            <w:div w:id="196457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11645">
      <w:bodyDiv w:val="1"/>
      <w:marLeft w:val="0"/>
      <w:marRight w:val="0"/>
      <w:marTop w:val="0"/>
      <w:marBottom w:val="0"/>
      <w:divBdr>
        <w:top w:val="none" w:sz="0" w:space="0" w:color="auto"/>
        <w:left w:val="none" w:sz="0" w:space="0" w:color="auto"/>
        <w:bottom w:val="none" w:sz="0" w:space="0" w:color="auto"/>
        <w:right w:val="none" w:sz="0" w:space="0" w:color="auto"/>
      </w:divBdr>
    </w:div>
    <w:div w:id="417288225">
      <w:bodyDiv w:val="1"/>
      <w:marLeft w:val="0"/>
      <w:marRight w:val="0"/>
      <w:marTop w:val="0"/>
      <w:marBottom w:val="0"/>
      <w:divBdr>
        <w:top w:val="none" w:sz="0" w:space="0" w:color="auto"/>
        <w:left w:val="none" w:sz="0" w:space="0" w:color="auto"/>
        <w:bottom w:val="none" w:sz="0" w:space="0" w:color="auto"/>
        <w:right w:val="none" w:sz="0" w:space="0" w:color="auto"/>
      </w:divBdr>
    </w:div>
    <w:div w:id="419564212">
      <w:bodyDiv w:val="1"/>
      <w:marLeft w:val="0"/>
      <w:marRight w:val="0"/>
      <w:marTop w:val="0"/>
      <w:marBottom w:val="0"/>
      <w:divBdr>
        <w:top w:val="none" w:sz="0" w:space="0" w:color="auto"/>
        <w:left w:val="none" w:sz="0" w:space="0" w:color="auto"/>
        <w:bottom w:val="none" w:sz="0" w:space="0" w:color="auto"/>
        <w:right w:val="none" w:sz="0" w:space="0" w:color="auto"/>
      </w:divBdr>
    </w:div>
    <w:div w:id="421881038">
      <w:bodyDiv w:val="1"/>
      <w:marLeft w:val="0"/>
      <w:marRight w:val="0"/>
      <w:marTop w:val="0"/>
      <w:marBottom w:val="0"/>
      <w:divBdr>
        <w:top w:val="none" w:sz="0" w:space="0" w:color="auto"/>
        <w:left w:val="none" w:sz="0" w:space="0" w:color="auto"/>
        <w:bottom w:val="none" w:sz="0" w:space="0" w:color="auto"/>
        <w:right w:val="none" w:sz="0" w:space="0" w:color="auto"/>
      </w:divBdr>
    </w:div>
    <w:div w:id="425463077">
      <w:bodyDiv w:val="1"/>
      <w:marLeft w:val="0"/>
      <w:marRight w:val="0"/>
      <w:marTop w:val="0"/>
      <w:marBottom w:val="0"/>
      <w:divBdr>
        <w:top w:val="none" w:sz="0" w:space="0" w:color="auto"/>
        <w:left w:val="none" w:sz="0" w:space="0" w:color="auto"/>
        <w:bottom w:val="none" w:sz="0" w:space="0" w:color="auto"/>
        <w:right w:val="none" w:sz="0" w:space="0" w:color="auto"/>
      </w:divBdr>
    </w:div>
    <w:div w:id="456217305">
      <w:bodyDiv w:val="1"/>
      <w:marLeft w:val="0"/>
      <w:marRight w:val="0"/>
      <w:marTop w:val="0"/>
      <w:marBottom w:val="0"/>
      <w:divBdr>
        <w:top w:val="none" w:sz="0" w:space="0" w:color="auto"/>
        <w:left w:val="none" w:sz="0" w:space="0" w:color="auto"/>
        <w:bottom w:val="none" w:sz="0" w:space="0" w:color="auto"/>
        <w:right w:val="none" w:sz="0" w:space="0" w:color="auto"/>
      </w:divBdr>
    </w:div>
    <w:div w:id="461192235">
      <w:bodyDiv w:val="1"/>
      <w:marLeft w:val="0"/>
      <w:marRight w:val="0"/>
      <w:marTop w:val="0"/>
      <w:marBottom w:val="0"/>
      <w:divBdr>
        <w:top w:val="none" w:sz="0" w:space="0" w:color="auto"/>
        <w:left w:val="none" w:sz="0" w:space="0" w:color="auto"/>
        <w:bottom w:val="none" w:sz="0" w:space="0" w:color="auto"/>
        <w:right w:val="none" w:sz="0" w:space="0" w:color="auto"/>
      </w:divBdr>
    </w:div>
    <w:div w:id="472793916">
      <w:bodyDiv w:val="1"/>
      <w:marLeft w:val="0"/>
      <w:marRight w:val="0"/>
      <w:marTop w:val="0"/>
      <w:marBottom w:val="0"/>
      <w:divBdr>
        <w:top w:val="none" w:sz="0" w:space="0" w:color="auto"/>
        <w:left w:val="none" w:sz="0" w:space="0" w:color="auto"/>
        <w:bottom w:val="none" w:sz="0" w:space="0" w:color="auto"/>
        <w:right w:val="none" w:sz="0" w:space="0" w:color="auto"/>
      </w:divBdr>
    </w:div>
    <w:div w:id="500701989">
      <w:bodyDiv w:val="1"/>
      <w:marLeft w:val="0"/>
      <w:marRight w:val="0"/>
      <w:marTop w:val="0"/>
      <w:marBottom w:val="0"/>
      <w:divBdr>
        <w:top w:val="none" w:sz="0" w:space="0" w:color="auto"/>
        <w:left w:val="none" w:sz="0" w:space="0" w:color="auto"/>
        <w:bottom w:val="none" w:sz="0" w:space="0" w:color="auto"/>
        <w:right w:val="none" w:sz="0" w:space="0" w:color="auto"/>
      </w:divBdr>
    </w:div>
    <w:div w:id="509298771">
      <w:bodyDiv w:val="1"/>
      <w:marLeft w:val="0"/>
      <w:marRight w:val="0"/>
      <w:marTop w:val="0"/>
      <w:marBottom w:val="0"/>
      <w:divBdr>
        <w:top w:val="none" w:sz="0" w:space="0" w:color="auto"/>
        <w:left w:val="none" w:sz="0" w:space="0" w:color="auto"/>
        <w:bottom w:val="none" w:sz="0" w:space="0" w:color="auto"/>
        <w:right w:val="none" w:sz="0" w:space="0" w:color="auto"/>
      </w:divBdr>
    </w:div>
    <w:div w:id="517888132">
      <w:bodyDiv w:val="1"/>
      <w:marLeft w:val="0"/>
      <w:marRight w:val="0"/>
      <w:marTop w:val="0"/>
      <w:marBottom w:val="0"/>
      <w:divBdr>
        <w:top w:val="none" w:sz="0" w:space="0" w:color="auto"/>
        <w:left w:val="none" w:sz="0" w:space="0" w:color="auto"/>
        <w:bottom w:val="none" w:sz="0" w:space="0" w:color="auto"/>
        <w:right w:val="none" w:sz="0" w:space="0" w:color="auto"/>
      </w:divBdr>
    </w:div>
    <w:div w:id="518206722">
      <w:bodyDiv w:val="1"/>
      <w:marLeft w:val="0"/>
      <w:marRight w:val="0"/>
      <w:marTop w:val="0"/>
      <w:marBottom w:val="0"/>
      <w:divBdr>
        <w:top w:val="none" w:sz="0" w:space="0" w:color="auto"/>
        <w:left w:val="none" w:sz="0" w:space="0" w:color="auto"/>
        <w:bottom w:val="none" w:sz="0" w:space="0" w:color="auto"/>
        <w:right w:val="none" w:sz="0" w:space="0" w:color="auto"/>
      </w:divBdr>
    </w:div>
    <w:div w:id="522281940">
      <w:bodyDiv w:val="1"/>
      <w:marLeft w:val="0"/>
      <w:marRight w:val="0"/>
      <w:marTop w:val="0"/>
      <w:marBottom w:val="0"/>
      <w:divBdr>
        <w:top w:val="none" w:sz="0" w:space="0" w:color="auto"/>
        <w:left w:val="none" w:sz="0" w:space="0" w:color="auto"/>
        <w:bottom w:val="none" w:sz="0" w:space="0" w:color="auto"/>
        <w:right w:val="none" w:sz="0" w:space="0" w:color="auto"/>
      </w:divBdr>
    </w:div>
    <w:div w:id="523515658">
      <w:bodyDiv w:val="1"/>
      <w:marLeft w:val="0"/>
      <w:marRight w:val="0"/>
      <w:marTop w:val="0"/>
      <w:marBottom w:val="0"/>
      <w:divBdr>
        <w:top w:val="none" w:sz="0" w:space="0" w:color="auto"/>
        <w:left w:val="none" w:sz="0" w:space="0" w:color="auto"/>
        <w:bottom w:val="none" w:sz="0" w:space="0" w:color="auto"/>
        <w:right w:val="none" w:sz="0" w:space="0" w:color="auto"/>
      </w:divBdr>
    </w:div>
    <w:div w:id="523599272">
      <w:bodyDiv w:val="1"/>
      <w:marLeft w:val="0"/>
      <w:marRight w:val="0"/>
      <w:marTop w:val="0"/>
      <w:marBottom w:val="0"/>
      <w:divBdr>
        <w:top w:val="none" w:sz="0" w:space="0" w:color="auto"/>
        <w:left w:val="none" w:sz="0" w:space="0" w:color="auto"/>
        <w:bottom w:val="none" w:sz="0" w:space="0" w:color="auto"/>
        <w:right w:val="none" w:sz="0" w:space="0" w:color="auto"/>
      </w:divBdr>
    </w:div>
    <w:div w:id="525027852">
      <w:bodyDiv w:val="1"/>
      <w:marLeft w:val="0"/>
      <w:marRight w:val="0"/>
      <w:marTop w:val="0"/>
      <w:marBottom w:val="0"/>
      <w:divBdr>
        <w:top w:val="none" w:sz="0" w:space="0" w:color="auto"/>
        <w:left w:val="none" w:sz="0" w:space="0" w:color="auto"/>
        <w:bottom w:val="none" w:sz="0" w:space="0" w:color="auto"/>
        <w:right w:val="none" w:sz="0" w:space="0" w:color="auto"/>
      </w:divBdr>
    </w:div>
    <w:div w:id="534394314">
      <w:bodyDiv w:val="1"/>
      <w:marLeft w:val="0"/>
      <w:marRight w:val="0"/>
      <w:marTop w:val="0"/>
      <w:marBottom w:val="0"/>
      <w:divBdr>
        <w:top w:val="none" w:sz="0" w:space="0" w:color="auto"/>
        <w:left w:val="none" w:sz="0" w:space="0" w:color="auto"/>
        <w:bottom w:val="none" w:sz="0" w:space="0" w:color="auto"/>
        <w:right w:val="none" w:sz="0" w:space="0" w:color="auto"/>
      </w:divBdr>
    </w:div>
    <w:div w:id="538736564">
      <w:bodyDiv w:val="1"/>
      <w:marLeft w:val="0"/>
      <w:marRight w:val="0"/>
      <w:marTop w:val="0"/>
      <w:marBottom w:val="0"/>
      <w:divBdr>
        <w:top w:val="none" w:sz="0" w:space="0" w:color="auto"/>
        <w:left w:val="none" w:sz="0" w:space="0" w:color="auto"/>
        <w:bottom w:val="none" w:sz="0" w:space="0" w:color="auto"/>
        <w:right w:val="none" w:sz="0" w:space="0" w:color="auto"/>
      </w:divBdr>
      <w:divsChild>
        <w:div w:id="1546721824">
          <w:marLeft w:val="0"/>
          <w:marRight w:val="0"/>
          <w:marTop w:val="0"/>
          <w:marBottom w:val="0"/>
          <w:divBdr>
            <w:top w:val="none" w:sz="0" w:space="0" w:color="auto"/>
            <w:left w:val="none" w:sz="0" w:space="0" w:color="auto"/>
            <w:bottom w:val="none" w:sz="0" w:space="0" w:color="auto"/>
            <w:right w:val="none" w:sz="0" w:space="0" w:color="auto"/>
          </w:divBdr>
        </w:div>
        <w:div w:id="1392074955">
          <w:marLeft w:val="0"/>
          <w:marRight w:val="0"/>
          <w:marTop w:val="0"/>
          <w:marBottom w:val="0"/>
          <w:divBdr>
            <w:top w:val="none" w:sz="0" w:space="0" w:color="auto"/>
            <w:left w:val="none" w:sz="0" w:space="0" w:color="auto"/>
            <w:bottom w:val="none" w:sz="0" w:space="0" w:color="auto"/>
            <w:right w:val="none" w:sz="0" w:space="0" w:color="auto"/>
          </w:divBdr>
        </w:div>
        <w:div w:id="1974820808">
          <w:marLeft w:val="0"/>
          <w:marRight w:val="0"/>
          <w:marTop w:val="0"/>
          <w:marBottom w:val="0"/>
          <w:divBdr>
            <w:top w:val="none" w:sz="0" w:space="0" w:color="auto"/>
            <w:left w:val="none" w:sz="0" w:space="0" w:color="auto"/>
            <w:bottom w:val="none" w:sz="0" w:space="0" w:color="auto"/>
            <w:right w:val="none" w:sz="0" w:space="0" w:color="auto"/>
          </w:divBdr>
        </w:div>
      </w:divsChild>
    </w:div>
    <w:div w:id="542324429">
      <w:bodyDiv w:val="1"/>
      <w:marLeft w:val="0"/>
      <w:marRight w:val="0"/>
      <w:marTop w:val="0"/>
      <w:marBottom w:val="0"/>
      <w:divBdr>
        <w:top w:val="none" w:sz="0" w:space="0" w:color="auto"/>
        <w:left w:val="none" w:sz="0" w:space="0" w:color="auto"/>
        <w:bottom w:val="none" w:sz="0" w:space="0" w:color="auto"/>
        <w:right w:val="none" w:sz="0" w:space="0" w:color="auto"/>
      </w:divBdr>
    </w:div>
    <w:div w:id="551112220">
      <w:bodyDiv w:val="1"/>
      <w:marLeft w:val="0"/>
      <w:marRight w:val="0"/>
      <w:marTop w:val="0"/>
      <w:marBottom w:val="0"/>
      <w:divBdr>
        <w:top w:val="none" w:sz="0" w:space="0" w:color="auto"/>
        <w:left w:val="none" w:sz="0" w:space="0" w:color="auto"/>
        <w:bottom w:val="none" w:sz="0" w:space="0" w:color="auto"/>
        <w:right w:val="none" w:sz="0" w:space="0" w:color="auto"/>
      </w:divBdr>
    </w:div>
    <w:div w:id="559100092">
      <w:bodyDiv w:val="1"/>
      <w:marLeft w:val="0"/>
      <w:marRight w:val="0"/>
      <w:marTop w:val="0"/>
      <w:marBottom w:val="0"/>
      <w:divBdr>
        <w:top w:val="none" w:sz="0" w:space="0" w:color="auto"/>
        <w:left w:val="none" w:sz="0" w:space="0" w:color="auto"/>
        <w:bottom w:val="none" w:sz="0" w:space="0" w:color="auto"/>
        <w:right w:val="none" w:sz="0" w:space="0" w:color="auto"/>
      </w:divBdr>
    </w:div>
    <w:div w:id="561333021">
      <w:bodyDiv w:val="1"/>
      <w:marLeft w:val="0"/>
      <w:marRight w:val="0"/>
      <w:marTop w:val="0"/>
      <w:marBottom w:val="0"/>
      <w:divBdr>
        <w:top w:val="none" w:sz="0" w:space="0" w:color="auto"/>
        <w:left w:val="none" w:sz="0" w:space="0" w:color="auto"/>
        <w:bottom w:val="none" w:sz="0" w:space="0" w:color="auto"/>
        <w:right w:val="none" w:sz="0" w:space="0" w:color="auto"/>
      </w:divBdr>
    </w:div>
    <w:div w:id="566651402">
      <w:bodyDiv w:val="1"/>
      <w:marLeft w:val="0"/>
      <w:marRight w:val="0"/>
      <w:marTop w:val="0"/>
      <w:marBottom w:val="0"/>
      <w:divBdr>
        <w:top w:val="none" w:sz="0" w:space="0" w:color="auto"/>
        <w:left w:val="none" w:sz="0" w:space="0" w:color="auto"/>
        <w:bottom w:val="none" w:sz="0" w:space="0" w:color="auto"/>
        <w:right w:val="none" w:sz="0" w:space="0" w:color="auto"/>
      </w:divBdr>
    </w:div>
    <w:div w:id="567038146">
      <w:bodyDiv w:val="1"/>
      <w:marLeft w:val="0"/>
      <w:marRight w:val="0"/>
      <w:marTop w:val="0"/>
      <w:marBottom w:val="0"/>
      <w:divBdr>
        <w:top w:val="none" w:sz="0" w:space="0" w:color="auto"/>
        <w:left w:val="none" w:sz="0" w:space="0" w:color="auto"/>
        <w:bottom w:val="none" w:sz="0" w:space="0" w:color="auto"/>
        <w:right w:val="none" w:sz="0" w:space="0" w:color="auto"/>
      </w:divBdr>
    </w:div>
    <w:div w:id="567231481">
      <w:bodyDiv w:val="1"/>
      <w:marLeft w:val="0"/>
      <w:marRight w:val="0"/>
      <w:marTop w:val="0"/>
      <w:marBottom w:val="0"/>
      <w:divBdr>
        <w:top w:val="none" w:sz="0" w:space="0" w:color="auto"/>
        <w:left w:val="none" w:sz="0" w:space="0" w:color="auto"/>
        <w:bottom w:val="none" w:sz="0" w:space="0" w:color="auto"/>
        <w:right w:val="none" w:sz="0" w:space="0" w:color="auto"/>
      </w:divBdr>
    </w:div>
    <w:div w:id="567574208">
      <w:bodyDiv w:val="1"/>
      <w:marLeft w:val="0"/>
      <w:marRight w:val="0"/>
      <w:marTop w:val="0"/>
      <w:marBottom w:val="0"/>
      <w:divBdr>
        <w:top w:val="none" w:sz="0" w:space="0" w:color="auto"/>
        <w:left w:val="none" w:sz="0" w:space="0" w:color="auto"/>
        <w:bottom w:val="none" w:sz="0" w:space="0" w:color="auto"/>
        <w:right w:val="none" w:sz="0" w:space="0" w:color="auto"/>
      </w:divBdr>
    </w:div>
    <w:div w:id="571045486">
      <w:bodyDiv w:val="1"/>
      <w:marLeft w:val="0"/>
      <w:marRight w:val="0"/>
      <w:marTop w:val="0"/>
      <w:marBottom w:val="0"/>
      <w:divBdr>
        <w:top w:val="none" w:sz="0" w:space="0" w:color="auto"/>
        <w:left w:val="none" w:sz="0" w:space="0" w:color="auto"/>
        <w:bottom w:val="none" w:sz="0" w:space="0" w:color="auto"/>
        <w:right w:val="none" w:sz="0" w:space="0" w:color="auto"/>
      </w:divBdr>
    </w:div>
    <w:div w:id="571086001">
      <w:bodyDiv w:val="1"/>
      <w:marLeft w:val="0"/>
      <w:marRight w:val="0"/>
      <w:marTop w:val="0"/>
      <w:marBottom w:val="0"/>
      <w:divBdr>
        <w:top w:val="none" w:sz="0" w:space="0" w:color="auto"/>
        <w:left w:val="none" w:sz="0" w:space="0" w:color="auto"/>
        <w:bottom w:val="none" w:sz="0" w:space="0" w:color="auto"/>
        <w:right w:val="none" w:sz="0" w:space="0" w:color="auto"/>
      </w:divBdr>
    </w:div>
    <w:div w:id="581838203">
      <w:bodyDiv w:val="1"/>
      <w:marLeft w:val="0"/>
      <w:marRight w:val="0"/>
      <w:marTop w:val="0"/>
      <w:marBottom w:val="0"/>
      <w:divBdr>
        <w:top w:val="none" w:sz="0" w:space="0" w:color="auto"/>
        <w:left w:val="none" w:sz="0" w:space="0" w:color="auto"/>
        <w:bottom w:val="none" w:sz="0" w:space="0" w:color="auto"/>
        <w:right w:val="none" w:sz="0" w:space="0" w:color="auto"/>
      </w:divBdr>
    </w:div>
    <w:div w:id="593636343">
      <w:bodyDiv w:val="1"/>
      <w:marLeft w:val="0"/>
      <w:marRight w:val="0"/>
      <w:marTop w:val="0"/>
      <w:marBottom w:val="0"/>
      <w:divBdr>
        <w:top w:val="none" w:sz="0" w:space="0" w:color="auto"/>
        <w:left w:val="none" w:sz="0" w:space="0" w:color="auto"/>
        <w:bottom w:val="none" w:sz="0" w:space="0" w:color="auto"/>
        <w:right w:val="none" w:sz="0" w:space="0" w:color="auto"/>
      </w:divBdr>
    </w:div>
    <w:div w:id="601453814">
      <w:bodyDiv w:val="1"/>
      <w:marLeft w:val="0"/>
      <w:marRight w:val="0"/>
      <w:marTop w:val="0"/>
      <w:marBottom w:val="0"/>
      <w:divBdr>
        <w:top w:val="none" w:sz="0" w:space="0" w:color="auto"/>
        <w:left w:val="none" w:sz="0" w:space="0" w:color="auto"/>
        <w:bottom w:val="none" w:sz="0" w:space="0" w:color="auto"/>
        <w:right w:val="none" w:sz="0" w:space="0" w:color="auto"/>
      </w:divBdr>
    </w:div>
    <w:div w:id="609705278">
      <w:bodyDiv w:val="1"/>
      <w:marLeft w:val="0"/>
      <w:marRight w:val="0"/>
      <w:marTop w:val="0"/>
      <w:marBottom w:val="0"/>
      <w:divBdr>
        <w:top w:val="none" w:sz="0" w:space="0" w:color="auto"/>
        <w:left w:val="none" w:sz="0" w:space="0" w:color="auto"/>
        <w:bottom w:val="none" w:sz="0" w:space="0" w:color="auto"/>
        <w:right w:val="none" w:sz="0" w:space="0" w:color="auto"/>
      </w:divBdr>
    </w:div>
    <w:div w:id="612175935">
      <w:bodyDiv w:val="1"/>
      <w:marLeft w:val="0"/>
      <w:marRight w:val="0"/>
      <w:marTop w:val="0"/>
      <w:marBottom w:val="0"/>
      <w:divBdr>
        <w:top w:val="none" w:sz="0" w:space="0" w:color="auto"/>
        <w:left w:val="none" w:sz="0" w:space="0" w:color="auto"/>
        <w:bottom w:val="none" w:sz="0" w:space="0" w:color="auto"/>
        <w:right w:val="none" w:sz="0" w:space="0" w:color="auto"/>
      </w:divBdr>
    </w:div>
    <w:div w:id="614337426">
      <w:bodyDiv w:val="1"/>
      <w:marLeft w:val="0"/>
      <w:marRight w:val="0"/>
      <w:marTop w:val="0"/>
      <w:marBottom w:val="0"/>
      <w:divBdr>
        <w:top w:val="none" w:sz="0" w:space="0" w:color="auto"/>
        <w:left w:val="none" w:sz="0" w:space="0" w:color="auto"/>
        <w:bottom w:val="none" w:sz="0" w:space="0" w:color="auto"/>
        <w:right w:val="none" w:sz="0" w:space="0" w:color="auto"/>
      </w:divBdr>
    </w:div>
    <w:div w:id="617876083">
      <w:bodyDiv w:val="1"/>
      <w:marLeft w:val="0"/>
      <w:marRight w:val="0"/>
      <w:marTop w:val="0"/>
      <w:marBottom w:val="0"/>
      <w:divBdr>
        <w:top w:val="none" w:sz="0" w:space="0" w:color="auto"/>
        <w:left w:val="none" w:sz="0" w:space="0" w:color="auto"/>
        <w:bottom w:val="none" w:sz="0" w:space="0" w:color="auto"/>
        <w:right w:val="none" w:sz="0" w:space="0" w:color="auto"/>
      </w:divBdr>
    </w:div>
    <w:div w:id="619193268">
      <w:bodyDiv w:val="1"/>
      <w:marLeft w:val="0"/>
      <w:marRight w:val="0"/>
      <w:marTop w:val="0"/>
      <w:marBottom w:val="0"/>
      <w:divBdr>
        <w:top w:val="none" w:sz="0" w:space="0" w:color="auto"/>
        <w:left w:val="none" w:sz="0" w:space="0" w:color="auto"/>
        <w:bottom w:val="none" w:sz="0" w:space="0" w:color="auto"/>
        <w:right w:val="none" w:sz="0" w:space="0" w:color="auto"/>
      </w:divBdr>
    </w:div>
    <w:div w:id="636570903">
      <w:bodyDiv w:val="1"/>
      <w:marLeft w:val="0"/>
      <w:marRight w:val="0"/>
      <w:marTop w:val="0"/>
      <w:marBottom w:val="0"/>
      <w:divBdr>
        <w:top w:val="none" w:sz="0" w:space="0" w:color="auto"/>
        <w:left w:val="none" w:sz="0" w:space="0" w:color="auto"/>
        <w:bottom w:val="none" w:sz="0" w:space="0" w:color="auto"/>
        <w:right w:val="none" w:sz="0" w:space="0" w:color="auto"/>
      </w:divBdr>
    </w:div>
    <w:div w:id="641618237">
      <w:bodyDiv w:val="1"/>
      <w:marLeft w:val="0"/>
      <w:marRight w:val="0"/>
      <w:marTop w:val="0"/>
      <w:marBottom w:val="0"/>
      <w:divBdr>
        <w:top w:val="none" w:sz="0" w:space="0" w:color="auto"/>
        <w:left w:val="none" w:sz="0" w:space="0" w:color="auto"/>
        <w:bottom w:val="none" w:sz="0" w:space="0" w:color="auto"/>
        <w:right w:val="none" w:sz="0" w:space="0" w:color="auto"/>
      </w:divBdr>
    </w:div>
    <w:div w:id="647173699">
      <w:bodyDiv w:val="1"/>
      <w:marLeft w:val="0"/>
      <w:marRight w:val="0"/>
      <w:marTop w:val="0"/>
      <w:marBottom w:val="0"/>
      <w:divBdr>
        <w:top w:val="none" w:sz="0" w:space="0" w:color="auto"/>
        <w:left w:val="none" w:sz="0" w:space="0" w:color="auto"/>
        <w:bottom w:val="none" w:sz="0" w:space="0" w:color="auto"/>
        <w:right w:val="none" w:sz="0" w:space="0" w:color="auto"/>
      </w:divBdr>
    </w:div>
    <w:div w:id="654845643">
      <w:bodyDiv w:val="1"/>
      <w:marLeft w:val="0"/>
      <w:marRight w:val="0"/>
      <w:marTop w:val="0"/>
      <w:marBottom w:val="0"/>
      <w:divBdr>
        <w:top w:val="none" w:sz="0" w:space="0" w:color="auto"/>
        <w:left w:val="none" w:sz="0" w:space="0" w:color="auto"/>
        <w:bottom w:val="none" w:sz="0" w:space="0" w:color="auto"/>
        <w:right w:val="none" w:sz="0" w:space="0" w:color="auto"/>
      </w:divBdr>
    </w:div>
    <w:div w:id="655376256">
      <w:bodyDiv w:val="1"/>
      <w:marLeft w:val="0"/>
      <w:marRight w:val="0"/>
      <w:marTop w:val="0"/>
      <w:marBottom w:val="0"/>
      <w:divBdr>
        <w:top w:val="none" w:sz="0" w:space="0" w:color="auto"/>
        <w:left w:val="none" w:sz="0" w:space="0" w:color="auto"/>
        <w:bottom w:val="none" w:sz="0" w:space="0" w:color="auto"/>
        <w:right w:val="none" w:sz="0" w:space="0" w:color="auto"/>
      </w:divBdr>
    </w:div>
    <w:div w:id="661198541">
      <w:bodyDiv w:val="1"/>
      <w:marLeft w:val="0"/>
      <w:marRight w:val="0"/>
      <w:marTop w:val="0"/>
      <w:marBottom w:val="0"/>
      <w:divBdr>
        <w:top w:val="none" w:sz="0" w:space="0" w:color="auto"/>
        <w:left w:val="none" w:sz="0" w:space="0" w:color="auto"/>
        <w:bottom w:val="none" w:sz="0" w:space="0" w:color="auto"/>
        <w:right w:val="none" w:sz="0" w:space="0" w:color="auto"/>
      </w:divBdr>
    </w:div>
    <w:div w:id="668604197">
      <w:bodyDiv w:val="1"/>
      <w:marLeft w:val="0"/>
      <w:marRight w:val="0"/>
      <w:marTop w:val="0"/>
      <w:marBottom w:val="0"/>
      <w:divBdr>
        <w:top w:val="none" w:sz="0" w:space="0" w:color="auto"/>
        <w:left w:val="none" w:sz="0" w:space="0" w:color="auto"/>
        <w:bottom w:val="none" w:sz="0" w:space="0" w:color="auto"/>
        <w:right w:val="none" w:sz="0" w:space="0" w:color="auto"/>
      </w:divBdr>
    </w:div>
    <w:div w:id="670178917">
      <w:bodyDiv w:val="1"/>
      <w:marLeft w:val="0"/>
      <w:marRight w:val="0"/>
      <w:marTop w:val="0"/>
      <w:marBottom w:val="0"/>
      <w:divBdr>
        <w:top w:val="none" w:sz="0" w:space="0" w:color="auto"/>
        <w:left w:val="none" w:sz="0" w:space="0" w:color="auto"/>
        <w:bottom w:val="none" w:sz="0" w:space="0" w:color="auto"/>
        <w:right w:val="none" w:sz="0" w:space="0" w:color="auto"/>
      </w:divBdr>
    </w:div>
    <w:div w:id="677656190">
      <w:bodyDiv w:val="1"/>
      <w:marLeft w:val="0"/>
      <w:marRight w:val="0"/>
      <w:marTop w:val="0"/>
      <w:marBottom w:val="0"/>
      <w:divBdr>
        <w:top w:val="none" w:sz="0" w:space="0" w:color="auto"/>
        <w:left w:val="none" w:sz="0" w:space="0" w:color="auto"/>
        <w:bottom w:val="none" w:sz="0" w:space="0" w:color="auto"/>
        <w:right w:val="none" w:sz="0" w:space="0" w:color="auto"/>
      </w:divBdr>
    </w:div>
    <w:div w:id="687173455">
      <w:bodyDiv w:val="1"/>
      <w:marLeft w:val="0"/>
      <w:marRight w:val="0"/>
      <w:marTop w:val="0"/>
      <w:marBottom w:val="0"/>
      <w:divBdr>
        <w:top w:val="none" w:sz="0" w:space="0" w:color="auto"/>
        <w:left w:val="none" w:sz="0" w:space="0" w:color="auto"/>
        <w:bottom w:val="none" w:sz="0" w:space="0" w:color="auto"/>
        <w:right w:val="none" w:sz="0" w:space="0" w:color="auto"/>
      </w:divBdr>
    </w:div>
    <w:div w:id="710808988">
      <w:bodyDiv w:val="1"/>
      <w:marLeft w:val="0"/>
      <w:marRight w:val="0"/>
      <w:marTop w:val="0"/>
      <w:marBottom w:val="0"/>
      <w:divBdr>
        <w:top w:val="none" w:sz="0" w:space="0" w:color="auto"/>
        <w:left w:val="none" w:sz="0" w:space="0" w:color="auto"/>
        <w:bottom w:val="none" w:sz="0" w:space="0" w:color="auto"/>
        <w:right w:val="none" w:sz="0" w:space="0" w:color="auto"/>
      </w:divBdr>
    </w:div>
    <w:div w:id="711273576">
      <w:bodyDiv w:val="1"/>
      <w:marLeft w:val="0"/>
      <w:marRight w:val="0"/>
      <w:marTop w:val="0"/>
      <w:marBottom w:val="0"/>
      <w:divBdr>
        <w:top w:val="none" w:sz="0" w:space="0" w:color="auto"/>
        <w:left w:val="none" w:sz="0" w:space="0" w:color="auto"/>
        <w:bottom w:val="none" w:sz="0" w:space="0" w:color="auto"/>
        <w:right w:val="none" w:sz="0" w:space="0" w:color="auto"/>
      </w:divBdr>
    </w:div>
    <w:div w:id="712651713">
      <w:bodyDiv w:val="1"/>
      <w:marLeft w:val="0"/>
      <w:marRight w:val="0"/>
      <w:marTop w:val="0"/>
      <w:marBottom w:val="0"/>
      <w:divBdr>
        <w:top w:val="none" w:sz="0" w:space="0" w:color="auto"/>
        <w:left w:val="none" w:sz="0" w:space="0" w:color="auto"/>
        <w:bottom w:val="none" w:sz="0" w:space="0" w:color="auto"/>
        <w:right w:val="none" w:sz="0" w:space="0" w:color="auto"/>
      </w:divBdr>
      <w:divsChild>
        <w:div w:id="1626234785">
          <w:marLeft w:val="0"/>
          <w:marRight w:val="0"/>
          <w:marTop w:val="0"/>
          <w:marBottom w:val="0"/>
          <w:divBdr>
            <w:top w:val="none" w:sz="0" w:space="0" w:color="auto"/>
            <w:left w:val="none" w:sz="0" w:space="0" w:color="auto"/>
            <w:bottom w:val="none" w:sz="0" w:space="0" w:color="auto"/>
            <w:right w:val="none" w:sz="0" w:space="0" w:color="auto"/>
          </w:divBdr>
        </w:div>
        <w:div w:id="1530411092">
          <w:marLeft w:val="0"/>
          <w:marRight w:val="0"/>
          <w:marTop w:val="0"/>
          <w:marBottom w:val="0"/>
          <w:divBdr>
            <w:top w:val="none" w:sz="0" w:space="0" w:color="auto"/>
            <w:left w:val="none" w:sz="0" w:space="0" w:color="auto"/>
            <w:bottom w:val="none" w:sz="0" w:space="0" w:color="auto"/>
            <w:right w:val="none" w:sz="0" w:space="0" w:color="auto"/>
          </w:divBdr>
        </w:div>
        <w:div w:id="813644843">
          <w:marLeft w:val="0"/>
          <w:marRight w:val="0"/>
          <w:marTop w:val="0"/>
          <w:marBottom w:val="0"/>
          <w:divBdr>
            <w:top w:val="none" w:sz="0" w:space="0" w:color="auto"/>
            <w:left w:val="none" w:sz="0" w:space="0" w:color="auto"/>
            <w:bottom w:val="none" w:sz="0" w:space="0" w:color="auto"/>
            <w:right w:val="none" w:sz="0" w:space="0" w:color="auto"/>
          </w:divBdr>
        </w:div>
        <w:div w:id="1310817228">
          <w:marLeft w:val="0"/>
          <w:marRight w:val="0"/>
          <w:marTop w:val="0"/>
          <w:marBottom w:val="0"/>
          <w:divBdr>
            <w:top w:val="none" w:sz="0" w:space="0" w:color="auto"/>
            <w:left w:val="none" w:sz="0" w:space="0" w:color="auto"/>
            <w:bottom w:val="none" w:sz="0" w:space="0" w:color="auto"/>
            <w:right w:val="none" w:sz="0" w:space="0" w:color="auto"/>
          </w:divBdr>
        </w:div>
        <w:div w:id="869294368">
          <w:marLeft w:val="0"/>
          <w:marRight w:val="0"/>
          <w:marTop w:val="0"/>
          <w:marBottom w:val="0"/>
          <w:divBdr>
            <w:top w:val="none" w:sz="0" w:space="0" w:color="auto"/>
            <w:left w:val="none" w:sz="0" w:space="0" w:color="auto"/>
            <w:bottom w:val="none" w:sz="0" w:space="0" w:color="auto"/>
            <w:right w:val="none" w:sz="0" w:space="0" w:color="auto"/>
          </w:divBdr>
        </w:div>
      </w:divsChild>
    </w:div>
    <w:div w:id="717709315">
      <w:bodyDiv w:val="1"/>
      <w:marLeft w:val="0"/>
      <w:marRight w:val="0"/>
      <w:marTop w:val="0"/>
      <w:marBottom w:val="0"/>
      <w:divBdr>
        <w:top w:val="none" w:sz="0" w:space="0" w:color="auto"/>
        <w:left w:val="none" w:sz="0" w:space="0" w:color="auto"/>
        <w:bottom w:val="none" w:sz="0" w:space="0" w:color="auto"/>
        <w:right w:val="none" w:sz="0" w:space="0" w:color="auto"/>
      </w:divBdr>
    </w:div>
    <w:div w:id="731738848">
      <w:bodyDiv w:val="1"/>
      <w:marLeft w:val="0"/>
      <w:marRight w:val="0"/>
      <w:marTop w:val="0"/>
      <w:marBottom w:val="0"/>
      <w:divBdr>
        <w:top w:val="none" w:sz="0" w:space="0" w:color="auto"/>
        <w:left w:val="none" w:sz="0" w:space="0" w:color="auto"/>
        <w:bottom w:val="none" w:sz="0" w:space="0" w:color="auto"/>
        <w:right w:val="none" w:sz="0" w:space="0" w:color="auto"/>
      </w:divBdr>
    </w:div>
    <w:div w:id="732506099">
      <w:bodyDiv w:val="1"/>
      <w:marLeft w:val="0"/>
      <w:marRight w:val="0"/>
      <w:marTop w:val="0"/>
      <w:marBottom w:val="0"/>
      <w:divBdr>
        <w:top w:val="none" w:sz="0" w:space="0" w:color="auto"/>
        <w:left w:val="none" w:sz="0" w:space="0" w:color="auto"/>
        <w:bottom w:val="none" w:sz="0" w:space="0" w:color="auto"/>
        <w:right w:val="none" w:sz="0" w:space="0" w:color="auto"/>
      </w:divBdr>
    </w:div>
    <w:div w:id="736905949">
      <w:bodyDiv w:val="1"/>
      <w:marLeft w:val="0"/>
      <w:marRight w:val="0"/>
      <w:marTop w:val="0"/>
      <w:marBottom w:val="0"/>
      <w:divBdr>
        <w:top w:val="none" w:sz="0" w:space="0" w:color="auto"/>
        <w:left w:val="none" w:sz="0" w:space="0" w:color="auto"/>
        <w:bottom w:val="none" w:sz="0" w:space="0" w:color="auto"/>
        <w:right w:val="none" w:sz="0" w:space="0" w:color="auto"/>
      </w:divBdr>
    </w:div>
    <w:div w:id="742794432">
      <w:bodyDiv w:val="1"/>
      <w:marLeft w:val="0"/>
      <w:marRight w:val="0"/>
      <w:marTop w:val="0"/>
      <w:marBottom w:val="0"/>
      <w:divBdr>
        <w:top w:val="none" w:sz="0" w:space="0" w:color="auto"/>
        <w:left w:val="none" w:sz="0" w:space="0" w:color="auto"/>
        <w:bottom w:val="none" w:sz="0" w:space="0" w:color="auto"/>
        <w:right w:val="none" w:sz="0" w:space="0" w:color="auto"/>
      </w:divBdr>
    </w:div>
    <w:div w:id="751512338">
      <w:bodyDiv w:val="1"/>
      <w:marLeft w:val="0"/>
      <w:marRight w:val="0"/>
      <w:marTop w:val="0"/>
      <w:marBottom w:val="0"/>
      <w:divBdr>
        <w:top w:val="none" w:sz="0" w:space="0" w:color="auto"/>
        <w:left w:val="none" w:sz="0" w:space="0" w:color="auto"/>
        <w:bottom w:val="none" w:sz="0" w:space="0" w:color="auto"/>
        <w:right w:val="none" w:sz="0" w:space="0" w:color="auto"/>
      </w:divBdr>
    </w:div>
    <w:div w:id="758328290">
      <w:bodyDiv w:val="1"/>
      <w:marLeft w:val="0"/>
      <w:marRight w:val="0"/>
      <w:marTop w:val="0"/>
      <w:marBottom w:val="0"/>
      <w:divBdr>
        <w:top w:val="none" w:sz="0" w:space="0" w:color="auto"/>
        <w:left w:val="none" w:sz="0" w:space="0" w:color="auto"/>
        <w:bottom w:val="none" w:sz="0" w:space="0" w:color="auto"/>
        <w:right w:val="none" w:sz="0" w:space="0" w:color="auto"/>
      </w:divBdr>
    </w:div>
    <w:div w:id="763301843">
      <w:bodyDiv w:val="1"/>
      <w:marLeft w:val="0"/>
      <w:marRight w:val="0"/>
      <w:marTop w:val="0"/>
      <w:marBottom w:val="0"/>
      <w:divBdr>
        <w:top w:val="none" w:sz="0" w:space="0" w:color="auto"/>
        <w:left w:val="none" w:sz="0" w:space="0" w:color="auto"/>
        <w:bottom w:val="none" w:sz="0" w:space="0" w:color="auto"/>
        <w:right w:val="none" w:sz="0" w:space="0" w:color="auto"/>
      </w:divBdr>
    </w:div>
    <w:div w:id="763959895">
      <w:bodyDiv w:val="1"/>
      <w:marLeft w:val="0"/>
      <w:marRight w:val="0"/>
      <w:marTop w:val="0"/>
      <w:marBottom w:val="0"/>
      <w:divBdr>
        <w:top w:val="none" w:sz="0" w:space="0" w:color="auto"/>
        <w:left w:val="none" w:sz="0" w:space="0" w:color="auto"/>
        <w:bottom w:val="none" w:sz="0" w:space="0" w:color="auto"/>
        <w:right w:val="none" w:sz="0" w:space="0" w:color="auto"/>
      </w:divBdr>
    </w:div>
    <w:div w:id="765002175">
      <w:bodyDiv w:val="1"/>
      <w:marLeft w:val="0"/>
      <w:marRight w:val="0"/>
      <w:marTop w:val="0"/>
      <w:marBottom w:val="0"/>
      <w:divBdr>
        <w:top w:val="none" w:sz="0" w:space="0" w:color="auto"/>
        <w:left w:val="none" w:sz="0" w:space="0" w:color="auto"/>
        <w:bottom w:val="none" w:sz="0" w:space="0" w:color="auto"/>
        <w:right w:val="none" w:sz="0" w:space="0" w:color="auto"/>
      </w:divBdr>
    </w:div>
    <w:div w:id="775370425">
      <w:bodyDiv w:val="1"/>
      <w:marLeft w:val="0"/>
      <w:marRight w:val="0"/>
      <w:marTop w:val="0"/>
      <w:marBottom w:val="0"/>
      <w:divBdr>
        <w:top w:val="none" w:sz="0" w:space="0" w:color="auto"/>
        <w:left w:val="none" w:sz="0" w:space="0" w:color="auto"/>
        <w:bottom w:val="none" w:sz="0" w:space="0" w:color="auto"/>
        <w:right w:val="none" w:sz="0" w:space="0" w:color="auto"/>
      </w:divBdr>
    </w:div>
    <w:div w:id="776365327">
      <w:bodyDiv w:val="1"/>
      <w:marLeft w:val="0"/>
      <w:marRight w:val="0"/>
      <w:marTop w:val="0"/>
      <w:marBottom w:val="0"/>
      <w:divBdr>
        <w:top w:val="none" w:sz="0" w:space="0" w:color="auto"/>
        <w:left w:val="none" w:sz="0" w:space="0" w:color="auto"/>
        <w:bottom w:val="none" w:sz="0" w:space="0" w:color="auto"/>
        <w:right w:val="none" w:sz="0" w:space="0" w:color="auto"/>
      </w:divBdr>
    </w:div>
    <w:div w:id="786697034">
      <w:bodyDiv w:val="1"/>
      <w:marLeft w:val="0"/>
      <w:marRight w:val="0"/>
      <w:marTop w:val="0"/>
      <w:marBottom w:val="0"/>
      <w:divBdr>
        <w:top w:val="none" w:sz="0" w:space="0" w:color="auto"/>
        <w:left w:val="none" w:sz="0" w:space="0" w:color="auto"/>
        <w:bottom w:val="none" w:sz="0" w:space="0" w:color="auto"/>
        <w:right w:val="none" w:sz="0" w:space="0" w:color="auto"/>
      </w:divBdr>
    </w:div>
    <w:div w:id="795369516">
      <w:bodyDiv w:val="1"/>
      <w:marLeft w:val="0"/>
      <w:marRight w:val="0"/>
      <w:marTop w:val="0"/>
      <w:marBottom w:val="0"/>
      <w:divBdr>
        <w:top w:val="none" w:sz="0" w:space="0" w:color="auto"/>
        <w:left w:val="none" w:sz="0" w:space="0" w:color="auto"/>
        <w:bottom w:val="none" w:sz="0" w:space="0" w:color="auto"/>
        <w:right w:val="none" w:sz="0" w:space="0" w:color="auto"/>
      </w:divBdr>
    </w:div>
    <w:div w:id="799154525">
      <w:bodyDiv w:val="1"/>
      <w:marLeft w:val="0"/>
      <w:marRight w:val="0"/>
      <w:marTop w:val="0"/>
      <w:marBottom w:val="0"/>
      <w:divBdr>
        <w:top w:val="none" w:sz="0" w:space="0" w:color="auto"/>
        <w:left w:val="none" w:sz="0" w:space="0" w:color="auto"/>
        <w:bottom w:val="none" w:sz="0" w:space="0" w:color="auto"/>
        <w:right w:val="none" w:sz="0" w:space="0" w:color="auto"/>
      </w:divBdr>
    </w:div>
    <w:div w:id="805201553">
      <w:bodyDiv w:val="1"/>
      <w:marLeft w:val="0"/>
      <w:marRight w:val="0"/>
      <w:marTop w:val="0"/>
      <w:marBottom w:val="0"/>
      <w:divBdr>
        <w:top w:val="none" w:sz="0" w:space="0" w:color="auto"/>
        <w:left w:val="none" w:sz="0" w:space="0" w:color="auto"/>
        <w:bottom w:val="none" w:sz="0" w:space="0" w:color="auto"/>
        <w:right w:val="none" w:sz="0" w:space="0" w:color="auto"/>
      </w:divBdr>
    </w:div>
    <w:div w:id="806162633">
      <w:bodyDiv w:val="1"/>
      <w:marLeft w:val="0"/>
      <w:marRight w:val="0"/>
      <w:marTop w:val="0"/>
      <w:marBottom w:val="0"/>
      <w:divBdr>
        <w:top w:val="none" w:sz="0" w:space="0" w:color="auto"/>
        <w:left w:val="none" w:sz="0" w:space="0" w:color="auto"/>
        <w:bottom w:val="none" w:sz="0" w:space="0" w:color="auto"/>
        <w:right w:val="none" w:sz="0" w:space="0" w:color="auto"/>
      </w:divBdr>
    </w:div>
    <w:div w:id="806893495">
      <w:bodyDiv w:val="1"/>
      <w:marLeft w:val="0"/>
      <w:marRight w:val="0"/>
      <w:marTop w:val="0"/>
      <w:marBottom w:val="0"/>
      <w:divBdr>
        <w:top w:val="none" w:sz="0" w:space="0" w:color="auto"/>
        <w:left w:val="none" w:sz="0" w:space="0" w:color="auto"/>
        <w:bottom w:val="none" w:sz="0" w:space="0" w:color="auto"/>
        <w:right w:val="none" w:sz="0" w:space="0" w:color="auto"/>
      </w:divBdr>
    </w:div>
    <w:div w:id="811485567">
      <w:bodyDiv w:val="1"/>
      <w:marLeft w:val="0"/>
      <w:marRight w:val="0"/>
      <w:marTop w:val="0"/>
      <w:marBottom w:val="0"/>
      <w:divBdr>
        <w:top w:val="none" w:sz="0" w:space="0" w:color="auto"/>
        <w:left w:val="none" w:sz="0" w:space="0" w:color="auto"/>
        <w:bottom w:val="none" w:sz="0" w:space="0" w:color="auto"/>
        <w:right w:val="none" w:sz="0" w:space="0" w:color="auto"/>
      </w:divBdr>
    </w:div>
    <w:div w:id="812261476">
      <w:bodyDiv w:val="1"/>
      <w:marLeft w:val="0"/>
      <w:marRight w:val="0"/>
      <w:marTop w:val="0"/>
      <w:marBottom w:val="0"/>
      <w:divBdr>
        <w:top w:val="none" w:sz="0" w:space="0" w:color="auto"/>
        <w:left w:val="none" w:sz="0" w:space="0" w:color="auto"/>
        <w:bottom w:val="none" w:sz="0" w:space="0" w:color="auto"/>
        <w:right w:val="none" w:sz="0" w:space="0" w:color="auto"/>
      </w:divBdr>
    </w:div>
    <w:div w:id="818427247">
      <w:bodyDiv w:val="1"/>
      <w:marLeft w:val="0"/>
      <w:marRight w:val="0"/>
      <w:marTop w:val="0"/>
      <w:marBottom w:val="0"/>
      <w:divBdr>
        <w:top w:val="none" w:sz="0" w:space="0" w:color="auto"/>
        <w:left w:val="none" w:sz="0" w:space="0" w:color="auto"/>
        <w:bottom w:val="none" w:sz="0" w:space="0" w:color="auto"/>
        <w:right w:val="none" w:sz="0" w:space="0" w:color="auto"/>
      </w:divBdr>
    </w:div>
    <w:div w:id="823936333">
      <w:bodyDiv w:val="1"/>
      <w:marLeft w:val="0"/>
      <w:marRight w:val="0"/>
      <w:marTop w:val="0"/>
      <w:marBottom w:val="0"/>
      <w:divBdr>
        <w:top w:val="none" w:sz="0" w:space="0" w:color="auto"/>
        <w:left w:val="none" w:sz="0" w:space="0" w:color="auto"/>
        <w:bottom w:val="none" w:sz="0" w:space="0" w:color="auto"/>
        <w:right w:val="none" w:sz="0" w:space="0" w:color="auto"/>
      </w:divBdr>
    </w:div>
    <w:div w:id="824780423">
      <w:bodyDiv w:val="1"/>
      <w:marLeft w:val="0"/>
      <w:marRight w:val="0"/>
      <w:marTop w:val="0"/>
      <w:marBottom w:val="0"/>
      <w:divBdr>
        <w:top w:val="none" w:sz="0" w:space="0" w:color="auto"/>
        <w:left w:val="none" w:sz="0" w:space="0" w:color="auto"/>
        <w:bottom w:val="none" w:sz="0" w:space="0" w:color="auto"/>
        <w:right w:val="none" w:sz="0" w:space="0" w:color="auto"/>
      </w:divBdr>
    </w:div>
    <w:div w:id="836262697">
      <w:bodyDiv w:val="1"/>
      <w:marLeft w:val="0"/>
      <w:marRight w:val="0"/>
      <w:marTop w:val="0"/>
      <w:marBottom w:val="0"/>
      <w:divBdr>
        <w:top w:val="none" w:sz="0" w:space="0" w:color="auto"/>
        <w:left w:val="none" w:sz="0" w:space="0" w:color="auto"/>
        <w:bottom w:val="none" w:sz="0" w:space="0" w:color="auto"/>
        <w:right w:val="none" w:sz="0" w:space="0" w:color="auto"/>
      </w:divBdr>
    </w:div>
    <w:div w:id="841317912">
      <w:bodyDiv w:val="1"/>
      <w:marLeft w:val="0"/>
      <w:marRight w:val="0"/>
      <w:marTop w:val="0"/>
      <w:marBottom w:val="0"/>
      <w:divBdr>
        <w:top w:val="none" w:sz="0" w:space="0" w:color="auto"/>
        <w:left w:val="none" w:sz="0" w:space="0" w:color="auto"/>
        <w:bottom w:val="none" w:sz="0" w:space="0" w:color="auto"/>
        <w:right w:val="none" w:sz="0" w:space="0" w:color="auto"/>
      </w:divBdr>
    </w:div>
    <w:div w:id="846135490">
      <w:bodyDiv w:val="1"/>
      <w:marLeft w:val="0"/>
      <w:marRight w:val="0"/>
      <w:marTop w:val="0"/>
      <w:marBottom w:val="0"/>
      <w:divBdr>
        <w:top w:val="none" w:sz="0" w:space="0" w:color="auto"/>
        <w:left w:val="none" w:sz="0" w:space="0" w:color="auto"/>
        <w:bottom w:val="none" w:sz="0" w:space="0" w:color="auto"/>
        <w:right w:val="none" w:sz="0" w:space="0" w:color="auto"/>
      </w:divBdr>
    </w:div>
    <w:div w:id="847251494">
      <w:bodyDiv w:val="1"/>
      <w:marLeft w:val="0"/>
      <w:marRight w:val="0"/>
      <w:marTop w:val="0"/>
      <w:marBottom w:val="0"/>
      <w:divBdr>
        <w:top w:val="none" w:sz="0" w:space="0" w:color="auto"/>
        <w:left w:val="none" w:sz="0" w:space="0" w:color="auto"/>
        <w:bottom w:val="none" w:sz="0" w:space="0" w:color="auto"/>
        <w:right w:val="none" w:sz="0" w:space="0" w:color="auto"/>
      </w:divBdr>
    </w:div>
    <w:div w:id="851838928">
      <w:bodyDiv w:val="1"/>
      <w:marLeft w:val="0"/>
      <w:marRight w:val="0"/>
      <w:marTop w:val="0"/>
      <w:marBottom w:val="0"/>
      <w:divBdr>
        <w:top w:val="none" w:sz="0" w:space="0" w:color="auto"/>
        <w:left w:val="none" w:sz="0" w:space="0" w:color="auto"/>
        <w:bottom w:val="none" w:sz="0" w:space="0" w:color="auto"/>
        <w:right w:val="none" w:sz="0" w:space="0" w:color="auto"/>
      </w:divBdr>
    </w:div>
    <w:div w:id="856969531">
      <w:bodyDiv w:val="1"/>
      <w:marLeft w:val="0"/>
      <w:marRight w:val="0"/>
      <w:marTop w:val="0"/>
      <w:marBottom w:val="0"/>
      <w:divBdr>
        <w:top w:val="none" w:sz="0" w:space="0" w:color="auto"/>
        <w:left w:val="none" w:sz="0" w:space="0" w:color="auto"/>
        <w:bottom w:val="none" w:sz="0" w:space="0" w:color="auto"/>
        <w:right w:val="none" w:sz="0" w:space="0" w:color="auto"/>
      </w:divBdr>
    </w:div>
    <w:div w:id="868563472">
      <w:bodyDiv w:val="1"/>
      <w:marLeft w:val="0"/>
      <w:marRight w:val="0"/>
      <w:marTop w:val="0"/>
      <w:marBottom w:val="0"/>
      <w:divBdr>
        <w:top w:val="none" w:sz="0" w:space="0" w:color="auto"/>
        <w:left w:val="none" w:sz="0" w:space="0" w:color="auto"/>
        <w:bottom w:val="none" w:sz="0" w:space="0" w:color="auto"/>
        <w:right w:val="none" w:sz="0" w:space="0" w:color="auto"/>
      </w:divBdr>
    </w:div>
    <w:div w:id="883904487">
      <w:bodyDiv w:val="1"/>
      <w:marLeft w:val="0"/>
      <w:marRight w:val="0"/>
      <w:marTop w:val="0"/>
      <w:marBottom w:val="0"/>
      <w:divBdr>
        <w:top w:val="none" w:sz="0" w:space="0" w:color="auto"/>
        <w:left w:val="none" w:sz="0" w:space="0" w:color="auto"/>
        <w:bottom w:val="none" w:sz="0" w:space="0" w:color="auto"/>
        <w:right w:val="none" w:sz="0" w:space="0" w:color="auto"/>
      </w:divBdr>
    </w:div>
    <w:div w:id="887453882">
      <w:bodyDiv w:val="1"/>
      <w:marLeft w:val="0"/>
      <w:marRight w:val="0"/>
      <w:marTop w:val="0"/>
      <w:marBottom w:val="0"/>
      <w:divBdr>
        <w:top w:val="none" w:sz="0" w:space="0" w:color="auto"/>
        <w:left w:val="none" w:sz="0" w:space="0" w:color="auto"/>
        <w:bottom w:val="none" w:sz="0" w:space="0" w:color="auto"/>
        <w:right w:val="none" w:sz="0" w:space="0" w:color="auto"/>
      </w:divBdr>
    </w:div>
    <w:div w:id="894394617">
      <w:bodyDiv w:val="1"/>
      <w:marLeft w:val="0"/>
      <w:marRight w:val="0"/>
      <w:marTop w:val="0"/>
      <w:marBottom w:val="0"/>
      <w:divBdr>
        <w:top w:val="none" w:sz="0" w:space="0" w:color="auto"/>
        <w:left w:val="none" w:sz="0" w:space="0" w:color="auto"/>
        <w:bottom w:val="none" w:sz="0" w:space="0" w:color="auto"/>
        <w:right w:val="none" w:sz="0" w:space="0" w:color="auto"/>
      </w:divBdr>
    </w:div>
    <w:div w:id="896746452">
      <w:bodyDiv w:val="1"/>
      <w:marLeft w:val="0"/>
      <w:marRight w:val="0"/>
      <w:marTop w:val="0"/>
      <w:marBottom w:val="0"/>
      <w:divBdr>
        <w:top w:val="none" w:sz="0" w:space="0" w:color="auto"/>
        <w:left w:val="none" w:sz="0" w:space="0" w:color="auto"/>
        <w:bottom w:val="none" w:sz="0" w:space="0" w:color="auto"/>
        <w:right w:val="none" w:sz="0" w:space="0" w:color="auto"/>
      </w:divBdr>
    </w:div>
    <w:div w:id="897742461">
      <w:bodyDiv w:val="1"/>
      <w:marLeft w:val="0"/>
      <w:marRight w:val="0"/>
      <w:marTop w:val="0"/>
      <w:marBottom w:val="0"/>
      <w:divBdr>
        <w:top w:val="none" w:sz="0" w:space="0" w:color="auto"/>
        <w:left w:val="none" w:sz="0" w:space="0" w:color="auto"/>
        <w:bottom w:val="none" w:sz="0" w:space="0" w:color="auto"/>
        <w:right w:val="none" w:sz="0" w:space="0" w:color="auto"/>
      </w:divBdr>
    </w:div>
    <w:div w:id="901410964">
      <w:bodyDiv w:val="1"/>
      <w:marLeft w:val="0"/>
      <w:marRight w:val="0"/>
      <w:marTop w:val="0"/>
      <w:marBottom w:val="0"/>
      <w:divBdr>
        <w:top w:val="none" w:sz="0" w:space="0" w:color="auto"/>
        <w:left w:val="none" w:sz="0" w:space="0" w:color="auto"/>
        <w:bottom w:val="none" w:sz="0" w:space="0" w:color="auto"/>
        <w:right w:val="none" w:sz="0" w:space="0" w:color="auto"/>
      </w:divBdr>
    </w:div>
    <w:div w:id="902107719">
      <w:bodyDiv w:val="1"/>
      <w:marLeft w:val="0"/>
      <w:marRight w:val="0"/>
      <w:marTop w:val="0"/>
      <w:marBottom w:val="0"/>
      <w:divBdr>
        <w:top w:val="none" w:sz="0" w:space="0" w:color="auto"/>
        <w:left w:val="none" w:sz="0" w:space="0" w:color="auto"/>
        <w:bottom w:val="none" w:sz="0" w:space="0" w:color="auto"/>
        <w:right w:val="none" w:sz="0" w:space="0" w:color="auto"/>
      </w:divBdr>
    </w:div>
    <w:div w:id="904073930">
      <w:bodyDiv w:val="1"/>
      <w:marLeft w:val="0"/>
      <w:marRight w:val="0"/>
      <w:marTop w:val="0"/>
      <w:marBottom w:val="0"/>
      <w:divBdr>
        <w:top w:val="none" w:sz="0" w:space="0" w:color="auto"/>
        <w:left w:val="none" w:sz="0" w:space="0" w:color="auto"/>
        <w:bottom w:val="none" w:sz="0" w:space="0" w:color="auto"/>
        <w:right w:val="none" w:sz="0" w:space="0" w:color="auto"/>
      </w:divBdr>
    </w:div>
    <w:div w:id="905845492">
      <w:bodyDiv w:val="1"/>
      <w:marLeft w:val="0"/>
      <w:marRight w:val="0"/>
      <w:marTop w:val="0"/>
      <w:marBottom w:val="0"/>
      <w:divBdr>
        <w:top w:val="none" w:sz="0" w:space="0" w:color="auto"/>
        <w:left w:val="none" w:sz="0" w:space="0" w:color="auto"/>
        <w:bottom w:val="none" w:sz="0" w:space="0" w:color="auto"/>
        <w:right w:val="none" w:sz="0" w:space="0" w:color="auto"/>
      </w:divBdr>
    </w:div>
    <w:div w:id="907299810">
      <w:bodyDiv w:val="1"/>
      <w:marLeft w:val="0"/>
      <w:marRight w:val="0"/>
      <w:marTop w:val="0"/>
      <w:marBottom w:val="0"/>
      <w:divBdr>
        <w:top w:val="none" w:sz="0" w:space="0" w:color="auto"/>
        <w:left w:val="none" w:sz="0" w:space="0" w:color="auto"/>
        <w:bottom w:val="none" w:sz="0" w:space="0" w:color="auto"/>
        <w:right w:val="none" w:sz="0" w:space="0" w:color="auto"/>
      </w:divBdr>
    </w:div>
    <w:div w:id="911474751">
      <w:bodyDiv w:val="1"/>
      <w:marLeft w:val="0"/>
      <w:marRight w:val="0"/>
      <w:marTop w:val="0"/>
      <w:marBottom w:val="0"/>
      <w:divBdr>
        <w:top w:val="none" w:sz="0" w:space="0" w:color="auto"/>
        <w:left w:val="none" w:sz="0" w:space="0" w:color="auto"/>
        <w:bottom w:val="none" w:sz="0" w:space="0" w:color="auto"/>
        <w:right w:val="none" w:sz="0" w:space="0" w:color="auto"/>
      </w:divBdr>
    </w:div>
    <w:div w:id="920678057">
      <w:bodyDiv w:val="1"/>
      <w:marLeft w:val="0"/>
      <w:marRight w:val="0"/>
      <w:marTop w:val="0"/>
      <w:marBottom w:val="0"/>
      <w:divBdr>
        <w:top w:val="none" w:sz="0" w:space="0" w:color="auto"/>
        <w:left w:val="none" w:sz="0" w:space="0" w:color="auto"/>
        <w:bottom w:val="none" w:sz="0" w:space="0" w:color="auto"/>
        <w:right w:val="none" w:sz="0" w:space="0" w:color="auto"/>
      </w:divBdr>
    </w:div>
    <w:div w:id="933586827">
      <w:bodyDiv w:val="1"/>
      <w:marLeft w:val="0"/>
      <w:marRight w:val="0"/>
      <w:marTop w:val="0"/>
      <w:marBottom w:val="0"/>
      <w:divBdr>
        <w:top w:val="none" w:sz="0" w:space="0" w:color="auto"/>
        <w:left w:val="none" w:sz="0" w:space="0" w:color="auto"/>
        <w:bottom w:val="none" w:sz="0" w:space="0" w:color="auto"/>
        <w:right w:val="none" w:sz="0" w:space="0" w:color="auto"/>
      </w:divBdr>
    </w:div>
    <w:div w:id="935790019">
      <w:bodyDiv w:val="1"/>
      <w:marLeft w:val="0"/>
      <w:marRight w:val="0"/>
      <w:marTop w:val="0"/>
      <w:marBottom w:val="0"/>
      <w:divBdr>
        <w:top w:val="none" w:sz="0" w:space="0" w:color="auto"/>
        <w:left w:val="none" w:sz="0" w:space="0" w:color="auto"/>
        <w:bottom w:val="none" w:sz="0" w:space="0" w:color="auto"/>
        <w:right w:val="none" w:sz="0" w:space="0" w:color="auto"/>
      </w:divBdr>
    </w:div>
    <w:div w:id="943073288">
      <w:bodyDiv w:val="1"/>
      <w:marLeft w:val="0"/>
      <w:marRight w:val="0"/>
      <w:marTop w:val="0"/>
      <w:marBottom w:val="0"/>
      <w:divBdr>
        <w:top w:val="none" w:sz="0" w:space="0" w:color="auto"/>
        <w:left w:val="none" w:sz="0" w:space="0" w:color="auto"/>
        <w:bottom w:val="none" w:sz="0" w:space="0" w:color="auto"/>
        <w:right w:val="none" w:sz="0" w:space="0" w:color="auto"/>
      </w:divBdr>
    </w:div>
    <w:div w:id="954483589">
      <w:bodyDiv w:val="1"/>
      <w:marLeft w:val="0"/>
      <w:marRight w:val="0"/>
      <w:marTop w:val="0"/>
      <w:marBottom w:val="0"/>
      <w:divBdr>
        <w:top w:val="none" w:sz="0" w:space="0" w:color="auto"/>
        <w:left w:val="none" w:sz="0" w:space="0" w:color="auto"/>
        <w:bottom w:val="none" w:sz="0" w:space="0" w:color="auto"/>
        <w:right w:val="none" w:sz="0" w:space="0" w:color="auto"/>
      </w:divBdr>
    </w:div>
    <w:div w:id="954678722">
      <w:bodyDiv w:val="1"/>
      <w:marLeft w:val="0"/>
      <w:marRight w:val="0"/>
      <w:marTop w:val="0"/>
      <w:marBottom w:val="0"/>
      <w:divBdr>
        <w:top w:val="none" w:sz="0" w:space="0" w:color="auto"/>
        <w:left w:val="none" w:sz="0" w:space="0" w:color="auto"/>
        <w:bottom w:val="none" w:sz="0" w:space="0" w:color="auto"/>
        <w:right w:val="none" w:sz="0" w:space="0" w:color="auto"/>
      </w:divBdr>
    </w:div>
    <w:div w:id="966012302">
      <w:bodyDiv w:val="1"/>
      <w:marLeft w:val="0"/>
      <w:marRight w:val="0"/>
      <w:marTop w:val="0"/>
      <w:marBottom w:val="0"/>
      <w:divBdr>
        <w:top w:val="none" w:sz="0" w:space="0" w:color="auto"/>
        <w:left w:val="none" w:sz="0" w:space="0" w:color="auto"/>
        <w:bottom w:val="none" w:sz="0" w:space="0" w:color="auto"/>
        <w:right w:val="none" w:sz="0" w:space="0" w:color="auto"/>
      </w:divBdr>
    </w:div>
    <w:div w:id="967860778">
      <w:bodyDiv w:val="1"/>
      <w:marLeft w:val="0"/>
      <w:marRight w:val="0"/>
      <w:marTop w:val="0"/>
      <w:marBottom w:val="0"/>
      <w:divBdr>
        <w:top w:val="none" w:sz="0" w:space="0" w:color="auto"/>
        <w:left w:val="none" w:sz="0" w:space="0" w:color="auto"/>
        <w:bottom w:val="none" w:sz="0" w:space="0" w:color="auto"/>
        <w:right w:val="none" w:sz="0" w:space="0" w:color="auto"/>
      </w:divBdr>
    </w:div>
    <w:div w:id="971907171">
      <w:bodyDiv w:val="1"/>
      <w:marLeft w:val="0"/>
      <w:marRight w:val="0"/>
      <w:marTop w:val="0"/>
      <w:marBottom w:val="0"/>
      <w:divBdr>
        <w:top w:val="none" w:sz="0" w:space="0" w:color="auto"/>
        <w:left w:val="none" w:sz="0" w:space="0" w:color="auto"/>
        <w:bottom w:val="none" w:sz="0" w:space="0" w:color="auto"/>
        <w:right w:val="none" w:sz="0" w:space="0" w:color="auto"/>
      </w:divBdr>
    </w:div>
    <w:div w:id="976647629">
      <w:bodyDiv w:val="1"/>
      <w:marLeft w:val="0"/>
      <w:marRight w:val="0"/>
      <w:marTop w:val="0"/>
      <w:marBottom w:val="0"/>
      <w:divBdr>
        <w:top w:val="none" w:sz="0" w:space="0" w:color="auto"/>
        <w:left w:val="none" w:sz="0" w:space="0" w:color="auto"/>
        <w:bottom w:val="none" w:sz="0" w:space="0" w:color="auto"/>
        <w:right w:val="none" w:sz="0" w:space="0" w:color="auto"/>
      </w:divBdr>
    </w:div>
    <w:div w:id="978530981">
      <w:bodyDiv w:val="1"/>
      <w:marLeft w:val="0"/>
      <w:marRight w:val="0"/>
      <w:marTop w:val="0"/>
      <w:marBottom w:val="0"/>
      <w:divBdr>
        <w:top w:val="none" w:sz="0" w:space="0" w:color="auto"/>
        <w:left w:val="none" w:sz="0" w:space="0" w:color="auto"/>
        <w:bottom w:val="none" w:sz="0" w:space="0" w:color="auto"/>
        <w:right w:val="none" w:sz="0" w:space="0" w:color="auto"/>
      </w:divBdr>
    </w:div>
    <w:div w:id="979573723">
      <w:bodyDiv w:val="1"/>
      <w:marLeft w:val="0"/>
      <w:marRight w:val="0"/>
      <w:marTop w:val="0"/>
      <w:marBottom w:val="0"/>
      <w:divBdr>
        <w:top w:val="none" w:sz="0" w:space="0" w:color="auto"/>
        <w:left w:val="none" w:sz="0" w:space="0" w:color="auto"/>
        <w:bottom w:val="none" w:sz="0" w:space="0" w:color="auto"/>
        <w:right w:val="none" w:sz="0" w:space="0" w:color="auto"/>
      </w:divBdr>
    </w:div>
    <w:div w:id="981495872">
      <w:bodyDiv w:val="1"/>
      <w:marLeft w:val="0"/>
      <w:marRight w:val="0"/>
      <w:marTop w:val="0"/>
      <w:marBottom w:val="0"/>
      <w:divBdr>
        <w:top w:val="none" w:sz="0" w:space="0" w:color="auto"/>
        <w:left w:val="none" w:sz="0" w:space="0" w:color="auto"/>
        <w:bottom w:val="none" w:sz="0" w:space="0" w:color="auto"/>
        <w:right w:val="none" w:sz="0" w:space="0" w:color="auto"/>
      </w:divBdr>
    </w:div>
    <w:div w:id="992608790">
      <w:bodyDiv w:val="1"/>
      <w:marLeft w:val="0"/>
      <w:marRight w:val="0"/>
      <w:marTop w:val="0"/>
      <w:marBottom w:val="0"/>
      <w:divBdr>
        <w:top w:val="none" w:sz="0" w:space="0" w:color="auto"/>
        <w:left w:val="none" w:sz="0" w:space="0" w:color="auto"/>
        <w:bottom w:val="none" w:sz="0" w:space="0" w:color="auto"/>
        <w:right w:val="none" w:sz="0" w:space="0" w:color="auto"/>
      </w:divBdr>
    </w:div>
    <w:div w:id="994069238">
      <w:bodyDiv w:val="1"/>
      <w:marLeft w:val="0"/>
      <w:marRight w:val="0"/>
      <w:marTop w:val="0"/>
      <w:marBottom w:val="0"/>
      <w:divBdr>
        <w:top w:val="none" w:sz="0" w:space="0" w:color="auto"/>
        <w:left w:val="none" w:sz="0" w:space="0" w:color="auto"/>
        <w:bottom w:val="none" w:sz="0" w:space="0" w:color="auto"/>
        <w:right w:val="none" w:sz="0" w:space="0" w:color="auto"/>
      </w:divBdr>
    </w:div>
    <w:div w:id="998000775">
      <w:bodyDiv w:val="1"/>
      <w:marLeft w:val="0"/>
      <w:marRight w:val="0"/>
      <w:marTop w:val="0"/>
      <w:marBottom w:val="0"/>
      <w:divBdr>
        <w:top w:val="none" w:sz="0" w:space="0" w:color="auto"/>
        <w:left w:val="none" w:sz="0" w:space="0" w:color="auto"/>
        <w:bottom w:val="none" w:sz="0" w:space="0" w:color="auto"/>
        <w:right w:val="none" w:sz="0" w:space="0" w:color="auto"/>
      </w:divBdr>
    </w:div>
    <w:div w:id="1012143980">
      <w:bodyDiv w:val="1"/>
      <w:marLeft w:val="0"/>
      <w:marRight w:val="0"/>
      <w:marTop w:val="0"/>
      <w:marBottom w:val="0"/>
      <w:divBdr>
        <w:top w:val="none" w:sz="0" w:space="0" w:color="auto"/>
        <w:left w:val="none" w:sz="0" w:space="0" w:color="auto"/>
        <w:bottom w:val="none" w:sz="0" w:space="0" w:color="auto"/>
        <w:right w:val="none" w:sz="0" w:space="0" w:color="auto"/>
      </w:divBdr>
    </w:div>
    <w:div w:id="1015569601">
      <w:bodyDiv w:val="1"/>
      <w:marLeft w:val="0"/>
      <w:marRight w:val="0"/>
      <w:marTop w:val="0"/>
      <w:marBottom w:val="0"/>
      <w:divBdr>
        <w:top w:val="none" w:sz="0" w:space="0" w:color="auto"/>
        <w:left w:val="none" w:sz="0" w:space="0" w:color="auto"/>
        <w:bottom w:val="none" w:sz="0" w:space="0" w:color="auto"/>
        <w:right w:val="none" w:sz="0" w:space="0" w:color="auto"/>
      </w:divBdr>
    </w:div>
    <w:div w:id="1021588381">
      <w:bodyDiv w:val="1"/>
      <w:marLeft w:val="0"/>
      <w:marRight w:val="0"/>
      <w:marTop w:val="0"/>
      <w:marBottom w:val="0"/>
      <w:divBdr>
        <w:top w:val="none" w:sz="0" w:space="0" w:color="auto"/>
        <w:left w:val="none" w:sz="0" w:space="0" w:color="auto"/>
        <w:bottom w:val="none" w:sz="0" w:space="0" w:color="auto"/>
        <w:right w:val="none" w:sz="0" w:space="0" w:color="auto"/>
      </w:divBdr>
    </w:div>
    <w:div w:id="1025059428">
      <w:bodyDiv w:val="1"/>
      <w:marLeft w:val="0"/>
      <w:marRight w:val="0"/>
      <w:marTop w:val="0"/>
      <w:marBottom w:val="0"/>
      <w:divBdr>
        <w:top w:val="none" w:sz="0" w:space="0" w:color="auto"/>
        <w:left w:val="none" w:sz="0" w:space="0" w:color="auto"/>
        <w:bottom w:val="none" w:sz="0" w:space="0" w:color="auto"/>
        <w:right w:val="none" w:sz="0" w:space="0" w:color="auto"/>
      </w:divBdr>
    </w:div>
    <w:div w:id="1026370902">
      <w:bodyDiv w:val="1"/>
      <w:marLeft w:val="0"/>
      <w:marRight w:val="0"/>
      <w:marTop w:val="0"/>
      <w:marBottom w:val="0"/>
      <w:divBdr>
        <w:top w:val="none" w:sz="0" w:space="0" w:color="auto"/>
        <w:left w:val="none" w:sz="0" w:space="0" w:color="auto"/>
        <w:bottom w:val="none" w:sz="0" w:space="0" w:color="auto"/>
        <w:right w:val="none" w:sz="0" w:space="0" w:color="auto"/>
      </w:divBdr>
    </w:div>
    <w:div w:id="1029180087">
      <w:bodyDiv w:val="1"/>
      <w:marLeft w:val="0"/>
      <w:marRight w:val="0"/>
      <w:marTop w:val="0"/>
      <w:marBottom w:val="0"/>
      <w:divBdr>
        <w:top w:val="none" w:sz="0" w:space="0" w:color="auto"/>
        <w:left w:val="none" w:sz="0" w:space="0" w:color="auto"/>
        <w:bottom w:val="none" w:sz="0" w:space="0" w:color="auto"/>
        <w:right w:val="none" w:sz="0" w:space="0" w:color="auto"/>
      </w:divBdr>
    </w:div>
    <w:div w:id="1033845355">
      <w:bodyDiv w:val="1"/>
      <w:marLeft w:val="0"/>
      <w:marRight w:val="0"/>
      <w:marTop w:val="0"/>
      <w:marBottom w:val="0"/>
      <w:divBdr>
        <w:top w:val="none" w:sz="0" w:space="0" w:color="auto"/>
        <w:left w:val="none" w:sz="0" w:space="0" w:color="auto"/>
        <w:bottom w:val="none" w:sz="0" w:space="0" w:color="auto"/>
        <w:right w:val="none" w:sz="0" w:space="0" w:color="auto"/>
      </w:divBdr>
    </w:div>
    <w:div w:id="1037117576">
      <w:bodyDiv w:val="1"/>
      <w:marLeft w:val="0"/>
      <w:marRight w:val="0"/>
      <w:marTop w:val="0"/>
      <w:marBottom w:val="0"/>
      <w:divBdr>
        <w:top w:val="none" w:sz="0" w:space="0" w:color="auto"/>
        <w:left w:val="none" w:sz="0" w:space="0" w:color="auto"/>
        <w:bottom w:val="none" w:sz="0" w:space="0" w:color="auto"/>
        <w:right w:val="none" w:sz="0" w:space="0" w:color="auto"/>
      </w:divBdr>
    </w:div>
    <w:div w:id="1039550925">
      <w:bodyDiv w:val="1"/>
      <w:marLeft w:val="0"/>
      <w:marRight w:val="0"/>
      <w:marTop w:val="0"/>
      <w:marBottom w:val="0"/>
      <w:divBdr>
        <w:top w:val="none" w:sz="0" w:space="0" w:color="auto"/>
        <w:left w:val="none" w:sz="0" w:space="0" w:color="auto"/>
        <w:bottom w:val="none" w:sz="0" w:space="0" w:color="auto"/>
        <w:right w:val="none" w:sz="0" w:space="0" w:color="auto"/>
      </w:divBdr>
    </w:div>
    <w:div w:id="1051029853">
      <w:bodyDiv w:val="1"/>
      <w:marLeft w:val="0"/>
      <w:marRight w:val="0"/>
      <w:marTop w:val="0"/>
      <w:marBottom w:val="0"/>
      <w:divBdr>
        <w:top w:val="none" w:sz="0" w:space="0" w:color="auto"/>
        <w:left w:val="none" w:sz="0" w:space="0" w:color="auto"/>
        <w:bottom w:val="none" w:sz="0" w:space="0" w:color="auto"/>
        <w:right w:val="none" w:sz="0" w:space="0" w:color="auto"/>
      </w:divBdr>
    </w:div>
    <w:div w:id="1051267486">
      <w:bodyDiv w:val="1"/>
      <w:marLeft w:val="0"/>
      <w:marRight w:val="0"/>
      <w:marTop w:val="0"/>
      <w:marBottom w:val="0"/>
      <w:divBdr>
        <w:top w:val="none" w:sz="0" w:space="0" w:color="auto"/>
        <w:left w:val="none" w:sz="0" w:space="0" w:color="auto"/>
        <w:bottom w:val="none" w:sz="0" w:space="0" w:color="auto"/>
        <w:right w:val="none" w:sz="0" w:space="0" w:color="auto"/>
      </w:divBdr>
    </w:div>
    <w:div w:id="1059014381">
      <w:bodyDiv w:val="1"/>
      <w:marLeft w:val="0"/>
      <w:marRight w:val="0"/>
      <w:marTop w:val="0"/>
      <w:marBottom w:val="0"/>
      <w:divBdr>
        <w:top w:val="none" w:sz="0" w:space="0" w:color="auto"/>
        <w:left w:val="none" w:sz="0" w:space="0" w:color="auto"/>
        <w:bottom w:val="none" w:sz="0" w:space="0" w:color="auto"/>
        <w:right w:val="none" w:sz="0" w:space="0" w:color="auto"/>
      </w:divBdr>
    </w:div>
    <w:div w:id="1060863059">
      <w:bodyDiv w:val="1"/>
      <w:marLeft w:val="0"/>
      <w:marRight w:val="0"/>
      <w:marTop w:val="0"/>
      <w:marBottom w:val="0"/>
      <w:divBdr>
        <w:top w:val="none" w:sz="0" w:space="0" w:color="auto"/>
        <w:left w:val="none" w:sz="0" w:space="0" w:color="auto"/>
        <w:bottom w:val="none" w:sz="0" w:space="0" w:color="auto"/>
        <w:right w:val="none" w:sz="0" w:space="0" w:color="auto"/>
      </w:divBdr>
    </w:div>
    <w:div w:id="1064572462">
      <w:bodyDiv w:val="1"/>
      <w:marLeft w:val="0"/>
      <w:marRight w:val="0"/>
      <w:marTop w:val="0"/>
      <w:marBottom w:val="0"/>
      <w:divBdr>
        <w:top w:val="none" w:sz="0" w:space="0" w:color="auto"/>
        <w:left w:val="none" w:sz="0" w:space="0" w:color="auto"/>
        <w:bottom w:val="none" w:sz="0" w:space="0" w:color="auto"/>
        <w:right w:val="none" w:sz="0" w:space="0" w:color="auto"/>
      </w:divBdr>
    </w:div>
    <w:div w:id="1074742592">
      <w:bodyDiv w:val="1"/>
      <w:marLeft w:val="0"/>
      <w:marRight w:val="0"/>
      <w:marTop w:val="0"/>
      <w:marBottom w:val="0"/>
      <w:divBdr>
        <w:top w:val="none" w:sz="0" w:space="0" w:color="auto"/>
        <w:left w:val="none" w:sz="0" w:space="0" w:color="auto"/>
        <w:bottom w:val="none" w:sz="0" w:space="0" w:color="auto"/>
        <w:right w:val="none" w:sz="0" w:space="0" w:color="auto"/>
      </w:divBdr>
    </w:div>
    <w:div w:id="1082917993">
      <w:bodyDiv w:val="1"/>
      <w:marLeft w:val="0"/>
      <w:marRight w:val="0"/>
      <w:marTop w:val="0"/>
      <w:marBottom w:val="0"/>
      <w:divBdr>
        <w:top w:val="none" w:sz="0" w:space="0" w:color="auto"/>
        <w:left w:val="none" w:sz="0" w:space="0" w:color="auto"/>
        <w:bottom w:val="none" w:sz="0" w:space="0" w:color="auto"/>
        <w:right w:val="none" w:sz="0" w:space="0" w:color="auto"/>
      </w:divBdr>
    </w:div>
    <w:div w:id="1091584776">
      <w:bodyDiv w:val="1"/>
      <w:marLeft w:val="0"/>
      <w:marRight w:val="0"/>
      <w:marTop w:val="0"/>
      <w:marBottom w:val="0"/>
      <w:divBdr>
        <w:top w:val="none" w:sz="0" w:space="0" w:color="auto"/>
        <w:left w:val="none" w:sz="0" w:space="0" w:color="auto"/>
        <w:bottom w:val="none" w:sz="0" w:space="0" w:color="auto"/>
        <w:right w:val="none" w:sz="0" w:space="0" w:color="auto"/>
      </w:divBdr>
    </w:div>
    <w:div w:id="1097755898">
      <w:bodyDiv w:val="1"/>
      <w:marLeft w:val="0"/>
      <w:marRight w:val="0"/>
      <w:marTop w:val="0"/>
      <w:marBottom w:val="0"/>
      <w:divBdr>
        <w:top w:val="none" w:sz="0" w:space="0" w:color="auto"/>
        <w:left w:val="none" w:sz="0" w:space="0" w:color="auto"/>
        <w:bottom w:val="none" w:sz="0" w:space="0" w:color="auto"/>
        <w:right w:val="none" w:sz="0" w:space="0" w:color="auto"/>
      </w:divBdr>
    </w:div>
    <w:div w:id="1098022659">
      <w:bodyDiv w:val="1"/>
      <w:marLeft w:val="0"/>
      <w:marRight w:val="0"/>
      <w:marTop w:val="0"/>
      <w:marBottom w:val="0"/>
      <w:divBdr>
        <w:top w:val="none" w:sz="0" w:space="0" w:color="auto"/>
        <w:left w:val="none" w:sz="0" w:space="0" w:color="auto"/>
        <w:bottom w:val="none" w:sz="0" w:space="0" w:color="auto"/>
        <w:right w:val="none" w:sz="0" w:space="0" w:color="auto"/>
      </w:divBdr>
    </w:div>
    <w:div w:id="1100251104">
      <w:bodyDiv w:val="1"/>
      <w:marLeft w:val="0"/>
      <w:marRight w:val="0"/>
      <w:marTop w:val="0"/>
      <w:marBottom w:val="0"/>
      <w:divBdr>
        <w:top w:val="none" w:sz="0" w:space="0" w:color="auto"/>
        <w:left w:val="none" w:sz="0" w:space="0" w:color="auto"/>
        <w:bottom w:val="none" w:sz="0" w:space="0" w:color="auto"/>
        <w:right w:val="none" w:sz="0" w:space="0" w:color="auto"/>
      </w:divBdr>
    </w:div>
    <w:div w:id="1109088198">
      <w:bodyDiv w:val="1"/>
      <w:marLeft w:val="0"/>
      <w:marRight w:val="0"/>
      <w:marTop w:val="0"/>
      <w:marBottom w:val="0"/>
      <w:divBdr>
        <w:top w:val="none" w:sz="0" w:space="0" w:color="auto"/>
        <w:left w:val="none" w:sz="0" w:space="0" w:color="auto"/>
        <w:bottom w:val="none" w:sz="0" w:space="0" w:color="auto"/>
        <w:right w:val="none" w:sz="0" w:space="0" w:color="auto"/>
      </w:divBdr>
    </w:div>
    <w:div w:id="1112045215">
      <w:bodyDiv w:val="1"/>
      <w:marLeft w:val="0"/>
      <w:marRight w:val="0"/>
      <w:marTop w:val="0"/>
      <w:marBottom w:val="0"/>
      <w:divBdr>
        <w:top w:val="none" w:sz="0" w:space="0" w:color="auto"/>
        <w:left w:val="none" w:sz="0" w:space="0" w:color="auto"/>
        <w:bottom w:val="none" w:sz="0" w:space="0" w:color="auto"/>
        <w:right w:val="none" w:sz="0" w:space="0" w:color="auto"/>
      </w:divBdr>
    </w:div>
    <w:div w:id="1124346552">
      <w:bodyDiv w:val="1"/>
      <w:marLeft w:val="0"/>
      <w:marRight w:val="0"/>
      <w:marTop w:val="0"/>
      <w:marBottom w:val="0"/>
      <w:divBdr>
        <w:top w:val="none" w:sz="0" w:space="0" w:color="auto"/>
        <w:left w:val="none" w:sz="0" w:space="0" w:color="auto"/>
        <w:bottom w:val="none" w:sz="0" w:space="0" w:color="auto"/>
        <w:right w:val="none" w:sz="0" w:space="0" w:color="auto"/>
      </w:divBdr>
    </w:div>
    <w:div w:id="1125733359">
      <w:bodyDiv w:val="1"/>
      <w:marLeft w:val="0"/>
      <w:marRight w:val="0"/>
      <w:marTop w:val="0"/>
      <w:marBottom w:val="0"/>
      <w:divBdr>
        <w:top w:val="none" w:sz="0" w:space="0" w:color="auto"/>
        <w:left w:val="none" w:sz="0" w:space="0" w:color="auto"/>
        <w:bottom w:val="none" w:sz="0" w:space="0" w:color="auto"/>
        <w:right w:val="none" w:sz="0" w:space="0" w:color="auto"/>
      </w:divBdr>
    </w:div>
    <w:div w:id="1136752017">
      <w:bodyDiv w:val="1"/>
      <w:marLeft w:val="0"/>
      <w:marRight w:val="0"/>
      <w:marTop w:val="0"/>
      <w:marBottom w:val="0"/>
      <w:divBdr>
        <w:top w:val="none" w:sz="0" w:space="0" w:color="auto"/>
        <w:left w:val="none" w:sz="0" w:space="0" w:color="auto"/>
        <w:bottom w:val="none" w:sz="0" w:space="0" w:color="auto"/>
        <w:right w:val="none" w:sz="0" w:space="0" w:color="auto"/>
      </w:divBdr>
    </w:div>
    <w:div w:id="1138764661">
      <w:bodyDiv w:val="1"/>
      <w:marLeft w:val="0"/>
      <w:marRight w:val="0"/>
      <w:marTop w:val="0"/>
      <w:marBottom w:val="0"/>
      <w:divBdr>
        <w:top w:val="none" w:sz="0" w:space="0" w:color="auto"/>
        <w:left w:val="none" w:sz="0" w:space="0" w:color="auto"/>
        <w:bottom w:val="none" w:sz="0" w:space="0" w:color="auto"/>
        <w:right w:val="none" w:sz="0" w:space="0" w:color="auto"/>
      </w:divBdr>
    </w:div>
    <w:div w:id="1142650202">
      <w:bodyDiv w:val="1"/>
      <w:marLeft w:val="0"/>
      <w:marRight w:val="0"/>
      <w:marTop w:val="0"/>
      <w:marBottom w:val="0"/>
      <w:divBdr>
        <w:top w:val="none" w:sz="0" w:space="0" w:color="auto"/>
        <w:left w:val="none" w:sz="0" w:space="0" w:color="auto"/>
        <w:bottom w:val="none" w:sz="0" w:space="0" w:color="auto"/>
        <w:right w:val="none" w:sz="0" w:space="0" w:color="auto"/>
      </w:divBdr>
    </w:div>
    <w:div w:id="1147818837">
      <w:bodyDiv w:val="1"/>
      <w:marLeft w:val="0"/>
      <w:marRight w:val="0"/>
      <w:marTop w:val="0"/>
      <w:marBottom w:val="0"/>
      <w:divBdr>
        <w:top w:val="none" w:sz="0" w:space="0" w:color="auto"/>
        <w:left w:val="none" w:sz="0" w:space="0" w:color="auto"/>
        <w:bottom w:val="none" w:sz="0" w:space="0" w:color="auto"/>
        <w:right w:val="none" w:sz="0" w:space="0" w:color="auto"/>
      </w:divBdr>
    </w:div>
    <w:div w:id="1148059924">
      <w:bodyDiv w:val="1"/>
      <w:marLeft w:val="0"/>
      <w:marRight w:val="0"/>
      <w:marTop w:val="0"/>
      <w:marBottom w:val="0"/>
      <w:divBdr>
        <w:top w:val="none" w:sz="0" w:space="0" w:color="auto"/>
        <w:left w:val="none" w:sz="0" w:space="0" w:color="auto"/>
        <w:bottom w:val="none" w:sz="0" w:space="0" w:color="auto"/>
        <w:right w:val="none" w:sz="0" w:space="0" w:color="auto"/>
      </w:divBdr>
    </w:div>
    <w:div w:id="1150244480">
      <w:bodyDiv w:val="1"/>
      <w:marLeft w:val="0"/>
      <w:marRight w:val="0"/>
      <w:marTop w:val="0"/>
      <w:marBottom w:val="0"/>
      <w:divBdr>
        <w:top w:val="none" w:sz="0" w:space="0" w:color="auto"/>
        <w:left w:val="none" w:sz="0" w:space="0" w:color="auto"/>
        <w:bottom w:val="none" w:sz="0" w:space="0" w:color="auto"/>
        <w:right w:val="none" w:sz="0" w:space="0" w:color="auto"/>
      </w:divBdr>
    </w:div>
    <w:div w:id="1152481091">
      <w:bodyDiv w:val="1"/>
      <w:marLeft w:val="0"/>
      <w:marRight w:val="0"/>
      <w:marTop w:val="0"/>
      <w:marBottom w:val="0"/>
      <w:divBdr>
        <w:top w:val="none" w:sz="0" w:space="0" w:color="auto"/>
        <w:left w:val="none" w:sz="0" w:space="0" w:color="auto"/>
        <w:bottom w:val="none" w:sz="0" w:space="0" w:color="auto"/>
        <w:right w:val="none" w:sz="0" w:space="0" w:color="auto"/>
      </w:divBdr>
    </w:div>
    <w:div w:id="1152647949">
      <w:bodyDiv w:val="1"/>
      <w:marLeft w:val="0"/>
      <w:marRight w:val="0"/>
      <w:marTop w:val="0"/>
      <w:marBottom w:val="0"/>
      <w:divBdr>
        <w:top w:val="none" w:sz="0" w:space="0" w:color="auto"/>
        <w:left w:val="none" w:sz="0" w:space="0" w:color="auto"/>
        <w:bottom w:val="none" w:sz="0" w:space="0" w:color="auto"/>
        <w:right w:val="none" w:sz="0" w:space="0" w:color="auto"/>
      </w:divBdr>
    </w:div>
    <w:div w:id="1156459628">
      <w:bodyDiv w:val="1"/>
      <w:marLeft w:val="0"/>
      <w:marRight w:val="0"/>
      <w:marTop w:val="0"/>
      <w:marBottom w:val="0"/>
      <w:divBdr>
        <w:top w:val="none" w:sz="0" w:space="0" w:color="auto"/>
        <w:left w:val="none" w:sz="0" w:space="0" w:color="auto"/>
        <w:bottom w:val="none" w:sz="0" w:space="0" w:color="auto"/>
        <w:right w:val="none" w:sz="0" w:space="0" w:color="auto"/>
      </w:divBdr>
    </w:div>
    <w:div w:id="1164316554">
      <w:bodyDiv w:val="1"/>
      <w:marLeft w:val="0"/>
      <w:marRight w:val="0"/>
      <w:marTop w:val="0"/>
      <w:marBottom w:val="0"/>
      <w:divBdr>
        <w:top w:val="none" w:sz="0" w:space="0" w:color="auto"/>
        <w:left w:val="none" w:sz="0" w:space="0" w:color="auto"/>
        <w:bottom w:val="none" w:sz="0" w:space="0" w:color="auto"/>
        <w:right w:val="none" w:sz="0" w:space="0" w:color="auto"/>
      </w:divBdr>
    </w:div>
    <w:div w:id="1172722795">
      <w:bodyDiv w:val="1"/>
      <w:marLeft w:val="0"/>
      <w:marRight w:val="0"/>
      <w:marTop w:val="0"/>
      <w:marBottom w:val="0"/>
      <w:divBdr>
        <w:top w:val="none" w:sz="0" w:space="0" w:color="auto"/>
        <w:left w:val="none" w:sz="0" w:space="0" w:color="auto"/>
        <w:bottom w:val="none" w:sz="0" w:space="0" w:color="auto"/>
        <w:right w:val="none" w:sz="0" w:space="0" w:color="auto"/>
      </w:divBdr>
    </w:div>
    <w:div w:id="1180389110">
      <w:bodyDiv w:val="1"/>
      <w:marLeft w:val="0"/>
      <w:marRight w:val="0"/>
      <w:marTop w:val="0"/>
      <w:marBottom w:val="0"/>
      <w:divBdr>
        <w:top w:val="none" w:sz="0" w:space="0" w:color="auto"/>
        <w:left w:val="none" w:sz="0" w:space="0" w:color="auto"/>
        <w:bottom w:val="none" w:sz="0" w:space="0" w:color="auto"/>
        <w:right w:val="none" w:sz="0" w:space="0" w:color="auto"/>
      </w:divBdr>
    </w:div>
    <w:div w:id="1181698388">
      <w:bodyDiv w:val="1"/>
      <w:marLeft w:val="0"/>
      <w:marRight w:val="0"/>
      <w:marTop w:val="0"/>
      <w:marBottom w:val="0"/>
      <w:divBdr>
        <w:top w:val="none" w:sz="0" w:space="0" w:color="auto"/>
        <w:left w:val="none" w:sz="0" w:space="0" w:color="auto"/>
        <w:bottom w:val="none" w:sz="0" w:space="0" w:color="auto"/>
        <w:right w:val="none" w:sz="0" w:space="0" w:color="auto"/>
      </w:divBdr>
    </w:div>
    <w:div w:id="1184637195">
      <w:bodyDiv w:val="1"/>
      <w:marLeft w:val="0"/>
      <w:marRight w:val="0"/>
      <w:marTop w:val="0"/>
      <w:marBottom w:val="0"/>
      <w:divBdr>
        <w:top w:val="none" w:sz="0" w:space="0" w:color="auto"/>
        <w:left w:val="none" w:sz="0" w:space="0" w:color="auto"/>
        <w:bottom w:val="none" w:sz="0" w:space="0" w:color="auto"/>
        <w:right w:val="none" w:sz="0" w:space="0" w:color="auto"/>
      </w:divBdr>
    </w:div>
    <w:div w:id="1223296417">
      <w:bodyDiv w:val="1"/>
      <w:marLeft w:val="0"/>
      <w:marRight w:val="0"/>
      <w:marTop w:val="0"/>
      <w:marBottom w:val="0"/>
      <w:divBdr>
        <w:top w:val="none" w:sz="0" w:space="0" w:color="auto"/>
        <w:left w:val="none" w:sz="0" w:space="0" w:color="auto"/>
        <w:bottom w:val="none" w:sz="0" w:space="0" w:color="auto"/>
        <w:right w:val="none" w:sz="0" w:space="0" w:color="auto"/>
      </w:divBdr>
    </w:div>
    <w:div w:id="1229612446">
      <w:bodyDiv w:val="1"/>
      <w:marLeft w:val="0"/>
      <w:marRight w:val="0"/>
      <w:marTop w:val="0"/>
      <w:marBottom w:val="0"/>
      <w:divBdr>
        <w:top w:val="none" w:sz="0" w:space="0" w:color="auto"/>
        <w:left w:val="none" w:sz="0" w:space="0" w:color="auto"/>
        <w:bottom w:val="none" w:sz="0" w:space="0" w:color="auto"/>
        <w:right w:val="none" w:sz="0" w:space="0" w:color="auto"/>
      </w:divBdr>
    </w:div>
    <w:div w:id="1231695805">
      <w:bodyDiv w:val="1"/>
      <w:marLeft w:val="0"/>
      <w:marRight w:val="0"/>
      <w:marTop w:val="0"/>
      <w:marBottom w:val="0"/>
      <w:divBdr>
        <w:top w:val="none" w:sz="0" w:space="0" w:color="auto"/>
        <w:left w:val="none" w:sz="0" w:space="0" w:color="auto"/>
        <w:bottom w:val="none" w:sz="0" w:space="0" w:color="auto"/>
        <w:right w:val="none" w:sz="0" w:space="0" w:color="auto"/>
      </w:divBdr>
    </w:div>
    <w:div w:id="1231883810">
      <w:bodyDiv w:val="1"/>
      <w:marLeft w:val="0"/>
      <w:marRight w:val="0"/>
      <w:marTop w:val="0"/>
      <w:marBottom w:val="0"/>
      <w:divBdr>
        <w:top w:val="none" w:sz="0" w:space="0" w:color="auto"/>
        <w:left w:val="none" w:sz="0" w:space="0" w:color="auto"/>
        <w:bottom w:val="none" w:sz="0" w:space="0" w:color="auto"/>
        <w:right w:val="none" w:sz="0" w:space="0" w:color="auto"/>
      </w:divBdr>
    </w:div>
    <w:div w:id="1239554734">
      <w:bodyDiv w:val="1"/>
      <w:marLeft w:val="0"/>
      <w:marRight w:val="0"/>
      <w:marTop w:val="0"/>
      <w:marBottom w:val="0"/>
      <w:divBdr>
        <w:top w:val="none" w:sz="0" w:space="0" w:color="auto"/>
        <w:left w:val="none" w:sz="0" w:space="0" w:color="auto"/>
        <w:bottom w:val="none" w:sz="0" w:space="0" w:color="auto"/>
        <w:right w:val="none" w:sz="0" w:space="0" w:color="auto"/>
      </w:divBdr>
      <w:divsChild>
        <w:div w:id="1325861319">
          <w:marLeft w:val="0"/>
          <w:marRight w:val="0"/>
          <w:marTop w:val="0"/>
          <w:marBottom w:val="0"/>
          <w:divBdr>
            <w:top w:val="none" w:sz="0" w:space="0" w:color="auto"/>
            <w:left w:val="none" w:sz="0" w:space="0" w:color="auto"/>
            <w:bottom w:val="none" w:sz="0" w:space="0" w:color="auto"/>
            <w:right w:val="none" w:sz="0" w:space="0" w:color="auto"/>
          </w:divBdr>
          <w:divsChild>
            <w:div w:id="218828629">
              <w:marLeft w:val="0"/>
              <w:marRight w:val="0"/>
              <w:marTop w:val="0"/>
              <w:marBottom w:val="0"/>
              <w:divBdr>
                <w:top w:val="none" w:sz="0" w:space="0" w:color="auto"/>
                <w:left w:val="none" w:sz="0" w:space="0" w:color="auto"/>
                <w:bottom w:val="none" w:sz="0" w:space="0" w:color="auto"/>
                <w:right w:val="none" w:sz="0" w:space="0" w:color="auto"/>
              </w:divBdr>
              <w:divsChild>
                <w:div w:id="71292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568324">
      <w:bodyDiv w:val="1"/>
      <w:marLeft w:val="0"/>
      <w:marRight w:val="0"/>
      <w:marTop w:val="0"/>
      <w:marBottom w:val="0"/>
      <w:divBdr>
        <w:top w:val="none" w:sz="0" w:space="0" w:color="auto"/>
        <w:left w:val="none" w:sz="0" w:space="0" w:color="auto"/>
        <w:bottom w:val="none" w:sz="0" w:space="0" w:color="auto"/>
        <w:right w:val="none" w:sz="0" w:space="0" w:color="auto"/>
      </w:divBdr>
    </w:div>
    <w:div w:id="1262567612">
      <w:bodyDiv w:val="1"/>
      <w:marLeft w:val="0"/>
      <w:marRight w:val="0"/>
      <w:marTop w:val="0"/>
      <w:marBottom w:val="0"/>
      <w:divBdr>
        <w:top w:val="none" w:sz="0" w:space="0" w:color="auto"/>
        <w:left w:val="none" w:sz="0" w:space="0" w:color="auto"/>
        <w:bottom w:val="none" w:sz="0" w:space="0" w:color="auto"/>
        <w:right w:val="none" w:sz="0" w:space="0" w:color="auto"/>
      </w:divBdr>
    </w:div>
    <w:div w:id="1275551987">
      <w:bodyDiv w:val="1"/>
      <w:marLeft w:val="0"/>
      <w:marRight w:val="0"/>
      <w:marTop w:val="0"/>
      <w:marBottom w:val="0"/>
      <w:divBdr>
        <w:top w:val="none" w:sz="0" w:space="0" w:color="auto"/>
        <w:left w:val="none" w:sz="0" w:space="0" w:color="auto"/>
        <w:bottom w:val="none" w:sz="0" w:space="0" w:color="auto"/>
        <w:right w:val="none" w:sz="0" w:space="0" w:color="auto"/>
      </w:divBdr>
    </w:div>
    <w:div w:id="1280916191">
      <w:bodyDiv w:val="1"/>
      <w:marLeft w:val="0"/>
      <w:marRight w:val="0"/>
      <w:marTop w:val="0"/>
      <w:marBottom w:val="0"/>
      <w:divBdr>
        <w:top w:val="none" w:sz="0" w:space="0" w:color="auto"/>
        <w:left w:val="none" w:sz="0" w:space="0" w:color="auto"/>
        <w:bottom w:val="none" w:sz="0" w:space="0" w:color="auto"/>
        <w:right w:val="none" w:sz="0" w:space="0" w:color="auto"/>
      </w:divBdr>
    </w:div>
    <w:div w:id="1285304417">
      <w:bodyDiv w:val="1"/>
      <w:marLeft w:val="0"/>
      <w:marRight w:val="0"/>
      <w:marTop w:val="0"/>
      <w:marBottom w:val="0"/>
      <w:divBdr>
        <w:top w:val="none" w:sz="0" w:space="0" w:color="auto"/>
        <w:left w:val="none" w:sz="0" w:space="0" w:color="auto"/>
        <w:bottom w:val="none" w:sz="0" w:space="0" w:color="auto"/>
        <w:right w:val="none" w:sz="0" w:space="0" w:color="auto"/>
      </w:divBdr>
    </w:div>
    <w:div w:id="1292638440">
      <w:bodyDiv w:val="1"/>
      <w:marLeft w:val="0"/>
      <w:marRight w:val="0"/>
      <w:marTop w:val="0"/>
      <w:marBottom w:val="0"/>
      <w:divBdr>
        <w:top w:val="none" w:sz="0" w:space="0" w:color="auto"/>
        <w:left w:val="none" w:sz="0" w:space="0" w:color="auto"/>
        <w:bottom w:val="none" w:sz="0" w:space="0" w:color="auto"/>
        <w:right w:val="none" w:sz="0" w:space="0" w:color="auto"/>
      </w:divBdr>
    </w:div>
    <w:div w:id="1299645293">
      <w:bodyDiv w:val="1"/>
      <w:marLeft w:val="0"/>
      <w:marRight w:val="0"/>
      <w:marTop w:val="0"/>
      <w:marBottom w:val="0"/>
      <w:divBdr>
        <w:top w:val="none" w:sz="0" w:space="0" w:color="auto"/>
        <w:left w:val="none" w:sz="0" w:space="0" w:color="auto"/>
        <w:bottom w:val="none" w:sz="0" w:space="0" w:color="auto"/>
        <w:right w:val="none" w:sz="0" w:space="0" w:color="auto"/>
      </w:divBdr>
    </w:div>
    <w:div w:id="1306664842">
      <w:bodyDiv w:val="1"/>
      <w:marLeft w:val="0"/>
      <w:marRight w:val="0"/>
      <w:marTop w:val="0"/>
      <w:marBottom w:val="0"/>
      <w:divBdr>
        <w:top w:val="none" w:sz="0" w:space="0" w:color="auto"/>
        <w:left w:val="none" w:sz="0" w:space="0" w:color="auto"/>
        <w:bottom w:val="none" w:sz="0" w:space="0" w:color="auto"/>
        <w:right w:val="none" w:sz="0" w:space="0" w:color="auto"/>
      </w:divBdr>
    </w:div>
    <w:div w:id="1311523195">
      <w:bodyDiv w:val="1"/>
      <w:marLeft w:val="0"/>
      <w:marRight w:val="0"/>
      <w:marTop w:val="0"/>
      <w:marBottom w:val="0"/>
      <w:divBdr>
        <w:top w:val="none" w:sz="0" w:space="0" w:color="auto"/>
        <w:left w:val="none" w:sz="0" w:space="0" w:color="auto"/>
        <w:bottom w:val="none" w:sz="0" w:space="0" w:color="auto"/>
        <w:right w:val="none" w:sz="0" w:space="0" w:color="auto"/>
      </w:divBdr>
    </w:div>
    <w:div w:id="1323968373">
      <w:bodyDiv w:val="1"/>
      <w:marLeft w:val="0"/>
      <w:marRight w:val="0"/>
      <w:marTop w:val="0"/>
      <w:marBottom w:val="0"/>
      <w:divBdr>
        <w:top w:val="none" w:sz="0" w:space="0" w:color="auto"/>
        <w:left w:val="none" w:sz="0" w:space="0" w:color="auto"/>
        <w:bottom w:val="none" w:sz="0" w:space="0" w:color="auto"/>
        <w:right w:val="none" w:sz="0" w:space="0" w:color="auto"/>
      </w:divBdr>
    </w:div>
    <w:div w:id="1327397375">
      <w:bodyDiv w:val="1"/>
      <w:marLeft w:val="0"/>
      <w:marRight w:val="0"/>
      <w:marTop w:val="0"/>
      <w:marBottom w:val="0"/>
      <w:divBdr>
        <w:top w:val="none" w:sz="0" w:space="0" w:color="auto"/>
        <w:left w:val="none" w:sz="0" w:space="0" w:color="auto"/>
        <w:bottom w:val="none" w:sz="0" w:space="0" w:color="auto"/>
        <w:right w:val="none" w:sz="0" w:space="0" w:color="auto"/>
      </w:divBdr>
    </w:div>
    <w:div w:id="1329287160">
      <w:bodyDiv w:val="1"/>
      <w:marLeft w:val="0"/>
      <w:marRight w:val="0"/>
      <w:marTop w:val="0"/>
      <w:marBottom w:val="0"/>
      <w:divBdr>
        <w:top w:val="none" w:sz="0" w:space="0" w:color="auto"/>
        <w:left w:val="none" w:sz="0" w:space="0" w:color="auto"/>
        <w:bottom w:val="none" w:sz="0" w:space="0" w:color="auto"/>
        <w:right w:val="none" w:sz="0" w:space="0" w:color="auto"/>
      </w:divBdr>
    </w:div>
    <w:div w:id="1336608881">
      <w:bodyDiv w:val="1"/>
      <w:marLeft w:val="0"/>
      <w:marRight w:val="0"/>
      <w:marTop w:val="0"/>
      <w:marBottom w:val="0"/>
      <w:divBdr>
        <w:top w:val="none" w:sz="0" w:space="0" w:color="auto"/>
        <w:left w:val="none" w:sz="0" w:space="0" w:color="auto"/>
        <w:bottom w:val="none" w:sz="0" w:space="0" w:color="auto"/>
        <w:right w:val="none" w:sz="0" w:space="0" w:color="auto"/>
      </w:divBdr>
    </w:div>
    <w:div w:id="1337341607">
      <w:bodyDiv w:val="1"/>
      <w:marLeft w:val="0"/>
      <w:marRight w:val="0"/>
      <w:marTop w:val="0"/>
      <w:marBottom w:val="0"/>
      <w:divBdr>
        <w:top w:val="none" w:sz="0" w:space="0" w:color="auto"/>
        <w:left w:val="none" w:sz="0" w:space="0" w:color="auto"/>
        <w:bottom w:val="none" w:sz="0" w:space="0" w:color="auto"/>
        <w:right w:val="none" w:sz="0" w:space="0" w:color="auto"/>
      </w:divBdr>
    </w:div>
    <w:div w:id="1337536846">
      <w:bodyDiv w:val="1"/>
      <w:marLeft w:val="0"/>
      <w:marRight w:val="0"/>
      <w:marTop w:val="0"/>
      <w:marBottom w:val="0"/>
      <w:divBdr>
        <w:top w:val="none" w:sz="0" w:space="0" w:color="auto"/>
        <w:left w:val="none" w:sz="0" w:space="0" w:color="auto"/>
        <w:bottom w:val="none" w:sz="0" w:space="0" w:color="auto"/>
        <w:right w:val="none" w:sz="0" w:space="0" w:color="auto"/>
      </w:divBdr>
    </w:div>
    <w:div w:id="1340809889">
      <w:bodyDiv w:val="1"/>
      <w:marLeft w:val="0"/>
      <w:marRight w:val="0"/>
      <w:marTop w:val="0"/>
      <w:marBottom w:val="0"/>
      <w:divBdr>
        <w:top w:val="none" w:sz="0" w:space="0" w:color="auto"/>
        <w:left w:val="none" w:sz="0" w:space="0" w:color="auto"/>
        <w:bottom w:val="none" w:sz="0" w:space="0" w:color="auto"/>
        <w:right w:val="none" w:sz="0" w:space="0" w:color="auto"/>
      </w:divBdr>
    </w:div>
    <w:div w:id="1349327374">
      <w:bodyDiv w:val="1"/>
      <w:marLeft w:val="0"/>
      <w:marRight w:val="0"/>
      <w:marTop w:val="0"/>
      <w:marBottom w:val="0"/>
      <w:divBdr>
        <w:top w:val="none" w:sz="0" w:space="0" w:color="auto"/>
        <w:left w:val="none" w:sz="0" w:space="0" w:color="auto"/>
        <w:bottom w:val="none" w:sz="0" w:space="0" w:color="auto"/>
        <w:right w:val="none" w:sz="0" w:space="0" w:color="auto"/>
      </w:divBdr>
    </w:div>
    <w:div w:id="1363702602">
      <w:bodyDiv w:val="1"/>
      <w:marLeft w:val="0"/>
      <w:marRight w:val="0"/>
      <w:marTop w:val="0"/>
      <w:marBottom w:val="0"/>
      <w:divBdr>
        <w:top w:val="none" w:sz="0" w:space="0" w:color="auto"/>
        <w:left w:val="none" w:sz="0" w:space="0" w:color="auto"/>
        <w:bottom w:val="none" w:sz="0" w:space="0" w:color="auto"/>
        <w:right w:val="none" w:sz="0" w:space="0" w:color="auto"/>
      </w:divBdr>
    </w:div>
    <w:div w:id="1366712228">
      <w:bodyDiv w:val="1"/>
      <w:marLeft w:val="0"/>
      <w:marRight w:val="0"/>
      <w:marTop w:val="0"/>
      <w:marBottom w:val="0"/>
      <w:divBdr>
        <w:top w:val="none" w:sz="0" w:space="0" w:color="auto"/>
        <w:left w:val="none" w:sz="0" w:space="0" w:color="auto"/>
        <w:bottom w:val="none" w:sz="0" w:space="0" w:color="auto"/>
        <w:right w:val="none" w:sz="0" w:space="0" w:color="auto"/>
      </w:divBdr>
    </w:div>
    <w:div w:id="1375302627">
      <w:bodyDiv w:val="1"/>
      <w:marLeft w:val="0"/>
      <w:marRight w:val="0"/>
      <w:marTop w:val="0"/>
      <w:marBottom w:val="0"/>
      <w:divBdr>
        <w:top w:val="none" w:sz="0" w:space="0" w:color="auto"/>
        <w:left w:val="none" w:sz="0" w:space="0" w:color="auto"/>
        <w:bottom w:val="none" w:sz="0" w:space="0" w:color="auto"/>
        <w:right w:val="none" w:sz="0" w:space="0" w:color="auto"/>
      </w:divBdr>
    </w:div>
    <w:div w:id="1386031760">
      <w:bodyDiv w:val="1"/>
      <w:marLeft w:val="0"/>
      <w:marRight w:val="0"/>
      <w:marTop w:val="0"/>
      <w:marBottom w:val="0"/>
      <w:divBdr>
        <w:top w:val="none" w:sz="0" w:space="0" w:color="auto"/>
        <w:left w:val="none" w:sz="0" w:space="0" w:color="auto"/>
        <w:bottom w:val="none" w:sz="0" w:space="0" w:color="auto"/>
        <w:right w:val="none" w:sz="0" w:space="0" w:color="auto"/>
      </w:divBdr>
    </w:div>
    <w:div w:id="1387683684">
      <w:bodyDiv w:val="1"/>
      <w:marLeft w:val="0"/>
      <w:marRight w:val="0"/>
      <w:marTop w:val="0"/>
      <w:marBottom w:val="0"/>
      <w:divBdr>
        <w:top w:val="none" w:sz="0" w:space="0" w:color="auto"/>
        <w:left w:val="none" w:sz="0" w:space="0" w:color="auto"/>
        <w:bottom w:val="none" w:sz="0" w:space="0" w:color="auto"/>
        <w:right w:val="none" w:sz="0" w:space="0" w:color="auto"/>
      </w:divBdr>
      <w:divsChild>
        <w:div w:id="1038046117">
          <w:marLeft w:val="0"/>
          <w:marRight w:val="0"/>
          <w:marTop w:val="0"/>
          <w:marBottom w:val="0"/>
          <w:divBdr>
            <w:top w:val="none" w:sz="0" w:space="0" w:color="auto"/>
            <w:left w:val="none" w:sz="0" w:space="0" w:color="auto"/>
            <w:bottom w:val="none" w:sz="0" w:space="0" w:color="auto"/>
            <w:right w:val="none" w:sz="0" w:space="0" w:color="auto"/>
          </w:divBdr>
        </w:div>
        <w:div w:id="1392734692">
          <w:marLeft w:val="0"/>
          <w:marRight w:val="0"/>
          <w:marTop w:val="0"/>
          <w:marBottom w:val="0"/>
          <w:divBdr>
            <w:top w:val="none" w:sz="0" w:space="0" w:color="auto"/>
            <w:left w:val="none" w:sz="0" w:space="0" w:color="auto"/>
            <w:bottom w:val="none" w:sz="0" w:space="0" w:color="auto"/>
            <w:right w:val="none" w:sz="0" w:space="0" w:color="auto"/>
          </w:divBdr>
        </w:div>
        <w:div w:id="979724034">
          <w:marLeft w:val="0"/>
          <w:marRight w:val="0"/>
          <w:marTop w:val="0"/>
          <w:marBottom w:val="0"/>
          <w:divBdr>
            <w:top w:val="none" w:sz="0" w:space="0" w:color="auto"/>
            <w:left w:val="none" w:sz="0" w:space="0" w:color="auto"/>
            <w:bottom w:val="none" w:sz="0" w:space="0" w:color="auto"/>
            <w:right w:val="none" w:sz="0" w:space="0" w:color="auto"/>
          </w:divBdr>
        </w:div>
        <w:div w:id="916208404">
          <w:marLeft w:val="0"/>
          <w:marRight w:val="0"/>
          <w:marTop w:val="0"/>
          <w:marBottom w:val="0"/>
          <w:divBdr>
            <w:top w:val="none" w:sz="0" w:space="0" w:color="auto"/>
            <w:left w:val="none" w:sz="0" w:space="0" w:color="auto"/>
            <w:bottom w:val="none" w:sz="0" w:space="0" w:color="auto"/>
            <w:right w:val="none" w:sz="0" w:space="0" w:color="auto"/>
          </w:divBdr>
        </w:div>
        <w:div w:id="2109764410">
          <w:marLeft w:val="0"/>
          <w:marRight w:val="0"/>
          <w:marTop w:val="0"/>
          <w:marBottom w:val="0"/>
          <w:divBdr>
            <w:top w:val="none" w:sz="0" w:space="0" w:color="auto"/>
            <w:left w:val="none" w:sz="0" w:space="0" w:color="auto"/>
            <w:bottom w:val="none" w:sz="0" w:space="0" w:color="auto"/>
            <w:right w:val="none" w:sz="0" w:space="0" w:color="auto"/>
          </w:divBdr>
        </w:div>
      </w:divsChild>
    </w:div>
    <w:div w:id="1394617279">
      <w:bodyDiv w:val="1"/>
      <w:marLeft w:val="0"/>
      <w:marRight w:val="0"/>
      <w:marTop w:val="0"/>
      <w:marBottom w:val="0"/>
      <w:divBdr>
        <w:top w:val="none" w:sz="0" w:space="0" w:color="auto"/>
        <w:left w:val="none" w:sz="0" w:space="0" w:color="auto"/>
        <w:bottom w:val="none" w:sz="0" w:space="0" w:color="auto"/>
        <w:right w:val="none" w:sz="0" w:space="0" w:color="auto"/>
      </w:divBdr>
    </w:div>
    <w:div w:id="1399208146">
      <w:bodyDiv w:val="1"/>
      <w:marLeft w:val="0"/>
      <w:marRight w:val="0"/>
      <w:marTop w:val="0"/>
      <w:marBottom w:val="0"/>
      <w:divBdr>
        <w:top w:val="none" w:sz="0" w:space="0" w:color="auto"/>
        <w:left w:val="none" w:sz="0" w:space="0" w:color="auto"/>
        <w:bottom w:val="none" w:sz="0" w:space="0" w:color="auto"/>
        <w:right w:val="none" w:sz="0" w:space="0" w:color="auto"/>
      </w:divBdr>
    </w:div>
    <w:div w:id="1412386603">
      <w:bodyDiv w:val="1"/>
      <w:marLeft w:val="0"/>
      <w:marRight w:val="0"/>
      <w:marTop w:val="0"/>
      <w:marBottom w:val="0"/>
      <w:divBdr>
        <w:top w:val="none" w:sz="0" w:space="0" w:color="auto"/>
        <w:left w:val="none" w:sz="0" w:space="0" w:color="auto"/>
        <w:bottom w:val="none" w:sz="0" w:space="0" w:color="auto"/>
        <w:right w:val="none" w:sz="0" w:space="0" w:color="auto"/>
      </w:divBdr>
    </w:div>
    <w:div w:id="1417749337">
      <w:bodyDiv w:val="1"/>
      <w:marLeft w:val="0"/>
      <w:marRight w:val="0"/>
      <w:marTop w:val="0"/>
      <w:marBottom w:val="0"/>
      <w:divBdr>
        <w:top w:val="none" w:sz="0" w:space="0" w:color="auto"/>
        <w:left w:val="none" w:sz="0" w:space="0" w:color="auto"/>
        <w:bottom w:val="none" w:sz="0" w:space="0" w:color="auto"/>
        <w:right w:val="none" w:sz="0" w:space="0" w:color="auto"/>
      </w:divBdr>
    </w:div>
    <w:div w:id="1418135533">
      <w:bodyDiv w:val="1"/>
      <w:marLeft w:val="0"/>
      <w:marRight w:val="0"/>
      <w:marTop w:val="0"/>
      <w:marBottom w:val="0"/>
      <w:divBdr>
        <w:top w:val="none" w:sz="0" w:space="0" w:color="auto"/>
        <w:left w:val="none" w:sz="0" w:space="0" w:color="auto"/>
        <w:bottom w:val="none" w:sz="0" w:space="0" w:color="auto"/>
        <w:right w:val="none" w:sz="0" w:space="0" w:color="auto"/>
      </w:divBdr>
    </w:div>
    <w:div w:id="1424767811">
      <w:bodyDiv w:val="1"/>
      <w:marLeft w:val="0"/>
      <w:marRight w:val="0"/>
      <w:marTop w:val="0"/>
      <w:marBottom w:val="0"/>
      <w:divBdr>
        <w:top w:val="none" w:sz="0" w:space="0" w:color="auto"/>
        <w:left w:val="none" w:sz="0" w:space="0" w:color="auto"/>
        <w:bottom w:val="none" w:sz="0" w:space="0" w:color="auto"/>
        <w:right w:val="none" w:sz="0" w:space="0" w:color="auto"/>
      </w:divBdr>
    </w:div>
    <w:div w:id="1428503593">
      <w:bodyDiv w:val="1"/>
      <w:marLeft w:val="0"/>
      <w:marRight w:val="0"/>
      <w:marTop w:val="0"/>
      <w:marBottom w:val="0"/>
      <w:divBdr>
        <w:top w:val="none" w:sz="0" w:space="0" w:color="auto"/>
        <w:left w:val="none" w:sz="0" w:space="0" w:color="auto"/>
        <w:bottom w:val="none" w:sz="0" w:space="0" w:color="auto"/>
        <w:right w:val="none" w:sz="0" w:space="0" w:color="auto"/>
      </w:divBdr>
    </w:div>
    <w:div w:id="1428960895">
      <w:bodyDiv w:val="1"/>
      <w:marLeft w:val="0"/>
      <w:marRight w:val="0"/>
      <w:marTop w:val="0"/>
      <w:marBottom w:val="0"/>
      <w:divBdr>
        <w:top w:val="none" w:sz="0" w:space="0" w:color="auto"/>
        <w:left w:val="none" w:sz="0" w:space="0" w:color="auto"/>
        <w:bottom w:val="none" w:sz="0" w:space="0" w:color="auto"/>
        <w:right w:val="none" w:sz="0" w:space="0" w:color="auto"/>
      </w:divBdr>
    </w:div>
    <w:div w:id="1431125768">
      <w:bodyDiv w:val="1"/>
      <w:marLeft w:val="0"/>
      <w:marRight w:val="0"/>
      <w:marTop w:val="0"/>
      <w:marBottom w:val="0"/>
      <w:divBdr>
        <w:top w:val="none" w:sz="0" w:space="0" w:color="auto"/>
        <w:left w:val="none" w:sz="0" w:space="0" w:color="auto"/>
        <w:bottom w:val="none" w:sz="0" w:space="0" w:color="auto"/>
        <w:right w:val="none" w:sz="0" w:space="0" w:color="auto"/>
      </w:divBdr>
    </w:div>
    <w:div w:id="1432045369">
      <w:bodyDiv w:val="1"/>
      <w:marLeft w:val="0"/>
      <w:marRight w:val="0"/>
      <w:marTop w:val="0"/>
      <w:marBottom w:val="0"/>
      <w:divBdr>
        <w:top w:val="none" w:sz="0" w:space="0" w:color="auto"/>
        <w:left w:val="none" w:sz="0" w:space="0" w:color="auto"/>
        <w:bottom w:val="none" w:sz="0" w:space="0" w:color="auto"/>
        <w:right w:val="none" w:sz="0" w:space="0" w:color="auto"/>
      </w:divBdr>
    </w:div>
    <w:div w:id="1444030534">
      <w:bodyDiv w:val="1"/>
      <w:marLeft w:val="0"/>
      <w:marRight w:val="0"/>
      <w:marTop w:val="0"/>
      <w:marBottom w:val="0"/>
      <w:divBdr>
        <w:top w:val="none" w:sz="0" w:space="0" w:color="auto"/>
        <w:left w:val="none" w:sz="0" w:space="0" w:color="auto"/>
        <w:bottom w:val="none" w:sz="0" w:space="0" w:color="auto"/>
        <w:right w:val="none" w:sz="0" w:space="0" w:color="auto"/>
      </w:divBdr>
    </w:div>
    <w:div w:id="1451240757">
      <w:bodyDiv w:val="1"/>
      <w:marLeft w:val="0"/>
      <w:marRight w:val="0"/>
      <w:marTop w:val="0"/>
      <w:marBottom w:val="0"/>
      <w:divBdr>
        <w:top w:val="none" w:sz="0" w:space="0" w:color="auto"/>
        <w:left w:val="none" w:sz="0" w:space="0" w:color="auto"/>
        <w:bottom w:val="none" w:sz="0" w:space="0" w:color="auto"/>
        <w:right w:val="none" w:sz="0" w:space="0" w:color="auto"/>
      </w:divBdr>
    </w:div>
    <w:div w:id="1454710199">
      <w:bodyDiv w:val="1"/>
      <w:marLeft w:val="0"/>
      <w:marRight w:val="0"/>
      <w:marTop w:val="0"/>
      <w:marBottom w:val="0"/>
      <w:divBdr>
        <w:top w:val="none" w:sz="0" w:space="0" w:color="auto"/>
        <w:left w:val="none" w:sz="0" w:space="0" w:color="auto"/>
        <w:bottom w:val="none" w:sz="0" w:space="0" w:color="auto"/>
        <w:right w:val="none" w:sz="0" w:space="0" w:color="auto"/>
      </w:divBdr>
    </w:div>
    <w:div w:id="1456024730">
      <w:bodyDiv w:val="1"/>
      <w:marLeft w:val="0"/>
      <w:marRight w:val="0"/>
      <w:marTop w:val="0"/>
      <w:marBottom w:val="0"/>
      <w:divBdr>
        <w:top w:val="none" w:sz="0" w:space="0" w:color="auto"/>
        <w:left w:val="none" w:sz="0" w:space="0" w:color="auto"/>
        <w:bottom w:val="none" w:sz="0" w:space="0" w:color="auto"/>
        <w:right w:val="none" w:sz="0" w:space="0" w:color="auto"/>
      </w:divBdr>
    </w:div>
    <w:div w:id="1458794479">
      <w:bodyDiv w:val="1"/>
      <w:marLeft w:val="0"/>
      <w:marRight w:val="0"/>
      <w:marTop w:val="0"/>
      <w:marBottom w:val="0"/>
      <w:divBdr>
        <w:top w:val="none" w:sz="0" w:space="0" w:color="auto"/>
        <w:left w:val="none" w:sz="0" w:space="0" w:color="auto"/>
        <w:bottom w:val="none" w:sz="0" w:space="0" w:color="auto"/>
        <w:right w:val="none" w:sz="0" w:space="0" w:color="auto"/>
      </w:divBdr>
    </w:div>
    <w:div w:id="1460227422">
      <w:bodyDiv w:val="1"/>
      <w:marLeft w:val="0"/>
      <w:marRight w:val="0"/>
      <w:marTop w:val="0"/>
      <w:marBottom w:val="0"/>
      <w:divBdr>
        <w:top w:val="none" w:sz="0" w:space="0" w:color="auto"/>
        <w:left w:val="none" w:sz="0" w:space="0" w:color="auto"/>
        <w:bottom w:val="none" w:sz="0" w:space="0" w:color="auto"/>
        <w:right w:val="none" w:sz="0" w:space="0" w:color="auto"/>
      </w:divBdr>
    </w:div>
    <w:div w:id="1460803096">
      <w:bodyDiv w:val="1"/>
      <w:marLeft w:val="0"/>
      <w:marRight w:val="0"/>
      <w:marTop w:val="0"/>
      <w:marBottom w:val="0"/>
      <w:divBdr>
        <w:top w:val="none" w:sz="0" w:space="0" w:color="auto"/>
        <w:left w:val="none" w:sz="0" w:space="0" w:color="auto"/>
        <w:bottom w:val="none" w:sz="0" w:space="0" w:color="auto"/>
        <w:right w:val="none" w:sz="0" w:space="0" w:color="auto"/>
      </w:divBdr>
    </w:div>
    <w:div w:id="1465998240">
      <w:bodyDiv w:val="1"/>
      <w:marLeft w:val="0"/>
      <w:marRight w:val="0"/>
      <w:marTop w:val="0"/>
      <w:marBottom w:val="0"/>
      <w:divBdr>
        <w:top w:val="none" w:sz="0" w:space="0" w:color="auto"/>
        <w:left w:val="none" w:sz="0" w:space="0" w:color="auto"/>
        <w:bottom w:val="none" w:sz="0" w:space="0" w:color="auto"/>
        <w:right w:val="none" w:sz="0" w:space="0" w:color="auto"/>
      </w:divBdr>
    </w:div>
    <w:div w:id="1467967321">
      <w:bodyDiv w:val="1"/>
      <w:marLeft w:val="0"/>
      <w:marRight w:val="0"/>
      <w:marTop w:val="0"/>
      <w:marBottom w:val="0"/>
      <w:divBdr>
        <w:top w:val="none" w:sz="0" w:space="0" w:color="auto"/>
        <w:left w:val="none" w:sz="0" w:space="0" w:color="auto"/>
        <w:bottom w:val="none" w:sz="0" w:space="0" w:color="auto"/>
        <w:right w:val="none" w:sz="0" w:space="0" w:color="auto"/>
      </w:divBdr>
    </w:div>
    <w:div w:id="1467970648">
      <w:bodyDiv w:val="1"/>
      <w:marLeft w:val="0"/>
      <w:marRight w:val="0"/>
      <w:marTop w:val="0"/>
      <w:marBottom w:val="0"/>
      <w:divBdr>
        <w:top w:val="none" w:sz="0" w:space="0" w:color="auto"/>
        <w:left w:val="none" w:sz="0" w:space="0" w:color="auto"/>
        <w:bottom w:val="none" w:sz="0" w:space="0" w:color="auto"/>
        <w:right w:val="none" w:sz="0" w:space="0" w:color="auto"/>
      </w:divBdr>
    </w:div>
    <w:div w:id="1474520447">
      <w:bodyDiv w:val="1"/>
      <w:marLeft w:val="0"/>
      <w:marRight w:val="0"/>
      <w:marTop w:val="0"/>
      <w:marBottom w:val="0"/>
      <w:divBdr>
        <w:top w:val="none" w:sz="0" w:space="0" w:color="auto"/>
        <w:left w:val="none" w:sz="0" w:space="0" w:color="auto"/>
        <w:bottom w:val="none" w:sz="0" w:space="0" w:color="auto"/>
        <w:right w:val="none" w:sz="0" w:space="0" w:color="auto"/>
      </w:divBdr>
    </w:div>
    <w:div w:id="1478111301">
      <w:bodyDiv w:val="1"/>
      <w:marLeft w:val="0"/>
      <w:marRight w:val="0"/>
      <w:marTop w:val="0"/>
      <w:marBottom w:val="0"/>
      <w:divBdr>
        <w:top w:val="none" w:sz="0" w:space="0" w:color="auto"/>
        <w:left w:val="none" w:sz="0" w:space="0" w:color="auto"/>
        <w:bottom w:val="none" w:sz="0" w:space="0" w:color="auto"/>
        <w:right w:val="none" w:sz="0" w:space="0" w:color="auto"/>
      </w:divBdr>
    </w:div>
    <w:div w:id="1479036169">
      <w:bodyDiv w:val="1"/>
      <w:marLeft w:val="0"/>
      <w:marRight w:val="0"/>
      <w:marTop w:val="0"/>
      <w:marBottom w:val="0"/>
      <w:divBdr>
        <w:top w:val="none" w:sz="0" w:space="0" w:color="auto"/>
        <w:left w:val="none" w:sz="0" w:space="0" w:color="auto"/>
        <w:bottom w:val="none" w:sz="0" w:space="0" w:color="auto"/>
        <w:right w:val="none" w:sz="0" w:space="0" w:color="auto"/>
      </w:divBdr>
    </w:div>
    <w:div w:id="1483035973">
      <w:bodyDiv w:val="1"/>
      <w:marLeft w:val="0"/>
      <w:marRight w:val="0"/>
      <w:marTop w:val="0"/>
      <w:marBottom w:val="0"/>
      <w:divBdr>
        <w:top w:val="none" w:sz="0" w:space="0" w:color="auto"/>
        <w:left w:val="none" w:sz="0" w:space="0" w:color="auto"/>
        <w:bottom w:val="none" w:sz="0" w:space="0" w:color="auto"/>
        <w:right w:val="none" w:sz="0" w:space="0" w:color="auto"/>
      </w:divBdr>
    </w:div>
    <w:div w:id="1486430962">
      <w:bodyDiv w:val="1"/>
      <w:marLeft w:val="0"/>
      <w:marRight w:val="0"/>
      <w:marTop w:val="0"/>
      <w:marBottom w:val="0"/>
      <w:divBdr>
        <w:top w:val="none" w:sz="0" w:space="0" w:color="auto"/>
        <w:left w:val="none" w:sz="0" w:space="0" w:color="auto"/>
        <w:bottom w:val="none" w:sz="0" w:space="0" w:color="auto"/>
        <w:right w:val="none" w:sz="0" w:space="0" w:color="auto"/>
      </w:divBdr>
    </w:div>
    <w:div w:id="1487821555">
      <w:bodyDiv w:val="1"/>
      <w:marLeft w:val="0"/>
      <w:marRight w:val="0"/>
      <w:marTop w:val="0"/>
      <w:marBottom w:val="0"/>
      <w:divBdr>
        <w:top w:val="none" w:sz="0" w:space="0" w:color="auto"/>
        <w:left w:val="none" w:sz="0" w:space="0" w:color="auto"/>
        <w:bottom w:val="none" w:sz="0" w:space="0" w:color="auto"/>
        <w:right w:val="none" w:sz="0" w:space="0" w:color="auto"/>
      </w:divBdr>
    </w:div>
    <w:div w:id="1490320377">
      <w:bodyDiv w:val="1"/>
      <w:marLeft w:val="0"/>
      <w:marRight w:val="0"/>
      <w:marTop w:val="0"/>
      <w:marBottom w:val="0"/>
      <w:divBdr>
        <w:top w:val="none" w:sz="0" w:space="0" w:color="auto"/>
        <w:left w:val="none" w:sz="0" w:space="0" w:color="auto"/>
        <w:bottom w:val="none" w:sz="0" w:space="0" w:color="auto"/>
        <w:right w:val="none" w:sz="0" w:space="0" w:color="auto"/>
      </w:divBdr>
    </w:div>
    <w:div w:id="1491560471">
      <w:bodyDiv w:val="1"/>
      <w:marLeft w:val="0"/>
      <w:marRight w:val="0"/>
      <w:marTop w:val="0"/>
      <w:marBottom w:val="0"/>
      <w:divBdr>
        <w:top w:val="none" w:sz="0" w:space="0" w:color="auto"/>
        <w:left w:val="none" w:sz="0" w:space="0" w:color="auto"/>
        <w:bottom w:val="none" w:sz="0" w:space="0" w:color="auto"/>
        <w:right w:val="none" w:sz="0" w:space="0" w:color="auto"/>
      </w:divBdr>
    </w:div>
    <w:div w:id="1495685970">
      <w:bodyDiv w:val="1"/>
      <w:marLeft w:val="0"/>
      <w:marRight w:val="0"/>
      <w:marTop w:val="0"/>
      <w:marBottom w:val="0"/>
      <w:divBdr>
        <w:top w:val="none" w:sz="0" w:space="0" w:color="auto"/>
        <w:left w:val="none" w:sz="0" w:space="0" w:color="auto"/>
        <w:bottom w:val="none" w:sz="0" w:space="0" w:color="auto"/>
        <w:right w:val="none" w:sz="0" w:space="0" w:color="auto"/>
      </w:divBdr>
    </w:div>
    <w:div w:id="1501432580">
      <w:bodyDiv w:val="1"/>
      <w:marLeft w:val="0"/>
      <w:marRight w:val="0"/>
      <w:marTop w:val="0"/>
      <w:marBottom w:val="0"/>
      <w:divBdr>
        <w:top w:val="none" w:sz="0" w:space="0" w:color="auto"/>
        <w:left w:val="none" w:sz="0" w:space="0" w:color="auto"/>
        <w:bottom w:val="none" w:sz="0" w:space="0" w:color="auto"/>
        <w:right w:val="none" w:sz="0" w:space="0" w:color="auto"/>
      </w:divBdr>
    </w:div>
    <w:div w:id="1505900993">
      <w:bodyDiv w:val="1"/>
      <w:marLeft w:val="0"/>
      <w:marRight w:val="0"/>
      <w:marTop w:val="0"/>
      <w:marBottom w:val="0"/>
      <w:divBdr>
        <w:top w:val="none" w:sz="0" w:space="0" w:color="auto"/>
        <w:left w:val="none" w:sz="0" w:space="0" w:color="auto"/>
        <w:bottom w:val="none" w:sz="0" w:space="0" w:color="auto"/>
        <w:right w:val="none" w:sz="0" w:space="0" w:color="auto"/>
      </w:divBdr>
    </w:div>
    <w:div w:id="1507135115">
      <w:bodyDiv w:val="1"/>
      <w:marLeft w:val="0"/>
      <w:marRight w:val="0"/>
      <w:marTop w:val="0"/>
      <w:marBottom w:val="0"/>
      <w:divBdr>
        <w:top w:val="none" w:sz="0" w:space="0" w:color="auto"/>
        <w:left w:val="none" w:sz="0" w:space="0" w:color="auto"/>
        <w:bottom w:val="none" w:sz="0" w:space="0" w:color="auto"/>
        <w:right w:val="none" w:sz="0" w:space="0" w:color="auto"/>
      </w:divBdr>
    </w:div>
    <w:div w:id="1519998652">
      <w:bodyDiv w:val="1"/>
      <w:marLeft w:val="0"/>
      <w:marRight w:val="0"/>
      <w:marTop w:val="0"/>
      <w:marBottom w:val="0"/>
      <w:divBdr>
        <w:top w:val="none" w:sz="0" w:space="0" w:color="auto"/>
        <w:left w:val="none" w:sz="0" w:space="0" w:color="auto"/>
        <w:bottom w:val="none" w:sz="0" w:space="0" w:color="auto"/>
        <w:right w:val="none" w:sz="0" w:space="0" w:color="auto"/>
      </w:divBdr>
    </w:div>
    <w:div w:id="1522085595">
      <w:bodyDiv w:val="1"/>
      <w:marLeft w:val="0"/>
      <w:marRight w:val="0"/>
      <w:marTop w:val="0"/>
      <w:marBottom w:val="0"/>
      <w:divBdr>
        <w:top w:val="none" w:sz="0" w:space="0" w:color="auto"/>
        <w:left w:val="none" w:sz="0" w:space="0" w:color="auto"/>
        <w:bottom w:val="none" w:sz="0" w:space="0" w:color="auto"/>
        <w:right w:val="none" w:sz="0" w:space="0" w:color="auto"/>
      </w:divBdr>
    </w:div>
    <w:div w:id="1528370790">
      <w:bodyDiv w:val="1"/>
      <w:marLeft w:val="0"/>
      <w:marRight w:val="0"/>
      <w:marTop w:val="0"/>
      <w:marBottom w:val="0"/>
      <w:divBdr>
        <w:top w:val="none" w:sz="0" w:space="0" w:color="auto"/>
        <w:left w:val="none" w:sz="0" w:space="0" w:color="auto"/>
        <w:bottom w:val="none" w:sz="0" w:space="0" w:color="auto"/>
        <w:right w:val="none" w:sz="0" w:space="0" w:color="auto"/>
      </w:divBdr>
    </w:div>
    <w:div w:id="1530872093">
      <w:bodyDiv w:val="1"/>
      <w:marLeft w:val="0"/>
      <w:marRight w:val="0"/>
      <w:marTop w:val="0"/>
      <w:marBottom w:val="0"/>
      <w:divBdr>
        <w:top w:val="none" w:sz="0" w:space="0" w:color="auto"/>
        <w:left w:val="none" w:sz="0" w:space="0" w:color="auto"/>
        <w:bottom w:val="none" w:sz="0" w:space="0" w:color="auto"/>
        <w:right w:val="none" w:sz="0" w:space="0" w:color="auto"/>
      </w:divBdr>
    </w:div>
    <w:div w:id="1530948427">
      <w:bodyDiv w:val="1"/>
      <w:marLeft w:val="0"/>
      <w:marRight w:val="0"/>
      <w:marTop w:val="0"/>
      <w:marBottom w:val="0"/>
      <w:divBdr>
        <w:top w:val="none" w:sz="0" w:space="0" w:color="auto"/>
        <w:left w:val="none" w:sz="0" w:space="0" w:color="auto"/>
        <w:bottom w:val="none" w:sz="0" w:space="0" w:color="auto"/>
        <w:right w:val="none" w:sz="0" w:space="0" w:color="auto"/>
      </w:divBdr>
    </w:div>
    <w:div w:id="1538152640">
      <w:bodyDiv w:val="1"/>
      <w:marLeft w:val="0"/>
      <w:marRight w:val="0"/>
      <w:marTop w:val="0"/>
      <w:marBottom w:val="0"/>
      <w:divBdr>
        <w:top w:val="none" w:sz="0" w:space="0" w:color="auto"/>
        <w:left w:val="none" w:sz="0" w:space="0" w:color="auto"/>
        <w:bottom w:val="none" w:sz="0" w:space="0" w:color="auto"/>
        <w:right w:val="none" w:sz="0" w:space="0" w:color="auto"/>
      </w:divBdr>
    </w:div>
    <w:div w:id="1549293023">
      <w:bodyDiv w:val="1"/>
      <w:marLeft w:val="0"/>
      <w:marRight w:val="0"/>
      <w:marTop w:val="0"/>
      <w:marBottom w:val="0"/>
      <w:divBdr>
        <w:top w:val="none" w:sz="0" w:space="0" w:color="auto"/>
        <w:left w:val="none" w:sz="0" w:space="0" w:color="auto"/>
        <w:bottom w:val="none" w:sz="0" w:space="0" w:color="auto"/>
        <w:right w:val="none" w:sz="0" w:space="0" w:color="auto"/>
      </w:divBdr>
    </w:div>
    <w:div w:id="1561592486">
      <w:bodyDiv w:val="1"/>
      <w:marLeft w:val="0"/>
      <w:marRight w:val="0"/>
      <w:marTop w:val="0"/>
      <w:marBottom w:val="0"/>
      <w:divBdr>
        <w:top w:val="none" w:sz="0" w:space="0" w:color="auto"/>
        <w:left w:val="none" w:sz="0" w:space="0" w:color="auto"/>
        <w:bottom w:val="none" w:sz="0" w:space="0" w:color="auto"/>
        <w:right w:val="none" w:sz="0" w:space="0" w:color="auto"/>
      </w:divBdr>
    </w:div>
    <w:div w:id="1577743535">
      <w:bodyDiv w:val="1"/>
      <w:marLeft w:val="0"/>
      <w:marRight w:val="0"/>
      <w:marTop w:val="0"/>
      <w:marBottom w:val="0"/>
      <w:divBdr>
        <w:top w:val="none" w:sz="0" w:space="0" w:color="auto"/>
        <w:left w:val="none" w:sz="0" w:space="0" w:color="auto"/>
        <w:bottom w:val="none" w:sz="0" w:space="0" w:color="auto"/>
        <w:right w:val="none" w:sz="0" w:space="0" w:color="auto"/>
      </w:divBdr>
    </w:div>
    <w:div w:id="1578594044">
      <w:bodyDiv w:val="1"/>
      <w:marLeft w:val="0"/>
      <w:marRight w:val="0"/>
      <w:marTop w:val="0"/>
      <w:marBottom w:val="0"/>
      <w:divBdr>
        <w:top w:val="none" w:sz="0" w:space="0" w:color="auto"/>
        <w:left w:val="none" w:sz="0" w:space="0" w:color="auto"/>
        <w:bottom w:val="none" w:sz="0" w:space="0" w:color="auto"/>
        <w:right w:val="none" w:sz="0" w:space="0" w:color="auto"/>
      </w:divBdr>
    </w:div>
    <w:div w:id="1583222546">
      <w:bodyDiv w:val="1"/>
      <w:marLeft w:val="0"/>
      <w:marRight w:val="0"/>
      <w:marTop w:val="0"/>
      <w:marBottom w:val="0"/>
      <w:divBdr>
        <w:top w:val="none" w:sz="0" w:space="0" w:color="auto"/>
        <w:left w:val="none" w:sz="0" w:space="0" w:color="auto"/>
        <w:bottom w:val="none" w:sz="0" w:space="0" w:color="auto"/>
        <w:right w:val="none" w:sz="0" w:space="0" w:color="auto"/>
      </w:divBdr>
    </w:div>
    <w:div w:id="1598126644">
      <w:bodyDiv w:val="1"/>
      <w:marLeft w:val="0"/>
      <w:marRight w:val="0"/>
      <w:marTop w:val="0"/>
      <w:marBottom w:val="0"/>
      <w:divBdr>
        <w:top w:val="none" w:sz="0" w:space="0" w:color="auto"/>
        <w:left w:val="none" w:sz="0" w:space="0" w:color="auto"/>
        <w:bottom w:val="none" w:sz="0" w:space="0" w:color="auto"/>
        <w:right w:val="none" w:sz="0" w:space="0" w:color="auto"/>
      </w:divBdr>
    </w:div>
    <w:div w:id="1612978705">
      <w:bodyDiv w:val="1"/>
      <w:marLeft w:val="0"/>
      <w:marRight w:val="0"/>
      <w:marTop w:val="0"/>
      <w:marBottom w:val="0"/>
      <w:divBdr>
        <w:top w:val="none" w:sz="0" w:space="0" w:color="auto"/>
        <w:left w:val="none" w:sz="0" w:space="0" w:color="auto"/>
        <w:bottom w:val="none" w:sz="0" w:space="0" w:color="auto"/>
        <w:right w:val="none" w:sz="0" w:space="0" w:color="auto"/>
      </w:divBdr>
    </w:div>
    <w:div w:id="1614511042">
      <w:bodyDiv w:val="1"/>
      <w:marLeft w:val="0"/>
      <w:marRight w:val="0"/>
      <w:marTop w:val="0"/>
      <w:marBottom w:val="0"/>
      <w:divBdr>
        <w:top w:val="none" w:sz="0" w:space="0" w:color="auto"/>
        <w:left w:val="none" w:sz="0" w:space="0" w:color="auto"/>
        <w:bottom w:val="none" w:sz="0" w:space="0" w:color="auto"/>
        <w:right w:val="none" w:sz="0" w:space="0" w:color="auto"/>
      </w:divBdr>
      <w:divsChild>
        <w:div w:id="53282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970146">
      <w:bodyDiv w:val="1"/>
      <w:marLeft w:val="0"/>
      <w:marRight w:val="0"/>
      <w:marTop w:val="0"/>
      <w:marBottom w:val="0"/>
      <w:divBdr>
        <w:top w:val="none" w:sz="0" w:space="0" w:color="auto"/>
        <w:left w:val="none" w:sz="0" w:space="0" w:color="auto"/>
        <w:bottom w:val="none" w:sz="0" w:space="0" w:color="auto"/>
        <w:right w:val="none" w:sz="0" w:space="0" w:color="auto"/>
      </w:divBdr>
    </w:div>
    <w:div w:id="1617635016">
      <w:bodyDiv w:val="1"/>
      <w:marLeft w:val="0"/>
      <w:marRight w:val="0"/>
      <w:marTop w:val="0"/>
      <w:marBottom w:val="0"/>
      <w:divBdr>
        <w:top w:val="none" w:sz="0" w:space="0" w:color="auto"/>
        <w:left w:val="none" w:sz="0" w:space="0" w:color="auto"/>
        <w:bottom w:val="none" w:sz="0" w:space="0" w:color="auto"/>
        <w:right w:val="none" w:sz="0" w:space="0" w:color="auto"/>
      </w:divBdr>
    </w:div>
    <w:div w:id="1618877863">
      <w:bodyDiv w:val="1"/>
      <w:marLeft w:val="0"/>
      <w:marRight w:val="0"/>
      <w:marTop w:val="0"/>
      <w:marBottom w:val="0"/>
      <w:divBdr>
        <w:top w:val="none" w:sz="0" w:space="0" w:color="auto"/>
        <w:left w:val="none" w:sz="0" w:space="0" w:color="auto"/>
        <w:bottom w:val="none" w:sz="0" w:space="0" w:color="auto"/>
        <w:right w:val="none" w:sz="0" w:space="0" w:color="auto"/>
      </w:divBdr>
    </w:div>
    <w:div w:id="1625622367">
      <w:bodyDiv w:val="1"/>
      <w:marLeft w:val="0"/>
      <w:marRight w:val="0"/>
      <w:marTop w:val="0"/>
      <w:marBottom w:val="0"/>
      <w:divBdr>
        <w:top w:val="none" w:sz="0" w:space="0" w:color="auto"/>
        <w:left w:val="none" w:sz="0" w:space="0" w:color="auto"/>
        <w:bottom w:val="none" w:sz="0" w:space="0" w:color="auto"/>
        <w:right w:val="none" w:sz="0" w:space="0" w:color="auto"/>
      </w:divBdr>
    </w:div>
    <w:div w:id="1626499529">
      <w:bodyDiv w:val="1"/>
      <w:marLeft w:val="0"/>
      <w:marRight w:val="0"/>
      <w:marTop w:val="0"/>
      <w:marBottom w:val="0"/>
      <w:divBdr>
        <w:top w:val="none" w:sz="0" w:space="0" w:color="auto"/>
        <w:left w:val="none" w:sz="0" w:space="0" w:color="auto"/>
        <w:bottom w:val="none" w:sz="0" w:space="0" w:color="auto"/>
        <w:right w:val="none" w:sz="0" w:space="0" w:color="auto"/>
      </w:divBdr>
    </w:div>
    <w:div w:id="1629778215">
      <w:bodyDiv w:val="1"/>
      <w:marLeft w:val="0"/>
      <w:marRight w:val="0"/>
      <w:marTop w:val="0"/>
      <w:marBottom w:val="0"/>
      <w:divBdr>
        <w:top w:val="none" w:sz="0" w:space="0" w:color="auto"/>
        <w:left w:val="none" w:sz="0" w:space="0" w:color="auto"/>
        <w:bottom w:val="none" w:sz="0" w:space="0" w:color="auto"/>
        <w:right w:val="none" w:sz="0" w:space="0" w:color="auto"/>
      </w:divBdr>
    </w:div>
    <w:div w:id="1647004016">
      <w:bodyDiv w:val="1"/>
      <w:marLeft w:val="0"/>
      <w:marRight w:val="0"/>
      <w:marTop w:val="0"/>
      <w:marBottom w:val="0"/>
      <w:divBdr>
        <w:top w:val="none" w:sz="0" w:space="0" w:color="auto"/>
        <w:left w:val="none" w:sz="0" w:space="0" w:color="auto"/>
        <w:bottom w:val="none" w:sz="0" w:space="0" w:color="auto"/>
        <w:right w:val="none" w:sz="0" w:space="0" w:color="auto"/>
      </w:divBdr>
    </w:div>
    <w:div w:id="1647931412">
      <w:bodyDiv w:val="1"/>
      <w:marLeft w:val="0"/>
      <w:marRight w:val="0"/>
      <w:marTop w:val="0"/>
      <w:marBottom w:val="0"/>
      <w:divBdr>
        <w:top w:val="none" w:sz="0" w:space="0" w:color="auto"/>
        <w:left w:val="none" w:sz="0" w:space="0" w:color="auto"/>
        <w:bottom w:val="none" w:sz="0" w:space="0" w:color="auto"/>
        <w:right w:val="none" w:sz="0" w:space="0" w:color="auto"/>
      </w:divBdr>
    </w:div>
    <w:div w:id="1657538048">
      <w:bodyDiv w:val="1"/>
      <w:marLeft w:val="0"/>
      <w:marRight w:val="0"/>
      <w:marTop w:val="0"/>
      <w:marBottom w:val="0"/>
      <w:divBdr>
        <w:top w:val="none" w:sz="0" w:space="0" w:color="auto"/>
        <w:left w:val="none" w:sz="0" w:space="0" w:color="auto"/>
        <w:bottom w:val="none" w:sz="0" w:space="0" w:color="auto"/>
        <w:right w:val="none" w:sz="0" w:space="0" w:color="auto"/>
      </w:divBdr>
    </w:div>
    <w:div w:id="1658461792">
      <w:bodyDiv w:val="1"/>
      <w:marLeft w:val="0"/>
      <w:marRight w:val="0"/>
      <w:marTop w:val="0"/>
      <w:marBottom w:val="0"/>
      <w:divBdr>
        <w:top w:val="none" w:sz="0" w:space="0" w:color="auto"/>
        <w:left w:val="none" w:sz="0" w:space="0" w:color="auto"/>
        <w:bottom w:val="none" w:sz="0" w:space="0" w:color="auto"/>
        <w:right w:val="none" w:sz="0" w:space="0" w:color="auto"/>
      </w:divBdr>
    </w:div>
    <w:div w:id="1662806734">
      <w:bodyDiv w:val="1"/>
      <w:marLeft w:val="0"/>
      <w:marRight w:val="0"/>
      <w:marTop w:val="0"/>
      <w:marBottom w:val="0"/>
      <w:divBdr>
        <w:top w:val="none" w:sz="0" w:space="0" w:color="auto"/>
        <w:left w:val="none" w:sz="0" w:space="0" w:color="auto"/>
        <w:bottom w:val="none" w:sz="0" w:space="0" w:color="auto"/>
        <w:right w:val="none" w:sz="0" w:space="0" w:color="auto"/>
      </w:divBdr>
    </w:div>
    <w:div w:id="1677538803">
      <w:bodyDiv w:val="1"/>
      <w:marLeft w:val="0"/>
      <w:marRight w:val="0"/>
      <w:marTop w:val="0"/>
      <w:marBottom w:val="0"/>
      <w:divBdr>
        <w:top w:val="none" w:sz="0" w:space="0" w:color="auto"/>
        <w:left w:val="none" w:sz="0" w:space="0" w:color="auto"/>
        <w:bottom w:val="none" w:sz="0" w:space="0" w:color="auto"/>
        <w:right w:val="none" w:sz="0" w:space="0" w:color="auto"/>
      </w:divBdr>
    </w:div>
    <w:div w:id="1685092556">
      <w:bodyDiv w:val="1"/>
      <w:marLeft w:val="0"/>
      <w:marRight w:val="0"/>
      <w:marTop w:val="0"/>
      <w:marBottom w:val="0"/>
      <w:divBdr>
        <w:top w:val="none" w:sz="0" w:space="0" w:color="auto"/>
        <w:left w:val="none" w:sz="0" w:space="0" w:color="auto"/>
        <w:bottom w:val="none" w:sz="0" w:space="0" w:color="auto"/>
        <w:right w:val="none" w:sz="0" w:space="0" w:color="auto"/>
      </w:divBdr>
    </w:div>
    <w:div w:id="1702317481">
      <w:bodyDiv w:val="1"/>
      <w:marLeft w:val="0"/>
      <w:marRight w:val="0"/>
      <w:marTop w:val="0"/>
      <w:marBottom w:val="0"/>
      <w:divBdr>
        <w:top w:val="none" w:sz="0" w:space="0" w:color="auto"/>
        <w:left w:val="none" w:sz="0" w:space="0" w:color="auto"/>
        <w:bottom w:val="none" w:sz="0" w:space="0" w:color="auto"/>
        <w:right w:val="none" w:sz="0" w:space="0" w:color="auto"/>
      </w:divBdr>
    </w:div>
    <w:div w:id="1710106488">
      <w:bodyDiv w:val="1"/>
      <w:marLeft w:val="0"/>
      <w:marRight w:val="0"/>
      <w:marTop w:val="0"/>
      <w:marBottom w:val="0"/>
      <w:divBdr>
        <w:top w:val="none" w:sz="0" w:space="0" w:color="auto"/>
        <w:left w:val="none" w:sz="0" w:space="0" w:color="auto"/>
        <w:bottom w:val="none" w:sz="0" w:space="0" w:color="auto"/>
        <w:right w:val="none" w:sz="0" w:space="0" w:color="auto"/>
      </w:divBdr>
    </w:div>
    <w:div w:id="1715734523">
      <w:bodyDiv w:val="1"/>
      <w:marLeft w:val="0"/>
      <w:marRight w:val="0"/>
      <w:marTop w:val="0"/>
      <w:marBottom w:val="0"/>
      <w:divBdr>
        <w:top w:val="none" w:sz="0" w:space="0" w:color="auto"/>
        <w:left w:val="none" w:sz="0" w:space="0" w:color="auto"/>
        <w:bottom w:val="none" w:sz="0" w:space="0" w:color="auto"/>
        <w:right w:val="none" w:sz="0" w:space="0" w:color="auto"/>
      </w:divBdr>
    </w:div>
    <w:div w:id="1718625665">
      <w:bodyDiv w:val="1"/>
      <w:marLeft w:val="0"/>
      <w:marRight w:val="0"/>
      <w:marTop w:val="0"/>
      <w:marBottom w:val="0"/>
      <w:divBdr>
        <w:top w:val="none" w:sz="0" w:space="0" w:color="auto"/>
        <w:left w:val="none" w:sz="0" w:space="0" w:color="auto"/>
        <w:bottom w:val="none" w:sz="0" w:space="0" w:color="auto"/>
        <w:right w:val="none" w:sz="0" w:space="0" w:color="auto"/>
      </w:divBdr>
    </w:div>
    <w:div w:id="1728340697">
      <w:bodyDiv w:val="1"/>
      <w:marLeft w:val="0"/>
      <w:marRight w:val="0"/>
      <w:marTop w:val="0"/>
      <w:marBottom w:val="0"/>
      <w:divBdr>
        <w:top w:val="none" w:sz="0" w:space="0" w:color="auto"/>
        <w:left w:val="none" w:sz="0" w:space="0" w:color="auto"/>
        <w:bottom w:val="none" w:sz="0" w:space="0" w:color="auto"/>
        <w:right w:val="none" w:sz="0" w:space="0" w:color="auto"/>
      </w:divBdr>
    </w:div>
    <w:div w:id="1730374865">
      <w:bodyDiv w:val="1"/>
      <w:marLeft w:val="0"/>
      <w:marRight w:val="0"/>
      <w:marTop w:val="0"/>
      <w:marBottom w:val="0"/>
      <w:divBdr>
        <w:top w:val="none" w:sz="0" w:space="0" w:color="auto"/>
        <w:left w:val="none" w:sz="0" w:space="0" w:color="auto"/>
        <w:bottom w:val="none" w:sz="0" w:space="0" w:color="auto"/>
        <w:right w:val="none" w:sz="0" w:space="0" w:color="auto"/>
      </w:divBdr>
    </w:div>
    <w:div w:id="1734503293">
      <w:bodyDiv w:val="1"/>
      <w:marLeft w:val="0"/>
      <w:marRight w:val="0"/>
      <w:marTop w:val="0"/>
      <w:marBottom w:val="0"/>
      <w:divBdr>
        <w:top w:val="none" w:sz="0" w:space="0" w:color="auto"/>
        <w:left w:val="none" w:sz="0" w:space="0" w:color="auto"/>
        <w:bottom w:val="none" w:sz="0" w:space="0" w:color="auto"/>
        <w:right w:val="none" w:sz="0" w:space="0" w:color="auto"/>
      </w:divBdr>
    </w:div>
    <w:div w:id="1736658792">
      <w:bodyDiv w:val="1"/>
      <w:marLeft w:val="0"/>
      <w:marRight w:val="0"/>
      <w:marTop w:val="0"/>
      <w:marBottom w:val="0"/>
      <w:divBdr>
        <w:top w:val="none" w:sz="0" w:space="0" w:color="auto"/>
        <w:left w:val="none" w:sz="0" w:space="0" w:color="auto"/>
        <w:bottom w:val="none" w:sz="0" w:space="0" w:color="auto"/>
        <w:right w:val="none" w:sz="0" w:space="0" w:color="auto"/>
      </w:divBdr>
    </w:div>
    <w:div w:id="1738162755">
      <w:bodyDiv w:val="1"/>
      <w:marLeft w:val="0"/>
      <w:marRight w:val="0"/>
      <w:marTop w:val="0"/>
      <w:marBottom w:val="0"/>
      <w:divBdr>
        <w:top w:val="none" w:sz="0" w:space="0" w:color="auto"/>
        <w:left w:val="none" w:sz="0" w:space="0" w:color="auto"/>
        <w:bottom w:val="none" w:sz="0" w:space="0" w:color="auto"/>
        <w:right w:val="none" w:sz="0" w:space="0" w:color="auto"/>
      </w:divBdr>
    </w:div>
    <w:div w:id="1740785478">
      <w:bodyDiv w:val="1"/>
      <w:marLeft w:val="0"/>
      <w:marRight w:val="0"/>
      <w:marTop w:val="0"/>
      <w:marBottom w:val="0"/>
      <w:divBdr>
        <w:top w:val="none" w:sz="0" w:space="0" w:color="auto"/>
        <w:left w:val="none" w:sz="0" w:space="0" w:color="auto"/>
        <w:bottom w:val="none" w:sz="0" w:space="0" w:color="auto"/>
        <w:right w:val="none" w:sz="0" w:space="0" w:color="auto"/>
      </w:divBdr>
    </w:div>
    <w:div w:id="1742866412">
      <w:bodyDiv w:val="1"/>
      <w:marLeft w:val="0"/>
      <w:marRight w:val="0"/>
      <w:marTop w:val="0"/>
      <w:marBottom w:val="0"/>
      <w:divBdr>
        <w:top w:val="none" w:sz="0" w:space="0" w:color="auto"/>
        <w:left w:val="none" w:sz="0" w:space="0" w:color="auto"/>
        <w:bottom w:val="none" w:sz="0" w:space="0" w:color="auto"/>
        <w:right w:val="none" w:sz="0" w:space="0" w:color="auto"/>
      </w:divBdr>
    </w:div>
    <w:div w:id="1746027308">
      <w:bodyDiv w:val="1"/>
      <w:marLeft w:val="0"/>
      <w:marRight w:val="0"/>
      <w:marTop w:val="0"/>
      <w:marBottom w:val="0"/>
      <w:divBdr>
        <w:top w:val="none" w:sz="0" w:space="0" w:color="auto"/>
        <w:left w:val="none" w:sz="0" w:space="0" w:color="auto"/>
        <w:bottom w:val="none" w:sz="0" w:space="0" w:color="auto"/>
        <w:right w:val="none" w:sz="0" w:space="0" w:color="auto"/>
      </w:divBdr>
    </w:div>
    <w:div w:id="1754860841">
      <w:bodyDiv w:val="1"/>
      <w:marLeft w:val="0"/>
      <w:marRight w:val="0"/>
      <w:marTop w:val="0"/>
      <w:marBottom w:val="0"/>
      <w:divBdr>
        <w:top w:val="none" w:sz="0" w:space="0" w:color="auto"/>
        <w:left w:val="none" w:sz="0" w:space="0" w:color="auto"/>
        <w:bottom w:val="none" w:sz="0" w:space="0" w:color="auto"/>
        <w:right w:val="none" w:sz="0" w:space="0" w:color="auto"/>
      </w:divBdr>
    </w:div>
    <w:div w:id="1763331694">
      <w:bodyDiv w:val="1"/>
      <w:marLeft w:val="0"/>
      <w:marRight w:val="0"/>
      <w:marTop w:val="0"/>
      <w:marBottom w:val="0"/>
      <w:divBdr>
        <w:top w:val="none" w:sz="0" w:space="0" w:color="auto"/>
        <w:left w:val="none" w:sz="0" w:space="0" w:color="auto"/>
        <w:bottom w:val="none" w:sz="0" w:space="0" w:color="auto"/>
        <w:right w:val="none" w:sz="0" w:space="0" w:color="auto"/>
      </w:divBdr>
      <w:divsChild>
        <w:div w:id="1271006868">
          <w:marLeft w:val="0"/>
          <w:marRight w:val="0"/>
          <w:marTop w:val="0"/>
          <w:marBottom w:val="0"/>
          <w:divBdr>
            <w:top w:val="none" w:sz="0" w:space="0" w:color="auto"/>
            <w:left w:val="none" w:sz="0" w:space="0" w:color="auto"/>
            <w:bottom w:val="none" w:sz="0" w:space="0" w:color="auto"/>
            <w:right w:val="none" w:sz="0" w:space="0" w:color="auto"/>
          </w:divBdr>
          <w:divsChild>
            <w:div w:id="1948728564">
              <w:marLeft w:val="0"/>
              <w:marRight w:val="0"/>
              <w:marTop w:val="0"/>
              <w:marBottom w:val="0"/>
              <w:divBdr>
                <w:top w:val="none" w:sz="0" w:space="0" w:color="auto"/>
                <w:left w:val="none" w:sz="0" w:space="0" w:color="auto"/>
                <w:bottom w:val="none" w:sz="0" w:space="0" w:color="auto"/>
                <w:right w:val="none" w:sz="0" w:space="0" w:color="auto"/>
              </w:divBdr>
            </w:div>
            <w:div w:id="1421952227">
              <w:marLeft w:val="0"/>
              <w:marRight w:val="0"/>
              <w:marTop w:val="0"/>
              <w:marBottom w:val="0"/>
              <w:divBdr>
                <w:top w:val="none" w:sz="0" w:space="0" w:color="auto"/>
                <w:left w:val="none" w:sz="0" w:space="0" w:color="auto"/>
                <w:bottom w:val="none" w:sz="0" w:space="0" w:color="auto"/>
                <w:right w:val="none" w:sz="0" w:space="0" w:color="auto"/>
              </w:divBdr>
              <w:divsChild>
                <w:div w:id="171569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965883">
      <w:bodyDiv w:val="1"/>
      <w:marLeft w:val="0"/>
      <w:marRight w:val="0"/>
      <w:marTop w:val="0"/>
      <w:marBottom w:val="0"/>
      <w:divBdr>
        <w:top w:val="none" w:sz="0" w:space="0" w:color="auto"/>
        <w:left w:val="none" w:sz="0" w:space="0" w:color="auto"/>
        <w:bottom w:val="none" w:sz="0" w:space="0" w:color="auto"/>
        <w:right w:val="none" w:sz="0" w:space="0" w:color="auto"/>
      </w:divBdr>
    </w:div>
    <w:div w:id="1792047625">
      <w:bodyDiv w:val="1"/>
      <w:marLeft w:val="0"/>
      <w:marRight w:val="0"/>
      <w:marTop w:val="0"/>
      <w:marBottom w:val="0"/>
      <w:divBdr>
        <w:top w:val="none" w:sz="0" w:space="0" w:color="auto"/>
        <w:left w:val="none" w:sz="0" w:space="0" w:color="auto"/>
        <w:bottom w:val="none" w:sz="0" w:space="0" w:color="auto"/>
        <w:right w:val="none" w:sz="0" w:space="0" w:color="auto"/>
      </w:divBdr>
    </w:div>
    <w:div w:id="1792162378">
      <w:bodyDiv w:val="1"/>
      <w:marLeft w:val="0"/>
      <w:marRight w:val="0"/>
      <w:marTop w:val="0"/>
      <w:marBottom w:val="0"/>
      <w:divBdr>
        <w:top w:val="none" w:sz="0" w:space="0" w:color="auto"/>
        <w:left w:val="none" w:sz="0" w:space="0" w:color="auto"/>
        <w:bottom w:val="none" w:sz="0" w:space="0" w:color="auto"/>
        <w:right w:val="none" w:sz="0" w:space="0" w:color="auto"/>
      </w:divBdr>
    </w:div>
    <w:div w:id="1799376123">
      <w:bodyDiv w:val="1"/>
      <w:marLeft w:val="0"/>
      <w:marRight w:val="0"/>
      <w:marTop w:val="0"/>
      <w:marBottom w:val="0"/>
      <w:divBdr>
        <w:top w:val="none" w:sz="0" w:space="0" w:color="auto"/>
        <w:left w:val="none" w:sz="0" w:space="0" w:color="auto"/>
        <w:bottom w:val="none" w:sz="0" w:space="0" w:color="auto"/>
        <w:right w:val="none" w:sz="0" w:space="0" w:color="auto"/>
      </w:divBdr>
    </w:div>
    <w:div w:id="1808280955">
      <w:bodyDiv w:val="1"/>
      <w:marLeft w:val="0"/>
      <w:marRight w:val="0"/>
      <w:marTop w:val="0"/>
      <w:marBottom w:val="0"/>
      <w:divBdr>
        <w:top w:val="none" w:sz="0" w:space="0" w:color="auto"/>
        <w:left w:val="none" w:sz="0" w:space="0" w:color="auto"/>
        <w:bottom w:val="none" w:sz="0" w:space="0" w:color="auto"/>
        <w:right w:val="none" w:sz="0" w:space="0" w:color="auto"/>
      </w:divBdr>
    </w:div>
    <w:div w:id="1809515275">
      <w:bodyDiv w:val="1"/>
      <w:marLeft w:val="0"/>
      <w:marRight w:val="0"/>
      <w:marTop w:val="0"/>
      <w:marBottom w:val="0"/>
      <w:divBdr>
        <w:top w:val="none" w:sz="0" w:space="0" w:color="auto"/>
        <w:left w:val="none" w:sz="0" w:space="0" w:color="auto"/>
        <w:bottom w:val="none" w:sz="0" w:space="0" w:color="auto"/>
        <w:right w:val="none" w:sz="0" w:space="0" w:color="auto"/>
      </w:divBdr>
    </w:div>
    <w:div w:id="1810055909">
      <w:bodyDiv w:val="1"/>
      <w:marLeft w:val="0"/>
      <w:marRight w:val="0"/>
      <w:marTop w:val="0"/>
      <w:marBottom w:val="0"/>
      <w:divBdr>
        <w:top w:val="none" w:sz="0" w:space="0" w:color="auto"/>
        <w:left w:val="none" w:sz="0" w:space="0" w:color="auto"/>
        <w:bottom w:val="none" w:sz="0" w:space="0" w:color="auto"/>
        <w:right w:val="none" w:sz="0" w:space="0" w:color="auto"/>
      </w:divBdr>
    </w:div>
    <w:div w:id="1811895450">
      <w:bodyDiv w:val="1"/>
      <w:marLeft w:val="0"/>
      <w:marRight w:val="0"/>
      <w:marTop w:val="0"/>
      <w:marBottom w:val="0"/>
      <w:divBdr>
        <w:top w:val="none" w:sz="0" w:space="0" w:color="auto"/>
        <w:left w:val="none" w:sz="0" w:space="0" w:color="auto"/>
        <w:bottom w:val="none" w:sz="0" w:space="0" w:color="auto"/>
        <w:right w:val="none" w:sz="0" w:space="0" w:color="auto"/>
      </w:divBdr>
    </w:div>
    <w:div w:id="1816868346">
      <w:bodyDiv w:val="1"/>
      <w:marLeft w:val="0"/>
      <w:marRight w:val="0"/>
      <w:marTop w:val="0"/>
      <w:marBottom w:val="0"/>
      <w:divBdr>
        <w:top w:val="none" w:sz="0" w:space="0" w:color="auto"/>
        <w:left w:val="none" w:sz="0" w:space="0" w:color="auto"/>
        <w:bottom w:val="none" w:sz="0" w:space="0" w:color="auto"/>
        <w:right w:val="none" w:sz="0" w:space="0" w:color="auto"/>
      </w:divBdr>
    </w:div>
    <w:div w:id="1822190300">
      <w:bodyDiv w:val="1"/>
      <w:marLeft w:val="0"/>
      <w:marRight w:val="0"/>
      <w:marTop w:val="0"/>
      <w:marBottom w:val="0"/>
      <w:divBdr>
        <w:top w:val="none" w:sz="0" w:space="0" w:color="auto"/>
        <w:left w:val="none" w:sz="0" w:space="0" w:color="auto"/>
        <w:bottom w:val="none" w:sz="0" w:space="0" w:color="auto"/>
        <w:right w:val="none" w:sz="0" w:space="0" w:color="auto"/>
      </w:divBdr>
    </w:div>
    <w:div w:id="1823157813">
      <w:bodyDiv w:val="1"/>
      <w:marLeft w:val="0"/>
      <w:marRight w:val="0"/>
      <w:marTop w:val="0"/>
      <w:marBottom w:val="0"/>
      <w:divBdr>
        <w:top w:val="none" w:sz="0" w:space="0" w:color="auto"/>
        <w:left w:val="none" w:sz="0" w:space="0" w:color="auto"/>
        <w:bottom w:val="none" w:sz="0" w:space="0" w:color="auto"/>
        <w:right w:val="none" w:sz="0" w:space="0" w:color="auto"/>
      </w:divBdr>
    </w:div>
    <w:div w:id="1830320698">
      <w:bodyDiv w:val="1"/>
      <w:marLeft w:val="0"/>
      <w:marRight w:val="0"/>
      <w:marTop w:val="0"/>
      <w:marBottom w:val="0"/>
      <w:divBdr>
        <w:top w:val="none" w:sz="0" w:space="0" w:color="auto"/>
        <w:left w:val="none" w:sz="0" w:space="0" w:color="auto"/>
        <w:bottom w:val="none" w:sz="0" w:space="0" w:color="auto"/>
        <w:right w:val="none" w:sz="0" w:space="0" w:color="auto"/>
      </w:divBdr>
    </w:div>
    <w:div w:id="1831093211">
      <w:bodyDiv w:val="1"/>
      <w:marLeft w:val="0"/>
      <w:marRight w:val="0"/>
      <w:marTop w:val="0"/>
      <w:marBottom w:val="0"/>
      <w:divBdr>
        <w:top w:val="none" w:sz="0" w:space="0" w:color="auto"/>
        <w:left w:val="none" w:sz="0" w:space="0" w:color="auto"/>
        <w:bottom w:val="none" w:sz="0" w:space="0" w:color="auto"/>
        <w:right w:val="none" w:sz="0" w:space="0" w:color="auto"/>
      </w:divBdr>
      <w:divsChild>
        <w:div w:id="310528458">
          <w:marLeft w:val="0"/>
          <w:marRight w:val="0"/>
          <w:marTop w:val="0"/>
          <w:marBottom w:val="0"/>
          <w:divBdr>
            <w:top w:val="none" w:sz="0" w:space="0" w:color="auto"/>
            <w:left w:val="none" w:sz="0" w:space="0" w:color="auto"/>
            <w:bottom w:val="none" w:sz="0" w:space="0" w:color="auto"/>
            <w:right w:val="none" w:sz="0" w:space="0" w:color="auto"/>
          </w:divBdr>
          <w:divsChild>
            <w:div w:id="1794865314">
              <w:marLeft w:val="0"/>
              <w:marRight w:val="0"/>
              <w:marTop w:val="0"/>
              <w:marBottom w:val="0"/>
              <w:divBdr>
                <w:top w:val="none" w:sz="0" w:space="0" w:color="auto"/>
                <w:left w:val="none" w:sz="0" w:space="0" w:color="auto"/>
                <w:bottom w:val="none" w:sz="0" w:space="0" w:color="auto"/>
                <w:right w:val="none" w:sz="0" w:space="0" w:color="auto"/>
              </w:divBdr>
              <w:divsChild>
                <w:div w:id="204362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566257">
      <w:bodyDiv w:val="1"/>
      <w:marLeft w:val="0"/>
      <w:marRight w:val="0"/>
      <w:marTop w:val="0"/>
      <w:marBottom w:val="0"/>
      <w:divBdr>
        <w:top w:val="none" w:sz="0" w:space="0" w:color="auto"/>
        <w:left w:val="none" w:sz="0" w:space="0" w:color="auto"/>
        <w:bottom w:val="none" w:sz="0" w:space="0" w:color="auto"/>
        <w:right w:val="none" w:sz="0" w:space="0" w:color="auto"/>
      </w:divBdr>
    </w:div>
    <w:div w:id="1837451114">
      <w:bodyDiv w:val="1"/>
      <w:marLeft w:val="0"/>
      <w:marRight w:val="0"/>
      <w:marTop w:val="0"/>
      <w:marBottom w:val="0"/>
      <w:divBdr>
        <w:top w:val="none" w:sz="0" w:space="0" w:color="auto"/>
        <w:left w:val="none" w:sz="0" w:space="0" w:color="auto"/>
        <w:bottom w:val="none" w:sz="0" w:space="0" w:color="auto"/>
        <w:right w:val="none" w:sz="0" w:space="0" w:color="auto"/>
      </w:divBdr>
    </w:div>
    <w:div w:id="1848859996">
      <w:bodyDiv w:val="1"/>
      <w:marLeft w:val="0"/>
      <w:marRight w:val="0"/>
      <w:marTop w:val="0"/>
      <w:marBottom w:val="0"/>
      <w:divBdr>
        <w:top w:val="none" w:sz="0" w:space="0" w:color="auto"/>
        <w:left w:val="none" w:sz="0" w:space="0" w:color="auto"/>
        <w:bottom w:val="none" w:sz="0" w:space="0" w:color="auto"/>
        <w:right w:val="none" w:sz="0" w:space="0" w:color="auto"/>
      </w:divBdr>
    </w:div>
    <w:div w:id="1849757069">
      <w:bodyDiv w:val="1"/>
      <w:marLeft w:val="0"/>
      <w:marRight w:val="0"/>
      <w:marTop w:val="0"/>
      <w:marBottom w:val="0"/>
      <w:divBdr>
        <w:top w:val="none" w:sz="0" w:space="0" w:color="auto"/>
        <w:left w:val="none" w:sz="0" w:space="0" w:color="auto"/>
        <w:bottom w:val="none" w:sz="0" w:space="0" w:color="auto"/>
        <w:right w:val="none" w:sz="0" w:space="0" w:color="auto"/>
      </w:divBdr>
    </w:div>
    <w:div w:id="1854878804">
      <w:bodyDiv w:val="1"/>
      <w:marLeft w:val="0"/>
      <w:marRight w:val="0"/>
      <w:marTop w:val="0"/>
      <w:marBottom w:val="0"/>
      <w:divBdr>
        <w:top w:val="none" w:sz="0" w:space="0" w:color="auto"/>
        <w:left w:val="none" w:sz="0" w:space="0" w:color="auto"/>
        <w:bottom w:val="none" w:sz="0" w:space="0" w:color="auto"/>
        <w:right w:val="none" w:sz="0" w:space="0" w:color="auto"/>
      </w:divBdr>
    </w:div>
    <w:div w:id="1855684479">
      <w:bodyDiv w:val="1"/>
      <w:marLeft w:val="0"/>
      <w:marRight w:val="0"/>
      <w:marTop w:val="0"/>
      <w:marBottom w:val="0"/>
      <w:divBdr>
        <w:top w:val="none" w:sz="0" w:space="0" w:color="auto"/>
        <w:left w:val="none" w:sz="0" w:space="0" w:color="auto"/>
        <w:bottom w:val="none" w:sz="0" w:space="0" w:color="auto"/>
        <w:right w:val="none" w:sz="0" w:space="0" w:color="auto"/>
      </w:divBdr>
    </w:div>
    <w:div w:id="1856457219">
      <w:bodyDiv w:val="1"/>
      <w:marLeft w:val="0"/>
      <w:marRight w:val="0"/>
      <w:marTop w:val="0"/>
      <w:marBottom w:val="0"/>
      <w:divBdr>
        <w:top w:val="none" w:sz="0" w:space="0" w:color="auto"/>
        <w:left w:val="none" w:sz="0" w:space="0" w:color="auto"/>
        <w:bottom w:val="none" w:sz="0" w:space="0" w:color="auto"/>
        <w:right w:val="none" w:sz="0" w:space="0" w:color="auto"/>
      </w:divBdr>
    </w:div>
    <w:div w:id="1861042608">
      <w:bodyDiv w:val="1"/>
      <w:marLeft w:val="0"/>
      <w:marRight w:val="0"/>
      <w:marTop w:val="0"/>
      <w:marBottom w:val="0"/>
      <w:divBdr>
        <w:top w:val="none" w:sz="0" w:space="0" w:color="auto"/>
        <w:left w:val="none" w:sz="0" w:space="0" w:color="auto"/>
        <w:bottom w:val="none" w:sz="0" w:space="0" w:color="auto"/>
        <w:right w:val="none" w:sz="0" w:space="0" w:color="auto"/>
      </w:divBdr>
    </w:div>
    <w:div w:id="1866400756">
      <w:bodyDiv w:val="1"/>
      <w:marLeft w:val="0"/>
      <w:marRight w:val="0"/>
      <w:marTop w:val="0"/>
      <w:marBottom w:val="0"/>
      <w:divBdr>
        <w:top w:val="none" w:sz="0" w:space="0" w:color="auto"/>
        <w:left w:val="none" w:sz="0" w:space="0" w:color="auto"/>
        <w:bottom w:val="none" w:sz="0" w:space="0" w:color="auto"/>
        <w:right w:val="none" w:sz="0" w:space="0" w:color="auto"/>
      </w:divBdr>
    </w:div>
    <w:div w:id="1869444108">
      <w:bodyDiv w:val="1"/>
      <w:marLeft w:val="0"/>
      <w:marRight w:val="0"/>
      <w:marTop w:val="0"/>
      <w:marBottom w:val="0"/>
      <w:divBdr>
        <w:top w:val="none" w:sz="0" w:space="0" w:color="auto"/>
        <w:left w:val="none" w:sz="0" w:space="0" w:color="auto"/>
        <w:bottom w:val="none" w:sz="0" w:space="0" w:color="auto"/>
        <w:right w:val="none" w:sz="0" w:space="0" w:color="auto"/>
      </w:divBdr>
    </w:div>
    <w:div w:id="1869873941">
      <w:bodyDiv w:val="1"/>
      <w:marLeft w:val="0"/>
      <w:marRight w:val="0"/>
      <w:marTop w:val="0"/>
      <w:marBottom w:val="0"/>
      <w:divBdr>
        <w:top w:val="none" w:sz="0" w:space="0" w:color="auto"/>
        <w:left w:val="none" w:sz="0" w:space="0" w:color="auto"/>
        <w:bottom w:val="none" w:sz="0" w:space="0" w:color="auto"/>
        <w:right w:val="none" w:sz="0" w:space="0" w:color="auto"/>
      </w:divBdr>
    </w:div>
    <w:div w:id="1872840440">
      <w:bodyDiv w:val="1"/>
      <w:marLeft w:val="0"/>
      <w:marRight w:val="0"/>
      <w:marTop w:val="0"/>
      <w:marBottom w:val="0"/>
      <w:divBdr>
        <w:top w:val="none" w:sz="0" w:space="0" w:color="auto"/>
        <w:left w:val="none" w:sz="0" w:space="0" w:color="auto"/>
        <w:bottom w:val="none" w:sz="0" w:space="0" w:color="auto"/>
        <w:right w:val="none" w:sz="0" w:space="0" w:color="auto"/>
      </w:divBdr>
    </w:div>
    <w:div w:id="1877113608">
      <w:bodyDiv w:val="1"/>
      <w:marLeft w:val="0"/>
      <w:marRight w:val="0"/>
      <w:marTop w:val="0"/>
      <w:marBottom w:val="0"/>
      <w:divBdr>
        <w:top w:val="none" w:sz="0" w:space="0" w:color="auto"/>
        <w:left w:val="none" w:sz="0" w:space="0" w:color="auto"/>
        <w:bottom w:val="none" w:sz="0" w:space="0" w:color="auto"/>
        <w:right w:val="none" w:sz="0" w:space="0" w:color="auto"/>
      </w:divBdr>
    </w:div>
    <w:div w:id="1890798025">
      <w:bodyDiv w:val="1"/>
      <w:marLeft w:val="0"/>
      <w:marRight w:val="0"/>
      <w:marTop w:val="0"/>
      <w:marBottom w:val="0"/>
      <w:divBdr>
        <w:top w:val="none" w:sz="0" w:space="0" w:color="auto"/>
        <w:left w:val="none" w:sz="0" w:space="0" w:color="auto"/>
        <w:bottom w:val="none" w:sz="0" w:space="0" w:color="auto"/>
        <w:right w:val="none" w:sz="0" w:space="0" w:color="auto"/>
      </w:divBdr>
      <w:divsChild>
        <w:div w:id="583028828">
          <w:marLeft w:val="0"/>
          <w:marRight w:val="0"/>
          <w:marTop w:val="0"/>
          <w:marBottom w:val="0"/>
          <w:divBdr>
            <w:top w:val="none" w:sz="0" w:space="0" w:color="auto"/>
            <w:left w:val="none" w:sz="0" w:space="0" w:color="auto"/>
            <w:bottom w:val="none" w:sz="0" w:space="0" w:color="auto"/>
            <w:right w:val="none" w:sz="0" w:space="0" w:color="auto"/>
          </w:divBdr>
          <w:divsChild>
            <w:div w:id="1992758508">
              <w:marLeft w:val="0"/>
              <w:marRight w:val="0"/>
              <w:marTop w:val="0"/>
              <w:marBottom w:val="0"/>
              <w:divBdr>
                <w:top w:val="none" w:sz="0" w:space="0" w:color="auto"/>
                <w:left w:val="none" w:sz="0" w:space="0" w:color="auto"/>
                <w:bottom w:val="none" w:sz="0" w:space="0" w:color="auto"/>
                <w:right w:val="none" w:sz="0" w:space="0" w:color="auto"/>
              </w:divBdr>
              <w:divsChild>
                <w:div w:id="176530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77032">
      <w:bodyDiv w:val="1"/>
      <w:marLeft w:val="0"/>
      <w:marRight w:val="0"/>
      <w:marTop w:val="0"/>
      <w:marBottom w:val="0"/>
      <w:divBdr>
        <w:top w:val="none" w:sz="0" w:space="0" w:color="auto"/>
        <w:left w:val="none" w:sz="0" w:space="0" w:color="auto"/>
        <w:bottom w:val="none" w:sz="0" w:space="0" w:color="auto"/>
        <w:right w:val="none" w:sz="0" w:space="0" w:color="auto"/>
      </w:divBdr>
    </w:div>
    <w:div w:id="1899827949">
      <w:bodyDiv w:val="1"/>
      <w:marLeft w:val="0"/>
      <w:marRight w:val="0"/>
      <w:marTop w:val="0"/>
      <w:marBottom w:val="0"/>
      <w:divBdr>
        <w:top w:val="none" w:sz="0" w:space="0" w:color="auto"/>
        <w:left w:val="none" w:sz="0" w:space="0" w:color="auto"/>
        <w:bottom w:val="none" w:sz="0" w:space="0" w:color="auto"/>
        <w:right w:val="none" w:sz="0" w:space="0" w:color="auto"/>
      </w:divBdr>
    </w:div>
    <w:div w:id="1900166077">
      <w:bodyDiv w:val="1"/>
      <w:marLeft w:val="0"/>
      <w:marRight w:val="0"/>
      <w:marTop w:val="0"/>
      <w:marBottom w:val="0"/>
      <w:divBdr>
        <w:top w:val="none" w:sz="0" w:space="0" w:color="auto"/>
        <w:left w:val="none" w:sz="0" w:space="0" w:color="auto"/>
        <w:bottom w:val="none" w:sz="0" w:space="0" w:color="auto"/>
        <w:right w:val="none" w:sz="0" w:space="0" w:color="auto"/>
      </w:divBdr>
    </w:div>
    <w:div w:id="1908998310">
      <w:bodyDiv w:val="1"/>
      <w:marLeft w:val="0"/>
      <w:marRight w:val="0"/>
      <w:marTop w:val="0"/>
      <w:marBottom w:val="0"/>
      <w:divBdr>
        <w:top w:val="none" w:sz="0" w:space="0" w:color="auto"/>
        <w:left w:val="none" w:sz="0" w:space="0" w:color="auto"/>
        <w:bottom w:val="none" w:sz="0" w:space="0" w:color="auto"/>
        <w:right w:val="none" w:sz="0" w:space="0" w:color="auto"/>
      </w:divBdr>
    </w:div>
    <w:div w:id="1910918233">
      <w:bodyDiv w:val="1"/>
      <w:marLeft w:val="0"/>
      <w:marRight w:val="0"/>
      <w:marTop w:val="0"/>
      <w:marBottom w:val="0"/>
      <w:divBdr>
        <w:top w:val="none" w:sz="0" w:space="0" w:color="auto"/>
        <w:left w:val="none" w:sz="0" w:space="0" w:color="auto"/>
        <w:bottom w:val="none" w:sz="0" w:space="0" w:color="auto"/>
        <w:right w:val="none" w:sz="0" w:space="0" w:color="auto"/>
      </w:divBdr>
    </w:div>
    <w:div w:id="1921984571">
      <w:bodyDiv w:val="1"/>
      <w:marLeft w:val="0"/>
      <w:marRight w:val="0"/>
      <w:marTop w:val="0"/>
      <w:marBottom w:val="0"/>
      <w:divBdr>
        <w:top w:val="none" w:sz="0" w:space="0" w:color="auto"/>
        <w:left w:val="none" w:sz="0" w:space="0" w:color="auto"/>
        <w:bottom w:val="none" w:sz="0" w:space="0" w:color="auto"/>
        <w:right w:val="none" w:sz="0" w:space="0" w:color="auto"/>
      </w:divBdr>
    </w:div>
    <w:div w:id="1924870162">
      <w:bodyDiv w:val="1"/>
      <w:marLeft w:val="0"/>
      <w:marRight w:val="0"/>
      <w:marTop w:val="0"/>
      <w:marBottom w:val="0"/>
      <w:divBdr>
        <w:top w:val="none" w:sz="0" w:space="0" w:color="auto"/>
        <w:left w:val="none" w:sz="0" w:space="0" w:color="auto"/>
        <w:bottom w:val="none" w:sz="0" w:space="0" w:color="auto"/>
        <w:right w:val="none" w:sz="0" w:space="0" w:color="auto"/>
      </w:divBdr>
    </w:div>
    <w:div w:id="1930236226">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45839134">
      <w:bodyDiv w:val="1"/>
      <w:marLeft w:val="0"/>
      <w:marRight w:val="0"/>
      <w:marTop w:val="0"/>
      <w:marBottom w:val="0"/>
      <w:divBdr>
        <w:top w:val="none" w:sz="0" w:space="0" w:color="auto"/>
        <w:left w:val="none" w:sz="0" w:space="0" w:color="auto"/>
        <w:bottom w:val="none" w:sz="0" w:space="0" w:color="auto"/>
        <w:right w:val="none" w:sz="0" w:space="0" w:color="auto"/>
      </w:divBdr>
    </w:div>
    <w:div w:id="1954358087">
      <w:bodyDiv w:val="1"/>
      <w:marLeft w:val="0"/>
      <w:marRight w:val="0"/>
      <w:marTop w:val="0"/>
      <w:marBottom w:val="0"/>
      <w:divBdr>
        <w:top w:val="none" w:sz="0" w:space="0" w:color="auto"/>
        <w:left w:val="none" w:sz="0" w:space="0" w:color="auto"/>
        <w:bottom w:val="none" w:sz="0" w:space="0" w:color="auto"/>
        <w:right w:val="none" w:sz="0" w:space="0" w:color="auto"/>
      </w:divBdr>
    </w:div>
    <w:div w:id="1963224233">
      <w:bodyDiv w:val="1"/>
      <w:marLeft w:val="0"/>
      <w:marRight w:val="0"/>
      <w:marTop w:val="0"/>
      <w:marBottom w:val="0"/>
      <w:divBdr>
        <w:top w:val="none" w:sz="0" w:space="0" w:color="auto"/>
        <w:left w:val="none" w:sz="0" w:space="0" w:color="auto"/>
        <w:bottom w:val="none" w:sz="0" w:space="0" w:color="auto"/>
        <w:right w:val="none" w:sz="0" w:space="0" w:color="auto"/>
      </w:divBdr>
    </w:div>
    <w:div w:id="1965649574">
      <w:bodyDiv w:val="1"/>
      <w:marLeft w:val="0"/>
      <w:marRight w:val="0"/>
      <w:marTop w:val="0"/>
      <w:marBottom w:val="0"/>
      <w:divBdr>
        <w:top w:val="none" w:sz="0" w:space="0" w:color="auto"/>
        <w:left w:val="none" w:sz="0" w:space="0" w:color="auto"/>
        <w:bottom w:val="none" w:sz="0" w:space="0" w:color="auto"/>
        <w:right w:val="none" w:sz="0" w:space="0" w:color="auto"/>
      </w:divBdr>
    </w:div>
    <w:div w:id="1967810770">
      <w:bodyDiv w:val="1"/>
      <w:marLeft w:val="0"/>
      <w:marRight w:val="0"/>
      <w:marTop w:val="0"/>
      <w:marBottom w:val="0"/>
      <w:divBdr>
        <w:top w:val="none" w:sz="0" w:space="0" w:color="auto"/>
        <w:left w:val="none" w:sz="0" w:space="0" w:color="auto"/>
        <w:bottom w:val="none" w:sz="0" w:space="0" w:color="auto"/>
        <w:right w:val="none" w:sz="0" w:space="0" w:color="auto"/>
      </w:divBdr>
    </w:div>
    <w:div w:id="1968656160">
      <w:bodyDiv w:val="1"/>
      <w:marLeft w:val="0"/>
      <w:marRight w:val="0"/>
      <w:marTop w:val="0"/>
      <w:marBottom w:val="0"/>
      <w:divBdr>
        <w:top w:val="none" w:sz="0" w:space="0" w:color="auto"/>
        <w:left w:val="none" w:sz="0" w:space="0" w:color="auto"/>
        <w:bottom w:val="none" w:sz="0" w:space="0" w:color="auto"/>
        <w:right w:val="none" w:sz="0" w:space="0" w:color="auto"/>
      </w:divBdr>
    </w:div>
    <w:div w:id="1971593589">
      <w:bodyDiv w:val="1"/>
      <w:marLeft w:val="0"/>
      <w:marRight w:val="0"/>
      <w:marTop w:val="0"/>
      <w:marBottom w:val="0"/>
      <w:divBdr>
        <w:top w:val="none" w:sz="0" w:space="0" w:color="auto"/>
        <w:left w:val="none" w:sz="0" w:space="0" w:color="auto"/>
        <w:bottom w:val="none" w:sz="0" w:space="0" w:color="auto"/>
        <w:right w:val="none" w:sz="0" w:space="0" w:color="auto"/>
      </w:divBdr>
      <w:divsChild>
        <w:div w:id="402803934">
          <w:blockQuote w:val="1"/>
          <w:marLeft w:val="0"/>
          <w:marRight w:val="0"/>
          <w:marTop w:val="0"/>
          <w:marBottom w:val="240"/>
          <w:divBdr>
            <w:top w:val="none" w:sz="0" w:space="0" w:color="auto"/>
            <w:left w:val="single" w:sz="18" w:space="12" w:color="3D444D"/>
            <w:bottom w:val="none" w:sz="0" w:space="0" w:color="auto"/>
            <w:right w:val="none" w:sz="0" w:space="0" w:color="auto"/>
          </w:divBdr>
        </w:div>
      </w:divsChild>
    </w:div>
    <w:div w:id="1981576142">
      <w:bodyDiv w:val="1"/>
      <w:marLeft w:val="0"/>
      <w:marRight w:val="0"/>
      <w:marTop w:val="0"/>
      <w:marBottom w:val="0"/>
      <w:divBdr>
        <w:top w:val="none" w:sz="0" w:space="0" w:color="auto"/>
        <w:left w:val="none" w:sz="0" w:space="0" w:color="auto"/>
        <w:bottom w:val="none" w:sz="0" w:space="0" w:color="auto"/>
        <w:right w:val="none" w:sz="0" w:space="0" w:color="auto"/>
      </w:divBdr>
    </w:div>
    <w:div w:id="1990013011">
      <w:bodyDiv w:val="1"/>
      <w:marLeft w:val="0"/>
      <w:marRight w:val="0"/>
      <w:marTop w:val="0"/>
      <w:marBottom w:val="0"/>
      <w:divBdr>
        <w:top w:val="none" w:sz="0" w:space="0" w:color="auto"/>
        <w:left w:val="none" w:sz="0" w:space="0" w:color="auto"/>
        <w:bottom w:val="none" w:sz="0" w:space="0" w:color="auto"/>
        <w:right w:val="none" w:sz="0" w:space="0" w:color="auto"/>
      </w:divBdr>
      <w:divsChild>
        <w:div w:id="1844853460">
          <w:marLeft w:val="0"/>
          <w:marRight w:val="0"/>
          <w:marTop w:val="0"/>
          <w:marBottom w:val="0"/>
          <w:divBdr>
            <w:top w:val="none" w:sz="0" w:space="0" w:color="auto"/>
            <w:left w:val="none" w:sz="0" w:space="0" w:color="auto"/>
            <w:bottom w:val="none" w:sz="0" w:space="0" w:color="auto"/>
            <w:right w:val="none" w:sz="0" w:space="0" w:color="auto"/>
          </w:divBdr>
          <w:divsChild>
            <w:div w:id="1037894983">
              <w:marLeft w:val="0"/>
              <w:marRight w:val="0"/>
              <w:marTop w:val="0"/>
              <w:marBottom w:val="0"/>
              <w:divBdr>
                <w:top w:val="none" w:sz="0" w:space="0" w:color="auto"/>
                <w:left w:val="none" w:sz="0" w:space="0" w:color="auto"/>
                <w:bottom w:val="none" w:sz="0" w:space="0" w:color="auto"/>
                <w:right w:val="none" w:sz="0" w:space="0" w:color="auto"/>
              </w:divBdr>
            </w:div>
            <w:div w:id="1999459123">
              <w:marLeft w:val="0"/>
              <w:marRight w:val="0"/>
              <w:marTop w:val="0"/>
              <w:marBottom w:val="0"/>
              <w:divBdr>
                <w:top w:val="none" w:sz="0" w:space="0" w:color="auto"/>
                <w:left w:val="none" w:sz="0" w:space="0" w:color="auto"/>
                <w:bottom w:val="none" w:sz="0" w:space="0" w:color="auto"/>
                <w:right w:val="none" w:sz="0" w:space="0" w:color="auto"/>
              </w:divBdr>
              <w:divsChild>
                <w:div w:id="19775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785928">
      <w:bodyDiv w:val="1"/>
      <w:marLeft w:val="0"/>
      <w:marRight w:val="0"/>
      <w:marTop w:val="0"/>
      <w:marBottom w:val="0"/>
      <w:divBdr>
        <w:top w:val="none" w:sz="0" w:space="0" w:color="auto"/>
        <w:left w:val="none" w:sz="0" w:space="0" w:color="auto"/>
        <w:bottom w:val="none" w:sz="0" w:space="0" w:color="auto"/>
        <w:right w:val="none" w:sz="0" w:space="0" w:color="auto"/>
      </w:divBdr>
    </w:div>
    <w:div w:id="1994723884">
      <w:bodyDiv w:val="1"/>
      <w:marLeft w:val="0"/>
      <w:marRight w:val="0"/>
      <w:marTop w:val="0"/>
      <w:marBottom w:val="0"/>
      <w:divBdr>
        <w:top w:val="none" w:sz="0" w:space="0" w:color="auto"/>
        <w:left w:val="none" w:sz="0" w:space="0" w:color="auto"/>
        <w:bottom w:val="none" w:sz="0" w:space="0" w:color="auto"/>
        <w:right w:val="none" w:sz="0" w:space="0" w:color="auto"/>
      </w:divBdr>
    </w:div>
    <w:div w:id="1997150386">
      <w:bodyDiv w:val="1"/>
      <w:marLeft w:val="0"/>
      <w:marRight w:val="0"/>
      <w:marTop w:val="0"/>
      <w:marBottom w:val="0"/>
      <w:divBdr>
        <w:top w:val="none" w:sz="0" w:space="0" w:color="auto"/>
        <w:left w:val="none" w:sz="0" w:space="0" w:color="auto"/>
        <w:bottom w:val="none" w:sz="0" w:space="0" w:color="auto"/>
        <w:right w:val="none" w:sz="0" w:space="0" w:color="auto"/>
      </w:divBdr>
    </w:div>
    <w:div w:id="2007977075">
      <w:bodyDiv w:val="1"/>
      <w:marLeft w:val="0"/>
      <w:marRight w:val="0"/>
      <w:marTop w:val="0"/>
      <w:marBottom w:val="0"/>
      <w:divBdr>
        <w:top w:val="none" w:sz="0" w:space="0" w:color="auto"/>
        <w:left w:val="none" w:sz="0" w:space="0" w:color="auto"/>
        <w:bottom w:val="none" w:sz="0" w:space="0" w:color="auto"/>
        <w:right w:val="none" w:sz="0" w:space="0" w:color="auto"/>
      </w:divBdr>
    </w:div>
    <w:div w:id="2009163394">
      <w:bodyDiv w:val="1"/>
      <w:marLeft w:val="0"/>
      <w:marRight w:val="0"/>
      <w:marTop w:val="0"/>
      <w:marBottom w:val="0"/>
      <w:divBdr>
        <w:top w:val="none" w:sz="0" w:space="0" w:color="auto"/>
        <w:left w:val="none" w:sz="0" w:space="0" w:color="auto"/>
        <w:bottom w:val="none" w:sz="0" w:space="0" w:color="auto"/>
        <w:right w:val="none" w:sz="0" w:space="0" w:color="auto"/>
      </w:divBdr>
    </w:div>
    <w:div w:id="2017685311">
      <w:bodyDiv w:val="1"/>
      <w:marLeft w:val="0"/>
      <w:marRight w:val="0"/>
      <w:marTop w:val="0"/>
      <w:marBottom w:val="0"/>
      <w:divBdr>
        <w:top w:val="none" w:sz="0" w:space="0" w:color="auto"/>
        <w:left w:val="none" w:sz="0" w:space="0" w:color="auto"/>
        <w:bottom w:val="none" w:sz="0" w:space="0" w:color="auto"/>
        <w:right w:val="none" w:sz="0" w:space="0" w:color="auto"/>
      </w:divBdr>
    </w:div>
    <w:div w:id="2019385414">
      <w:bodyDiv w:val="1"/>
      <w:marLeft w:val="0"/>
      <w:marRight w:val="0"/>
      <w:marTop w:val="0"/>
      <w:marBottom w:val="0"/>
      <w:divBdr>
        <w:top w:val="none" w:sz="0" w:space="0" w:color="auto"/>
        <w:left w:val="none" w:sz="0" w:space="0" w:color="auto"/>
        <w:bottom w:val="none" w:sz="0" w:space="0" w:color="auto"/>
        <w:right w:val="none" w:sz="0" w:space="0" w:color="auto"/>
      </w:divBdr>
    </w:div>
    <w:div w:id="2023436548">
      <w:bodyDiv w:val="1"/>
      <w:marLeft w:val="0"/>
      <w:marRight w:val="0"/>
      <w:marTop w:val="0"/>
      <w:marBottom w:val="0"/>
      <w:divBdr>
        <w:top w:val="none" w:sz="0" w:space="0" w:color="auto"/>
        <w:left w:val="none" w:sz="0" w:space="0" w:color="auto"/>
        <w:bottom w:val="none" w:sz="0" w:space="0" w:color="auto"/>
        <w:right w:val="none" w:sz="0" w:space="0" w:color="auto"/>
      </w:divBdr>
    </w:div>
    <w:div w:id="2029022680">
      <w:bodyDiv w:val="1"/>
      <w:marLeft w:val="0"/>
      <w:marRight w:val="0"/>
      <w:marTop w:val="0"/>
      <w:marBottom w:val="0"/>
      <w:divBdr>
        <w:top w:val="none" w:sz="0" w:space="0" w:color="auto"/>
        <w:left w:val="none" w:sz="0" w:space="0" w:color="auto"/>
        <w:bottom w:val="none" w:sz="0" w:space="0" w:color="auto"/>
        <w:right w:val="none" w:sz="0" w:space="0" w:color="auto"/>
      </w:divBdr>
    </w:div>
    <w:div w:id="2030830800">
      <w:bodyDiv w:val="1"/>
      <w:marLeft w:val="0"/>
      <w:marRight w:val="0"/>
      <w:marTop w:val="0"/>
      <w:marBottom w:val="0"/>
      <w:divBdr>
        <w:top w:val="none" w:sz="0" w:space="0" w:color="auto"/>
        <w:left w:val="none" w:sz="0" w:space="0" w:color="auto"/>
        <w:bottom w:val="none" w:sz="0" w:space="0" w:color="auto"/>
        <w:right w:val="none" w:sz="0" w:space="0" w:color="auto"/>
      </w:divBdr>
    </w:div>
    <w:div w:id="2052419600">
      <w:bodyDiv w:val="1"/>
      <w:marLeft w:val="0"/>
      <w:marRight w:val="0"/>
      <w:marTop w:val="0"/>
      <w:marBottom w:val="0"/>
      <w:divBdr>
        <w:top w:val="none" w:sz="0" w:space="0" w:color="auto"/>
        <w:left w:val="none" w:sz="0" w:space="0" w:color="auto"/>
        <w:bottom w:val="none" w:sz="0" w:space="0" w:color="auto"/>
        <w:right w:val="none" w:sz="0" w:space="0" w:color="auto"/>
      </w:divBdr>
    </w:div>
    <w:div w:id="2086953657">
      <w:bodyDiv w:val="1"/>
      <w:marLeft w:val="0"/>
      <w:marRight w:val="0"/>
      <w:marTop w:val="0"/>
      <w:marBottom w:val="0"/>
      <w:divBdr>
        <w:top w:val="none" w:sz="0" w:space="0" w:color="auto"/>
        <w:left w:val="none" w:sz="0" w:space="0" w:color="auto"/>
        <w:bottom w:val="none" w:sz="0" w:space="0" w:color="auto"/>
        <w:right w:val="none" w:sz="0" w:space="0" w:color="auto"/>
      </w:divBdr>
    </w:div>
    <w:div w:id="2094275255">
      <w:bodyDiv w:val="1"/>
      <w:marLeft w:val="0"/>
      <w:marRight w:val="0"/>
      <w:marTop w:val="0"/>
      <w:marBottom w:val="0"/>
      <w:divBdr>
        <w:top w:val="none" w:sz="0" w:space="0" w:color="auto"/>
        <w:left w:val="none" w:sz="0" w:space="0" w:color="auto"/>
        <w:bottom w:val="none" w:sz="0" w:space="0" w:color="auto"/>
        <w:right w:val="none" w:sz="0" w:space="0" w:color="auto"/>
      </w:divBdr>
    </w:div>
    <w:div w:id="2095203400">
      <w:bodyDiv w:val="1"/>
      <w:marLeft w:val="0"/>
      <w:marRight w:val="0"/>
      <w:marTop w:val="0"/>
      <w:marBottom w:val="0"/>
      <w:divBdr>
        <w:top w:val="none" w:sz="0" w:space="0" w:color="auto"/>
        <w:left w:val="none" w:sz="0" w:space="0" w:color="auto"/>
        <w:bottom w:val="none" w:sz="0" w:space="0" w:color="auto"/>
        <w:right w:val="none" w:sz="0" w:space="0" w:color="auto"/>
      </w:divBdr>
    </w:div>
    <w:div w:id="2097894425">
      <w:bodyDiv w:val="1"/>
      <w:marLeft w:val="0"/>
      <w:marRight w:val="0"/>
      <w:marTop w:val="0"/>
      <w:marBottom w:val="0"/>
      <w:divBdr>
        <w:top w:val="none" w:sz="0" w:space="0" w:color="auto"/>
        <w:left w:val="none" w:sz="0" w:space="0" w:color="auto"/>
        <w:bottom w:val="none" w:sz="0" w:space="0" w:color="auto"/>
        <w:right w:val="none" w:sz="0" w:space="0" w:color="auto"/>
      </w:divBdr>
    </w:div>
    <w:div w:id="2099520197">
      <w:bodyDiv w:val="1"/>
      <w:marLeft w:val="0"/>
      <w:marRight w:val="0"/>
      <w:marTop w:val="0"/>
      <w:marBottom w:val="0"/>
      <w:divBdr>
        <w:top w:val="none" w:sz="0" w:space="0" w:color="auto"/>
        <w:left w:val="none" w:sz="0" w:space="0" w:color="auto"/>
        <w:bottom w:val="none" w:sz="0" w:space="0" w:color="auto"/>
        <w:right w:val="none" w:sz="0" w:space="0" w:color="auto"/>
      </w:divBdr>
    </w:div>
    <w:div w:id="2102218661">
      <w:bodyDiv w:val="1"/>
      <w:marLeft w:val="0"/>
      <w:marRight w:val="0"/>
      <w:marTop w:val="0"/>
      <w:marBottom w:val="0"/>
      <w:divBdr>
        <w:top w:val="none" w:sz="0" w:space="0" w:color="auto"/>
        <w:left w:val="none" w:sz="0" w:space="0" w:color="auto"/>
        <w:bottom w:val="none" w:sz="0" w:space="0" w:color="auto"/>
        <w:right w:val="none" w:sz="0" w:space="0" w:color="auto"/>
      </w:divBdr>
    </w:div>
    <w:div w:id="2106262167">
      <w:bodyDiv w:val="1"/>
      <w:marLeft w:val="0"/>
      <w:marRight w:val="0"/>
      <w:marTop w:val="0"/>
      <w:marBottom w:val="0"/>
      <w:divBdr>
        <w:top w:val="none" w:sz="0" w:space="0" w:color="auto"/>
        <w:left w:val="none" w:sz="0" w:space="0" w:color="auto"/>
        <w:bottom w:val="none" w:sz="0" w:space="0" w:color="auto"/>
        <w:right w:val="none" w:sz="0" w:space="0" w:color="auto"/>
      </w:divBdr>
    </w:div>
    <w:div w:id="2109235206">
      <w:bodyDiv w:val="1"/>
      <w:marLeft w:val="0"/>
      <w:marRight w:val="0"/>
      <w:marTop w:val="0"/>
      <w:marBottom w:val="0"/>
      <w:divBdr>
        <w:top w:val="none" w:sz="0" w:space="0" w:color="auto"/>
        <w:left w:val="none" w:sz="0" w:space="0" w:color="auto"/>
        <w:bottom w:val="none" w:sz="0" w:space="0" w:color="auto"/>
        <w:right w:val="none" w:sz="0" w:space="0" w:color="auto"/>
      </w:divBdr>
    </w:div>
    <w:div w:id="2122264128">
      <w:bodyDiv w:val="1"/>
      <w:marLeft w:val="0"/>
      <w:marRight w:val="0"/>
      <w:marTop w:val="0"/>
      <w:marBottom w:val="0"/>
      <w:divBdr>
        <w:top w:val="none" w:sz="0" w:space="0" w:color="auto"/>
        <w:left w:val="none" w:sz="0" w:space="0" w:color="auto"/>
        <w:bottom w:val="none" w:sz="0" w:space="0" w:color="auto"/>
        <w:right w:val="none" w:sz="0" w:space="0" w:color="auto"/>
      </w:divBdr>
    </w:div>
    <w:div w:id="2124109773">
      <w:bodyDiv w:val="1"/>
      <w:marLeft w:val="0"/>
      <w:marRight w:val="0"/>
      <w:marTop w:val="0"/>
      <w:marBottom w:val="0"/>
      <w:divBdr>
        <w:top w:val="none" w:sz="0" w:space="0" w:color="auto"/>
        <w:left w:val="none" w:sz="0" w:space="0" w:color="auto"/>
        <w:bottom w:val="none" w:sz="0" w:space="0" w:color="auto"/>
        <w:right w:val="none" w:sz="0" w:space="0" w:color="auto"/>
      </w:divBdr>
    </w:div>
    <w:div w:id="2135519535">
      <w:bodyDiv w:val="1"/>
      <w:marLeft w:val="0"/>
      <w:marRight w:val="0"/>
      <w:marTop w:val="0"/>
      <w:marBottom w:val="0"/>
      <w:divBdr>
        <w:top w:val="none" w:sz="0" w:space="0" w:color="auto"/>
        <w:left w:val="none" w:sz="0" w:space="0" w:color="auto"/>
        <w:bottom w:val="none" w:sz="0" w:space="0" w:color="auto"/>
        <w:right w:val="none" w:sz="0" w:space="0" w:color="auto"/>
      </w:divBdr>
    </w:div>
    <w:div w:id="2139906009">
      <w:bodyDiv w:val="1"/>
      <w:marLeft w:val="0"/>
      <w:marRight w:val="0"/>
      <w:marTop w:val="0"/>
      <w:marBottom w:val="0"/>
      <w:divBdr>
        <w:top w:val="none" w:sz="0" w:space="0" w:color="auto"/>
        <w:left w:val="none" w:sz="0" w:space="0" w:color="auto"/>
        <w:bottom w:val="none" w:sz="0" w:space="0" w:color="auto"/>
        <w:right w:val="none" w:sz="0" w:space="0" w:color="auto"/>
      </w:divBdr>
    </w:div>
    <w:div w:id="2141461628">
      <w:bodyDiv w:val="1"/>
      <w:marLeft w:val="0"/>
      <w:marRight w:val="0"/>
      <w:marTop w:val="0"/>
      <w:marBottom w:val="0"/>
      <w:divBdr>
        <w:top w:val="none" w:sz="0" w:space="0" w:color="auto"/>
        <w:left w:val="none" w:sz="0" w:space="0" w:color="auto"/>
        <w:bottom w:val="none" w:sz="0" w:space="0" w:color="auto"/>
        <w:right w:val="none" w:sz="0" w:space="0" w:color="auto"/>
      </w:divBdr>
    </w:div>
    <w:div w:id="2143375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TA-Lib/ta-lib-python" TargetMode="External"/><Relationship Id="rId117" Type="http://schemas.openxmlformats.org/officeDocument/2006/relationships/hyperlink" Target="https://github.com/apache/iceberg" TargetMode="External"/><Relationship Id="rId21" Type="http://schemas.openxmlformats.org/officeDocument/2006/relationships/hyperlink" Target="http://github.com/langchain-ai/langchain" TargetMode="External"/><Relationship Id="rId42" Type="http://schemas.openxmlformats.org/officeDocument/2006/relationships/hyperlink" Target="https://github.com/grpc/grpc" TargetMode="External"/><Relationship Id="rId47" Type="http://schemas.openxmlformats.org/officeDocument/2006/relationships/hyperlink" Target="https://lobehub.com/blog/openai-function-call" TargetMode="External"/><Relationship Id="rId63" Type="http://schemas.openxmlformats.org/officeDocument/2006/relationships/hyperlink" Target="https://github.com/redis/redis" TargetMode="External"/><Relationship Id="rId68" Type="http://schemas.openxmlformats.org/officeDocument/2006/relationships/hyperlink" Target="https://github.com/feast-dev/feast" TargetMode="External"/><Relationship Id="rId84" Type="http://schemas.openxmlformats.org/officeDocument/2006/relationships/hyperlink" Target="https://github.com/jaegertracing/jaeger" TargetMode="External"/><Relationship Id="rId89" Type="http://schemas.openxmlformats.org/officeDocument/2006/relationships/hyperlink" Target="https://github.com/Unleash/unleash" TargetMode="External"/><Relationship Id="rId112" Type="http://schemas.openxmlformats.org/officeDocument/2006/relationships/hyperlink" Target="https://github.com/coleam00/Archon" TargetMode="External"/><Relationship Id="rId16" Type="http://schemas.openxmlformats.org/officeDocument/2006/relationships/hyperlink" Target="https://istio.io/latest/docs/concepts/traffic-management/" TargetMode="External"/><Relationship Id="rId107" Type="http://schemas.openxmlformats.org/officeDocument/2006/relationships/hyperlink" Target="https://github.com/confluentinc/schema-registry" TargetMode="External"/><Relationship Id="rId11" Type="http://schemas.openxmlformats.org/officeDocument/2006/relationships/hyperlink" Target="https://kubernetes.io/docs/concepts/overview/what-is-kubernetes/" TargetMode="External"/><Relationship Id="rId32" Type="http://schemas.openxmlformats.org/officeDocument/2006/relationships/hyperlink" Target="https://github.com/jaungiers/LSTM-Neural-Network-for-Time-Series-Prediction" TargetMode="External"/><Relationship Id="rId37" Type="http://schemas.openxmlformats.org/officeDocument/2006/relationships/hyperlink" Target="https://github.com/Yvictor/TradingGym" TargetMode="External"/><Relationship Id="rId53" Type="http://schemas.openxmlformats.org/officeDocument/2006/relationships/hyperlink" Target="https://lobehub.com/docs/usage/features/pwa" TargetMode="External"/><Relationship Id="rId58" Type="http://schemas.openxmlformats.org/officeDocument/2006/relationships/hyperlink" Target="https://github.com/ClickHouse/ClickHouse" TargetMode="External"/><Relationship Id="rId74" Type="http://schemas.openxmlformats.org/officeDocument/2006/relationships/hyperlink" Target="https://www.elastic.co/search-labs/blog/articles/retrieval-augmented-generation-rag" TargetMode="External"/><Relationship Id="rId79" Type="http://schemas.openxmlformats.org/officeDocument/2006/relationships/hyperlink" Target="https://github.com/grafana/alloy" TargetMode="External"/><Relationship Id="rId102" Type="http://schemas.openxmlformats.org/officeDocument/2006/relationships/hyperlink" Target="https://github.com/shap/shap" TargetMode="External"/><Relationship Id="rId123" Type="http://schemas.openxmlformats.org/officeDocument/2006/relationships/hyperlink" Target="https://github.com/grafana/loki" TargetMode="External"/><Relationship Id="rId128"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yperlink" Target="https://github.com/PyCQA/bandit" TargetMode="External"/><Relationship Id="rId95" Type="http://schemas.openxmlformats.org/officeDocument/2006/relationships/hyperlink" Target="https://optuna.readthedocs.io/en/stable/tutorial/10_key_features/003_efficient_optimization_algorithms.html" TargetMode="External"/><Relationship Id="rId22" Type="http://schemas.openxmlformats.org/officeDocument/2006/relationships/hyperlink" Target="https://github.com/langchain-ai/langgraph" TargetMode="External"/><Relationship Id="rId27" Type="http://schemas.openxmlformats.org/officeDocument/2006/relationships/hyperlink" Target="https://github.com/bukosabino/ta" TargetMode="External"/><Relationship Id="rId43" Type="http://schemas.openxmlformats.org/officeDocument/2006/relationships/hyperlink" Target="https://github.com/redwoodjs/graphql" TargetMode="External"/><Relationship Id="rId48" Type="http://schemas.openxmlformats.org/officeDocument/2006/relationships/hyperlink" Target="https://lobehub.com/docs/usage/features/multi-ai-providers" TargetMode="External"/><Relationship Id="rId64" Type="http://schemas.openxmlformats.org/officeDocument/2006/relationships/hyperlink" Target="https://github.com/influxdata/influxdb" TargetMode="External"/><Relationship Id="rId69" Type="http://schemas.openxmlformats.org/officeDocument/2006/relationships/hyperlink" Target="https://github.com/tecton-ai" TargetMode="External"/><Relationship Id="rId113" Type="http://schemas.openxmlformats.org/officeDocument/2006/relationships/hyperlink" Target="https://github.com/All-Hands-AI/OpenHands" TargetMode="External"/><Relationship Id="rId118" Type="http://schemas.openxmlformats.org/officeDocument/2006/relationships/hyperlink" Target="https://github.com/redis/redis" TargetMode="External"/><Relationship Id="rId80" Type="http://schemas.openxmlformats.org/officeDocument/2006/relationships/hyperlink" Target="https://github.com/grafana/loki" TargetMode="External"/><Relationship Id="rId85" Type="http://schemas.openxmlformats.org/officeDocument/2006/relationships/hyperlink" Target="https://prometheus.io/docs/alerting/latest/configuration/" TargetMode="External"/><Relationship Id="rId12" Type="http://schemas.openxmlformats.org/officeDocument/2006/relationships/hyperlink" Target="https://research.google.com/pubs/pub43438.html?authuser=1" TargetMode="External"/><Relationship Id="rId17" Type="http://schemas.openxmlformats.org/officeDocument/2006/relationships/hyperlink" Target="https://github.com/istio/istio" TargetMode="External"/><Relationship Id="rId33" Type="http://schemas.openxmlformats.org/officeDocument/2006/relationships/hyperlink" Target="https://github.com/jaungiers/LSTM-Neural-Network-for-Time-Series-Prediction" TargetMode="External"/><Relationship Id="rId38" Type="http://schemas.openxmlformats.org/officeDocument/2006/relationships/hyperlink" Target="https://github.com/lballabio/QuantLib" TargetMode="External"/><Relationship Id="rId59" Type="http://schemas.openxmlformats.org/officeDocument/2006/relationships/hyperlink" Target="https://duckdb.org/docs/stable/sql/dialect/friendly_sql.html" TargetMode="External"/><Relationship Id="rId103" Type="http://schemas.openxmlformats.org/officeDocument/2006/relationships/hyperlink" Target="https://github.com/google/blockly" TargetMode="External"/><Relationship Id="rId108" Type="http://schemas.openxmlformats.org/officeDocument/2006/relationships/hyperlink" Target="https://github.com/kubernetes/kubernetes" TargetMode="External"/><Relationship Id="rId124" Type="http://schemas.openxmlformats.org/officeDocument/2006/relationships/hyperlink" Target="https://github.com/jaegertracing/jaeger" TargetMode="External"/><Relationship Id="rId54" Type="http://schemas.openxmlformats.org/officeDocument/2006/relationships/hyperlink" Target="https://github.com/lobehub/lobe-chat" TargetMode="External"/><Relationship Id="rId70" Type="http://schemas.openxmlformats.org/officeDocument/2006/relationships/hyperlink" Target="https://github.com/prometheus/prometheus" TargetMode="External"/><Relationship Id="rId75" Type="http://schemas.openxmlformats.org/officeDocument/2006/relationships/hyperlink" Target="https://www.elastic.co/search-labs/blog/categories/vector-search" TargetMode="External"/><Relationship Id="rId91" Type="http://schemas.openxmlformats.org/officeDocument/2006/relationships/hyperlink" Target="https://github.com/react-financial/react-financial-charts" TargetMode="External"/><Relationship Id="rId96" Type="http://schemas.openxmlformats.org/officeDocument/2006/relationships/hyperlink" Target="https://optuna.readthedocs.io/en/stable/tutorial/10_key_features/004_distributed.htm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github.com/coleam00/Archon" TargetMode="External"/><Relationship Id="rId28" Type="http://schemas.openxmlformats.org/officeDocument/2006/relationships/hyperlink" Target="https://github.com/All-Hands-AI/OpenHands" TargetMode="External"/><Relationship Id="rId49" Type="http://schemas.openxmlformats.org/officeDocument/2006/relationships/hyperlink" Target="https://lobehub.com/docs/usage/features/local-llm" TargetMode="External"/><Relationship Id="rId114" Type="http://schemas.openxmlformats.org/officeDocument/2006/relationships/hyperlink" Target="https://github.com/block/goose" TargetMode="External"/><Relationship Id="rId119" Type="http://schemas.openxmlformats.org/officeDocument/2006/relationships/hyperlink" Target="https://github.com/influxdata/influxdb" TargetMode="External"/><Relationship Id="rId44" Type="http://schemas.openxmlformats.org/officeDocument/2006/relationships/hyperlink" Target="https://nodejs.org/en" TargetMode="External"/><Relationship Id="rId60" Type="http://schemas.openxmlformats.org/officeDocument/2006/relationships/hyperlink" Target="http://github.com/duckdb/duckdb" TargetMode="External"/><Relationship Id="rId65" Type="http://schemas.openxmlformats.org/officeDocument/2006/relationships/hyperlink" Target="https://github.com/minio/minio" TargetMode="External"/><Relationship Id="rId81" Type="http://schemas.openxmlformats.org/officeDocument/2006/relationships/hyperlink" Target="https://github.com/grafana/grafana" TargetMode="External"/><Relationship Id="rId86" Type="http://schemas.openxmlformats.org/officeDocument/2006/relationships/hyperlink" Target="https://prometheus.io/docs/operating/integrations/" TargetMode="External"/><Relationship Id="rId13" Type="http://schemas.openxmlformats.org/officeDocument/2006/relationships/hyperlink" Target="https://github.com/kubernetes/kubernetes" TargetMode="External"/><Relationship Id="rId18" Type="http://schemas.openxmlformats.org/officeDocument/2006/relationships/hyperlink" Target="https://github.com/nginx/nginx" TargetMode="External"/><Relationship Id="rId39" Type="http://schemas.openxmlformats.org/officeDocument/2006/relationships/hyperlink" Target="https://www.quantlib.org/" TargetMode="External"/><Relationship Id="rId109" Type="http://schemas.openxmlformats.org/officeDocument/2006/relationships/hyperlink" Target="https://github.com/istio/istio" TargetMode="External"/><Relationship Id="rId34" Type="http://schemas.openxmlformats.org/officeDocument/2006/relationships/hyperlink" Target="https://github.com/victor369basu/Real-time-stock-market-prediction" TargetMode="External"/><Relationship Id="rId50" Type="http://schemas.openxmlformats.org/officeDocument/2006/relationships/hyperlink" Target="https://lobehub.com/docs/usage/features/vision" TargetMode="External"/><Relationship Id="rId55" Type="http://schemas.openxmlformats.org/officeDocument/2006/relationships/hyperlink" Target="https://github.com/infiniflow/ragflow/blob/main/deepdoc/README.md" TargetMode="External"/><Relationship Id="rId76" Type="http://schemas.openxmlformats.org/officeDocument/2006/relationships/hyperlink" Target="https://github.com/elastic/elasticsearch" TargetMode="External"/><Relationship Id="rId97" Type="http://schemas.openxmlformats.org/officeDocument/2006/relationships/hyperlink" Target="https://optuna.readthedocs.io/en/stable/tutorial/10_key_features/005_visualization.html" TargetMode="External"/><Relationship Id="rId104" Type="http://schemas.openxmlformats.org/officeDocument/2006/relationships/hyperlink" Target="https://github.com/huggingface/transformers" TargetMode="External"/><Relationship Id="rId120" Type="http://schemas.openxmlformats.org/officeDocument/2006/relationships/hyperlink" Target="https://github.com/minio/minio" TargetMode="External"/><Relationship Id="rId125" Type="http://schemas.openxmlformats.org/officeDocument/2006/relationships/hyperlink" Target="https://github.com/prometheus/alertmanager" TargetMode="External"/><Relationship Id="rId7" Type="http://schemas.openxmlformats.org/officeDocument/2006/relationships/hyperlink" Target="https://github.com/nautechsystems/nautilus_trader" TargetMode="External"/><Relationship Id="rId71" Type="http://schemas.openxmlformats.org/officeDocument/2006/relationships/hyperlink" Target="https://github.com/grafana/grafana" TargetMode="External"/><Relationship Id="rId92" Type="http://schemas.openxmlformats.org/officeDocument/2006/relationships/hyperlink" Target="https://github.com/plotly/dash" TargetMode="External"/><Relationship Id="rId2" Type="http://schemas.openxmlformats.org/officeDocument/2006/relationships/styles" Target="styles.xml"/><Relationship Id="rId29" Type="http://schemas.openxmlformats.org/officeDocument/2006/relationships/hyperlink" Target="https://github.com/block/goose" TargetMode="External"/><Relationship Id="rId24" Type="http://schemas.openxmlformats.org/officeDocument/2006/relationships/hyperlink" Target="https://github.com/TauricResearch/TradingAgents" TargetMode="External"/><Relationship Id="rId40" Type="http://schemas.openxmlformats.org/officeDocument/2006/relationships/hyperlink" Target="https://github.com/vercel/next.js" TargetMode="External"/><Relationship Id="rId45" Type="http://schemas.openxmlformats.org/officeDocument/2006/relationships/hyperlink" Target="https://reactnative.dev/" TargetMode="External"/><Relationship Id="rId66" Type="http://schemas.openxmlformats.org/officeDocument/2006/relationships/hyperlink" Target="https://github.com/quickfix-j/quickfixj" TargetMode="External"/><Relationship Id="rId87" Type="http://schemas.openxmlformats.org/officeDocument/2006/relationships/hyperlink" Target="https://github.com/prometheus/alertmanager" TargetMode="External"/><Relationship Id="rId110" Type="http://schemas.openxmlformats.org/officeDocument/2006/relationships/hyperlink" Target="https://github.com/nginx/nginx" TargetMode="External"/><Relationship Id="rId115" Type="http://schemas.openxmlformats.org/officeDocument/2006/relationships/hyperlink" Target="https://github.com/grpc/grpc" TargetMode="External"/><Relationship Id="rId61" Type="http://schemas.openxmlformats.org/officeDocument/2006/relationships/hyperlink" Target="https://github.com/qdrant/qdrant" TargetMode="External"/><Relationship Id="rId82" Type="http://schemas.openxmlformats.org/officeDocument/2006/relationships/hyperlink" Target="https://github.com/grafana/alloy" TargetMode="External"/><Relationship Id="rId19" Type="http://schemas.openxmlformats.org/officeDocument/2006/relationships/hyperlink" Target="https://artifacthub.io/packages/search?kind=0" TargetMode="External"/><Relationship Id="rId14" Type="http://schemas.openxmlformats.org/officeDocument/2006/relationships/hyperlink" Target="https://github.com/docker-library/docker" TargetMode="External"/><Relationship Id="rId30" Type="http://schemas.openxmlformats.org/officeDocument/2006/relationships/hyperlink" Target="https://github.com/huseinzol05/Stock-Prediction-Models" TargetMode="External"/><Relationship Id="rId35" Type="http://schemas.openxmlformats.org/officeDocument/2006/relationships/hyperlink" Target="https://github.com/victor369basu/Real-time-stock-market-prediction" TargetMode="External"/><Relationship Id="rId56" Type="http://schemas.openxmlformats.org/officeDocument/2006/relationships/hyperlink" Target="https://github.com/infiniflow/ragflow" TargetMode="External"/><Relationship Id="rId77" Type="http://schemas.openxmlformats.org/officeDocument/2006/relationships/hyperlink" Target="https://prometheus.io/" TargetMode="External"/><Relationship Id="rId100" Type="http://schemas.openxmlformats.org/officeDocument/2006/relationships/hyperlink" Target="https://github.com/dcajasn/Riskfolio-Lib" TargetMode="External"/><Relationship Id="rId105" Type="http://schemas.openxmlformats.org/officeDocument/2006/relationships/hyperlink" Target="https://github.com/pytorch/pytorch" TargetMode="External"/><Relationship Id="rId126" Type="http://schemas.openxmlformats.org/officeDocument/2006/relationships/footer" Target="footer1.xml"/><Relationship Id="rId8" Type="http://schemas.openxmlformats.org/officeDocument/2006/relationships/hyperlink" Target="https://github.com/nautechsystems/nautilus_ibapi" TargetMode="External"/><Relationship Id="rId51" Type="http://schemas.openxmlformats.org/officeDocument/2006/relationships/hyperlink" Target="https://lobehub.com/docs/usage/features/text-to-image" TargetMode="External"/><Relationship Id="rId72" Type="http://schemas.openxmlformats.org/officeDocument/2006/relationships/hyperlink" Target="https://github.com/grafana/tempo" TargetMode="External"/><Relationship Id="rId93" Type="http://schemas.openxmlformats.org/officeDocument/2006/relationships/hyperlink" Target="https://optuna.readthedocs.io/en/stable/tutorial/10_key_features/001_first.html" TargetMode="External"/><Relationship Id="rId98" Type="http://schemas.openxmlformats.org/officeDocument/2006/relationships/hyperlink" Target="https://github.com/optuna/optuna" TargetMode="External"/><Relationship Id="rId121" Type="http://schemas.openxmlformats.org/officeDocument/2006/relationships/hyperlink" Target="https://github.com/bloomberg/memray" TargetMode="External"/><Relationship Id="rId3" Type="http://schemas.openxmlformats.org/officeDocument/2006/relationships/settings" Target="settings.xml"/><Relationship Id="rId25" Type="http://schemas.openxmlformats.org/officeDocument/2006/relationships/hyperlink" Target="http://github.com/OpenBB-finance/OpenBB" TargetMode="External"/><Relationship Id="rId46" Type="http://schemas.openxmlformats.org/officeDocument/2006/relationships/hyperlink" Target="https://github.com/facebook/react" TargetMode="External"/><Relationship Id="rId67" Type="http://schemas.openxmlformats.org/officeDocument/2006/relationships/hyperlink" Target="https://github.com/fix8/fix8" TargetMode="External"/><Relationship Id="rId116" Type="http://schemas.openxmlformats.org/officeDocument/2006/relationships/hyperlink" Target="https://github.com/redwoodjs/graphql" TargetMode="External"/><Relationship Id="rId20" Type="http://schemas.openxmlformats.org/officeDocument/2006/relationships/hyperlink" Target="https://github.com/helm/helm" TargetMode="External"/><Relationship Id="rId41" Type="http://schemas.openxmlformats.org/officeDocument/2006/relationships/hyperlink" Target="https://github.com/fastapi/fastapi" TargetMode="External"/><Relationship Id="rId62" Type="http://schemas.openxmlformats.org/officeDocument/2006/relationships/hyperlink" Target="https://github.com/apache/iceberg" TargetMode="External"/><Relationship Id="rId83" Type="http://schemas.openxmlformats.org/officeDocument/2006/relationships/hyperlink" Target="https://github.com/grafana/loki" TargetMode="External"/><Relationship Id="rId88" Type="http://schemas.openxmlformats.org/officeDocument/2006/relationships/hyperlink" Target="https://github.com/deviantony/docker-elk" TargetMode="External"/><Relationship Id="rId111" Type="http://schemas.openxmlformats.org/officeDocument/2006/relationships/hyperlink" Target="https://github.com/langchain-ai/langgraph" TargetMode="External"/><Relationship Id="rId15" Type="http://schemas.openxmlformats.org/officeDocument/2006/relationships/hyperlink" Target="https://istio.io/latest/docs/examples/microservices-istio/" TargetMode="External"/><Relationship Id="rId36" Type="http://schemas.openxmlformats.org/officeDocument/2006/relationships/hyperlink" Target="https://github.com/polakowo/vectorbt" TargetMode="External"/><Relationship Id="rId57" Type="http://schemas.openxmlformats.org/officeDocument/2006/relationships/hyperlink" Target="https://github.com/pgvector/pgvector" TargetMode="External"/><Relationship Id="rId106" Type="http://schemas.openxmlformats.org/officeDocument/2006/relationships/hyperlink" Target="https://github.com/AI4Finance-Foundation/FinRL" TargetMode="External"/><Relationship Id="rId127" Type="http://schemas.openxmlformats.org/officeDocument/2006/relationships/fontTable" Target="fontTable.xml"/><Relationship Id="rId10" Type="http://schemas.openxmlformats.org/officeDocument/2006/relationships/hyperlink" Target="https://github.com/confluentinc/schema-registry" TargetMode="External"/><Relationship Id="rId31" Type="http://schemas.openxmlformats.org/officeDocument/2006/relationships/hyperlink" Target="https://github.com/huseinzol05/Stock-Prediction-Models" TargetMode="External"/><Relationship Id="rId52" Type="http://schemas.openxmlformats.org/officeDocument/2006/relationships/hyperlink" Target="https://lobehub.com/docs/usage/features/plugin-system" TargetMode="External"/><Relationship Id="rId73" Type="http://schemas.openxmlformats.org/officeDocument/2006/relationships/hyperlink" Target="https://github.com/bloomberg/memray" TargetMode="External"/><Relationship Id="rId78" Type="http://schemas.openxmlformats.org/officeDocument/2006/relationships/hyperlink" Target="https://kubernetes.io/" TargetMode="External"/><Relationship Id="rId94" Type="http://schemas.openxmlformats.org/officeDocument/2006/relationships/hyperlink" Target="https://optuna.readthedocs.io/en/stable/tutorial/10_key_features/002_configurations.html" TargetMode="External"/><Relationship Id="rId99" Type="http://schemas.openxmlformats.org/officeDocument/2006/relationships/hyperlink" Target="https://github.com/robertmartin8/PyPortfolioOpt" TargetMode="External"/><Relationship Id="rId101" Type="http://schemas.openxmlformats.org/officeDocument/2006/relationships/hyperlink" Target="https://github.com/yzhao062/pyod" TargetMode="External"/><Relationship Id="rId122" Type="http://schemas.openxmlformats.org/officeDocument/2006/relationships/hyperlink" Target="https://github.com/elastic/elasticsearch" TargetMode="External"/><Relationship Id="rId4" Type="http://schemas.openxmlformats.org/officeDocument/2006/relationships/webSettings" Target="webSettings.xml"/><Relationship Id="rId9" Type="http://schemas.openxmlformats.org/officeDocument/2006/relationships/hyperlink" Target="https://github.com/apache/kaf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4037</TotalTime>
  <Pages>54</Pages>
  <Words>27840</Words>
  <Characters>158694</Characters>
  <Application>Microsoft Office Word</Application>
  <DocSecurity>0</DocSecurity>
  <Lines>1322</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1578</cp:revision>
  <cp:lastPrinted>2025-08-19T16:13:00Z</cp:lastPrinted>
  <dcterms:created xsi:type="dcterms:W3CDTF">2025-07-06T15:37:00Z</dcterms:created>
  <dcterms:modified xsi:type="dcterms:W3CDTF">2025-09-17T13:12:00Z</dcterms:modified>
</cp:coreProperties>
</file>