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4F3B47" w14:textId="77777777" w:rsidR="00073784" w:rsidRPr="00073784" w:rsidRDefault="00073784" w:rsidP="00724D03">
      <w:pPr>
        <w:spacing w:line="240" w:lineRule="auto"/>
      </w:pPr>
      <w:r w:rsidRPr="00073784">
        <w:t>Of course. This is the perfect way to approach a project of this magnitude. By creating a foundational system from the best open-source repositories, you can focus your efforts on customization and building the unique features that will set your platform apart.</w:t>
      </w:r>
    </w:p>
    <w:p w14:paraId="72A20967" w14:textId="77777777" w:rsidR="00073784" w:rsidRPr="00073784" w:rsidRDefault="00073784" w:rsidP="00724D03">
      <w:pPr>
        <w:spacing w:line="240" w:lineRule="auto"/>
      </w:pPr>
      <w:r w:rsidRPr="00073784">
        <w:t>Based on my analysis of your feature requirements ("</w:t>
      </w:r>
      <w:r w:rsidRPr="00073784">
        <w:rPr>
          <w:i/>
          <w:iCs/>
        </w:rPr>
        <w:t>Enterprise Algorithmic Trading System with AI Chatbot and Agentic RAFT - Features - Gemini 3.docx</w:t>
      </w:r>
      <w:r w:rsidRPr="00073784">
        <w:t>") and the excellent survey of open-source projects ("</w:t>
      </w:r>
      <w:r w:rsidRPr="00073784">
        <w:rPr>
          <w:i/>
          <w:iCs/>
        </w:rPr>
        <w:t>Open-Source Repositories for Algorithmic Trading System Development - Grok 3.docx</w:t>
      </w:r>
      <w:r w:rsidRPr="00073784">
        <w:t>"), I have created a detailed, 5-phase integration plan.</w:t>
      </w:r>
    </w:p>
    <w:p w14:paraId="4D4FA2DD" w14:textId="77777777" w:rsidR="00073784" w:rsidRPr="00073784" w:rsidRDefault="00073784" w:rsidP="00724D03">
      <w:pPr>
        <w:spacing w:line="240" w:lineRule="auto"/>
      </w:pPr>
      <w:r w:rsidRPr="00073784">
        <w:t>This plan merges the "what" (your feature list) with the "how" (the best open-source tools), giving you a clear roadmap for development.</w:t>
      </w:r>
    </w:p>
    <w:p w14:paraId="0327C83D" w14:textId="77777777" w:rsidR="00073784" w:rsidRPr="00073784" w:rsidRDefault="00073784" w:rsidP="00724D03">
      <w:pPr>
        <w:spacing w:line="240" w:lineRule="auto"/>
      </w:pPr>
      <w:r w:rsidRPr="00073784">
        <w:pict w14:anchorId="3B8ED960">
          <v:rect id="_x0000_i1061" style="width:0;height:1.5pt" o:hralign="center" o:hrstd="t" o:hrnoshade="t" o:hr="t" fillcolor="#1b1c1d" stroked="f"/>
        </w:pict>
      </w:r>
    </w:p>
    <w:p w14:paraId="2839785F" w14:textId="77777777" w:rsidR="00073784" w:rsidRPr="00073784" w:rsidRDefault="00073784" w:rsidP="00724D03">
      <w:pPr>
        <w:spacing w:line="240" w:lineRule="auto"/>
        <w:rPr>
          <w:b/>
          <w:bCs/>
        </w:rPr>
      </w:pPr>
      <w:r w:rsidRPr="00073784">
        <w:rPr>
          <w:b/>
          <w:bCs/>
        </w:rPr>
        <w:t>The "Best-of-Breed" Integration Strategy</w:t>
      </w:r>
    </w:p>
    <w:p w14:paraId="3FCB8E6F" w14:textId="77777777" w:rsidR="00073784" w:rsidRPr="00073784" w:rsidRDefault="00073784" w:rsidP="00724D03">
      <w:pPr>
        <w:spacing w:line="240" w:lineRule="auto"/>
      </w:pPr>
      <w:r w:rsidRPr="00073784">
        <w:t>Your goal is to merge two or more repositories to create a powerful foundation. Based on the analysis, the most effective strategy is to select the best project for each major component of your system:</w:t>
      </w:r>
    </w:p>
    <w:p w14:paraId="7F241276" w14:textId="77777777" w:rsidR="00073784" w:rsidRPr="00073784" w:rsidRDefault="00073784" w:rsidP="00724D03">
      <w:pPr>
        <w:numPr>
          <w:ilvl w:val="0"/>
          <w:numId w:val="1"/>
        </w:numPr>
        <w:spacing w:line="240" w:lineRule="auto"/>
      </w:pPr>
      <w:r w:rsidRPr="00073784">
        <w:rPr>
          <w:b/>
          <w:bCs/>
        </w:rPr>
        <w:t>Core Trading Engine:</w:t>
      </w:r>
      <w:r w:rsidRPr="00073784">
        <w:t xml:space="preserve"> </w:t>
      </w:r>
      <w:proofErr w:type="spellStart"/>
      <w:r w:rsidRPr="00073784">
        <w:rPr>
          <w:b/>
          <w:bCs/>
        </w:rPr>
        <w:t>QuantConnect</w:t>
      </w:r>
      <w:proofErr w:type="spellEnd"/>
      <w:r w:rsidRPr="00073784">
        <w:rPr>
          <w:b/>
          <w:bCs/>
        </w:rPr>
        <w:t xml:space="preserve"> LEAN</w:t>
      </w:r>
      <w:r w:rsidRPr="00073784">
        <w:t xml:space="preserve"> is the undisputed choice for this role</w:t>
      </w:r>
      <w:r w:rsidRPr="00073784">
        <w:rPr>
          <w:vertAlign w:val="superscript"/>
        </w:rPr>
        <w:t>1111</w:t>
      </w:r>
      <w:r w:rsidRPr="00073784">
        <w:t xml:space="preserve">. It provides a robust, institutional-grade engine for </w:t>
      </w:r>
      <w:proofErr w:type="spellStart"/>
      <w:r w:rsidRPr="00073784">
        <w:t>backtesting</w:t>
      </w:r>
      <w:proofErr w:type="spellEnd"/>
      <w:r w:rsidRPr="00073784">
        <w:t>, live trading, data management, and multi-asset support, covering the bulk of your "Core Trading Infrastructure" requirements</w:t>
      </w:r>
      <w:r w:rsidRPr="00073784">
        <w:rPr>
          <w:vertAlign w:val="superscript"/>
        </w:rPr>
        <w:t>222222222</w:t>
      </w:r>
      <w:r w:rsidRPr="00073784">
        <w:t>.</w:t>
      </w:r>
    </w:p>
    <w:p w14:paraId="25E5266A" w14:textId="77777777" w:rsidR="00073784" w:rsidRPr="00073784" w:rsidRDefault="00073784" w:rsidP="00724D03">
      <w:pPr>
        <w:numPr>
          <w:ilvl w:val="0"/>
          <w:numId w:val="1"/>
        </w:numPr>
        <w:spacing w:line="240" w:lineRule="auto"/>
      </w:pPr>
      <w:r w:rsidRPr="00073784">
        <w:rPr>
          <w:b/>
          <w:bCs/>
        </w:rPr>
        <w:t>Agentic AI Assistant:</w:t>
      </w:r>
      <w:r w:rsidRPr="00073784">
        <w:t xml:space="preserve"> For the AI "brain," we will merge two specialized projects:</w:t>
      </w:r>
    </w:p>
    <w:p w14:paraId="62FF7990" w14:textId="77777777" w:rsidR="00073784" w:rsidRPr="00073784" w:rsidRDefault="00073784" w:rsidP="00724D03">
      <w:pPr>
        <w:numPr>
          <w:ilvl w:val="1"/>
          <w:numId w:val="1"/>
        </w:numPr>
        <w:spacing w:line="240" w:lineRule="auto"/>
      </w:pPr>
      <w:proofErr w:type="spellStart"/>
      <w:r w:rsidRPr="00073784">
        <w:rPr>
          <w:b/>
          <w:bCs/>
        </w:rPr>
        <w:t>TradingAgents</w:t>
      </w:r>
      <w:proofErr w:type="spellEnd"/>
      <w:r w:rsidRPr="00073784">
        <w:t>: This will be the foundation for your collaborative agent network</w:t>
      </w:r>
      <w:r w:rsidRPr="00073784">
        <w:rPr>
          <w:vertAlign w:val="superscript"/>
        </w:rPr>
        <w:t>3</w:t>
      </w:r>
      <w:r w:rsidRPr="00073784">
        <w:t>. Its finance-specific roles (analyst, researcher, risk manager) directly map to your requirements for a specialized AI</w:t>
      </w:r>
      <w:r w:rsidRPr="00073784">
        <w:rPr>
          <w:vertAlign w:val="superscript"/>
        </w:rPr>
        <w:t>4444</w:t>
      </w:r>
      <w:r w:rsidRPr="00073784">
        <w:t>.</w:t>
      </w:r>
    </w:p>
    <w:p w14:paraId="7DE766F8" w14:textId="77777777" w:rsidR="00073784" w:rsidRPr="00073784" w:rsidRDefault="00073784" w:rsidP="00724D03">
      <w:pPr>
        <w:numPr>
          <w:ilvl w:val="1"/>
          <w:numId w:val="1"/>
        </w:numPr>
        <w:spacing w:line="240" w:lineRule="auto"/>
      </w:pPr>
      <w:proofErr w:type="spellStart"/>
      <w:r w:rsidRPr="00073784">
        <w:rPr>
          <w:b/>
          <w:bCs/>
        </w:rPr>
        <w:t>LangChain</w:t>
      </w:r>
      <w:proofErr w:type="spellEnd"/>
      <w:r w:rsidRPr="00073784">
        <w:t xml:space="preserve">: As recommended in your features document </w:t>
      </w:r>
      <w:r w:rsidRPr="00073784">
        <w:rPr>
          <w:vertAlign w:val="superscript"/>
        </w:rPr>
        <w:t>5</w:t>
      </w:r>
      <w:r w:rsidRPr="00073784">
        <w:t xml:space="preserve">, </w:t>
      </w:r>
      <w:proofErr w:type="spellStart"/>
      <w:r w:rsidRPr="00073784">
        <w:t>LangChain</w:t>
      </w:r>
      <w:proofErr w:type="spellEnd"/>
      <w:r w:rsidRPr="00073784">
        <w:t xml:space="preserve"> will provide the underlying framework for the Retrieval-Augmented Generation (RAG) capabilities, document processing, and tool integration that powers the agents</w:t>
      </w:r>
      <w:r w:rsidRPr="00073784">
        <w:rPr>
          <w:vertAlign w:val="superscript"/>
        </w:rPr>
        <w:t>6</w:t>
      </w:r>
      <w:r w:rsidRPr="00073784">
        <w:t>.</w:t>
      </w:r>
    </w:p>
    <w:p w14:paraId="31663A3F" w14:textId="77777777" w:rsidR="00073784" w:rsidRPr="00073784" w:rsidRDefault="00073784" w:rsidP="00724D03">
      <w:pPr>
        <w:numPr>
          <w:ilvl w:val="0"/>
          <w:numId w:val="1"/>
        </w:numPr>
        <w:spacing w:line="240" w:lineRule="auto"/>
      </w:pPr>
      <w:r w:rsidRPr="00073784">
        <w:rPr>
          <w:b/>
          <w:bCs/>
        </w:rPr>
        <w:t>Options Analytics Engine:</w:t>
      </w:r>
      <w:r w:rsidRPr="00073784">
        <w:t xml:space="preserve"> </w:t>
      </w:r>
      <w:proofErr w:type="spellStart"/>
      <w:r w:rsidRPr="00073784">
        <w:rPr>
          <w:b/>
          <w:bCs/>
        </w:rPr>
        <w:t>QuantLib</w:t>
      </w:r>
      <w:proofErr w:type="spellEnd"/>
      <w:r w:rsidRPr="00073784">
        <w:t xml:space="preserve"> is the go-to open-source library for sophisticated options pricing and analytics</w:t>
      </w:r>
      <w:r w:rsidRPr="00073784">
        <w:rPr>
          <w:vertAlign w:val="superscript"/>
        </w:rPr>
        <w:t>7777777</w:t>
      </w:r>
      <w:r w:rsidRPr="00073784">
        <w:t>. It will be integrated as a specialized service to handle all complex options calculations.</w:t>
      </w:r>
    </w:p>
    <w:p w14:paraId="39D549FF" w14:textId="77777777" w:rsidR="00073784" w:rsidRPr="00073784" w:rsidRDefault="00073784" w:rsidP="00724D03">
      <w:pPr>
        <w:numPr>
          <w:ilvl w:val="0"/>
          <w:numId w:val="1"/>
        </w:numPr>
        <w:spacing w:line="240" w:lineRule="auto"/>
      </w:pPr>
      <w:r w:rsidRPr="00073784">
        <w:rPr>
          <w:b/>
          <w:bCs/>
        </w:rPr>
        <w:t>User Interface:</w:t>
      </w:r>
      <w:r w:rsidRPr="00073784">
        <w:t xml:space="preserve"> Your custom </w:t>
      </w:r>
      <w:r w:rsidRPr="00073784">
        <w:rPr>
          <w:b/>
          <w:bCs/>
        </w:rPr>
        <w:t>Next.js</w:t>
      </w:r>
      <w:r w:rsidRPr="00073784">
        <w:t xml:space="preserve"> frontend will be the unified "cockpit" that interacts with all these backend services through a centralized API.</w:t>
      </w:r>
    </w:p>
    <w:p w14:paraId="46847D93" w14:textId="77777777" w:rsidR="00073784" w:rsidRPr="00073784" w:rsidRDefault="00073784" w:rsidP="00724D03">
      <w:pPr>
        <w:spacing w:line="240" w:lineRule="auto"/>
      </w:pPr>
      <w:r w:rsidRPr="00073784">
        <w:t>This approach creates a powerful, modular system where each component is a best-in-class open-source project.</w:t>
      </w:r>
    </w:p>
    <w:p w14:paraId="63D2443F" w14:textId="77777777" w:rsidR="00073784" w:rsidRPr="00073784" w:rsidRDefault="00073784" w:rsidP="00724D03">
      <w:pPr>
        <w:spacing w:line="240" w:lineRule="auto"/>
      </w:pPr>
      <w:r w:rsidRPr="00073784">
        <w:pict w14:anchorId="72361130">
          <v:rect id="_x0000_i1062" style="width:0;height:1.5pt" o:hralign="center" o:hrstd="t" o:hrnoshade="t" o:hr="t" fillcolor="#1b1c1d" stroked="f"/>
        </w:pict>
      </w:r>
    </w:p>
    <w:p w14:paraId="1491088B" w14:textId="77777777" w:rsidR="00073784" w:rsidRPr="00073784" w:rsidRDefault="00073784" w:rsidP="00724D03">
      <w:pPr>
        <w:spacing w:line="240" w:lineRule="auto"/>
        <w:rPr>
          <w:b/>
          <w:bCs/>
        </w:rPr>
      </w:pPr>
      <w:r w:rsidRPr="00073784">
        <w:rPr>
          <w:b/>
          <w:bCs/>
        </w:rPr>
        <w:t>Revised 5-Phase Development Plan: Merging Open-Source Repositories</w:t>
      </w:r>
    </w:p>
    <w:p w14:paraId="1B01864E" w14:textId="77777777" w:rsidR="00073784" w:rsidRPr="00073784" w:rsidRDefault="00073784" w:rsidP="00724D03">
      <w:pPr>
        <w:spacing w:line="240" w:lineRule="auto"/>
      </w:pPr>
      <w:r w:rsidRPr="00073784">
        <w:t>Here is the revised, 5-phase plan that integrates these repositories to build your system.</w:t>
      </w:r>
    </w:p>
    <w:p w14:paraId="248A0E97" w14:textId="77777777" w:rsidR="00073784" w:rsidRPr="00073784" w:rsidRDefault="00073784" w:rsidP="00724D03">
      <w:pPr>
        <w:spacing w:line="240" w:lineRule="auto"/>
        <w:rPr>
          <w:b/>
          <w:bCs/>
        </w:rPr>
      </w:pPr>
      <w:r w:rsidRPr="00073784">
        <w:rPr>
          <w:b/>
          <w:bCs/>
        </w:rPr>
        <w:t>Phase 1: Foundational Setup &amp; Core Engine Integration</w:t>
      </w:r>
    </w:p>
    <w:p w14:paraId="5F5E8FCB" w14:textId="77777777" w:rsidR="00073784" w:rsidRPr="00073784" w:rsidRDefault="00073784" w:rsidP="00724D03">
      <w:pPr>
        <w:spacing w:line="240" w:lineRule="auto"/>
      </w:pPr>
      <w:r w:rsidRPr="00073784">
        <w:rPr>
          <w:b/>
          <w:bCs/>
        </w:rPr>
        <w:t>Objective:</w:t>
      </w:r>
      <w:r w:rsidRPr="00073784">
        <w:t xml:space="preserve"> To establish the project's core infrastructure and get the main trading engine up and running with its essential data connections.</w:t>
      </w:r>
    </w:p>
    <w:p w14:paraId="49BF4FE3" w14:textId="77777777" w:rsidR="00073784" w:rsidRPr="00073784" w:rsidRDefault="00073784" w:rsidP="00724D03">
      <w:pPr>
        <w:numPr>
          <w:ilvl w:val="0"/>
          <w:numId w:val="2"/>
        </w:numPr>
        <w:spacing w:line="240" w:lineRule="auto"/>
      </w:pPr>
      <w:r w:rsidRPr="00073784">
        <w:rPr>
          <w:b/>
          <w:bCs/>
        </w:rPr>
        <w:t>Features to Implement:</w:t>
      </w:r>
    </w:p>
    <w:p w14:paraId="4B689BF1" w14:textId="77777777" w:rsidR="00073784" w:rsidRPr="00073784" w:rsidRDefault="00073784" w:rsidP="00724D03">
      <w:pPr>
        <w:numPr>
          <w:ilvl w:val="1"/>
          <w:numId w:val="2"/>
        </w:numPr>
        <w:spacing w:line="240" w:lineRule="auto"/>
      </w:pPr>
      <w:r w:rsidRPr="00073784">
        <w:t>Core server and project structure</w:t>
      </w:r>
    </w:p>
    <w:p w14:paraId="07335CA6" w14:textId="77777777" w:rsidR="00073784" w:rsidRPr="00073784" w:rsidRDefault="00073784" w:rsidP="00724D03">
      <w:pPr>
        <w:numPr>
          <w:ilvl w:val="1"/>
          <w:numId w:val="2"/>
        </w:numPr>
        <w:spacing w:line="240" w:lineRule="auto"/>
      </w:pPr>
      <w:r w:rsidRPr="00073784">
        <w:t>Database Integration (</w:t>
      </w:r>
      <w:r w:rsidRPr="00073784">
        <w:rPr>
          <w:b/>
          <w:bCs/>
        </w:rPr>
        <w:t>PostgreSQL</w:t>
      </w:r>
      <w:r w:rsidRPr="00073784">
        <w:t xml:space="preserve"> with </w:t>
      </w:r>
      <w:proofErr w:type="spellStart"/>
      <w:r w:rsidRPr="00073784">
        <w:rPr>
          <w:b/>
          <w:bCs/>
        </w:rPr>
        <w:t>pgvector</w:t>
      </w:r>
      <w:proofErr w:type="spellEnd"/>
      <w:r w:rsidRPr="00073784">
        <w:t>)</w:t>
      </w:r>
    </w:p>
    <w:p w14:paraId="5875F597" w14:textId="77777777" w:rsidR="00073784" w:rsidRPr="00073784" w:rsidRDefault="00073784" w:rsidP="00724D03">
      <w:pPr>
        <w:numPr>
          <w:ilvl w:val="1"/>
          <w:numId w:val="2"/>
        </w:numPr>
        <w:spacing w:line="240" w:lineRule="auto"/>
      </w:pPr>
      <w:proofErr w:type="spellStart"/>
      <w:r w:rsidRPr="00073784">
        <w:rPr>
          <w:b/>
          <w:bCs/>
        </w:rPr>
        <w:t>QuantConnect</w:t>
      </w:r>
      <w:proofErr w:type="spellEnd"/>
      <w:r w:rsidRPr="00073784">
        <w:rPr>
          <w:b/>
          <w:bCs/>
        </w:rPr>
        <w:t xml:space="preserve"> LEAN</w:t>
      </w:r>
      <w:r w:rsidRPr="00073784">
        <w:t xml:space="preserve"> engine setup and configuration</w:t>
      </w:r>
    </w:p>
    <w:p w14:paraId="405B7EEB" w14:textId="77777777" w:rsidR="00073784" w:rsidRPr="00073784" w:rsidRDefault="00073784" w:rsidP="00724D03">
      <w:pPr>
        <w:numPr>
          <w:ilvl w:val="1"/>
          <w:numId w:val="2"/>
        </w:numPr>
        <w:spacing w:line="240" w:lineRule="auto"/>
      </w:pPr>
      <w:r w:rsidRPr="00073784">
        <w:t>Basic Data Feed Management (using LEAN's data connectors for Yahoo Finance, etc.)</w:t>
      </w:r>
    </w:p>
    <w:p w14:paraId="1120C7C7" w14:textId="77777777" w:rsidR="00073784" w:rsidRPr="00073784" w:rsidRDefault="00073784" w:rsidP="00724D03">
      <w:pPr>
        <w:numPr>
          <w:ilvl w:val="1"/>
          <w:numId w:val="2"/>
        </w:numPr>
        <w:spacing w:line="240" w:lineRule="auto"/>
      </w:pPr>
      <w:r w:rsidRPr="00073784">
        <w:t>Containerization (</w:t>
      </w:r>
      <w:r w:rsidRPr="00073784">
        <w:rPr>
          <w:b/>
          <w:bCs/>
        </w:rPr>
        <w:t>Docker</w:t>
      </w:r>
      <w:r w:rsidRPr="00073784">
        <w:t>)</w:t>
      </w:r>
    </w:p>
    <w:p w14:paraId="319CDEEE" w14:textId="77777777" w:rsidR="00073784" w:rsidRPr="00073784" w:rsidRDefault="00073784" w:rsidP="00724D03">
      <w:pPr>
        <w:numPr>
          <w:ilvl w:val="0"/>
          <w:numId w:val="2"/>
        </w:numPr>
        <w:spacing w:line="240" w:lineRule="auto"/>
      </w:pPr>
      <w:r w:rsidRPr="00073784">
        <w:rPr>
          <w:b/>
          <w:bCs/>
        </w:rPr>
        <w:t>Integration Plan &amp; Actions:</w:t>
      </w:r>
    </w:p>
    <w:p w14:paraId="6A212ECB" w14:textId="77777777" w:rsidR="00073784" w:rsidRPr="00073784" w:rsidRDefault="00073784" w:rsidP="00724D03">
      <w:pPr>
        <w:numPr>
          <w:ilvl w:val="1"/>
          <w:numId w:val="3"/>
        </w:numPr>
        <w:spacing w:line="240" w:lineRule="auto"/>
      </w:pPr>
      <w:r w:rsidRPr="00073784">
        <w:rPr>
          <w:b/>
          <w:bCs/>
        </w:rPr>
        <w:t>Set Up the Master Project:</w:t>
      </w:r>
      <w:r w:rsidRPr="00073784">
        <w:t xml:space="preserve"> Create a master Git repository with a directory structure for each major service (/</w:t>
      </w:r>
      <w:proofErr w:type="spellStart"/>
      <w:r w:rsidRPr="00073784">
        <w:t>lean_engine</w:t>
      </w:r>
      <w:proofErr w:type="spellEnd"/>
      <w:r w:rsidRPr="00073784">
        <w:t>, /</w:t>
      </w:r>
      <w:proofErr w:type="spellStart"/>
      <w:r w:rsidRPr="00073784">
        <w:t>ai_assistant</w:t>
      </w:r>
      <w:proofErr w:type="spellEnd"/>
      <w:r w:rsidRPr="00073784">
        <w:t>, /frontend).</w:t>
      </w:r>
    </w:p>
    <w:p w14:paraId="160D15E3" w14:textId="77777777" w:rsidR="00073784" w:rsidRPr="00073784" w:rsidRDefault="00073784" w:rsidP="00724D03">
      <w:pPr>
        <w:numPr>
          <w:ilvl w:val="1"/>
          <w:numId w:val="3"/>
        </w:numPr>
        <w:spacing w:line="240" w:lineRule="auto"/>
      </w:pPr>
      <w:r w:rsidRPr="00073784">
        <w:rPr>
          <w:b/>
          <w:bCs/>
        </w:rPr>
        <w:t>Deploy LEAN Engine:</w:t>
      </w:r>
      <w:r w:rsidRPr="00073784">
        <w:t xml:space="preserve"> Follow the </w:t>
      </w:r>
      <w:proofErr w:type="spellStart"/>
      <w:r w:rsidRPr="00073784">
        <w:t>QuantConnect</w:t>
      </w:r>
      <w:proofErr w:type="spellEnd"/>
      <w:r w:rsidRPr="00073784">
        <w:t xml:space="preserve"> documentation to set up the LEAN engine locally using Docker. This will be your core </w:t>
      </w:r>
      <w:proofErr w:type="spellStart"/>
      <w:r w:rsidRPr="00073784">
        <w:t>backtesting</w:t>
      </w:r>
      <w:proofErr w:type="spellEnd"/>
      <w:r w:rsidRPr="00073784">
        <w:t xml:space="preserve"> and execution service</w:t>
      </w:r>
      <w:r w:rsidRPr="00073784">
        <w:rPr>
          <w:vertAlign w:val="superscript"/>
        </w:rPr>
        <w:t>8</w:t>
      </w:r>
      <w:r w:rsidRPr="00073784">
        <w:t>.</w:t>
      </w:r>
    </w:p>
    <w:p w14:paraId="0F0D6DC6" w14:textId="77777777" w:rsidR="00073784" w:rsidRPr="00073784" w:rsidRDefault="00073784" w:rsidP="00724D03">
      <w:pPr>
        <w:numPr>
          <w:ilvl w:val="1"/>
          <w:numId w:val="3"/>
        </w:numPr>
        <w:spacing w:line="240" w:lineRule="auto"/>
      </w:pPr>
      <w:r w:rsidRPr="00073784">
        <w:rPr>
          <w:b/>
          <w:bCs/>
        </w:rPr>
        <w:t>Establish the Database:</w:t>
      </w:r>
      <w:r w:rsidRPr="00073784">
        <w:t xml:space="preserve"> In your docker-</w:t>
      </w:r>
      <w:proofErr w:type="spellStart"/>
      <w:r w:rsidRPr="00073784">
        <w:t>compose.yml</w:t>
      </w:r>
      <w:proofErr w:type="spellEnd"/>
      <w:r w:rsidRPr="00073784">
        <w:t xml:space="preserve">, define a </w:t>
      </w:r>
      <w:r w:rsidRPr="00073784">
        <w:rPr>
          <w:b/>
          <w:bCs/>
        </w:rPr>
        <w:t>PostgreSQL</w:t>
      </w:r>
      <w:r w:rsidRPr="00073784">
        <w:t xml:space="preserve"> service. Use the </w:t>
      </w:r>
    </w:p>
    <w:p w14:paraId="11390346" w14:textId="77777777" w:rsidR="00073784" w:rsidRPr="00073784" w:rsidRDefault="00073784" w:rsidP="00724D03">
      <w:pPr>
        <w:spacing w:line="240" w:lineRule="auto"/>
      </w:pPr>
      <w:proofErr w:type="spellStart"/>
      <w:r w:rsidRPr="00073784">
        <w:rPr>
          <w:b/>
          <w:bCs/>
        </w:rPr>
        <w:t>pgvector</w:t>
      </w:r>
      <w:proofErr w:type="spellEnd"/>
      <w:r w:rsidRPr="00073784">
        <w:t xml:space="preserve"> extension from the start to handle both relational data and vector embeddings in one place</w:t>
      </w:r>
      <w:r w:rsidRPr="00073784">
        <w:rPr>
          <w:vertAlign w:val="superscript"/>
        </w:rPr>
        <w:t>9</w:t>
      </w:r>
      <w:r w:rsidRPr="00073784">
        <w:t>.</w:t>
      </w:r>
    </w:p>
    <w:p w14:paraId="533F4CB3" w14:textId="77777777" w:rsidR="00073784" w:rsidRPr="00073784" w:rsidRDefault="00073784" w:rsidP="00724D03">
      <w:pPr>
        <w:numPr>
          <w:ilvl w:val="1"/>
          <w:numId w:val="3"/>
        </w:numPr>
        <w:spacing w:line="240" w:lineRule="auto"/>
      </w:pPr>
      <w:r w:rsidRPr="00073784">
        <w:rPr>
          <w:b/>
          <w:bCs/>
        </w:rPr>
        <w:t>Connect LEAN to Data:</w:t>
      </w:r>
      <w:r w:rsidRPr="00073784">
        <w:t xml:space="preserve"> Configure LEAN to use its built-in data connectors to fetch historical market data from sources like Yahoo Finance and store it in your PostgreSQL database</w:t>
      </w:r>
      <w:r w:rsidRPr="00073784">
        <w:rPr>
          <w:vertAlign w:val="superscript"/>
        </w:rPr>
        <w:t>10</w:t>
      </w:r>
      <w:r w:rsidRPr="00073784">
        <w:t>.</w:t>
      </w:r>
    </w:p>
    <w:p w14:paraId="3E6E58AD" w14:textId="77777777" w:rsidR="00073784" w:rsidRPr="00073784" w:rsidRDefault="00073784" w:rsidP="00724D03">
      <w:pPr>
        <w:numPr>
          <w:ilvl w:val="1"/>
          <w:numId w:val="3"/>
        </w:numPr>
        <w:spacing w:line="240" w:lineRule="auto"/>
      </w:pPr>
      <w:r w:rsidRPr="00073784">
        <w:rPr>
          <w:b/>
          <w:bCs/>
        </w:rPr>
        <w:t>Test the Core Engine:</w:t>
      </w:r>
      <w:r w:rsidRPr="00073784">
        <w:t xml:space="preserve"> Run a simple, pre-built algorithm from the LEAN library to confirm that the engine can fetch data, run a </w:t>
      </w:r>
      <w:proofErr w:type="spellStart"/>
      <w:r w:rsidRPr="00073784">
        <w:t>backtest</w:t>
      </w:r>
      <w:proofErr w:type="spellEnd"/>
      <w:r w:rsidRPr="00073784">
        <w:t>, and generate results.</w:t>
      </w:r>
    </w:p>
    <w:p w14:paraId="2A4CC309" w14:textId="77777777" w:rsidR="00073784" w:rsidRPr="00073784" w:rsidRDefault="00073784" w:rsidP="00724D03">
      <w:pPr>
        <w:spacing w:line="240" w:lineRule="auto"/>
      </w:pPr>
      <w:r w:rsidRPr="00073784">
        <w:rPr>
          <w:rFonts w:ascii="Segoe UI Emoji" w:hAnsi="Segoe UI Emoji" w:cs="Segoe UI Emoji"/>
          <w:b/>
          <w:bCs/>
        </w:rPr>
        <w:lastRenderedPageBreak/>
        <w:t>✅</w:t>
      </w:r>
      <w:r w:rsidRPr="00073784">
        <w:rPr>
          <w:b/>
          <w:bCs/>
        </w:rPr>
        <w:t xml:space="preserve"> End of Phase 1 Goal:</w:t>
      </w:r>
      <w:r w:rsidRPr="00073784">
        <w:t xml:space="preserve"> You will have the LEAN engine running in Docker, successfully fetching market data, and saving it to a persistent PostgreSQL database.</w:t>
      </w:r>
    </w:p>
    <w:p w14:paraId="5DE2F01B" w14:textId="77777777" w:rsidR="00073784" w:rsidRPr="00073784" w:rsidRDefault="00073784" w:rsidP="00724D03">
      <w:pPr>
        <w:spacing w:line="240" w:lineRule="auto"/>
      </w:pPr>
      <w:r w:rsidRPr="00073784">
        <w:pict w14:anchorId="1F3E4C0F">
          <v:rect id="_x0000_i1063" style="width:0;height:1.5pt" o:hralign="center" o:hrstd="t" o:hrnoshade="t" o:hr="t" fillcolor="#1b1c1d" stroked="f"/>
        </w:pict>
      </w:r>
    </w:p>
    <w:p w14:paraId="662232B8" w14:textId="77777777" w:rsidR="00073784" w:rsidRPr="00073784" w:rsidRDefault="00073784" w:rsidP="00724D03">
      <w:pPr>
        <w:spacing w:line="240" w:lineRule="auto"/>
        <w:rPr>
          <w:b/>
          <w:bCs/>
        </w:rPr>
      </w:pPr>
      <w:r w:rsidRPr="00073784">
        <w:rPr>
          <w:b/>
          <w:bCs/>
        </w:rPr>
        <w:t xml:space="preserve">Phase 2: Building the API Bridge &amp; Initial </w:t>
      </w:r>
      <w:proofErr w:type="spellStart"/>
      <w:r w:rsidRPr="00073784">
        <w:rPr>
          <w:b/>
          <w:bCs/>
        </w:rPr>
        <w:t>Backtesting</w:t>
      </w:r>
      <w:proofErr w:type="spellEnd"/>
    </w:p>
    <w:p w14:paraId="4900A0CC" w14:textId="77777777" w:rsidR="00073784" w:rsidRPr="00073784" w:rsidRDefault="00073784" w:rsidP="00724D03">
      <w:pPr>
        <w:spacing w:line="240" w:lineRule="auto"/>
      </w:pPr>
      <w:r w:rsidRPr="00073784">
        <w:rPr>
          <w:b/>
          <w:bCs/>
        </w:rPr>
        <w:t>Objective:</w:t>
      </w:r>
      <w:r w:rsidRPr="00073784">
        <w:t xml:space="preserve"> To create the critical API layer that will allow the rest of your system to communicate with the LEAN engine and to enable basic </w:t>
      </w:r>
      <w:proofErr w:type="spellStart"/>
      <w:r w:rsidRPr="00073784">
        <w:t>backtesting</w:t>
      </w:r>
      <w:proofErr w:type="spellEnd"/>
      <w:r w:rsidRPr="00073784">
        <w:t xml:space="preserve"> through this API.</w:t>
      </w:r>
    </w:p>
    <w:p w14:paraId="382597CA" w14:textId="77777777" w:rsidR="00073784" w:rsidRPr="00073784" w:rsidRDefault="00073784" w:rsidP="00724D03">
      <w:pPr>
        <w:numPr>
          <w:ilvl w:val="0"/>
          <w:numId w:val="4"/>
        </w:numPr>
        <w:spacing w:line="240" w:lineRule="auto"/>
      </w:pPr>
      <w:r w:rsidRPr="00073784">
        <w:rPr>
          <w:b/>
          <w:bCs/>
        </w:rPr>
        <w:t>Features to Implement:</w:t>
      </w:r>
    </w:p>
    <w:p w14:paraId="153CE685" w14:textId="77777777" w:rsidR="00073784" w:rsidRPr="00073784" w:rsidRDefault="00073784" w:rsidP="00724D03">
      <w:pPr>
        <w:numPr>
          <w:ilvl w:val="1"/>
          <w:numId w:val="4"/>
        </w:numPr>
        <w:spacing w:line="240" w:lineRule="auto"/>
      </w:pPr>
      <w:r w:rsidRPr="00073784">
        <w:t>Custom API Wrapper (</w:t>
      </w:r>
      <w:proofErr w:type="spellStart"/>
      <w:r w:rsidRPr="00073784">
        <w:rPr>
          <w:b/>
          <w:bCs/>
        </w:rPr>
        <w:t>FastAPI</w:t>
      </w:r>
      <w:proofErr w:type="spellEnd"/>
      <w:r w:rsidRPr="00073784">
        <w:t>)</w:t>
      </w:r>
    </w:p>
    <w:p w14:paraId="5C643064" w14:textId="77777777" w:rsidR="00073784" w:rsidRPr="00073784" w:rsidRDefault="00073784" w:rsidP="00724D03">
      <w:pPr>
        <w:numPr>
          <w:ilvl w:val="1"/>
          <w:numId w:val="4"/>
        </w:numPr>
        <w:spacing w:line="240" w:lineRule="auto"/>
      </w:pPr>
      <w:proofErr w:type="spellStart"/>
      <w:r w:rsidRPr="00073784">
        <w:t>Backtesting</w:t>
      </w:r>
      <w:proofErr w:type="spellEnd"/>
      <w:r w:rsidRPr="00073784">
        <w:t xml:space="preserve"> Endpoint</w:t>
      </w:r>
    </w:p>
    <w:p w14:paraId="0AA14F63" w14:textId="77777777" w:rsidR="00073784" w:rsidRPr="00073784" w:rsidRDefault="00073784" w:rsidP="00724D03">
      <w:pPr>
        <w:numPr>
          <w:ilvl w:val="1"/>
          <w:numId w:val="4"/>
        </w:numPr>
        <w:spacing w:line="240" w:lineRule="auto"/>
      </w:pPr>
      <w:r w:rsidRPr="00073784">
        <w:t>Integration of Technical Indicator libraries (</w:t>
      </w:r>
      <w:r w:rsidRPr="00073784">
        <w:rPr>
          <w:b/>
          <w:bCs/>
        </w:rPr>
        <w:t>TA-Lib</w:t>
      </w:r>
      <w:r w:rsidRPr="00073784">
        <w:t xml:space="preserve">, </w:t>
      </w:r>
      <w:r w:rsidRPr="00073784">
        <w:rPr>
          <w:b/>
          <w:bCs/>
        </w:rPr>
        <w:t>pandas-ta</w:t>
      </w:r>
      <w:r w:rsidRPr="00073784">
        <w:t>)</w:t>
      </w:r>
    </w:p>
    <w:p w14:paraId="696F4162" w14:textId="77777777" w:rsidR="00073784" w:rsidRPr="00073784" w:rsidRDefault="00073784" w:rsidP="00724D03">
      <w:pPr>
        <w:numPr>
          <w:ilvl w:val="1"/>
          <w:numId w:val="4"/>
        </w:numPr>
        <w:spacing w:line="240" w:lineRule="auto"/>
      </w:pPr>
      <w:r w:rsidRPr="00073784">
        <w:t>Basic Performance Metrics Display</w:t>
      </w:r>
    </w:p>
    <w:p w14:paraId="6C2C442F" w14:textId="77777777" w:rsidR="00073784" w:rsidRPr="00073784" w:rsidRDefault="00073784" w:rsidP="00724D03">
      <w:pPr>
        <w:numPr>
          <w:ilvl w:val="0"/>
          <w:numId w:val="4"/>
        </w:numPr>
        <w:spacing w:line="240" w:lineRule="auto"/>
      </w:pPr>
      <w:r w:rsidRPr="00073784">
        <w:rPr>
          <w:b/>
          <w:bCs/>
        </w:rPr>
        <w:t>Integration Plan &amp; Actions:</w:t>
      </w:r>
    </w:p>
    <w:p w14:paraId="7940BB61" w14:textId="77777777" w:rsidR="00073784" w:rsidRPr="00073784" w:rsidRDefault="00073784" w:rsidP="00724D03">
      <w:pPr>
        <w:numPr>
          <w:ilvl w:val="1"/>
          <w:numId w:val="5"/>
        </w:numPr>
        <w:spacing w:line="240" w:lineRule="auto"/>
      </w:pPr>
      <w:r w:rsidRPr="00073784">
        <w:rPr>
          <w:b/>
          <w:bCs/>
        </w:rPr>
        <w:t xml:space="preserve">Build the </w:t>
      </w:r>
      <w:proofErr w:type="spellStart"/>
      <w:r w:rsidRPr="00073784">
        <w:rPr>
          <w:b/>
          <w:bCs/>
        </w:rPr>
        <w:t>FastAPI</w:t>
      </w:r>
      <w:proofErr w:type="spellEnd"/>
      <w:r w:rsidRPr="00073784">
        <w:rPr>
          <w:b/>
          <w:bCs/>
        </w:rPr>
        <w:t xml:space="preserve"> Wrapper:</w:t>
      </w:r>
      <w:r w:rsidRPr="00073784">
        <w:t xml:space="preserve"> Inside your /</w:t>
      </w:r>
      <w:proofErr w:type="spellStart"/>
      <w:r w:rsidRPr="00073784">
        <w:t>lean_engine</w:t>
      </w:r>
      <w:proofErr w:type="spellEnd"/>
      <w:r w:rsidRPr="00073784">
        <w:t xml:space="preserve"> service, create a new </w:t>
      </w:r>
      <w:proofErr w:type="spellStart"/>
      <w:r w:rsidRPr="00073784">
        <w:t>FastAPI</w:t>
      </w:r>
      <w:proofErr w:type="spellEnd"/>
      <w:r w:rsidRPr="00073784">
        <w:t xml:space="preserve"> application. This API will act as the central "bridge" to the LEAN engine.</w:t>
      </w:r>
    </w:p>
    <w:p w14:paraId="43615F44" w14:textId="77777777" w:rsidR="00073784" w:rsidRPr="00073784" w:rsidRDefault="00073784" w:rsidP="00724D03">
      <w:pPr>
        <w:numPr>
          <w:ilvl w:val="1"/>
          <w:numId w:val="5"/>
        </w:numPr>
        <w:spacing w:line="240" w:lineRule="auto"/>
      </w:pPr>
      <w:r w:rsidRPr="00073784">
        <w:rPr>
          <w:b/>
          <w:bCs/>
        </w:rPr>
        <w:t xml:space="preserve">Create the </w:t>
      </w:r>
      <w:proofErr w:type="spellStart"/>
      <w:r w:rsidRPr="00073784">
        <w:rPr>
          <w:b/>
          <w:bCs/>
        </w:rPr>
        <w:t>Backtesting</w:t>
      </w:r>
      <w:proofErr w:type="spellEnd"/>
      <w:r w:rsidRPr="00073784">
        <w:rPr>
          <w:b/>
          <w:bCs/>
        </w:rPr>
        <w:t xml:space="preserve"> Endpoint:</w:t>
      </w:r>
      <w:r w:rsidRPr="00073784">
        <w:t xml:space="preserve"> Your first major endpoint will be POST /</w:t>
      </w:r>
      <w:proofErr w:type="spellStart"/>
      <w:r w:rsidRPr="00073784">
        <w:t>backtest</w:t>
      </w:r>
      <w:proofErr w:type="spellEnd"/>
      <w:r w:rsidRPr="00073784">
        <w:t xml:space="preserve">. This endpoint will receive a strategy configuration, use LEAN's </w:t>
      </w:r>
      <w:proofErr w:type="spellStart"/>
      <w:r w:rsidRPr="00073784">
        <w:t>backtesting</w:t>
      </w:r>
      <w:proofErr w:type="spellEnd"/>
      <w:r w:rsidRPr="00073784">
        <w:t xml:space="preserve"> engine to run the simulation, and return the performance results as a JSON object.</w:t>
      </w:r>
    </w:p>
    <w:p w14:paraId="09908441" w14:textId="77777777" w:rsidR="00073784" w:rsidRPr="00073784" w:rsidRDefault="00073784" w:rsidP="00724D03">
      <w:pPr>
        <w:numPr>
          <w:ilvl w:val="1"/>
          <w:numId w:val="5"/>
        </w:numPr>
        <w:spacing w:line="240" w:lineRule="auto"/>
      </w:pPr>
      <w:r w:rsidRPr="00073784">
        <w:rPr>
          <w:b/>
          <w:bCs/>
        </w:rPr>
        <w:t>Integrate Indicator Libraries:</w:t>
      </w:r>
      <w:r w:rsidRPr="00073784">
        <w:t xml:space="preserve"> Add libraries like </w:t>
      </w:r>
      <w:r w:rsidRPr="00073784">
        <w:rPr>
          <w:b/>
          <w:bCs/>
        </w:rPr>
        <w:t>pandas-ta</w:t>
      </w:r>
      <w:r w:rsidRPr="00073784">
        <w:t xml:space="preserve"> to your backend environment so that strategies executed by LEAN can easily calculate technical indicators</w:t>
      </w:r>
      <w:r w:rsidRPr="00073784">
        <w:rPr>
          <w:vertAlign w:val="superscript"/>
        </w:rPr>
        <w:t>11</w:t>
      </w:r>
      <w:r w:rsidRPr="00073784">
        <w:t>.</w:t>
      </w:r>
    </w:p>
    <w:p w14:paraId="082E6F35" w14:textId="77777777" w:rsidR="00073784" w:rsidRPr="00073784" w:rsidRDefault="00073784" w:rsidP="00724D03">
      <w:pPr>
        <w:numPr>
          <w:ilvl w:val="1"/>
          <w:numId w:val="5"/>
        </w:numPr>
        <w:spacing w:line="240" w:lineRule="auto"/>
      </w:pPr>
      <w:r w:rsidRPr="00073784">
        <w:rPr>
          <w:b/>
          <w:bCs/>
        </w:rPr>
        <w:t>Develop a Test Script:</w:t>
      </w:r>
      <w:r w:rsidRPr="00073784">
        <w:t xml:space="preserve"> Write a simple Python script that calls your new /</w:t>
      </w:r>
      <w:proofErr w:type="spellStart"/>
      <w:r w:rsidRPr="00073784">
        <w:t>backtest</w:t>
      </w:r>
      <w:proofErr w:type="spellEnd"/>
      <w:r w:rsidRPr="00073784">
        <w:t xml:space="preserve"> endpoint. This validates that the API bridge is working correctly.</w:t>
      </w:r>
    </w:p>
    <w:p w14:paraId="786D0391" w14:textId="77777777" w:rsidR="00073784" w:rsidRPr="00073784" w:rsidRDefault="00073784" w:rsidP="00724D03">
      <w:pPr>
        <w:spacing w:line="240" w:lineRule="auto"/>
      </w:pPr>
      <w:r w:rsidRPr="00073784">
        <w:rPr>
          <w:rFonts w:ascii="Segoe UI Emoji" w:hAnsi="Segoe UI Emoji" w:cs="Segoe UI Emoji"/>
          <w:b/>
          <w:bCs/>
        </w:rPr>
        <w:t>✅</w:t>
      </w:r>
      <w:r w:rsidRPr="00073784">
        <w:rPr>
          <w:b/>
          <w:bCs/>
        </w:rPr>
        <w:t xml:space="preserve"> End of Phase 2 Goal:</w:t>
      </w:r>
      <w:r w:rsidRPr="00073784">
        <w:t xml:space="preserve"> You will have a custom API that can programmatically trigger a </w:t>
      </w:r>
      <w:proofErr w:type="spellStart"/>
      <w:r w:rsidRPr="00073784">
        <w:t>backtest</w:t>
      </w:r>
      <w:proofErr w:type="spellEnd"/>
      <w:r w:rsidRPr="00073784">
        <w:t xml:space="preserve"> in the LEAN engine and retrieve the results.</w:t>
      </w:r>
    </w:p>
    <w:p w14:paraId="092EBE2D" w14:textId="77777777" w:rsidR="00073784" w:rsidRPr="00073784" w:rsidRDefault="00073784" w:rsidP="00724D03">
      <w:pPr>
        <w:spacing w:line="240" w:lineRule="auto"/>
      </w:pPr>
      <w:r w:rsidRPr="00073784">
        <w:pict w14:anchorId="33F8AB66">
          <v:rect id="_x0000_i1064" style="width:0;height:1.5pt" o:hralign="center" o:hrstd="t" o:hrnoshade="t" o:hr="t" fillcolor="#1b1c1d" stroked="f"/>
        </w:pict>
      </w:r>
    </w:p>
    <w:p w14:paraId="6142786C" w14:textId="77777777" w:rsidR="00073784" w:rsidRPr="00073784" w:rsidRDefault="00073784" w:rsidP="00724D03">
      <w:pPr>
        <w:spacing w:line="240" w:lineRule="auto"/>
        <w:rPr>
          <w:b/>
          <w:bCs/>
        </w:rPr>
      </w:pPr>
      <w:r w:rsidRPr="00073784">
        <w:rPr>
          <w:b/>
          <w:bCs/>
        </w:rPr>
        <w:t>Phase 3: Bringing the AI Assistant to Life</w:t>
      </w:r>
    </w:p>
    <w:p w14:paraId="4E12AA4A" w14:textId="77777777" w:rsidR="00073784" w:rsidRPr="00073784" w:rsidRDefault="00073784" w:rsidP="00724D03">
      <w:pPr>
        <w:spacing w:line="240" w:lineRule="auto"/>
      </w:pPr>
      <w:r w:rsidRPr="00073784">
        <w:rPr>
          <w:b/>
          <w:bCs/>
        </w:rPr>
        <w:t>Objective:</w:t>
      </w:r>
      <w:r w:rsidRPr="00073784">
        <w:t xml:space="preserve"> To build the foundational layer of the Agentic AI Assistant and connect it to the trading engine through the API bridge.</w:t>
      </w:r>
    </w:p>
    <w:p w14:paraId="3D1BB7AB" w14:textId="77777777" w:rsidR="00073784" w:rsidRPr="00073784" w:rsidRDefault="00073784" w:rsidP="00724D03">
      <w:pPr>
        <w:numPr>
          <w:ilvl w:val="0"/>
          <w:numId w:val="6"/>
        </w:numPr>
        <w:spacing w:line="240" w:lineRule="auto"/>
      </w:pPr>
      <w:r w:rsidRPr="00073784">
        <w:rPr>
          <w:b/>
          <w:bCs/>
        </w:rPr>
        <w:t>Features to Implement:</w:t>
      </w:r>
    </w:p>
    <w:p w14:paraId="6B61EC57" w14:textId="77777777" w:rsidR="00073784" w:rsidRPr="00073784" w:rsidRDefault="00073784" w:rsidP="00724D03">
      <w:pPr>
        <w:numPr>
          <w:ilvl w:val="1"/>
          <w:numId w:val="6"/>
        </w:numPr>
        <w:spacing w:line="240" w:lineRule="auto"/>
      </w:pPr>
      <w:proofErr w:type="spellStart"/>
      <w:r w:rsidRPr="00073784">
        <w:rPr>
          <w:b/>
          <w:bCs/>
        </w:rPr>
        <w:t>TradingAgents</w:t>
      </w:r>
      <w:proofErr w:type="spellEnd"/>
      <w:r w:rsidRPr="00073784">
        <w:t xml:space="preserve"> project setup</w:t>
      </w:r>
    </w:p>
    <w:p w14:paraId="26B4C1EA" w14:textId="77777777" w:rsidR="00073784" w:rsidRPr="00073784" w:rsidRDefault="00073784" w:rsidP="00724D03">
      <w:pPr>
        <w:numPr>
          <w:ilvl w:val="1"/>
          <w:numId w:val="6"/>
        </w:numPr>
        <w:spacing w:line="240" w:lineRule="auto"/>
      </w:pPr>
      <w:proofErr w:type="spellStart"/>
      <w:r w:rsidRPr="00073784">
        <w:rPr>
          <w:b/>
          <w:bCs/>
        </w:rPr>
        <w:t>LangChain</w:t>
      </w:r>
      <w:proofErr w:type="spellEnd"/>
      <w:r w:rsidRPr="00073784">
        <w:t xml:space="preserve"> integration for RAG</w:t>
      </w:r>
    </w:p>
    <w:p w14:paraId="7F7FEEAB" w14:textId="77777777" w:rsidR="00073784" w:rsidRPr="00073784" w:rsidRDefault="00073784" w:rsidP="00724D03">
      <w:pPr>
        <w:numPr>
          <w:ilvl w:val="1"/>
          <w:numId w:val="6"/>
        </w:numPr>
        <w:spacing w:line="240" w:lineRule="auto"/>
      </w:pPr>
      <w:r w:rsidRPr="00073784">
        <w:t>Document Processing pipeline (</w:t>
      </w:r>
      <w:r w:rsidRPr="00073784">
        <w:rPr>
          <w:b/>
          <w:bCs/>
        </w:rPr>
        <w:t>Unstructured.io</w:t>
      </w:r>
      <w:r w:rsidRPr="00073784">
        <w:t>) and Vector DB (</w:t>
      </w:r>
      <w:proofErr w:type="spellStart"/>
      <w:r w:rsidRPr="00073784">
        <w:rPr>
          <w:b/>
          <w:bCs/>
        </w:rPr>
        <w:t>Qdrant</w:t>
      </w:r>
      <w:proofErr w:type="spellEnd"/>
      <w:r w:rsidRPr="00073784">
        <w:t>)</w:t>
      </w:r>
    </w:p>
    <w:p w14:paraId="69F40CF5" w14:textId="77777777" w:rsidR="00073784" w:rsidRPr="00073784" w:rsidRDefault="00073784" w:rsidP="00724D03">
      <w:pPr>
        <w:numPr>
          <w:ilvl w:val="1"/>
          <w:numId w:val="6"/>
        </w:numPr>
        <w:spacing w:line="240" w:lineRule="auto"/>
      </w:pPr>
      <w:r w:rsidRPr="00073784">
        <w:t>Basic AI "Tools" for the agents</w:t>
      </w:r>
    </w:p>
    <w:p w14:paraId="52A1F024" w14:textId="77777777" w:rsidR="00073784" w:rsidRPr="00073784" w:rsidRDefault="00073784" w:rsidP="00724D03">
      <w:pPr>
        <w:numPr>
          <w:ilvl w:val="1"/>
          <w:numId w:val="6"/>
        </w:numPr>
        <w:spacing w:line="240" w:lineRule="auto"/>
      </w:pPr>
      <w:r w:rsidRPr="00073784">
        <w:t>Initial Chatbot UI (</w:t>
      </w:r>
      <w:r w:rsidRPr="00073784">
        <w:rPr>
          <w:b/>
          <w:bCs/>
        </w:rPr>
        <w:t>Open-</w:t>
      </w:r>
      <w:proofErr w:type="spellStart"/>
      <w:r w:rsidRPr="00073784">
        <w:rPr>
          <w:b/>
          <w:bCs/>
        </w:rPr>
        <w:t>WebUI</w:t>
      </w:r>
      <w:proofErr w:type="spellEnd"/>
      <w:r w:rsidRPr="00073784">
        <w:t xml:space="preserve"> or a custom build)</w:t>
      </w:r>
    </w:p>
    <w:p w14:paraId="29866674" w14:textId="77777777" w:rsidR="00073784" w:rsidRPr="00073784" w:rsidRDefault="00073784" w:rsidP="00724D03">
      <w:pPr>
        <w:numPr>
          <w:ilvl w:val="0"/>
          <w:numId w:val="6"/>
        </w:numPr>
        <w:spacing w:line="240" w:lineRule="auto"/>
      </w:pPr>
      <w:r w:rsidRPr="00073784">
        <w:rPr>
          <w:b/>
          <w:bCs/>
        </w:rPr>
        <w:t>Integration Plan &amp; Actions:</w:t>
      </w:r>
    </w:p>
    <w:p w14:paraId="24152DA9" w14:textId="77777777" w:rsidR="00073784" w:rsidRPr="00073784" w:rsidRDefault="00073784" w:rsidP="00724D03">
      <w:pPr>
        <w:numPr>
          <w:ilvl w:val="1"/>
          <w:numId w:val="7"/>
        </w:numPr>
        <w:spacing w:line="240" w:lineRule="auto"/>
      </w:pPr>
      <w:r w:rsidRPr="00073784">
        <w:rPr>
          <w:b/>
          <w:bCs/>
        </w:rPr>
        <w:t xml:space="preserve">Set Up </w:t>
      </w:r>
      <w:proofErr w:type="spellStart"/>
      <w:r w:rsidRPr="00073784">
        <w:rPr>
          <w:b/>
          <w:bCs/>
        </w:rPr>
        <w:t>TradingAgents</w:t>
      </w:r>
      <w:proofErr w:type="spellEnd"/>
      <w:r w:rsidRPr="00073784">
        <w:rPr>
          <w:b/>
          <w:bCs/>
        </w:rPr>
        <w:t>:</w:t>
      </w:r>
      <w:r w:rsidRPr="00073784">
        <w:t xml:space="preserve"> In the /</w:t>
      </w:r>
      <w:proofErr w:type="spellStart"/>
      <w:r w:rsidRPr="00073784">
        <w:t>ai_assistant</w:t>
      </w:r>
      <w:proofErr w:type="spellEnd"/>
      <w:r w:rsidRPr="00073784">
        <w:t xml:space="preserve"> directory, set up the </w:t>
      </w:r>
      <w:proofErr w:type="spellStart"/>
      <w:r w:rsidRPr="00073784">
        <w:rPr>
          <w:b/>
          <w:bCs/>
        </w:rPr>
        <w:t>TradingAgents</w:t>
      </w:r>
      <w:proofErr w:type="spellEnd"/>
      <w:r w:rsidRPr="00073784">
        <w:t xml:space="preserve"> project</w:t>
      </w:r>
      <w:r w:rsidRPr="00073784">
        <w:rPr>
          <w:vertAlign w:val="superscript"/>
        </w:rPr>
        <w:t>12</w:t>
      </w:r>
      <w:r w:rsidRPr="00073784">
        <w:t>. This will provide the specialized financial agent roles (analyst, researcher, etc.).</w:t>
      </w:r>
    </w:p>
    <w:p w14:paraId="5B8564BD" w14:textId="77777777" w:rsidR="00073784" w:rsidRPr="00073784" w:rsidRDefault="00073784" w:rsidP="00724D03">
      <w:pPr>
        <w:numPr>
          <w:ilvl w:val="1"/>
          <w:numId w:val="7"/>
        </w:numPr>
        <w:spacing w:line="240" w:lineRule="auto"/>
      </w:pPr>
      <w:r w:rsidRPr="00073784">
        <w:rPr>
          <w:b/>
          <w:bCs/>
        </w:rPr>
        <w:t xml:space="preserve">Integrate </w:t>
      </w:r>
      <w:proofErr w:type="spellStart"/>
      <w:r w:rsidRPr="00073784">
        <w:rPr>
          <w:b/>
          <w:bCs/>
        </w:rPr>
        <w:t>LangChain</w:t>
      </w:r>
      <w:proofErr w:type="spellEnd"/>
      <w:r w:rsidRPr="00073784">
        <w:rPr>
          <w:b/>
          <w:bCs/>
        </w:rPr>
        <w:t>:</w:t>
      </w:r>
      <w:r w:rsidRPr="00073784">
        <w:t xml:space="preserve"> Use </w:t>
      </w:r>
      <w:proofErr w:type="spellStart"/>
      <w:r w:rsidRPr="00073784">
        <w:rPr>
          <w:b/>
          <w:bCs/>
        </w:rPr>
        <w:t>LangChain</w:t>
      </w:r>
      <w:proofErr w:type="spellEnd"/>
      <w:r w:rsidRPr="00073784">
        <w:t xml:space="preserve"> as the core framework within your AI service to manage prompts, interact with LLMs (via </w:t>
      </w:r>
      <w:r w:rsidRPr="00073784">
        <w:rPr>
          <w:b/>
          <w:bCs/>
        </w:rPr>
        <w:t>Ollama</w:t>
      </w:r>
      <w:r w:rsidRPr="00073784">
        <w:t>), and build the RAG pipeline</w:t>
      </w:r>
      <w:r w:rsidRPr="00073784">
        <w:rPr>
          <w:vertAlign w:val="superscript"/>
        </w:rPr>
        <w:t>13</w:t>
      </w:r>
      <w:r w:rsidRPr="00073784">
        <w:t>.</w:t>
      </w:r>
    </w:p>
    <w:p w14:paraId="27769747" w14:textId="77777777" w:rsidR="00073784" w:rsidRPr="00073784" w:rsidRDefault="00073784" w:rsidP="00724D03">
      <w:pPr>
        <w:numPr>
          <w:ilvl w:val="1"/>
          <w:numId w:val="7"/>
        </w:numPr>
        <w:spacing w:line="240" w:lineRule="auto"/>
      </w:pPr>
      <w:r w:rsidRPr="00073784">
        <w:rPr>
          <w:b/>
          <w:bCs/>
        </w:rPr>
        <w:t>Build the RAG Pipeline:</w:t>
      </w:r>
      <w:r w:rsidRPr="00073784">
        <w:t xml:space="preserve"> Use </w:t>
      </w:r>
      <w:r w:rsidRPr="00073784">
        <w:rPr>
          <w:b/>
          <w:bCs/>
        </w:rPr>
        <w:t>Unstructured.io</w:t>
      </w:r>
      <w:r w:rsidRPr="00073784">
        <w:t xml:space="preserve"> to process uploaded documents and the </w:t>
      </w:r>
      <w:proofErr w:type="spellStart"/>
      <w:r w:rsidRPr="00073784">
        <w:rPr>
          <w:b/>
          <w:bCs/>
        </w:rPr>
        <w:t>Qdrant</w:t>
      </w:r>
      <w:proofErr w:type="spellEnd"/>
      <w:r w:rsidRPr="00073784">
        <w:t xml:space="preserve"> Python client to store the resulting embeddings in your vector database</w:t>
      </w:r>
      <w:r w:rsidRPr="00073784">
        <w:rPr>
          <w:vertAlign w:val="superscript"/>
        </w:rPr>
        <w:t>14141414</w:t>
      </w:r>
      <w:r w:rsidRPr="00073784">
        <w:t>.</w:t>
      </w:r>
    </w:p>
    <w:p w14:paraId="0B9658DC" w14:textId="77777777" w:rsidR="00073784" w:rsidRPr="00073784" w:rsidRDefault="00073784" w:rsidP="00724D03">
      <w:pPr>
        <w:numPr>
          <w:ilvl w:val="1"/>
          <w:numId w:val="7"/>
        </w:numPr>
        <w:spacing w:line="240" w:lineRule="auto"/>
      </w:pPr>
      <w:r w:rsidRPr="00073784">
        <w:rPr>
          <w:b/>
          <w:bCs/>
        </w:rPr>
        <w:t>Create AI Tools:</w:t>
      </w:r>
      <w:r w:rsidRPr="00073784">
        <w:t xml:space="preserve"> This is the critical integration step. Using </w:t>
      </w:r>
      <w:proofErr w:type="spellStart"/>
      <w:r w:rsidRPr="00073784">
        <w:t>LangChain</w:t>
      </w:r>
      <w:proofErr w:type="spellEnd"/>
      <w:r w:rsidRPr="00073784">
        <w:t>, create custom "tools" that your agents can use. The first tools will be:</w:t>
      </w:r>
    </w:p>
    <w:p w14:paraId="21DBB023" w14:textId="77777777" w:rsidR="00073784" w:rsidRPr="00073784" w:rsidRDefault="00073784" w:rsidP="00724D03">
      <w:pPr>
        <w:numPr>
          <w:ilvl w:val="2"/>
          <w:numId w:val="7"/>
        </w:numPr>
        <w:spacing w:line="240" w:lineRule="auto"/>
      </w:pPr>
      <w:proofErr w:type="spellStart"/>
      <w:r w:rsidRPr="00073784">
        <w:t>run_backtest_tool</w:t>
      </w:r>
      <w:proofErr w:type="spellEnd"/>
      <w:r w:rsidRPr="00073784">
        <w:t>: This tool calls the POST /</w:t>
      </w:r>
      <w:proofErr w:type="spellStart"/>
      <w:r w:rsidRPr="00073784">
        <w:t>backtest</w:t>
      </w:r>
      <w:proofErr w:type="spellEnd"/>
      <w:r w:rsidRPr="00073784">
        <w:t xml:space="preserve"> endpoint on your </w:t>
      </w:r>
      <w:proofErr w:type="spellStart"/>
      <w:r w:rsidRPr="00073784">
        <w:t>FastAPI</w:t>
      </w:r>
      <w:proofErr w:type="spellEnd"/>
      <w:r w:rsidRPr="00073784">
        <w:t xml:space="preserve"> bridge.</w:t>
      </w:r>
    </w:p>
    <w:p w14:paraId="0400FBBF" w14:textId="77777777" w:rsidR="00073784" w:rsidRPr="00073784" w:rsidRDefault="00073784" w:rsidP="00724D03">
      <w:pPr>
        <w:numPr>
          <w:ilvl w:val="2"/>
          <w:numId w:val="7"/>
        </w:numPr>
        <w:spacing w:line="240" w:lineRule="auto"/>
      </w:pPr>
      <w:proofErr w:type="spellStart"/>
      <w:r w:rsidRPr="00073784">
        <w:t>query_documents_tool</w:t>
      </w:r>
      <w:proofErr w:type="spellEnd"/>
      <w:r w:rsidRPr="00073784">
        <w:t xml:space="preserve">: This tool performs a similarity search on your </w:t>
      </w:r>
      <w:proofErr w:type="spellStart"/>
      <w:r w:rsidRPr="00073784">
        <w:t>Qdrant</w:t>
      </w:r>
      <w:proofErr w:type="spellEnd"/>
      <w:r w:rsidRPr="00073784">
        <w:t xml:space="preserve"> database.</w:t>
      </w:r>
    </w:p>
    <w:p w14:paraId="34C67760" w14:textId="77777777" w:rsidR="00073784" w:rsidRPr="00073784" w:rsidRDefault="00073784" w:rsidP="00724D03">
      <w:pPr>
        <w:numPr>
          <w:ilvl w:val="1"/>
          <w:numId w:val="7"/>
        </w:numPr>
        <w:spacing w:line="240" w:lineRule="auto"/>
      </w:pPr>
      <w:r w:rsidRPr="00073784">
        <w:rPr>
          <w:b/>
          <w:bCs/>
        </w:rPr>
        <w:t>Deploy a Chat UI:</w:t>
      </w:r>
      <w:r w:rsidRPr="00073784">
        <w:t xml:space="preserve"> For rapid prototyping, you can use </w:t>
      </w:r>
      <w:r w:rsidRPr="00073784">
        <w:rPr>
          <w:b/>
          <w:bCs/>
        </w:rPr>
        <w:t>Open-</w:t>
      </w:r>
      <w:proofErr w:type="spellStart"/>
      <w:r w:rsidRPr="00073784">
        <w:rPr>
          <w:b/>
          <w:bCs/>
        </w:rPr>
        <w:t>WebUI</w:t>
      </w:r>
      <w:proofErr w:type="spellEnd"/>
      <w:r w:rsidRPr="00073784">
        <w:t xml:space="preserve"> as a pre-built, user-facing chat interface that can connect to your AI backend</w:t>
      </w:r>
      <w:r w:rsidRPr="00073784">
        <w:rPr>
          <w:vertAlign w:val="superscript"/>
        </w:rPr>
        <w:t>15</w:t>
      </w:r>
      <w:r w:rsidRPr="00073784">
        <w:t>.</w:t>
      </w:r>
    </w:p>
    <w:p w14:paraId="3CDE5F10" w14:textId="77777777" w:rsidR="00073784" w:rsidRPr="00073784" w:rsidRDefault="00073784" w:rsidP="00724D03">
      <w:pPr>
        <w:spacing w:line="240" w:lineRule="auto"/>
      </w:pPr>
      <w:r w:rsidRPr="00073784">
        <w:rPr>
          <w:rFonts w:ascii="Segoe UI Emoji" w:hAnsi="Segoe UI Emoji" w:cs="Segoe UI Emoji"/>
          <w:b/>
          <w:bCs/>
        </w:rPr>
        <w:t>✅</w:t>
      </w:r>
      <w:r w:rsidRPr="00073784">
        <w:rPr>
          <w:b/>
          <w:bCs/>
        </w:rPr>
        <w:t xml:space="preserve"> End of Phase 3 Goal:</w:t>
      </w:r>
      <w:r w:rsidRPr="00073784">
        <w:t xml:space="preserve"> A user can interact with a web-based chatbot. They can ask questions about uploaded documents (RAG) and give a command like, </w:t>
      </w:r>
      <w:r w:rsidRPr="00073784">
        <w:rPr>
          <w:i/>
          <w:iCs/>
        </w:rPr>
        <w:t xml:space="preserve">"Run a </w:t>
      </w:r>
      <w:proofErr w:type="spellStart"/>
      <w:r w:rsidRPr="00073784">
        <w:rPr>
          <w:i/>
          <w:iCs/>
        </w:rPr>
        <w:t>backtest</w:t>
      </w:r>
      <w:proofErr w:type="spellEnd"/>
      <w:r w:rsidRPr="00073784">
        <w:rPr>
          <w:i/>
          <w:iCs/>
        </w:rPr>
        <w:t xml:space="preserve"> on the simple moving average strategy for AAPL,"</w:t>
      </w:r>
      <w:r w:rsidRPr="00073784">
        <w:t xml:space="preserve"> which the AI agent will execute by calling the trading engine's API.</w:t>
      </w:r>
    </w:p>
    <w:p w14:paraId="39F1C3B4" w14:textId="77777777" w:rsidR="00073784" w:rsidRPr="00073784" w:rsidRDefault="00073784" w:rsidP="00724D03">
      <w:pPr>
        <w:spacing w:line="240" w:lineRule="auto"/>
      </w:pPr>
      <w:r w:rsidRPr="00073784">
        <w:pict w14:anchorId="65D43AA0">
          <v:rect id="_x0000_i1065" style="width:0;height:1.5pt" o:hralign="center" o:hrstd="t" o:hrnoshade="t" o:hr="t" fillcolor="#1b1c1d" stroked="f"/>
        </w:pict>
      </w:r>
    </w:p>
    <w:p w14:paraId="0AED9088" w14:textId="77777777" w:rsidR="00073784" w:rsidRPr="00073784" w:rsidRDefault="00073784" w:rsidP="00724D03">
      <w:pPr>
        <w:spacing w:line="240" w:lineRule="auto"/>
        <w:rPr>
          <w:b/>
          <w:bCs/>
        </w:rPr>
      </w:pPr>
      <w:r w:rsidRPr="00073784">
        <w:rPr>
          <w:b/>
          <w:bCs/>
        </w:rPr>
        <w:t>Phase 4: Full User Experience &amp; Live Paper Trading</w:t>
      </w:r>
    </w:p>
    <w:p w14:paraId="56CE7777" w14:textId="77777777" w:rsidR="00073784" w:rsidRPr="00073784" w:rsidRDefault="00073784" w:rsidP="00724D03">
      <w:pPr>
        <w:spacing w:line="240" w:lineRule="auto"/>
      </w:pPr>
      <w:r w:rsidRPr="00073784">
        <w:rPr>
          <w:b/>
          <w:bCs/>
        </w:rPr>
        <w:t>Objective:</w:t>
      </w:r>
      <w:r w:rsidRPr="00073784">
        <w:t xml:space="preserve"> To build your polished, custom front-end and connect the entire system to a live paper trading account.</w:t>
      </w:r>
    </w:p>
    <w:p w14:paraId="49C9E3B3" w14:textId="77777777" w:rsidR="00073784" w:rsidRPr="00073784" w:rsidRDefault="00073784" w:rsidP="00724D03">
      <w:pPr>
        <w:numPr>
          <w:ilvl w:val="0"/>
          <w:numId w:val="8"/>
        </w:numPr>
        <w:spacing w:line="240" w:lineRule="auto"/>
      </w:pPr>
      <w:r w:rsidRPr="00073784">
        <w:rPr>
          <w:b/>
          <w:bCs/>
        </w:rPr>
        <w:t>Features to Implement:</w:t>
      </w:r>
    </w:p>
    <w:p w14:paraId="61313134" w14:textId="77777777" w:rsidR="00073784" w:rsidRPr="00073784" w:rsidRDefault="00073784" w:rsidP="00724D03">
      <w:pPr>
        <w:numPr>
          <w:ilvl w:val="1"/>
          <w:numId w:val="8"/>
        </w:numPr>
        <w:spacing w:line="240" w:lineRule="auto"/>
      </w:pPr>
      <w:r w:rsidRPr="00073784">
        <w:t xml:space="preserve">Custom </w:t>
      </w:r>
      <w:r w:rsidRPr="00073784">
        <w:rPr>
          <w:b/>
          <w:bCs/>
        </w:rPr>
        <w:t>Next.js</w:t>
      </w:r>
      <w:r w:rsidRPr="00073784">
        <w:t xml:space="preserve"> Frontend</w:t>
      </w:r>
    </w:p>
    <w:p w14:paraId="3739764D" w14:textId="77777777" w:rsidR="00073784" w:rsidRPr="00073784" w:rsidRDefault="00073784" w:rsidP="00724D03">
      <w:pPr>
        <w:numPr>
          <w:ilvl w:val="1"/>
          <w:numId w:val="8"/>
        </w:numPr>
        <w:spacing w:line="240" w:lineRule="auto"/>
      </w:pPr>
      <w:r w:rsidRPr="00073784">
        <w:t xml:space="preserve">Dashboard with </w:t>
      </w:r>
      <w:proofErr w:type="spellStart"/>
      <w:r w:rsidRPr="00073784">
        <w:rPr>
          <w:b/>
          <w:bCs/>
        </w:rPr>
        <w:t>TradingView</w:t>
      </w:r>
      <w:proofErr w:type="spellEnd"/>
      <w:r w:rsidRPr="00073784">
        <w:rPr>
          <w:b/>
          <w:bCs/>
        </w:rPr>
        <w:t xml:space="preserve"> Lightweight Charts</w:t>
      </w:r>
    </w:p>
    <w:p w14:paraId="327C3CB8" w14:textId="77777777" w:rsidR="00073784" w:rsidRPr="00073784" w:rsidRDefault="00073784" w:rsidP="00724D03">
      <w:pPr>
        <w:numPr>
          <w:ilvl w:val="1"/>
          <w:numId w:val="8"/>
        </w:numPr>
        <w:spacing w:line="240" w:lineRule="auto"/>
      </w:pPr>
      <w:r w:rsidRPr="00073784">
        <w:t>Live Broker Connection via LEAN (</w:t>
      </w:r>
      <w:r w:rsidRPr="00073784">
        <w:rPr>
          <w:b/>
          <w:bCs/>
        </w:rPr>
        <w:t>Interactive Brokers</w:t>
      </w:r>
      <w:r w:rsidRPr="00073784">
        <w:t>)</w:t>
      </w:r>
    </w:p>
    <w:p w14:paraId="63322307" w14:textId="77777777" w:rsidR="00073784" w:rsidRPr="00073784" w:rsidRDefault="00073784" w:rsidP="00724D03">
      <w:pPr>
        <w:numPr>
          <w:ilvl w:val="1"/>
          <w:numId w:val="8"/>
        </w:numPr>
        <w:spacing w:line="240" w:lineRule="auto"/>
      </w:pPr>
      <w:r w:rsidRPr="00073784">
        <w:t>Real-time Order Execution and Portfolio Tracking</w:t>
      </w:r>
    </w:p>
    <w:p w14:paraId="1576A8A0" w14:textId="77777777" w:rsidR="00073784" w:rsidRPr="00073784" w:rsidRDefault="00073784" w:rsidP="00724D03">
      <w:pPr>
        <w:numPr>
          <w:ilvl w:val="1"/>
          <w:numId w:val="8"/>
        </w:numPr>
        <w:spacing w:line="240" w:lineRule="auto"/>
      </w:pPr>
      <w:r w:rsidRPr="00073784">
        <w:t>Advanced AI Agent Tools</w:t>
      </w:r>
    </w:p>
    <w:p w14:paraId="042FB6E1" w14:textId="77777777" w:rsidR="00073784" w:rsidRPr="00073784" w:rsidRDefault="00073784" w:rsidP="00724D03">
      <w:pPr>
        <w:numPr>
          <w:ilvl w:val="0"/>
          <w:numId w:val="8"/>
        </w:numPr>
        <w:spacing w:line="240" w:lineRule="auto"/>
      </w:pPr>
      <w:r w:rsidRPr="00073784">
        <w:rPr>
          <w:b/>
          <w:bCs/>
        </w:rPr>
        <w:t>Integration Plan &amp; Actions:</w:t>
      </w:r>
    </w:p>
    <w:p w14:paraId="3587846B" w14:textId="77777777" w:rsidR="00073784" w:rsidRPr="00073784" w:rsidRDefault="00073784" w:rsidP="00724D03">
      <w:pPr>
        <w:numPr>
          <w:ilvl w:val="1"/>
          <w:numId w:val="9"/>
        </w:numPr>
        <w:spacing w:line="240" w:lineRule="auto"/>
      </w:pPr>
      <w:r w:rsidRPr="00073784">
        <w:rPr>
          <w:b/>
          <w:bCs/>
        </w:rPr>
        <w:t>Build the Next.js Frontend:</w:t>
      </w:r>
      <w:r w:rsidRPr="00073784">
        <w:t xml:space="preserve"> In the /frontend directory, build your custom user interface as specified in your features document</w:t>
      </w:r>
      <w:r w:rsidRPr="00073784">
        <w:rPr>
          <w:vertAlign w:val="superscript"/>
        </w:rPr>
        <w:t>16</w:t>
      </w:r>
      <w:r w:rsidRPr="00073784">
        <w:t>.</w:t>
      </w:r>
    </w:p>
    <w:p w14:paraId="2AEFDCEE" w14:textId="77777777" w:rsidR="00073784" w:rsidRPr="00073784" w:rsidRDefault="00073784" w:rsidP="00724D03">
      <w:pPr>
        <w:numPr>
          <w:ilvl w:val="1"/>
          <w:numId w:val="9"/>
        </w:numPr>
        <w:spacing w:line="240" w:lineRule="auto"/>
      </w:pPr>
      <w:r w:rsidRPr="00073784">
        <w:rPr>
          <w:b/>
          <w:bCs/>
        </w:rPr>
        <w:t>Integrate Charting:</w:t>
      </w:r>
      <w:r w:rsidRPr="00073784">
        <w:t xml:space="preserve"> Use the </w:t>
      </w:r>
      <w:proofErr w:type="spellStart"/>
      <w:r w:rsidRPr="00073784">
        <w:rPr>
          <w:b/>
          <w:bCs/>
        </w:rPr>
        <w:t>TradingView</w:t>
      </w:r>
      <w:proofErr w:type="spellEnd"/>
      <w:r w:rsidRPr="00073784">
        <w:rPr>
          <w:b/>
          <w:bCs/>
        </w:rPr>
        <w:t xml:space="preserve"> Lightweight Charts</w:t>
      </w:r>
      <w:r w:rsidRPr="00073784">
        <w:t xml:space="preserve"> library to display market data fetched from your </w:t>
      </w:r>
      <w:proofErr w:type="spellStart"/>
      <w:r w:rsidRPr="00073784">
        <w:t>FastAPI</w:t>
      </w:r>
      <w:proofErr w:type="spellEnd"/>
      <w:r w:rsidRPr="00073784">
        <w:t xml:space="preserve"> bridge</w:t>
      </w:r>
      <w:r w:rsidRPr="00073784">
        <w:rPr>
          <w:vertAlign w:val="superscript"/>
        </w:rPr>
        <w:t>17</w:t>
      </w:r>
      <w:r w:rsidRPr="00073784">
        <w:t>.</w:t>
      </w:r>
    </w:p>
    <w:p w14:paraId="4EFB6B0E" w14:textId="77777777" w:rsidR="00073784" w:rsidRPr="00073784" w:rsidRDefault="00073784" w:rsidP="00724D03">
      <w:pPr>
        <w:numPr>
          <w:ilvl w:val="1"/>
          <w:numId w:val="9"/>
        </w:numPr>
        <w:spacing w:line="240" w:lineRule="auto"/>
      </w:pPr>
      <w:r w:rsidRPr="00073784">
        <w:rPr>
          <w:b/>
          <w:bCs/>
        </w:rPr>
        <w:t>Enable Live Trading in LEAN:</w:t>
      </w:r>
      <w:r w:rsidRPr="00073784">
        <w:t xml:space="preserve"> Configure LEAN's pre-built Interactive Brokers integration to connect to your paper trading account</w:t>
      </w:r>
      <w:r w:rsidRPr="00073784">
        <w:rPr>
          <w:vertAlign w:val="superscript"/>
        </w:rPr>
        <w:t>18</w:t>
      </w:r>
      <w:r w:rsidRPr="00073784">
        <w:t>.</w:t>
      </w:r>
    </w:p>
    <w:p w14:paraId="1E46D4B3" w14:textId="77777777" w:rsidR="00073784" w:rsidRPr="00073784" w:rsidRDefault="00073784" w:rsidP="00724D03">
      <w:pPr>
        <w:numPr>
          <w:ilvl w:val="1"/>
          <w:numId w:val="9"/>
        </w:numPr>
        <w:spacing w:line="240" w:lineRule="auto"/>
      </w:pPr>
      <w:r w:rsidRPr="00073784">
        <w:rPr>
          <w:b/>
          <w:bCs/>
        </w:rPr>
        <w:t>Expand the API Bridge:</w:t>
      </w:r>
      <w:r w:rsidRPr="00073784">
        <w:t xml:space="preserve"> Add new endpoints to your </w:t>
      </w:r>
      <w:proofErr w:type="spellStart"/>
      <w:r w:rsidRPr="00073784">
        <w:t>FastAPI</w:t>
      </w:r>
      <w:proofErr w:type="spellEnd"/>
      <w:r w:rsidRPr="00073784">
        <w:t xml:space="preserve"> wrapper for live trading, such as GET /portfolio, POST /order, and DELETE /order/{</w:t>
      </w:r>
      <w:proofErr w:type="spellStart"/>
      <w:r w:rsidRPr="00073784">
        <w:t>order_id</w:t>
      </w:r>
      <w:proofErr w:type="spellEnd"/>
      <w:r w:rsidRPr="00073784">
        <w:t>}.</w:t>
      </w:r>
    </w:p>
    <w:p w14:paraId="1E5A9DFD" w14:textId="77777777" w:rsidR="00073784" w:rsidRPr="00073784" w:rsidRDefault="00073784" w:rsidP="00724D03">
      <w:pPr>
        <w:numPr>
          <w:ilvl w:val="1"/>
          <w:numId w:val="9"/>
        </w:numPr>
        <w:spacing w:line="240" w:lineRule="auto"/>
      </w:pPr>
      <w:r w:rsidRPr="00073784">
        <w:rPr>
          <w:b/>
          <w:bCs/>
        </w:rPr>
        <w:t>Create More AI Tools:</w:t>
      </w:r>
      <w:r w:rsidRPr="00073784">
        <w:t xml:space="preserve"> Give your AI agents more power by creating new </w:t>
      </w:r>
      <w:proofErr w:type="spellStart"/>
      <w:r w:rsidRPr="00073784">
        <w:t>LangChain</w:t>
      </w:r>
      <w:proofErr w:type="spellEnd"/>
      <w:r w:rsidRPr="00073784">
        <w:t xml:space="preserve"> tools that use these new endpoints. Now, a user can say, </w:t>
      </w:r>
      <w:r w:rsidRPr="00073784">
        <w:rPr>
          <w:i/>
          <w:iCs/>
        </w:rPr>
        <w:t>"What is my current portfolio?"</w:t>
      </w:r>
      <w:r w:rsidRPr="00073784">
        <w:t xml:space="preserve"> or </w:t>
      </w:r>
      <w:r w:rsidRPr="00073784">
        <w:rPr>
          <w:i/>
          <w:iCs/>
        </w:rPr>
        <w:t>"Place a limit order to buy 10 shares of GOOG at $150."</w:t>
      </w:r>
    </w:p>
    <w:p w14:paraId="156BA6EA" w14:textId="77777777" w:rsidR="00073784" w:rsidRPr="00073784" w:rsidRDefault="00073784" w:rsidP="00724D03">
      <w:pPr>
        <w:spacing w:line="240" w:lineRule="auto"/>
      </w:pPr>
      <w:r w:rsidRPr="00073784">
        <w:rPr>
          <w:rFonts w:ascii="Segoe UI Emoji" w:hAnsi="Segoe UI Emoji" w:cs="Segoe UI Emoji"/>
          <w:b/>
          <w:bCs/>
        </w:rPr>
        <w:t>✅</w:t>
      </w:r>
      <w:r w:rsidRPr="00073784">
        <w:rPr>
          <w:b/>
          <w:bCs/>
        </w:rPr>
        <w:t xml:space="preserve"> End of Phase 4 Goal:</w:t>
      </w:r>
      <w:r w:rsidRPr="00073784">
        <w:t xml:space="preserve"> A fully functional, integrated system. A user can log into your custom web application, view charts, chat with an AI assistant, and command that assistant to execute and monitor trades in a live paper trading account.</w:t>
      </w:r>
    </w:p>
    <w:p w14:paraId="5DEF14BB" w14:textId="77777777" w:rsidR="00073784" w:rsidRPr="00073784" w:rsidRDefault="00073784" w:rsidP="00724D03">
      <w:pPr>
        <w:spacing w:line="240" w:lineRule="auto"/>
      </w:pPr>
      <w:r w:rsidRPr="00073784">
        <w:pict w14:anchorId="19D9EC69">
          <v:rect id="_x0000_i1066" style="width:0;height:1.5pt" o:hralign="center" o:hrstd="t" o:hrnoshade="t" o:hr="t" fillcolor="#1b1c1d" stroked="f"/>
        </w:pict>
      </w:r>
    </w:p>
    <w:p w14:paraId="37FB2CD7" w14:textId="77777777" w:rsidR="00073784" w:rsidRPr="00073784" w:rsidRDefault="00073784" w:rsidP="00724D03">
      <w:pPr>
        <w:spacing w:line="240" w:lineRule="auto"/>
        <w:rPr>
          <w:b/>
          <w:bCs/>
        </w:rPr>
      </w:pPr>
      <w:r w:rsidRPr="00073784">
        <w:rPr>
          <w:b/>
          <w:bCs/>
        </w:rPr>
        <w:t>Phase 5: Advanced Features &amp; Enterprise Readiness</w:t>
      </w:r>
    </w:p>
    <w:p w14:paraId="39F404F4" w14:textId="77777777" w:rsidR="00073784" w:rsidRPr="00073784" w:rsidRDefault="00073784" w:rsidP="00724D03">
      <w:pPr>
        <w:spacing w:line="240" w:lineRule="auto"/>
      </w:pPr>
      <w:r w:rsidRPr="00073784">
        <w:rPr>
          <w:b/>
          <w:bCs/>
        </w:rPr>
        <w:t>Objective:</w:t>
      </w:r>
      <w:r w:rsidRPr="00073784">
        <w:t xml:space="preserve"> To layer in the final, sophisticated features that differentiate your platform, focusing on advanced analytics, risk management, and security.</w:t>
      </w:r>
    </w:p>
    <w:p w14:paraId="616EDE1A" w14:textId="77777777" w:rsidR="00073784" w:rsidRPr="00073784" w:rsidRDefault="00073784" w:rsidP="00724D03">
      <w:pPr>
        <w:numPr>
          <w:ilvl w:val="0"/>
          <w:numId w:val="10"/>
        </w:numPr>
        <w:spacing w:line="240" w:lineRule="auto"/>
      </w:pPr>
      <w:r w:rsidRPr="00073784">
        <w:rPr>
          <w:b/>
          <w:bCs/>
        </w:rPr>
        <w:t>Features to Implement:</w:t>
      </w:r>
    </w:p>
    <w:p w14:paraId="754B8700" w14:textId="77777777" w:rsidR="00073784" w:rsidRPr="00073784" w:rsidRDefault="00073784" w:rsidP="00724D03">
      <w:pPr>
        <w:numPr>
          <w:ilvl w:val="1"/>
          <w:numId w:val="10"/>
        </w:numPr>
        <w:spacing w:line="240" w:lineRule="auto"/>
      </w:pPr>
      <w:r w:rsidRPr="00073784">
        <w:t>Advanced Options Analytics (</w:t>
      </w:r>
      <w:proofErr w:type="spellStart"/>
      <w:r w:rsidRPr="00073784">
        <w:rPr>
          <w:b/>
          <w:bCs/>
        </w:rPr>
        <w:t>QuantLib</w:t>
      </w:r>
      <w:proofErr w:type="spellEnd"/>
      <w:r w:rsidRPr="00073784">
        <w:t>)</w:t>
      </w:r>
    </w:p>
    <w:p w14:paraId="6D86F8FE" w14:textId="77777777" w:rsidR="00073784" w:rsidRPr="00073784" w:rsidRDefault="00073784" w:rsidP="00724D03">
      <w:pPr>
        <w:numPr>
          <w:ilvl w:val="1"/>
          <w:numId w:val="10"/>
        </w:numPr>
        <w:spacing w:line="240" w:lineRule="auto"/>
      </w:pPr>
      <w:r w:rsidRPr="00073784">
        <w:t>No-Code Strategy Builder</w:t>
      </w:r>
    </w:p>
    <w:p w14:paraId="6E0B1AFC" w14:textId="77777777" w:rsidR="00073784" w:rsidRPr="00073784" w:rsidRDefault="00073784" w:rsidP="00724D03">
      <w:pPr>
        <w:numPr>
          <w:ilvl w:val="1"/>
          <w:numId w:val="10"/>
        </w:numPr>
        <w:spacing w:line="240" w:lineRule="auto"/>
      </w:pPr>
      <w:r w:rsidRPr="00073784">
        <w:t>Advanced Risk Management &amp; Security Guardrails</w:t>
      </w:r>
    </w:p>
    <w:p w14:paraId="3B173959" w14:textId="77777777" w:rsidR="00073784" w:rsidRPr="00073784" w:rsidRDefault="00073784" w:rsidP="00724D03">
      <w:pPr>
        <w:numPr>
          <w:ilvl w:val="1"/>
          <w:numId w:val="10"/>
        </w:numPr>
        <w:spacing w:line="240" w:lineRule="auto"/>
      </w:pPr>
      <w:r w:rsidRPr="00073784">
        <w:t>Full Observability Stack (</w:t>
      </w:r>
      <w:r w:rsidRPr="00073784">
        <w:rPr>
          <w:b/>
          <w:bCs/>
        </w:rPr>
        <w:t>Prometheus</w:t>
      </w:r>
      <w:r w:rsidRPr="00073784">
        <w:t xml:space="preserve">, </w:t>
      </w:r>
      <w:r w:rsidRPr="00073784">
        <w:rPr>
          <w:b/>
          <w:bCs/>
        </w:rPr>
        <w:t>Grafana</w:t>
      </w:r>
      <w:r w:rsidRPr="00073784">
        <w:t>)</w:t>
      </w:r>
    </w:p>
    <w:p w14:paraId="04FFD24B" w14:textId="77777777" w:rsidR="00073784" w:rsidRPr="00073784" w:rsidRDefault="00073784" w:rsidP="00724D03">
      <w:pPr>
        <w:numPr>
          <w:ilvl w:val="0"/>
          <w:numId w:val="10"/>
        </w:numPr>
        <w:spacing w:line="240" w:lineRule="auto"/>
      </w:pPr>
      <w:r w:rsidRPr="00073784">
        <w:rPr>
          <w:b/>
          <w:bCs/>
        </w:rPr>
        <w:t>Integration Plan &amp; Actions:</w:t>
      </w:r>
    </w:p>
    <w:p w14:paraId="65333B3F" w14:textId="77777777" w:rsidR="00073784" w:rsidRPr="00073784" w:rsidRDefault="00073784" w:rsidP="00724D03">
      <w:pPr>
        <w:numPr>
          <w:ilvl w:val="1"/>
          <w:numId w:val="11"/>
        </w:numPr>
        <w:spacing w:line="240" w:lineRule="auto"/>
      </w:pPr>
      <w:r w:rsidRPr="00073784">
        <w:rPr>
          <w:b/>
          <w:bCs/>
        </w:rPr>
        <w:t xml:space="preserve">Integrate </w:t>
      </w:r>
      <w:proofErr w:type="spellStart"/>
      <w:r w:rsidRPr="00073784">
        <w:rPr>
          <w:b/>
          <w:bCs/>
        </w:rPr>
        <w:t>QuantLib</w:t>
      </w:r>
      <w:proofErr w:type="spellEnd"/>
      <w:r w:rsidRPr="00073784">
        <w:rPr>
          <w:b/>
          <w:bCs/>
        </w:rPr>
        <w:t>:</w:t>
      </w:r>
      <w:r w:rsidRPr="00073784">
        <w:t xml:space="preserve"> Create a new microservice or add to your existing </w:t>
      </w:r>
      <w:proofErr w:type="spellStart"/>
      <w:r w:rsidRPr="00073784">
        <w:t>FastAPI</w:t>
      </w:r>
      <w:proofErr w:type="spellEnd"/>
      <w:r w:rsidRPr="00073784">
        <w:t xml:space="preserve"> wrapper. This service will use the </w:t>
      </w:r>
    </w:p>
    <w:p w14:paraId="7974BBF8" w14:textId="77777777" w:rsidR="00073784" w:rsidRPr="00073784" w:rsidRDefault="00073784" w:rsidP="00724D03">
      <w:pPr>
        <w:spacing w:line="240" w:lineRule="auto"/>
      </w:pPr>
      <w:proofErr w:type="spellStart"/>
      <w:r w:rsidRPr="00073784">
        <w:rPr>
          <w:b/>
          <w:bCs/>
        </w:rPr>
        <w:t>QuantLib</w:t>
      </w:r>
      <w:proofErr w:type="spellEnd"/>
      <w:r w:rsidRPr="00073784">
        <w:t xml:space="preserve"> library to provide advanced options analytics (Greeks, pricing for exotics) via new API endpoints</w:t>
      </w:r>
      <w:r w:rsidRPr="00073784">
        <w:rPr>
          <w:vertAlign w:val="superscript"/>
        </w:rPr>
        <w:t>19</w:t>
      </w:r>
      <w:r w:rsidRPr="00073784">
        <w:t>. Your AI agents can then be given a tool to access these analytics.</w:t>
      </w:r>
    </w:p>
    <w:p w14:paraId="0E5C225E" w14:textId="77777777" w:rsidR="00073784" w:rsidRPr="00073784" w:rsidRDefault="00073784" w:rsidP="00724D03">
      <w:pPr>
        <w:numPr>
          <w:ilvl w:val="1"/>
          <w:numId w:val="11"/>
        </w:numPr>
        <w:spacing w:line="240" w:lineRule="auto"/>
      </w:pPr>
      <w:r w:rsidRPr="00073784">
        <w:rPr>
          <w:b/>
          <w:bCs/>
        </w:rPr>
        <w:t>Build the No-Code UI:</w:t>
      </w:r>
      <w:r w:rsidRPr="00073784">
        <w:t xml:space="preserve"> In your Next.js frontend, build the drag-and-drop interface for the no-code strategy builder. This UI will generate a JSON configuration file.</w:t>
      </w:r>
    </w:p>
    <w:p w14:paraId="7F9F1AA1" w14:textId="77777777" w:rsidR="00073784" w:rsidRPr="00073784" w:rsidRDefault="00073784" w:rsidP="00724D03">
      <w:pPr>
        <w:numPr>
          <w:ilvl w:val="1"/>
          <w:numId w:val="11"/>
        </w:numPr>
        <w:spacing w:line="240" w:lineRule="auto"/>
      </w:pPr>
      <w:r w:rsidRPr="00073784">
        <w:rPr>
          <w:b/>
          <w:bCs/>
        </w:rPr>
        <w:t>Build the No-Code Interpreter:</w:t>
      </w:r>
      <w:r w:rsidRPr="00073784">
        <w:t xml:space="preserve"> In your backend, write a module that can parse the JSON from the no-code builder and programmatically construct a strategy that the LEAN engine can execute. This is a significant piece of custom development.</w:t>
      </w:r>
    </w:p>
    <w:p w14:paraId="15CD9252" w14:textId="77777777" w:rsidR="00073784" w:rsidRPr="00073784" w:rsidRDefault="00073784" w:rsidP="00724D03">
      <w:pPr>
        <w:numPr>
          <w:ilvl w:val="1"/>
          <w:numId w:val="11"/>
        </w:numPr>
        <w:spacing w:line="240" w:lineRule="auto"/>
      </w:pPr>
      <w:r w:rsidRPr="00073784">
        <w:rPr>
          <w:b/>
          <w:bCs/>
        </w:rPr>
        <w:t>Implement Guardrails:</w:t>
      </w:r>
      <w:r w:rsidRPr="00073784">
        <w:t xml:space="preserve"> Build the advanced risk management and security features from your document as custom logic within your </w:t>
      </w:r>
      <w:proofErr w:type="spellStart"/>
      <w:r w:rsidRPr="00073784">
        <w:t>FastAPI</w:t>
      </w:r>
      <w:proofErr w:type="spellEnd"/>
      <w:r w:rsidRPr="00073784">
        <w:t xml:space="preserve"> wrapper, creating pre-trade checks that are called before any order is sent to the LEAN engine.</w:t>
      </w:r>
    </w:p>
    <w:p w14:paraId="0A7302C6" w14:textId="77777777" w:rsidR="00073784" w:rsidRPr="00073784" w:rsidRDefault="00073784" w:rsidP="00724D03">
      <w:pPr>
        <w:numPr>
          <w:ilvl w:val="1"/>
          <w:numId w:val="11"/>
        </w:numPr>
        <w:spacing w:line="240" w:lineRule="auto"/>
      </w:pPr>
      <w:r w:rsidRPr="00073784">
        <w:rPr>
          <w:b/>
          <w:bCs/>
        </w:rPr>
        <w:t>Deploy Monitoring:</w:t>
      </w:r>
      <w:r w:rsidRPr="00073784">
        <w:t xml:space="preserve"> Add </w:t>
      </w:r>
      <w:r w:rsidRPr="00073784">
        <w:rPr>
          <w:b/>
          <w:bCs/>
        </w:rPr>
        <w:t>Prometheus</w:t>
      </w:r>
      <w:r w:rsidRPr="00073784">
        <w:t xml:space="preserve"> and </w:t>
      </w:r>
      <w:r w:rsidRPr="00073784">
        <w:rPr>
          <w:b/>
          <w:bCs/>
        </w:rPr>
        <w:t>Grafana</w:t>
      </w:r>
      <w:r w:rsidRPr="00073784">
        <w:t xml:space="preserve"> to your docker-</w:t>
      </w:r>
      <w:proofErr w:type="spellStart"/>
      <w:r w:rsidRPr="00073784">
        <w:t>compose.yml</w:t>
      </w:r>
      <w:proofErr w:type="spellEnd"/>
      <w:r w:rsidRPr="00073784">
        <w:t xml:space="preserve"> file and instrument all your backend services to provide the metrics needed for a full production monitoring dashboard</w:t>
      </w:r>
      <w:r w:rsidRPr="00073784">
        <w:rPr>
          <w:vertAlign w:val="superscript"/>
        </w:rPr>
        <w:t>20</w:t>
      </w:r>
      <w:r w:rsidRPr="00073784">
        <w:t>.</w:t>
      </w:r>
    </w:p>
    <w:p w14:paraId="793E1522" w14:textId="77777777" w:rsidR="00073784" w:rsidRPr="00073784" w:rsidRDefault="00073784" w:rsidP="00724D03">
      <w:pPr>
        <w:spacing w:line="240" w:lineRule="auto"/>
      </w:pPr>
      <w:r w:rsidRPr="00073784">
        <w:rPr>
          <w:rFonts w:ascii="Segoe UI Emoji" w:hAnsi="Segoe UI Emoji" w:cs="Segoe UI Emoji"/>
          <w:b/>
          <w:bCs/>
        </w:rPr>
        <w:t>✅</w:t>
      </w:r>
      <w:r w:rsidRPr="00073784">
        <w:rPr>
          <w:b/>
          <w:bCs/>
        </w:rPr>
        <w:t xml:space="preserve"> End of Phase 5 Goal:</w:t>
      </w:r>
      <w:r w:rsidRPr="00073784">
        <w:t xml:space="preserve"> A feature-complete, secure, and monitorable enterprise-grade algorithmic trading platform, ready for its first users.</w:t>
      </w:r>
    </w:p>
    <w:p w14:paraId="50987A2A" w14:textId="77777777" w:rsidR="004D2F88" w:rsidRDefault="004D2F88" w:rsidP="00724D03">
      <w:pPr>
        <w:spacing w:line="240" w:lineRule="auto"/>
      </w:pPr>
    </w:p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81FCD"/>
    <w:multiLevelType w:val="multilevel"/>
    <w:tmpl w:val="7224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609C9"/>
    <w:multiLevelType w:val="hybridMultilevel"/>
    <w:tmpl w:val="4E36E21C"/>
    <w:lvl w:ilvl="0" w:tplc="EA78A4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3A8B8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B21A0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27224B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99C86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4E8B2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BA2117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79C78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35424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F4BF6"/>
    <w:multiLevelType w:val="multilevel"/>
    <w:tmpl w:val="E82C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F6636"/>
    <w:multiLevelType w:val="multilevel"/>
    <w:tmpl w:val="C55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D5C3F"/>
    <w:multiLevelType w:val="hybridMultilevel"/>
    <w:tmpl w:val="4B183374"/>
    <w:lvl w:ilvl="0" w:tplc="52A29A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5B2CF1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F429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B3846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8ACF5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99835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166DC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56CF5B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4B0C2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741D2"/>
    <w:multiLevelType w:val="multilevel"/>
    <w:tmpl w:val="8ED4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7446DA"/>
    <w:multiLevelType w:val="multilevel"/>
    <w:tmpl w:val="ACFA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F6094"/>
    <w:multiLevelType w:val="multilevel"/>
    <w:tmpl w:val="BD4A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E1DBE"/>
    <w:multiLevelType w:val="hybridMultilevel"/>
    <w:tmpl w:val="9528A424"/>
    <w:lvl w:ilvl="0" w:tplc="7090BC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58005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2471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3F428F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99CB3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8B07D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49244F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20EEB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A16F2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5306A"/>
    <w:multiLevelType w:val="hybridMultilevel"/>
    <w:tmpl w:val="2F52C136"/>
    <w:lvl w:ilvl="0" w:tplc="D7848B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89AFA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EEE6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53245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BEA49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218DA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24EB0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24C43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77250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42D9F"/>
    <w:multiLevelType w:val="hybridMultilevel"/>
    <w:tmpl w:val="BDA85D74"/>
    <w:lvl w:ilvl="0" w:tplc="986832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976664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A6B4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F5ECD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9227E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4DE4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DFE21D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DECF1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79AC7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011269">
    <w:abstractNumId w:val="5"/>
  </w:num>
  <w:num w:numId="2" w16cid:durableId="1066488447">
    <w:abstractNumId w:val="3"/>
  </w:num>
  <w:num w:numId="3" w16cid:durableId="1722679617">
    <w:abstractNumId w:val="1"/>
  </w:num>
  <w:num w:numId="4" w16cid:durableId="1067726405">
    <w:abstractNumId w:val="6"/>
  </w:num>
  <w:num w:numId="5" w16cid:durableId="2064982752">
    <w:abstractNumId w:val="4"/>
  </w:num>
  <w:num w:numId="6" w16cid:durableId="178127493">
    <w:abstractNumId w:val="2"/>
  </w:num>
  <w:num w:numId="7" w16cid:durableId="1990787513">
    <w:abstractNumId w:val="8"/>
  </w:num>
  <w:num w:numId="8" w16cid:durableId="836000759">
    <w:abstractNumId w:val="7"/>
  </w:num>
  <w:num w:numId="9" w16cid:durableId="1592008935">
    <w:abstractNumId w:val="9"/>
  </w:num>
  <w:num w:numId="10" w16cid:durableId="1148521831">
    <w:abstractNumId w:val="0"/>
  </w:num>
  <w:num w:numId="11" w16cid:durableId="19824165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784"/>
    <w:rsid w:val="00073784"/>
    <w:rsid w:val="004D2F88"/>
    <w:rsid w:val="00724D03"/>
    <w:rsid w:val="009A1F2F"/>
    <w:rsid w:val="00A27AF7"/>
    <w:rsid w:val="00C13FCA"/>
    <w:rsid w:val="00E3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413A4"/>
  <w15:chartTrackingRefBased/>
  <w15:docId w15:val="{D44471C0-7CC0-4D68-A87A-A180CFEC1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7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7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7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7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7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78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78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78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7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7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7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7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7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7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78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7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7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15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1490</Words>
  <Characters>8495</Characters>
  <Application>Microsoft Office Word</Application>
  <DocSecurity>0</DocSecurity>
  <Lines>70</Lines>
  <Paragraphs>19</Paragraphs>
  <ScaleCrop>false</ScaleCrop>
  <Company/>
  <LinksUpToDate>false</LinksUpToDate>
  <CharactersWithSpaces>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2</cp:revision>
  <dcterms:created xsi:type="dcterms:W3CDTF">2025-07-06T03:10:00Z</dcterms:created>
  <dcterms:modified xsi:type="dcterms:W3CDTF">2025-07-06T03:12:00Z</dcterms:modified>
</cp:coreProperties>
</file>