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9E292" w14:textId="6F5A8D87" w:rsidR="004D2F88" w:rsidRDefault="00A727E3" w:rsidP="00A727E3">
      <w:pPr>
        <w:spacing w:line="240" w:lineRule="auto"/>
      </w:pPr>
      <w:r w:rsidRPr="00A727E3">
        <w:t xml:space="preserve">The basic </w:t>
      </w:r>
      <w:r>
        <w:t>Algorithmic Trading S</w:t>
      </w:r>
      <w:r w:rsidRPr="00A727E3">
        <w:t>ystem is ready by around 20% - 25%.</w:t>
      </w:r>
      <w:r w:rsidR="00AE0FC8">
        <w:t xml:space="preserve"> You may refer to </w:t>
      </w:r>
      <w:r w:rsidR="005D71D1">
        <w:t xml:space="preserve">attached </w:t>
      </w:r>
      <w:r w:rsidR="00AE0FC8">
        <w:t>“</w:t>
      </w:r>
      <w:r w:rsidR="00AE0FC8" w:rsidRPr="000A1711">
        <w:t>Current Status - Comprehensive Analysis - Algorithmic Trading System</w:t>
      </w:r>
      <w:r w:rsidR="00AE0FC8">
        <w:t>.docx</w:t>
      </w:r>
      <w:r w:rsidR="00AE0FC8">
        <w:t>”</w:t>
      </w:r>
      <w:r w:rsidRPr="00A727E3">
        <w:t xml:space="preserve"> </w:t>
      </w:r>
      <w:r w:rsidR="005D71D1">
        <w:t xml:space="preserve">document </w:t>
      </w:r>
      <w:r w:rsidR="00AE0FC8">
        <w:t xml:space="preserve">for the current status of the system. </w:t>
      </w:r>
      <w:proofErr w:type="spellStart"/>
      <w:r w:rsidRPr="00A727E3">
        <w:t>But</w:t>
      </w:r>
      <w:proofErr w:type="spellEnd"/>
      <w:r w:rsidRPr="00A727E3">
        <w:t xml:space="preserve"> I am planning to start </w:t>
      </w:r>
      <w:r>
        <w:t xml:space="preserve">developing on this already built system but by providing all the system &amp; integration prompts </w:t>
      </w:r>
      <w:r w:rsidRPr="00A727E3">
        <w:t xml:space="preserve">from </w:t>
      </w:r>
      <w:r>
        <w:t>start</w:t>
      </w:r>
      <w:r w:rsidRPr="00A727E3">
        <w:t>.</w:t>
      </w:r>
      <w:r>
        <w:t xml:space="preserve"> I would like to tell the AI IDE’s Agent that it should make use of the already existing system and develop it further. If the feature is already existing, I want the AI IDE’s Agent to ignore the prompt, but if it is not present or not aligned as per the new prompt, then the AI IDE’</w:t>
      </w:r>
      <w:r w:rsidR="002E4324">
        <w:t>s</w:t>
      </w:r>
      <w:r>
        <w:t xml:space="preserve"> Agent should start </w:t>
      </w:r>
      <w:r w:rsidR="002E4324">
        <w:t xml:space="preserve">developing it or </w:t>
      </w:r>
      <w:r>
        <w:t xml:space="preserve">make the necessary changes </w:t>
      </w:r>
      <w:r w:rsidR="002E4324">
        <w:t>to the system.</w:t>
      </w:r>
    </w:p>
    <w:p w14:paraId="282D7DE8" w14:textId="77777777" w:rsidR="002E4324" w:rsidRDefault="002E4324" w:rsidP="00A727E3">
      <w:pPr>
        <w:spacing w:line="240" w:lineRule="auto"/>
      </w:pPr>
    </w:p>
    <w:p w14:paraId="6E623DFF" w14:textId="4E073958" w:rsidR="002E4324" w:rsidRDefault="002E4324" w:rsidP="00A727E3">
      <w:pPr>
        <w:spacing w:line="240" w:lineRule="auto"/>
      </w:pPr>
      <w:r>
        <w:t xml:space="preserve">Find below the </w:t>
      </w:r>
      <w:r w:rsidR="005D71D1">
        <w:t xml:space="preserve">attached </w:t>
      </w:r>
      <w:r>
        <w:t>documents:</w:t>
      </w:r>
    </w:p>
    <w:p w14:paraId="2FF5C51C" w14:textId="1AC80BD2" w:rsidR="002E4324" w:rsidRDefault="002E4324" w:rsidP="002E4324">
      <w:pPr>
        <w:pStyle w:val="ListParagraph"/>
        <w:numPr>
          <w:ilvl w:val="0"/>
          <w:numId w:val="1"/>
        </w:numPr>
        <w:spacing w:line="240" w:lineRule="auto"/>
      </w:pPr>
      <w:r w:rsidRPr="002E4324">
        <w:t xml:space="preserve">Features, Phases &amp; Integration Strategy </w:t>
      </w:r>
      <w:r>
        <w:t>–</w:t>
      </w:r>
      <w:r w:rsidRPr="002E4324">
        <w:t xml:space="preserve"> Draft</w:t>
      </w:r>
      <w:r>
        <w:t>.docx</w:t>
      </w:r>
    </w:p>
    <w:p w14:paraId="03C2829D" w14:textId="4E621743" w:rsidR="002E4324" w:rsidRDefault="002E4324" w:rsidP="002E4324">
      <w:pPr>
        <w:pStyle w:val="ListParagraph"/>
        <w:numPr>
          <w:ilvl w:val="1"/>
          <w:numId w:val="1"/>
        </w:numPr>
        <w:spacing w:line="240" w:lineRule="auto"/>
      </w:pPr>
      <w:r>
        <w:t xml:space="preserve">This document </w:t>
      </w:r>
      <w:r w:rsidR="00E7123E">
        <w:t>lists</w:t>
      </w:r>
      <w:r>
        <w:t xml:space="preserve"> the </w:t>
      </w:r>
      <w:r w:rsidR="00B20883">
        <w:t xml:space="preserve">following </w:t>
      </w:r>
      <w:r>
        <w:t>details of the system</w:t>
      </w:r>
    </w:p>
    <w:p w14:paraId="3E354C97" w14:textId="216AD398" w:rsidR="002E4324" w:rsidRDefault="002E4324" w:rsidP="002E4324">
      <w:pPr>
        <w:pStyle w:val="ListParagraph"/>
        <w:numPr>
          <w:ilvl w:val="2"/>
          <w:numId w:val="1"/>
        </w:numPr>
        <w:spacing w:line="240" w:lineRule="auto"/>
      </w:pPr>
      <w:r>
        <w:t>System Overview</w:t>
      </w:r>
    </w:p>
    <w:p w14:paraId="40546E7A" w14:textId="77777777" w:rsidR="00937CED" w:rsidRPr="00937CED" w:rsidRDefault="00937CED" w:rsidP="00937CED">
      <w:pPr>
        <w:pStyle w:val="ListParagraph"/>
        <w:numPr>
          <w:ilvl w:val="2"/>
          <w:numId w:val="1"/>
        </w:numPr>
        <w:spacing w:line="240" w:lineRule="auto"/>
      </w:pPr>
      <w:r w:rsidRPr="00937CED">
        <w:t>Key Characteristics</w:t>
      </w:r>
    </w:p>
    <w:p w14:paraId="4C9859AA" w14:textId="77777777" w:rsidR="00937CED" w:rsidRPr="00937CED" w:rsidRDefault="00937CED" w:rsidP="00937CED">
      <w:pPr>
        <w:pStyle w:val="ListParagraph"/>
        <w:numPr>
          <w:ilvl w:val="2"/>
          <w:numId w:val="1"/>
        </w:numPr>
        <w:spacing w:line="240" w:lineRule="auto"/>
      </w:pPr>
      <w:r w:rsidRPr="00937CED">
        <w:t>Architecture Principles</w:t>
      </w:r>
    </w:p>
    <w:p w14:paraId="49DDCDF0" w14:textId="77777777" w:rsidR="00937CED" w:rsidRPr="00937CED" w:rsidRDefault="00937CED" w:rsidP="00937CED">
      <w:pPr>
        <w:pStyle w:val="ListParagraph"/>
        <w:numPr>
          <w:ilvl w:val="2"/>
          <w:numId w:val="1"/>
        </w:numPr>
        <w:spacing w:line="240" w:lineRule="auto"/>
      </w:pPr>
      <w:r w:rsidRPr="00937CED">
        <w:t>System Components:</w:t>
      </w:r>
    </w:p>
    <w:p w14:paraId="1367AA7D" w14:textId="77777777" w:rsidR="00937CED" w:rsidRPr="00937CED" w:rsidRDefault="00937CED" w:rsidP="00937CED">
      <w:pPr>
        <w:pStyle w:val="ListParagraph"/>
        <w:numPr>
          <w:ilvl w:val="2"/>
          <w:numId w:val="1"/>
        </w:numPr>
        <w:spacing w:line="240" w:lineRule="auto"/>
      </w:pPr>
      <w:r w:rsidRPr="00937CED">
        <w:t>Core Services and Capabilities</w:t>
      </w:r>
    </w:p>
    <w:p w14:paraId="65002D57" w14:textId="77777777" w:rsidR="002E4324" w:rsidRDefault="002E4324" w:rsidP="002E4324">
      <w:pPr>
        <w:pStyle w:val="ListParagraph"/>
        <w:numPr>
          <w:ilvl w:val="2"/>
          <w:numId w:val="1"/>
        </w:numPr>
        <w:spacing w:line="240" w:lineRule="auto"/>
      </w:pPr>
      <w:r>
        <w:t>The “Best of Breed” strategy with details of the Core Technology Stack</w:t>
      </w:r>
    </w:p>
    <w:p w14:paraId="33DDF46D" w14:textId="77777777" w:rsidR="00041347" w:rsidRPr="00041347" w:rsidRDefault="00041347" w:rsidP="00041347">
      <w:pPr>
        <w:pStyle w:val="ListParagraph"/>
        <w:numPr>
          <w:ilvl w:val="2"/>
          <w:numId w:val="1"/>
        </w:numPr>
        <w:spacing w:line="240" w:lineRule="auto"/>
      </w:pPr>
      <w:r w:rsidRPr="00041347">
        <w:t>Data Flow Architecture</w:t>
      </w:r>
    </w:p>
    <w:p w14:paraId="2EDB3873" w14:textId="77777777" w:rsidR="00041347" w:rsidRPr="00041347" w:rsidRDefault="00041347" w:rsidP="00041347">
      <w:pPr>
        <w:pStyle w:val="ListParagraph"/>
        <w:numPr>
          <w:ilvl w:val="2"/>
          <w:numId w:val="1"/>
        </w:numPr>
        <w:spacing w:line="240" w:lineRule="auto"/>
      </w:pPr>
      <w:r w:rsidRPr="00041347">
        <w:t>Deployment Architecture</w:t>
      </w:r>
    </w:p>
    <w:p w14:paraId="43A867C1" w14:textId="77777777" w:rsidR="00041347" w:rsidRPr="00041347" w:rsidRDefault="00041347" w:rsidP="00041347">
      <w:pPr>
        <w:pStyle w:val="ListParagraph"/>
        <w:numPr>
          <w:ilvl w:val="2"/>
          <w:numId w:val="1"/>
        </w:numPr>
        <w:spacing w:line="240" w:lineRule="auto"/>
      </w:pPr>
      <w:r w:rsidRPr="00041347">
        <w:t>Security Architecture</w:t>
      </w:r>
    </w:p>
    <w:p w14:paraId="7DFC12B2" w14:textId="77777777" w:rsidR="00041347" w:rsidRPr="00041347" w:rsidRDefault="00041347" w:rsidP="00041347">
      <w:pPr>
        <w:pStyle w:val="ListParagraph"/>
        <w:numPr>
          <w:ilvl w:val="2"/>
          <w:numId w:val="1"/>
        </w:numPr>
        <w:spacing w:line="240" w:lineRule="auto"/>
      </w:pPr>
      <w:r w:rsidRPr="00041347">
        <w:t>Performance Architecture</w:t>
      </w:r>
    </w:p>
    <w:p w14:paraId="72FB13C2" w14:textId="77777777" w:rsidR="00041347" w:rsidRPr="00041347" w:rsidRDefault="00041347" w:rsidP="00041347">
      <w:pPr>
        <w:pStyle w:val="ListParagraph"/>
        <w:numPr>
          <w:ilvl w:val="2"/>
          <w:numId w:val="1"/>
        </w:numPr>
        <w:spacing w:line="240" w:lineRule="auto"/>
      </w:pPr>
      <w:r w:rsidRPr="00041347">
        <w:t>Integration Architecture</w:t>
      </w:r>
    </w:p>
    <w:p w14:paraId="7C756179" w14:textId="66485AC3" w:rsidR="00041347" w:rsidRPr="00041347" w:rsidRDefault="00041347" w:rsidP="00041347">
      <w:pPr>
        <w:pStyle w:val="ListParagraph"/>
        <w:numPr>
          <w:ilvl w:val="2"/>
          <w:numId w:val="1"/>
        </w:numPr>
        <w:spacing w:line="240" w:lineRule="auto"/>
      </w:pPr>
      <w:r w:rsidRPr="00041347">
        <w:t>Monitoring and Observability</w:t>
      </w:r>
      <w:r w:rsidRPr="00041347">
        <w:t xml:space="preserve"> Architecture</w:t>
      </w:r>
    </w:p>
    <w:p w14:paraId="58021D38" w14:textId="77777777" w:rsidR="00041347" w:rsidRPr="00041347" w:rsidRDefault="00041347" w:rsidP="00041347">
      <w:pPr>
        <w:pStyle w:val="ListParagraph"/>
        <w:numPr>
          <w:ilvl w:val="2"/>
          <w:numId w:val="1"/>
        </w:numPr>
        <w:spacing w:line="240" w:lineRule="auto"/>
      </w:pPr>
      <w:r w:rsidRPr="00041347">
        <w:t>Disaster Recovery and Business Continuity</w:t>
      </w:r>
    </w:p>
    <w:p w14:paraId="4E6DC5CD" w14:textId="6C616933" w:rsidR="002E4324" w:rsidRDefault="002E4324" w:rsidP="002E4324">
      <w:pPr>
        <w:pStyle w:val="ListParagraph"/>
        <w:numPr>
          <w:ilvl w:val="2"/>
          <w:numId w:val="1"/>
        </w:numPr>
        <w:spacing w:line="240" w:lineRule="auto"/>
      </w:pPr>
      <w:r>
        <w:t xml:space="preserve">List of </w:t>
      </w:r>
      <w:r w:rsidR="00041347">
        <w:t>Open-Source</w:t>
      </w:r>
      <w:r>
        <w:t xml:space="preserve"> Repositories to be used by this system </w:t>
      </w:r>
    </w:p>
    <w:p w14:paraId="79453F24" w14:textId="1D111055" w:rsidR="002E4324" w:rsidRDefault="00511A82" w:rsidP="002E4324">
      <w:pPr>
        <w:pStyle w:val="ListParagraph"/>
        <w:numPr>
          <w:ilvl w:val="0"/>
          <w:numId w:val="1"/>
        </w:numPr>
        <w:spacing w:line="240" w:lineRule="auto"/>
      </w:pPr>
      <w:r>
        <w:t>d</w:t>
      </w:r>
      <w:r w:rsidR="002E4324">
        <w:t>ependency_management_guide.md</w:t>
      </w:r>
    </w:p>
    <w:p w14:paraId="415F65CE" w14:textId="2113D2BF" w:rsidR="002E4324" w:rsidRDefault="002E4324" w:rsidP="002E4324">
      <w:pPr>
        <w:pStyle w:val="ListParagraph"/>
        <w:numPr>
          <w:ilvl w:val="1"/>
          <w:numId w:val="1"/>
        </w:numPr>
        <w:spacing w:line="240" w:lineRule="auto"/>
      </w:pPr>
      <w:r w:rsidRPr="002E4324">
        <w:t>The Algorithmic Trading System uses a **containerized approach** to dependency management, ensuring isolated, reproducible, and consistent environments across all services. Each service manages its own dependencies within Docker containers, eliminating the need for global package installations and preventing version conflicts.</w:t>
      </w:r>
    </w:p>
    <w:p w14:paraId="1583F0DB" w14:textId="0D4B1DB6" w:rsidR="00511A82" w:rsidRDefault="003F4257" w:rsidP="00511A82">
      <w:pPr>
        <w:pStyle w:val="ListParagraph"/>
        <w:numPr>
          <w:ilvl w:val="0"/>
          <w:numId w:val="1"/>
        </w:numPr>
        <w:spacing w:line="240" w:lineRule="auto"/>
      </w:pPr>
      <w:r w:rsidRPr="003F4257">
        <w:t>comprehensive_dependency_workflow</w:t>
      </w:r>
      <w:r>
        <w:t>.md</w:t>
      </w:r>
    </w:p>
    <w:p w14:paraId="6D63E583" w14:textId="78A0F3C4" w:rsidR="003F4257" w:rsidRDefault="003F4257" w:rsidP="003F4257">
      <w:pPr>
        <w:pStyle w:val="ListParagraph"/>
        <w:numPr>
          <w:ilvl w:val="1"/>
          <w:numId w:val="1"/>
        </w:numPr>
        <w:spacing w:line="240" w:lineRule="auto"/>
      </w:pPr>
      <w:r>
        <w:t xml:space="preserve">Workflow to manage </w:t>
      </w:r>
      <w:r w:rsidR="0076100A">
        <w:t>the 50+ Best-of-Breed components along with Notifications</w:t>
      </w:r>
    </w:p>
    <w:p w14:paraId="1A60B588" w14:textId="09D3C17E" w:rsidR="0076100A" w:rsidRDefault="00E96973" w:rsidP="0076100A">
      <w:pPr>
        <w:pStyle w:val="ListParagraph"/>
        <w:numPr>
          <w:ilvl w:val="0"/>
          <w:numId w:val="1"/>
        </w:numPr>
        <w:spacing w:line="240" w:lineRule="auto"/>
      </w:pPr>
      <w:r w:rsidRPr="00E96973">
        <w:t>Dependency Management - SDLC Multi Agent System</w:t>
      </w:r>
      <w:r>
        <w:t>.docx</w:t>
      </w:r>
    </w:p>
    <w:p w14:paraId="011777E1" w14:textId="77777777" w:rsidR="00946D97" w:rsidRDefault="00E96973" w:rsidP="00E96973">
      <w:pPr>
        <w:pStyle w:val="ListParagraph"/>
        <w:numPr>
          <w:ilvl w:val="1"/>
          <w:numId w:val="1"/>
        </w:numPr>
        <w:spacing w:line="240" w:lineRule="auto"/>
      </w:pPr>
      <w:r>
        <w:t xml:space="preserve">It includes a </w:t>
      </w:r>
      <w:r>
        <w:t>thorough analysis of the pros and cons of updating cloned repositories</w:t>
      </w:r>
      <w:r>
        <w:t xml:space="preserve"> for another project, SDLC Multi Agent System.</w:t>
      </w:r>
    </w:p>
    <w:p w14:paraId="4FC7F5B1" w14:textId="08ECD797" w:rsidR="00E96973" w:rsidRDefault="00E96973" w:rsidP="00E96973">
      <w:pPr>
        <w:pStyle w:val="ListParagraph"/>
        <w:numPr>
          <w:ilvl w:val="1"/>
          <w:numId w:val="1"/>
        </w:numPr>
        <w:spacing w:line="240" w:lineRule="auto"/>
      </w:pPr>
      <w:r>
        <w:t xml:space="preserve">It </w:t>
      </w:r>
      <w:r>
        <w:t>address</w:t>
      </w:r>
      <w:r>
        <w:t>es</w:t>
      </w:r>
      <w:r>
        <w:t xml:space="preserve"> the risks of updates diverging from </w:t>
      </w:r>
      <w:r>
        <w:t xml:space="preserve">the </w:t>
      </w:r>
      <w:proofErr w:type="gramStart"/>
      <w:r>
        <w:t>requirements</w:t>
      </w:r>
      <w:r>
        <w:t>, and</w:t>
      </w:r>
      <w:proofErr w:type="gramEnd"/>
      <w:r>
        <w:t xml:space="preserve"> propose a strategy to balance maintaining </w:t>
      </w:r>
      <w:r>
        <w:t xml:space="preserve">the </w:t>
      </w:r>
      <w:r>
        <w:t>customised system with leveraging upstream improvements</w:t>
      </w:r>
      <w:r>
        <w:t>.</w:t>
      </w:r>
    </w:p>
    <w:p w14:paraId="029BD04A" w14:textId="3915B9B2" w:rsidR="001C7698" w:rsidRDefault="000355A7" w:rsidP="000355A7">
      <w:pPr>
        <w:pStyle w:val="ListParagraph"/>
        <w:numPr>
          <w:ilvl w:val="0"/>
          <w:numId w:val="1"/>
        </w:numPr>
        <w:spacing w:line="240" w:lineRule="auto"/>
      </w:pPr>
      <w:r w:rsidRPr="000355A7">
        <w:t>complete_requirements</w:t>
      </w:r>
      <w:r>
        <w:t>.md</w:t>
      </w:r>
    </w:p>
    <w:p w14:paraId="240F2FCE" w14:textId="77777777" w:rsidR="00946D97" w:rsidRDefault="00946D97" w:rsidP="00946D97">
      <w:pPr>
        <w:pStyle w:val="ListParagraph"/>
        <w:numPr>
          <w:ilvl w:val="1"/>
          <w:numId w:val="1"/>
        </w:numPr>
        <w:spacing w:line="240" w:lineRule="auto"/>
      </w:pPr>
      <w:r w:rsidRPr="00946D97">
        <w:t>This document consolidates all requirements from phases 0-6 of the algorithmic trading system development.</w:t>
      </w:r>
    </w:p>
    <w:p w14:paraId="30334E6D" w14:textId="12D582FF" w:rsidR="00946D97" w:rsidRDefault="00946D97" w:rsidP="00946D97">
      <w:pPr>
        <w:pStyle w:val="ListParagraph"/>
        <w:numPr>
          <w:ilvl w:val="1"/>
          <w:numId w:val="1"/>
        </w:numPr>
        <w:spacing w:line="240" w:lineRule="auto"/>
      </w:pPr>
      <w:r w:rsidRPr="00946D97">
        <w:t>Each phase builds upon the previous phases to create a comprehensive, enterprise-grade trading platform.</w:t>
      </w:r>
    </w:p>
    <w:p w14:paraId="38DAD759" w14:textId="1A1E3303" w:rsidR="000355A7" w:rsidRDefault="000355A7" w:rsidP="000355A7">
      <w:pPr>
        <w:pStyle w:val="ListParagraph"/>
        <w:numPr>
          <w:ilvl w:val="0"/>
          <w:numId w:val="1"/>
        </w:numPr>
        <w:spacing w:line="240" w:lineRule="auto"/>
      </w:pPr>
      <w:r w:rsidRPr="000355A7">
        <w:t>complete_designs</w:t>
      </w:r>
      <w:r>
        <w:t>.md</w:t>
      </w:r>
    </w:p>
    <w:p w14:paraId="18FC5269" w14:textId="77777777" w:rsidR="00CE5961" w:rsidRDefault="00CE5961" w:rsidP="00CE5961">
      <w:pPr>
        <w:pStyle w:val="ListParagraph"/>
        <w:numPr>
          <w:ilvl w:val="1"/>
          <w:numId w:val="1"/>
        </w:numPr>
        <w:spacing w:line="240" w:lineRule="auto"/>
      </w:pPr>
      <w:r w:rsidRPr="00CE5961">
        <w:t>This document consolidates all design specifications from phases 0-6 of the algorithmic trading system development.</w:t>
      </w:r>
    </w:p>
    <w:p w14:paraId="5010D32F" w14:textId="38CFDA73" w:rsidR="00CE5961" w:rsidRDefault="00CE5961" w:rsidP="00CE5961">
      <w:pPr>
        <w:pStyle w:val="ListParagraph"/>
        <w:numPr>
          <w:ilvl w:val="1"/>
          <w:numId w:val="1"/>
        </w:numPr>
        <w:spacing w:line="240" w:lineRule="auto"/>
      </w:pPr>
      <w:r w:rsidRPr="00CE5961">
        <w:t>Each phase contains comprehensive architectural designs that build upon previous phases to create a world-class, enterprise-grade trading platform.</w:t>
      </w:r>
    </w:p>
    <w:p w14:paraId="44BC858D" w14:textId="4F6E00D8" w:rsidR="000355A7" w:rsidRDefault="000355A7" w:rsidP="000355A7">
      <w:pPr>
        <w:pStyle w:val="ListParagraph"/>
        <w:numPr>
          <w:ilvl w:val="0"/>
          <w:numId w:val="1"/>
        </w:numPr>
        <w:spacing w:line="240" w:lineRule="auto"/>
      </w:pPr>
      <w:r w:rsidRPr="000355A7">
        <w:t>complete_tasks</w:t>
      </w:r>
      <w:r>
        <w:t>.md</w:t>
      </w:r>
    </w:p>
    <w:p w14:paraId="3D5061AE" w14:textId="77777777" w:rsidR="00CE5961" w:rsidRDefault="00CE5961" w:rsidP="00CE5961">
      <w:pPr>
        <w:pStyle w:val="ListParagraph"/>
        <w:numPr>
          <w:ilvl w:val="1"/>
          <w:numId w:val="1"/>
        </w:numPr>
        <w:spacing w:line="240" w:lineRule="auto"/>
      </w:pPr>
      <w:r w:rsidRPr="00CE5961">
        <w:t>This document consolidates all implementation tasks from phases 0-6 of the algorithmic trading system development.</w:t>
      </w:r>
    </w:p>
    <w:p w14:paraId="4145FE2F" w14:textId="168D144C" w:rsidR="00CE5961" w:rsidRDefault="00CE5961" w:rsidP="00CE5961">
      <w:pPr>
        <w:pStyle w:val="ListParagraph"/>
        <w:numPr>
          <w:ilvl w:val="1"/>
          <w:numId w:val="1"/>
        </w:numPr>
        <w:spacing w:line="240" w:lineRule="auto"/>
      </w:pPr>
      <w:r w:rsidRPr="00CE5961">
        <w:t>Each phase contains comprehensive tasks that build upon previous phases to create a world-class, enterprise-grade trading platform.</w:t>
      </w:r>
    </w:p>
    <w:p w14:paraId="7D08E1B1" w14:textId="77777777" w:rsidR="001C7698" w:rsidRDefault="001C7698" w:rsidP="001C7698">
      <w:pPr>
        <w:spacing w:line="240" w:lineRule="auto"/>
      </w:pPr>
    </w:p>
    <w:p w14:paraId="6DE6769B" w14:textId="77777777" w:rsidR="00CC6138" w:rsidRDefault="00CC6138" w:rsidP="001C7698">
      <w:pPr>
        <w:spacing w:line="240" w:lineRule="auto"/>
      </w:pPr>
      <w:r>
        <w:t>Based on this, create a detailed and an elaborate:</w:t>
      </w:r>
    </w:p>
    <w:p w14:paraId="714168EA" w14:textId="3E466262" w:rsidR="001C7698" w:rsidRDefault="00CC6138" w:rsidP="00CC6138">
      <w:pPr>
        <w:pStyle w:val="ListParagraph"/>
        <w:numPr>
          <w:ilvl w:val="0"/>
          <w:numId w:val="2"/>
        </w:numPr>
        <w:spacing w:line="240" w:lineRule="auto"/>
      </w:pPr>
      <w:r>
        <w:t>Integration Plan divided into 6 phases</w:t>
      </w:r>
    </w:p>
    <w:p w14:paraId="29F9945C" w14:textId="7FE51EDF" w:rsidR="00CC6138" w:rsidRDefault="00CC6138" w:rsidP="00CC6138">
      <w:pPr>
        <w:pStyle w:val="ListParagraph"/>
        <w:numPr>
          <w:ilvl w:val="0"/>
          <w:numId w:val="2"/>
        </w:numPr>
        <w:spacing w:line="240" w:lineRule="auto"/>
      </w:pPr>
      <w:r>
        <w:lastRenderedPageBreak/>
        <w:t>Initial Prompt for the AI IDE</w:t>
      </w:r>
    </w:p>
    <w:p w14:paraId="04D20F10" w14:textId="35816ACE" w:rsidR="00CC6138" w:rsidRDefault="00CC6138" w:rsidP="00CC6138">
      <w:pPr>
        <w:pStyle w:val="ListParagraph"/>
        <w:numPr>
          <w:ilvl w:val="0"/>
          <w:numId w:val="2"/>
        </w:numPr>
        <w:spacing w:line="240" w:lineRule="auto"/>
      </w:pPr>
      <w:r>
        <w:t>6 Prompts (one prompt for each phase)</w:t>
      </w:r>
      <w:r w:rsidR="001372CD">
        <w:t xml:space="preserve"> for the AI IDE</w:t>
      </w:r>
    </w:p>
    <w:p w14:paraId="07A32507" w14:textId="77777777" w:rsidR="00357A60" w:rsidRDefault="00357A60" w:rsidP="00357A60">
      <w:pPr>
        <w:spacing w:line="240" w:lineRule="auto"/>
      </w:pPr>
    </w:p>
    <w:p w14:paraId="3561AEE4" w14:textId="77777777" w:rsidR="00357A60" w:rsidRPr="00357A60" w:rsidRDefault="00357A60" w:rsidP="00357A60">
      <w:pPr>
        <w:spacing w:line="240" w:lineRule="auto"/>
      </w:pPr>
      <w:r w:rsidRPr="00357A60">
        <w:t>Make these documents as detailed as possible. Also, ensure that none of features / requirements / designs / tasks / sub-tasks, etc. are missed out. If you need any clarifications / have any questions, let me of the same</w:t>
      </w:r>
    </w:p>
    <w:p w14:paraId="6166A2A9" w14:textId="77777777" w:rsidR="00357A60" w:rsidRDefault="00357A60" w:rsidP="00357A60">
      <w:pPr>
        <w:spacing w:line="240" w:lineRule="auto"/>
      </w:pPr>
    </w:p>
    <w:sectPr w:rsidR="00357A60"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246CB"/>
    <w:multiLevelType w:val="hybridMultilevel"/>
    <w:tmpl w:val="946EC14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1EA75C7"/>
    <w:multiLevelType w:val="hybridMultilevel"/>
    <w:tmpl w:val="B1E2DA4C"/>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1FC2C7B0">
      <w:start w:val="1"/>
      <w:numFmt w:val="lowerRoman"/>
      <w:lvlText w:val="(%3)"/>
      <w:lvlJc w:val="right"/>
      <w:pPr>
        <w:ind w:left="1980" w:hanging="36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2715197">
    <w:abstractNumId w:val="1"/>
  </w:num>
  <w:num w:numId="2" w16cid:durableId="100250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E3"/>
    <w:rsid w:val="000355A7"/>
    <w:rsid w:val="00041347"/>
    <w:rsid w:val="000A1711"/>
    <w:rsid w:val="001372CD"/>
    <w:rsid w:val="001C7698"/>
    <w:rsid w:val="002E4324"/>
    <w:rsid w:val="00357A60"/>
    <w:rsid w:val="003F4257"/>
    <w:rsid w:val="004D2F88"/>
    <w:rsid w:val="00511A82"/>
    <w:rsid w:val="005D71D1"/>
    <w:rsid w:val="0076100A"/>
    <w:rsid w:val="00937CED"/>
    <w:rsid w:val="00946D97"/>
    <w:rsid w:val="009A1F2F"/>
    <w:rsid w:val="00A27AF7"/>
    <w:rsid w:val="00A727E3"/>
    <w:rsid w:val="00A8495B"/>
    <w:rsid w:val="00AE0FC8"/>
    <w:rsid w:val="00B20883"/>
    <w:rsid w:val="00C13FCA"/>
    <w:rsid w:val="00CC6138"/>
    <w:rsid w:val="00CE5961"/>
    <w:rsid w:val="00E7123E"/>
    <w:rsid w:val="00E969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F759"/>
  <w15:chartTrackingRefBased/>
  <w15:docId w15:val="{5EB59E28-B691-4774-AE9D-FE9BC7E76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7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7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27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27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27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27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27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7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7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27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27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27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27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27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7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27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27E3"/>
    <w:rPr>
      <w:i/>
      <w:iCs/>
      <w:color w:val="404040" w:themeColor="text1" w:themeTint="BF"/>
    </w:rPr>
  </w:style>
  <w:style w:type="paragraph" w:styleId="ListParagraph">
    <w:name w:val="List Paragraph"/>
    <w:basedOn w:val="Normal"/>
    <w:uiPriority w:val="34"/>
    <w:qFormat/>
    <w:rsid w:val="00A727E3"/>
    <w:pPr>
      <w:ind w:left="720"/>
      <w:contextualSpacing/>
    </w:pPr>
  </w:style>
  <w:style w:type="character" w:styleId="IntenseEmphasis">
    <w:name w:val="Intense Emphasis"/>
    <w:basedOn w:val="DefaultParagraphFont"/>
    <w:uiPriority w:val="21"/>
    <w:qFormat/>
    <w:rsid w:val="00A727E3"/>
    <w:rPr>
      <w:i/>
      <w:iCs/>
      <w:color w:val="0F4761" w:themeColor="accent1" w:themeShade="BF"/>
    </w:rPr>
  </w:style>
  <w:style w:type="paragraph" w:styleId="IntenseQuote">
    <w:name w:val="Intense Quote"/>
    <w:basedOn w:val="Normal"/>
    <w:next w:val="Normal"/>
    <w:link w:val="IntenseQuoteChar"/>
    <w:uiPriority w:val="30"/>
    <w:qFormat/>
    <w:rsid w:val="00A7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7E3"/>
    <w:rPr>
      <w:i/>
      <w:iCs/>
      <w:color w:val="0F4761" w:themeColor="accent1" w:themeShade="BF"/>
    </w:rPr>
  </w:style>
  <w:style w:type="character" w:styleId="IntenseReference">
    <w:name w:val="Intense Reference"/>
    <w:basedOn w:val="DefaultParagraphFont"/>
    <w:uiPriority w:val="32"/>
    <w:qFormat/>
    <w:rsid w:val="00A72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2740252">
      <w:bodyDiv w:val="1"/>
      <w:marLeft w:val="0"/>
      <w:marRight w:val="0"/>
      <w:marTop w:val="0"/>
      <w:marBottom w:val="0"/>
      <w:divBdr>
        <w:top w:val="none" w:sz="0" w:space="0" w:color="auto"/>
        <w:left w:val="none" w:sz="0" w:space="0" w:color="auto"/>
        <w:bottom w:val="none" w:sz="0" w:space="0" w:color="auto"/>
        <w:right w:val="none" w:sz="0" w:space="0" w:color="auto"/>
      </w:divBdr>
    </w:div>
    <w:div w:id="160943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19</cp:revision>
  <dcterms:created xsi:type="dcterms:W3CDTF">2025-08-05T14:29:00Z</dcterms:created>
  <dcterms:modified xsi:type="dcterms:W3CDTF">2025-08-05T18:28:00Z</dcterms:modified>
</cp:coreProperties>
</file>