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9874DC0" w14:textId="715891BA" w:rsidR="00E459EC" w:rsidRPr="0043691D" w:rsidRDefault="00E459EC" w:rsidP="0043691D">
      <w:pPr>
        <w:spacing w:line="240" w:lineRule="auto"/>
        <w:rPr>
          <w:rFonts w:cs="Arabic Typesetting"/>
          <w:b/>
          <w:bCs/>
          <w:color w:val="000000" w:themeColor="text1"/>
          <w:u w:val="double"/>
        </w:rPr>
      </w:pPr>
      <w:r w:rsidRPr="0043691D">
        <w:rPr>
          <w:rFonts w:cs="Arabic Typesetting"/>
          <w:b/>
          <w:bCs/>
          <w:color w:val="000000" w:themeColor="text1"/>
          <w:u w:val="double"/>
        </w:rPr>
        <w:t>Algorithmic Trading System</w:t>
      </w:r>
    </w:p>
    <w:p w14:paraId="6FCFDB74" w14:textId="77777777" w:rsidR="00E459EC" w:rsidRPr="0043691D" w:rsidRDefault="00E459EC" w:rsidP="0043691D">
      <w:pPr>
        <w:spacing w:line="240" w:lineRule="auto"/>
        <w:rPr>
          <w:rFonts w:cs="Arabic Typesetting"/>
          <w:b/>
          <w:bCs/>
          <w:color w:val="000000" w:themeColor="text1"/>
        </w:rPr>
      </w:pPr>
    </w:p>
    <w:p w14:paraId="53FD521F" w14:textId="71FFB31D" w:rsidR="00AF6D02" w:rsidRPr="0043691D" w:rsidRDefault="00AF6D02" w:rsidP="0043691D">
      <w:pPr>
        <w:spacing w:line="240" w:lineRule="auto"/>
        <w:rPr>
          <w:rFonts w:cs="Arabic Typesetting"/>
          <w:b/>
          <w:bCs/>
          <w:color w:val="000000" w:themeColor="text1"/>
          <w:u w:val="single"/>
        </w:rPr>
      </w:pPr>
      <w:r w:rsidRPr="0043691D">
        <w:rPr>
          <w:rFonts w:cs="Arabic Typesetting"/>
          <w:b/>
          <w:bCs/>
          <w:color w:val="000000" w:themeColor="text1"/>
          <w:u w:val="single"/>
        </w:rPr>
        <w:t>System Overvie</w:t>
      </w:r>
      <w:r w:rsidR="00644A46" w:rsidRPr="0043691D">
        <w:rPr>
          <w:rFonts w:cs="Arabic Typesetting"/>
          <w:b/>
          <w:bCs/>
          <w:color w:val="000000" w:themeColor="text1"/>
          <w:u w:val="single"/>
        </w:rPr>
        <w:t>w</w:t>
      </w:r>
    </w:p>
    <w:p w14:paraId="3F18079B" w14:textId="77777777" w:rsidR="00914A80" w:rsidRPr="0043691D" w:rsidRDefault="00AF6D02" w:rsidP="0043691D">
      <w:pPr>
        <w:spacing w:line="240" w:lineRule="auto"/>
        <w:rPr>
          <w:rFonts w:cs="Arabic Typesetting"/>
          <w:color w:val="000000" w:themeColor="text1"/>
        </w:rPr>
      </w:pPr>
      <w:r w:rsidRPr="0043691D">
        <w:rPr>
          <w:rFonts w:cs="Arabic Typesetting"/>
          <w:color w:val="000000" w:themeColor="text1"/>
        </w:rPr>
        <w:t xml:space="preserve">This project aims to build a comprehensive, enterprise-grade </w:t>
      </w:r>
      <w:r w:rsidRPr="0043691D">
        <w:rPr>
          <w:rFonts w:cs="Arabic Typesetting"/>
          <w:b/>
          <w:bCs/>
          <w:color w:val="000000" w:themeColor="text1"/>
        </w:rPr>
        <w:t>algorithmic trading system</w:t>
      </w:r>
      <w:r w:rsidRPr="0043691D">
        <w:rPr>
          <w:rFonts w:cs="Arabic Typesetting"/>
          <w:color w:val="000000" w:themeColor="text1"/>
        </w:rPr>
        <w:t xml:space="preserve"> from the ground up. The platform's core philosophy is a "Best-of-Breed" integration strategy, </w:t>
      </w:r>
      <w:r w:rsidR="005056B4" w:rsidRPr="0043691D">
        <w:rPr>
          <w:rFonts w:cs="Arabic Typesetting"/>
          <w:color w:val="000000" w:themeColor="text1"/>
        </w:rPr>
        <w:t>selecting the best open-source projects for each major component to create a powerful, modular foundation.</w:t>
      </w:r>
      <w:r w:rsidR="00914A80" w:rsidRPr="0043691D">
        <w:rPr>
          <w:rFonts w:cs="Arabic Typesetting"/>
          <w:color w:val="000000" w:themeColor="text1"/>
        </w:rPr>
        <w:t xml:space="preserve"> The system caters to both non-technical users (via simplicity and no-code options) and professional traders/analysts (via enterprise-grade features), leveraging AI Agents and Agentic AI extensively.</w:t>
      </w:r>
    </w:p>
    <w:p w14:paraId="6BCBDEF9" w14:textId="17E893E9" w:rsidR="005056B4" w:rsidRPr="0043691D" w:rsidRDefault="005056B4" w:rsidP="0043691D">
      <w:pPr>
        <w:spacing w:line="240" w:lineRule="auto"/>
        <w:rPr>
          <w:rFonts w:cs="Arabic Typesetting"/>
          <w:color w:val="000000" w:themeColor="text1"/>
        </w:rPr>
      </w:pPr>
    </w:p>
    <w:p w14:paraId="01C90BDE" w14:textId="6BE58A47" w:rsidR="00AF6D02" w:rsidRPr="0043691D" w:rsidRDefault="00AF6D02" w:rsidP="0043691D">
      <w:pPr>
        <w:spacing w:line="240" w:lineRule="auto"/>
        <w:rPr>
          <w:rFonts w:cs="Arabic Typesetting"/>
          <w:color w:val="000000" w:themeColor="text1"/>
        </w:rPr>
      </w:pPr>
      <w:r w:rsidRPr="0043691D">
        <w:rPr>
          <w:rFonts w:cs="Arabic Typesetting"/>
          <w:color w:val="000000" w:themeColor="text1"/>
        </w:rPr>
        <w:t xml:space="preserve">The architecture is designed as a set of distinct microservices that communicate through </w:t>
      </w:r>
      <w:r w:rsidR="00A771D5" w:rsidRPr="0043691D">
        <w:rPr>
          <w:rFonts w:cs="Arabic Typesetting"/>
          <w:color w:val="000000" w:themeColor="text1"/>
        </w:rPr>
        <w:t xml:space="preserve">an </w:t>
      </w:r>
      <w:r w:rsidR="00A771D5" w:rsidRPr="0043691D">
        <w:rPr>
          <w:rFonts w:cs="Arabic Typesetting"/>
          <w:b/>
          <w:bCs/>
          <w:color w:val="000000" w:themeColor="text1"/>
        </w:rPr>
        <w:t>Apache Kafka event bus</w:t>
      </w:r>
      <w:r w:rsidRPr="0043691D">
        <w:rPr>
          <w:rFonts w:cs="Arabic Typesetting"/>
          <w:color w:val="000000" w:themeColor="text1"/>
        </w:rPr>
        <w:t xml:space="preserve">. </w:t>
      </w:r>
      <w:r w:rsidR="00CA5DF5" w:rsidRPr="0043691D">
        <w:rPr>
          <w:rFonts w:cs="Arabic Typesetting"/>
          <w:color w:val="000000" w:themeColor="text1"/>
        </w:rPr>
        <w:t xml:space="preserve">This event-driven approach decouples services, provides data </w:t>
      </w:r>
      <w:proofErr w:type="spellStart"/>
      <w:r w:rsidR="00CA5DF5" w:rsidRPr="0043691D">
        <w:rPr>
          <w:rFonts w:cs="Arabic Typesetting"/>
          <w:color w:val="000000" w:themeColor="text1"/>
        </w:rPr>
        <w:t>replayability</w:t>
      </w:r>
      <w:proofErr w:type="spellEnd"/>
      <w:r w:rsidR="00CA5DF5" w:rsidRPr="0043691D">
        <w:rPr>
          <w:rFonts w:cs="Arabic Typesetting"/>
          <w:color w:val="000000" w:themeColor="text1"/>
        </w:rPr>
        <w:t xml:space="preserve"> for robust testing, and scales to handle high-frequency data streams for professional traders. </w:t>
      </w:r>
      <w:r w:rsidRPr="0043691D">
        <w:rPr>
          <w:rFonts w:cs="Arabic Typesetting"/>
          <w:color w:val="000000" w:themeColor="text1"/>
        </w:rPr>
        <w:t xml:space="preserve">The system's standout feature is a sophisticated </w:t>
      </w:r>
      <w:r w:rsidRPr="0043691D">
        <w:rPr>
          <w:rFonts w:cs="Arabic Typesetting"/>
          <w:b/>
          <w:bCs/>
          <w:color w:val="000000" w:themeColor="text1"/>
        </w:rPr>
        <w:t>Agentic AI Assistant</w:t>
      </w:r>
      <w:r w:rsidRPr="0043691D">
        <w:rPr>
          <w:rFonts w:cs="Arabic Typesetting"/>
          <w:color w:val="000000" w:themeColor="text1"/>
        </w:rPr>
        <w:t xml:space="preserve">, which acts as the </w:t>
      </w:r>
      <w:r w:rsidR="00CA5DF5" w:rsidRPr="0043691D">
        <w:rPr>
          <w:rFonts w:cs="Arabic Typesetting"/>
          <w:color w:val="000000" w:themeColor="text1"/>
        </w:rPr>
        <w:t>platform's "brain," enabling users to manage trading, research, and analysis via natural language commands</w:t>
      </w:r>
      <w:r w:rsidRPr="0043691D">
        <w:rPr>
          <w:rFonts w:cs="Arabic Typesetting"/>
          <w:color w:val="000000" w:themeColor="text1"/>
        </w:rPr>
        <w:t>.</w:t>
      </w:r>
      <w:r w:rsidR="00412A45" w:rsidRPr="0043691D">
        <w:rPr>
          <w:rFonts w:cs="Arabic Typesetting"/>
          <w:color w:val="000000" w:themeColor="text1"/>
        </w:rPr>
        <w:t xml:space="preserve"> </w:t>
      </w:r>
      <w:r w:rsidR="007D3B04" w:rsidRPr="0043691D">
        <w:rPr>
          <w:rFonts w:cs="Arabic Typesetting"/>
          <w:color w:val="000000" w:themeColor="text1"/>
        </w:rPr>
        <w:t xml:space="preserve">The core trading engine is </w:t>
      </w:r>
      <w:proofErr w:type="spellStart"/>
      <w:r w:rsidR="007D3B04" w:rsidRPr="0043691D">
        <w:rPr>
          <w:rFonts w:cs="Arabic Typesetting"/>
          <w:b/>
          <w:bCs/>
          <w:color w:val="000000" w:themeColor="text1"/>
        </w:rPr>
        <w:t>NautilusTrader</w:t>
      </w:r>
      <w:proofErr w:type="spellEnd"/>
      <w:r w:rsidR="007D3B04" w:rsidRPr="0043691D">
        <w:rPr>
          <w:rFonts w:cs="Arabic Typesetting"/>
          <w:color w:val="000000" w:themeColor="text1"/>
        </w:rPr>
        <w:t xml:space="preserve">, a high-performance, Python-based platform with Rust components, designed for event-driven </w:t>
      </w:r>
      <w:proofErr w:type="spellStart"/>
      <w:r w:rsidR="007D3B04" w:rsidRPr="0043691D">
        <w:rPr>
          <w:rFonts w:cs="Arabic Typesetting"/>
          <w:color w:val="000000" w:themeColor="text1"/>
        </w:rPr>
        <w:t>backtesting</w:t>
      </w:r>
      <w:proofErr w:type="spellEnd"/>
      <w:r w:rsidR="007D3B04" w:rsidRPr="0043691D">
        <w:rPr>
          <w:rFonts w:cs="Arabic Typesetting"/>
          <w:color w:val="000000" w:themeColor="text1"/>
        </w:rPr>
        <w:t xml:space="preserve"> and live trading across all asset classes. The Agentic AI Assistant leverages </w:t>
      </w:r>
      <w:proofErr w:type="spellStart"/>
      <w:r w:rsidR="007D3B04" w:rsidRPr="0043691D">
        <w:rPr>
          <w:rFonts w:cs="Arabic Typesetting"/>
          <w:b/>
          <w:bCs/>
          <w:color w:val="000000" w:themeColor="text1"/>
        </w:rPr>
        <w:t>TradingAgent</w:t>
      </w:r>
      <w:proofErr w:type="spellEnd"/>
      <w:r w:rsidR="007D3B04" w:rsidRPr="0043691D">
        <w:rPr>
          <w:rFonts w:cs="Arabic Typesetting"/>
          <w:color w:val="000000" w:themeColor="text1"/>
        </w:rPr>
        <w:t xml:space="preserve"> for multi-agent decision-making, </w:t>
      </w:r>
      <w:proofErr w:type="spellStart"/>
      <w:r w:rsidR="007D3B04" w:rsidRPr="0043691D">
        <w:rPr>
          <w:rFonts w:cs="Arabic Typesetting"/>
          <w:b/>
          <w:bCs/>
          <w:color w:val="000000" w:themeColor="text1"/>
        </w:rPr>
        <w:t>OpenBB</w:t>
      </w:r>
      <w:proofErr w:type="spellEnd"/>
      <w:r w:rsidR="007D3B04" w:rsidRPr="0043691D">
        <w:rPr>
          <w:rFonts w:cs="Arabic Typesetting"/>
          <w:color w:val="000000" w:themeColor="text1"/>
        </w:rPr>
        <w:t xml:space="preserve"> for financial data integration, and </w:t>
      </w:r>
      <w:r w:rsidR="007D3B04" w:rsidRPr="0043691D">
        <w:rPr>
          <w:rFonts w:cs="Arabic Typesetting"/>
          <w:b/>
          <w:bCs/>
          <w:color w:val="000000" w:themeColor="text1"/>
        </w:rPr>
        <w:t xml:space="preserve">TA-Lib/ta-lib-python </w:t>
      </w:r>
      <w:r w:rsidR="0008559F" w:rsidRPr="0043691D">
        <w:rPr>
          <w:rFonts w:cs="Arabic Typesetting"/>
          <w:color w:val="000000" w:themeColor="text1"/>
        </w:rPr>
        <w:t xml:space="preserve">(primary wrapper) </w:t>
      </w:r>
      <w:r w:rsidR="007D3B04" w:rsidRPr="0043691D">
        <w:rPr>
          <w:rFonts w:cs="Arabic Typesetting"/>
          <w:color w:val="000000" w:themeColor="text1"/>
        </w:rPr>
        <w:t>&amp;</w:t>
      </w:r>
      <w:r w:rsidR="007D3B04" w:rsidRPr="0043691D">
        <w:rPr>
          <w:rFonts w:cs="Arabic Typesetting"/>
          <w:b/>
          <w:bCs/>
          <w:color w:val="000000" w:themeColor="text1"/>
        </w:rPr>
        <w:t xml:space="preserve"> </w:t>
      </w:r>
      <w:proofErr w:type="spellStart"/>
      <w:r w:rsidR="007D3B04" w:rsidRPr="0043691D">
        <w:rPr>
          <w:rFonts w:cs="Arabic Typesetting"/>
          <w:b/>
          <w:bCs/>
          <w:color w:val="000000" w:themeColor="text1"/>
        </w:rPr>
        <w:t>Bukosabino</w:t>
      </w:r>
      <w:proofErr w:type="spellEnd"/>
      <w:r w:rsidR="007D3B04" w:rsidRPr="0043691D">
        <w:rPr>
          <w:rFonts w:cs="Arabic Typesetting"/>
          <w:b/>
          <w:bCs/>
          <w:color w:val="000000" w:themeColor="text1"/>
        </w:rPr>
        <w:t>/ta</w:t>
      </w:r>
      <w:r w:rsidR="007D3B04" w:rsidRPr="0043691D">
        <w:rPr>
          <w:rFonts w:cs="Arabic Typesetting"/>
          <w:color w:val="000000" w:themeColor="text1"/>
        </w:rPr>
        <w:t xml:space="preserve"> </w:t>
      </w:r>
      <w:r w:rsidR="0008559F" w:rsidRPr="0043691D">
        <w:rPr>
          <w:rFonts w:cs="Arabic Typesetting"/>
          <w:color w:val="000000" w:themeColor="text1"/>
        </w:rPr>
        <w:t xml:space="preserve">(secondary wrapper) </w:t>
      </w:r>
      <w:r w:rsidR="007D3B04" w:rsidRPr="0043691D">
        <w:rPr>
          <w:rFonts w:cs="Arabic Typesetting"/>
          <w:color w:val="000000" w:themeColor="text1"/>
        </w:rPr>
        <w:t>for technical analysis, forming a robust AI-driven trading brain.</w:t>
      </w:r>
    </w:p>
    <w:p w14:paraId="2F869869" w14:textId="77777777" w:rsidR="00DC6F6D" w:rsidRPr="0043691D" w:rsidRDefault="00DC6F6D" w:rsidP="0043691D">
      <w:pPr>
        <w:spacing w:line="240" w:lineRule="auto"/>
        <w:rPr>
          <w:rFonts w:cs="Arabic Typesetting"/>
          <w:color w:val="000000" w:themeColor="text1"/>
        </w:rPr>
      </w:pPr>
    </w:p>
    <w:p w14:paraId="284B3A45" w14:textId="7E30A10E" w:rsidR="000111FF" w:rsidRPr="0043691D" w:rsidRDefault="008A0ACF" w:rsidP="0043691D">
      <w:pPr>
        <w:spacing w:line="240" w:lineRule="auto"/>
        <w:rPr>
          <w:rFonts w:cs="Arabic Typesetting"/>
          <w:color w:val="000000" w:themeColor="text1"/>
        </w:rPr>
      </w:pPr>
      <w:r w:rsidRPr="0043691D">
        <w:rPr>
          <w:rFonts w:cs="Arabic Typesetting"/>
          <w:color w:val="000000" w:themeColor="text1"/>
        </w:rPr>
        <w:t xml:space="preserve">The system incorporates advanced forecasting from </w:t>
      </w:r>
      <w:r w:rsidRPr="0043691D">
        <w:rPr>
          <w:rFonts w:cs="Arabic Typesetting"/>
          <w:b/>
          <w:bCs/>
          <w:color w:val="000000" w:themeColor="text1"/>
        </w:rPr>
        <w:t>Stock-Prediction-Models</w:t>
      </w:r>
      <w:r w:rsidRPr="0043691D">
        <w:rPr>
          <w:rFonts w:cs="Arabic Typesetting"/>
          <w:color w:val="000000" w:themeColor="text1"/>
        </w:rPr>
        <w:t xml:space="preserve"> and </w:t>
      </w:r>
      <w:r w:rsidRPr="0043691D">
        <w:rPr>
          <w:rFonts w:cs="Arabic Typesetting"/>
          <w:b/>
          <w:bCs/>
          <w:color w:val="000000" w:themeColor="text1"/>
        </w:rPr>
        <w:t>LSTM-Neural-Network-for-Time-Series-Prediction</w:t>
      </w:r>
      <w:r w:rsidRPr="0043691D">
        <w:rPr>
          <w:rFonts w:cs="Arabic Typesetting"/>
          <w:color w:val="000000" w:themeColor="text1"/>
        </w:rPr>
        <w:t xml:space="preserve">, with real-time predictions enabled by </w:t>
      </w:r>
      <w:r w:rsidRPr="0043691D">
        <w:rPr>
          <w:rFonts w:cs="Arabic Typesetting"/>
          <w:b/>
          <w:bCs/>
          <w:color w:val="000000" w:themeColor="text1"/>
        </w:rPr>
        <w:t>Real-time-stock-market-prediction</w:t>
      </w:r>
      <w:r w:rsidRPr="0043691D">
        <w:rPr>
          <w:rFonts w:cs="Arabic Typesetting"/>
          <w:color w:val="000000" w:themeColor="text1"/>
        </w:rPr>
        <w:t xml:space="preserve"> for live trading. </w:t>
      </w:r>
      <w:proofErr w:type="spellStart"/>
      <w:r w:rsidRPr="0043691D">
        <w:rPr>
          <w:rFonts w:cs="Arabic Typesetting"/>
          <w:b/>
          <w:bCs/>
          <w:color w:val="000000" w:themeColor="text1"/>
        </w:rPr>
        <w:t>VectorBT</w:t>
      </w:r>
      <w:proofErr w:type="spellEnd"/>
      <w:r w:rsidRPr="0043691D">
        <w:rPr>
          <w:rFonts w:cs="Arabic Typesetting"/>
          <w:color w:val="000000" w:themeColor="text1"/>
        </w:rPr>
        <w:t xml:space="preserve"> provides GPU-accelerated </w:t>
      </w:r>
      <w:proofErr w:type="spellStart"/>
      <w:r w:rsidRPr="0043691D">
        <w:rPr>
          <w:rFonts w:cs="Arabic Typesetting"/>
          <w:color w:val="000000" w:themeColor="text1"/>
        </w:rPr>
        <w:t>backtesting</w:t>
      </w:r>
      <w:proofErr w:type="spellEnd"/>
      <w:r w:rsidRPr="0043691D">
        <w:rPr>
          <w:rFonts w:cs="Arabic Typesetting"/>
          <w:color w:val="000000" w:themeColor="text1"/>
        </w:rPr>
        <w:t xml:space="preserve">, while </w:t>
      </w:r>
      <w:proofErr w:type="spellStart"/>
      <w:r w:rsidRPr="0043691D">
        <w:rPr>
          <w:rFonts w:cs="Arabic Typesetting"/>
          <w:b/>
          <w:bCs/>
          <w:color w:val="000000" w:themeColor="text1"/>
        </w:rPr>
        <w:t>TradingGym</w:t>
      </w:r>
      <w:proofErr w:type="spellEnd"/>
      <w:r w:rsidRPr="0043691D">
        <w:rPr>
          <w:rFonts w:cs="Arabic Typesetting"/>
          <w:color w:val="000000" w:themeColor="text1"/>
        </w:rPr>
        <w:t xml:space="preserve"> complement </w:t>
      </w:r>
      <w:proofErr w:type="spellStart"/>
      <w:r w:rsidRPr="0043691D">
        <w:rPr>
          <w:rFonts w:cs="Arabic Typesetting"/>
          <w:color w:val="000000" w:themeColor="text1"/>
        </w:rPr>
        <w:t>NautilusTrader</w:t>
      </w:r>
      <w:proofErr w:type="spellEnd"/>
      <w:r w:rsidRPr="0043691D">
        <w:rPr>
          <w:rFonts w:cs="Arabic Typesetting"/>
          <w:color w:val="000000" w:themeColor="text1"/>
        </w:rPr>
        <w:t xml:space="preserve"> for flexible strategy development and simulated environments. Additional features include portfolio optimi</w:t>
      </w:r>
      <w:r w:rsidR="00641C31" w:rsidRPr="0043691D">
        <w:rPr>
          <w:rFonts w:cs="Arabic Typesetting"/>
          <w:color w:val="000000" w:themeColor="text1"/>
        </w:rPr>
        <w:t>s</w:t>
      </w:r>
      <w:r w:rsidRPr="0043691D">
        <w:rPr>
          <w:rFonts w:cs="Arabic Typesetting"/>
          <w:color w:val="000000" w:themeColor="text1"/>
        </w:rPr>
        <w:t>ation (</w:t>
      </w:r>
      <w:proofErr w:type="spellStart"/>
      <w:r w:rsidRPr="0043691D">
        <w:rPr>
          <w:rFonts w:cs="Arabic Typesetting"/>
          <w:b/>
          <w:bCs/>
          <w:color w:val="000000" w:themeColor="text1"/>
        </w:rPr>
        <w:t>PyPortfolioOpt</w:t>
      </w:r>
      <w:proofErr w:type="spellEnd"/>
      <w:r w:rsidRPr="0043691D">
        <w:rPr>
          <w:rFonts w:cs="Arabic Typesetting"/>
          <w:color w:val="000000" w:themeColor="text1"/>
        </w:rPr>
        <w:t xml:space="preserve">, </w:t>
      </w:r>
      <w:proofErr w:type="spellStart"/>
      <w:r w:rsidRPr="0043691D">
        <w:rPr>
          <w:rFonts w:cs="Arabic Typesetting"/>
          <w:b/>
          <w:bCs/>
          <w:color w:val="000000" w:themeColor="text1"/>
        </w:rPr>
        <w:t>Riskfolio</w:t>
      </w:r>
      <w:proofErr w:type="spellEnd"/>
      <w:r w:rsidRPr="0043691D">
        <w:rPr>
          <w:rFonts w:cs="Arabic Typesetting"/>
          <w:b/>
          <w:bCs/>
          <w:color w:val="000000" w:themeColor="text1"/>
        </w:rPr>
        <w:t>-Lib</w:t>
      </w:r>
      <w:r w:rsidRPr="0043691D">
        <w:rPr>
          <w:rFonts w:cs="Arabic Typesetting"/>
          <w:color w:val="000000" w:themeColor="text1"/>
        </w:rPr>
        <w:t>), anomaly detection (</w:t>
      </w:r>
      <w:proofErr w:type="spellStart"/>
      <w:r w:rsidRPr="0043691D">
        <w:rPr>
          <w:rFonts w:cs="Arabic Typesetting"/>
          <w:b/>
          <w:bCs/>
          <w:color w:val="000000" w:themeColor="text1"/>
        </w:rPr>
        <w:t>PyOD</w:t>
      </w:r>
      <w:proofErr w:type="spellEnd"/>
      <w:r w:rsidRPr="0043691D">
        <w:rPr>
          <w:rFonts w:cs="Arabic Typesetting"/>
          <w:color w:val="000000" w:themeColor="text1"/>
        </w:rPr>
        <w:t>), no-code strategy building (</w:t>
      </w:r>
      <w:proofErr w:type="spellStart"/>
      <w:r w:rsidRPr="0043691D">
        <w:rPr>
          <w:rFonts w:cs="Arabic Typesetting"/>
          <w:b/>
          <w:bCs/>
          <w:color w:val="000000" w:themeColor="text1"/>
        </w:rPr>
        <w:t>Blockly</w:t>
      </w:r>
      <w:proofErr w:type="spellEnd"/>
      <w:r w:rsidRPr="0043691D">
        <w:rPr>
          <w:rFonts w:cs="Arabic Typesetting"/>
          <w:color w:val="000000" w:themeColor="text1"/>
        </w:rPr>
        <w:t>), visuali</w:t>
      </w:r>
      <w:r w:rsidR="00641C31" w:rsidRPr="0043691D">
        <w:rPr>
          <w:rFonts w:cs="Arabic Typesetting"/>
          <w:color w:val="000000" w:themeColor="text1"/>
        </w:rPr>
        <w:t>s</w:t>
      </w:r>
      <w:r w:rsidRPr="0043691D">
        <w:rPr>
          <w:rFonts w:cs="Arabic Typesetting"/>
          <w:color w:val="000000" w:themeColor="text1"/>
        </w:rPr>
        <w:t>ation (</w:t>
      </w:r>
      <w:r w:rsidRPr="0043691D">
        <w:rPr>
          <w:rFonts w:cs="Arabic Typesetting"/>
          <w:b/>
          <w:bCs/>
          <w:color w:val="000000" w:themeColor="text1"/>
        </w:rPr>
        <w:t>react-financial-charts</w:t>
      </w:r>
      <w:r w:rsidRPr="0043691D">
        <w:rPr>
          <w:rFonts w:cs="Arabic Typesetting"/>
          <w:color w:val="000000" w:themeColor="text1"/>
        </w:rPr>
        <w:t xml:space="preserve">, </w:t>
      </w:r>
      <w:r w:rsidRPr="0043691D">
        <w:rPr>
          <w:rFonts w:cs="Arabic Typesetting"/>
          <w:b/>
          <w:bCs/>
          <w:color w:val="000000" w:themeColor="text1"/>
        </w:rPr>
        <w:t>Plotly Dash</w:t>
      </w:r>
      <w:r w:rsidRPr="0043691D">
        <w:rPr>
          <w:rFonts w:cs="Arabic Typesetting"/>
          <w:color w:val="000000" w:themeColor="text1"/>
        </w:rPr>
        <w:t>), explainable AI (</w:t>
      </w:r>
      <w:r w:rsidRPr="0043691D">
        <w:rPr>
          <w:rFonts w:cs="Arabic Typesetting"/>
          <w:b/>
          <w:bCs/>
          <w:color w:val="000000" w:themeColor="text1"/>
        </w:rPr>
        <w:t>SHAP</w:t>
      </w:r>
      <w:r w:rsidRPr="0043691D">
        <w:rPr>
          <w:rFonts w:cs="Arabic Typesetting"/>
          <w:color w:val="000000" w:themeColor="text1"/>
        </w:rPr>
        <w:t>), reinforcement learning (</w:t>
      </w:r>
      <w:proofErr w:type="spellStart"/>
      <w:r w:rsidRPr="0043691D">
        <w:rPr>
          <w:rFonts w:cs="Arabic Typesetting"/>
          <w:b/>
          <w:bCs/>
          <w:color w:val="000000" w:themeColor="text1"/>
        </w:rPr>
        <w:t>FinRL</w:t>
      </w:r>
      <w:proofErr w:type="spellEnd"/>
      <w:r w:rsidRPr="0043691D">
        <w:rPr>
          <w:rFonts w:cs="Arabic Typesetting"/>
          <w:color w:val="000000" w:themeColor="text1"/>
        </w:rPr>
        <w:t>), and advanced NLP (</w:t>
      </w:r>
      <w:r w:rsidRPr="0043691D">
        <w:rPr>
          <w:rFonts w:cs="Arabic Typesetting"/>
          <w:b/>
          <w:bCs/>
          <w:color w:val="000000" w:themeColor="text1"/>
        </w:rPr>
        <w:t>Transformers</w:t>
      </w:r>
      <w:r w:rsidRPr="0043691D">
        <w:rPr>
          <w:rFonts w:cs="Arabic Typesetting"/>
          <w:color w:val="000000" w:themeColor="text1"/>
        </w:rPr>
        <w:t xml:space="preserve">, </w:t>
      </w:r>
      <w:proofErr w:type="spellStart"/>
      <w:r w:rsidRPr="0043691D">
        <w:rPr>
          <w:rFonts w:cs="Arabic Typesetting"/>
          <w:b/>
          <w:bCs/>
          <w:color w:val="000000" w:themeColor="text1"/>
        </w:rPr>
        <w:t>PyTorch</w:t>
      </w:r>
      <w:proofErr w:type="spellEnd"/>
      <w:r w:rsidRPr="0043691D">
        <w:rPr>
          <w:rFonts w:cs="Arabic Typesetting"/>
          <w:color w:val="000000" w:themeColor="text1"/>
        </w:rPr>
        <w:t>), alongside options analytics (</w:t>
      </w:r>
      <w:proofErr w:type="spellStart"/>
      <w:r w:rsidRPr="0043691D">
        <w:rPr>
          <w:rFonts w:cs="Arabic Typesetting"/>
          <w:b/>
          <w:bCs/>
          <w:color w:val="000000" w:themeColor="text1"/>
        </w:rPr>
        <w:t>QuantLib</w:t>
      </w:r>
      <w:proofErr w:type="spellEnd"/>
      <w:r w:rsidRPr="0043691D">
        <w:rPr>
          <w:rFonts w:cs="Arabic Typesetting"/>
          <w:color w:val="000000" w:themeColor="text1"/>
        </w:rPr>
        <w:t>).</w:t>
      </w:r>
      <w:r w:rsidR="00BA518B">
        <w:rPr>
          <w:rFonts w:cs="Arabic Typesetting"/>
          <w:color w:val="000000" w:themeColor="text1"/>
        </w:rPr>
        <w:t>j</w:t>
      </w:r>
    </w:p>
    <w:p w14:paraId="0D60B386" w14:textId="77777777" w:rsidR="00986B5D" w:rsidRPr="0043691D" w:rsidRDefault="00986B5D" w:rsidP="0043691D">
      <w:pPr>
        <w:spacing w:line="240" w:lineRule="auto"/>
        <w:rPr>
          <w:rFonts w:cs="Arabic Typesetting"/>
          <w:color w:val="000000" w:themeColor="text1"/>
        </w:rPr>
      </w:pPr>
    </w:p>
    <w:p w14:paraId="6594DFFA" w14:textId="77777777" w:rsidR="0085333A" w:rsidRPr="0043691D" w:rsidRDefault="0085333A" w:rsidP="0043691D">
      <w:pPr>
        <w:spacing w:line="240" w:lineRule="auto"/>
        <w:rPr>
          <w:rFonts w:cs="Arabic Typesetting"/>
          <w:b/>
          <w:bCs/>
          <w:color w:val="000000" w:themeColor="text1"/>
          <w:u w:val="single"/>
        </w:rPr>
      </w:pPr>
      <w:r w:rsidRPr="0043691D">
        <w:rPr>
          <w:rFonts w:cs="Arabic Typesetting"/>
          <w:b/>
          <w:bCs/>
          <w:color w:val="000000" w:themeColor="text1"/>
          <w:u w:val="single"/>
        </w:rPr>
        <w:t>Key Characteristics</w:t>
      </w:r>
    </w:p>
    <w:p w14:paraId="05878A5F" w14:textId="16C3FCCE" w:rsidR="0085333A" w:rsidRPr="0043691D" w:rsidRDefault="0085333A">
      <w:pPr>
        <w:pStyle w:val="ListParagraph"/>
        <w:numPr>
          <w:ilvl w:val="0"/>
          <w:numId w:val="11"/>
        </w:numPr>
        <w:spacing w:line="240" w:lineRule="auto"/>
        <w:contextualSpacing w:val="0"/>
        <w:rPr>
          <w:rFonts w:cs="Arabic Typesetting"/>
          <w:color w:val="000000" w:themeColor="text1"/>
        </w:rPr>
      </w:pPr>
      <w:r w:rsidRPr="0043691D">
        <w:rPr>
          <w:rFonts w:cs="Arabic Typesetting"/>
          <w:color w:val="000000" w:themeColor="text1"/>
        </w:rPr>
        <w:t>High Performance: Microsecond-level latency for trading operations</w:t>
      </w:r>
    </w:p>
    <w:p w14:paraId="3BD42206" w14:textId="1BC03492" w:rsidR="0085333A" w:rsidRPr="0043691D" w:rsidRDefault="0085333A">
      <w:pPr>
        <w:pStyle w:val="ListParagraph"/>
        <w:numPr>
          <w:ilvl w:val="0"/>
          <w:numId w:val="11"/>
        </w:numPr>
        <w:spacing w:line="240" w:lineRule="auto"/>
        <w:contextualSpacing w:val="0"/>
        <w:rPr>
          <w:rFonts w:cs="Arabic Typesetting"/>
          <w:color w:val="000000" w:themeColor="text1"/>
        </w:rPr>
      </w:pPr>
      <w:r w:rsidRPr="0043691D">
        <w:rPr>
          <w:rFonts w:cs="Arabic Typesetting"/>
          <w:color w:val="000000" w:themeColor="text1"/>
        </w:rPr>
        <w:t>Scalable: Horizontal scaling across multiple nodes</w:t>
      </w:r>
    </w:p>
    <w:p w14:paraId="542A0CE8" w14:textId="04D60C9C" w:rsidR="0085333A" w:rsidRPr="0043691D" w:rsidRDefault="0085333A">
      <w:pPr>
        <w:pStyle w:val="ListParagraph"/>
        <w:numPr>
          <w:ilvl w:val="0"/>
          <w:numId w:val="11"/>
        </w:numPr>
        <w:spacing w:line="240" w:lineRule="auto"/>
        <w:contextualSpacing w:val="0"/>
        <w:rPr>
          <w:rFonts w:cs="Arabic Typesetting"/>
          <w:color w:val="000000" w:themeColor="text1"/>
        </w:rPr>
      </w:pPr>
      <w:r w:rsidRPr="0043691D">
        <w:rPr>
          <w:rFonts w:cs="Arabic Typesetting"/>
          <w:color w:val="000000" w:themeColor="text1"/>
        </w:rPr>
        <w:t>Resilient: Fault-tolerant with automatic failover</w:t>
      </w:r>
    </w:p>
    <w:p w14:paraId="6C3DFA1E" w14:textId="78AB7B5B" w:rsidR="0085333A" w:rsidRPr="0043691D" w:rsidRDefault="0085333A">
      <w:pPr>
        <w:pStyle w:val="ListParagraph"/>
        <w:numPr>
          <w:ilvl w:val="0"/>
          <w:numId w:val="11"/>
        </w:numPr>
        <w:spacing w:line="240" w:lineRule="auto"/>
        <w:contextualSpacing w:val="0"/>
        <w:rPr>
          <w:rFonts w:cs="Arabic Typesetting"/>
          <w:color w:val="000000" w:themeColor="text1"/>
        </w:rPr>
      </w:pPr>
      <w:r w:rsidRPr="0043691D">
        <w:rPr>
          <w:rFonts w:cs="Arabic Typesetting"/>
          <w:color w:val="000000" w:themeColor="text1"/>
        </w:rPr>
        <w:t>Secure: Enterprise-grade security with zero-trust architecture</w:t>
      </w:r>
    </w:p>
    <w:p w14:paraId="20B148F0" w14:textId="207A80A5" w:rsidR="0085333A" w:rsidRPr="0043691D" w:rsidRDefault="0085333A">
      <w:pPr>
        <w:pStyle w:val="ListParagraph"/>
        <w:numPr>
          <w:ilvl w:val="0"/>
          <w:numId w:val="11"/>
        </w:numPr>
        <w:spacing w:line="240" w:lineRule="auto"/>
        <w:contextualSpacing w:val="0"/>
        <w:rPr>
          <w:rFonts w:cs="Arabic Typesetting"/>
          <w:color w:val="000000" w:themeColor="text1"/>
        </w:rPr>
      </w:pPr>
      <w:r w:rsidRPr="0043691D">
        <w:rPr>
          <w:rFonts w:cs="Arabic Typesetting"/>
          <w:color w:val="000000" w:themeColor="text1"/>
        </w:rPr>
        <w:t>Observable: Comprehensive monitoring and alerting</w:t>
      </w:r>
    </w:p>
    <w:p w14:paraId="4C47D25D" w14:textId="77777777" w:rsidR="0085333A" w:rsidRPr="0043691D" w:rsidRDefault="0085333A" w:rsidP="0043691D">
      <w:pPr>
        <w:spacing w:line="240" w:lineRule="auto"/>
        <w:rPr>
          <w:rFonts w:cs="Arabic Typesetting"/>
          <w:color w:val="000000" w:themeColor="text1"/>
        </w:rPr>
      </w:pPr>
    </w:p>
    <w:p w14:paraId="7A5E15F2" w14:textId="4FCF41FC" w:rsidR="0085333A" w:rsidRPr="0043691D" w:rsidRDefault="0085333A" w:rsidP="0043691D">
      <w:pPr>
        <w:spacing w:line="240" w:lineRule="auto"/>
        <w:rPr>
          <w:rFonts w:cs="Arabic Typesetting"/>
          <w:b/>
          <w:bCs/>
          <w:color w:val="000000" w:themeColor="text1"/>
          <w:u w:val="single"/>
        </w:rPr>
      </w:pPr>
      <w:r w:rsidRPr="0043691D">
        <w:rPr>
          <w:rFonts w:cs="Arabic Typesetting"/>
          <w:b/>
          <w:bCs/>
          <w:color w:val="000000" w:themeColor="text1"/>
          <w:u w:val="single"/>
        </w:rPr>
        <w:t>Architecture Principles</w:t>
      </w:r>
    </w:p>
    <w:p w14:paraId="7D15E82E" w14:textId="281D92BF" w:rsidR="0085333A" w:rsidRPr="0043691D" w:rsidRDefault="0085333A">
      <w:pPr>
        <w:pStyle w:val="ListParagraph"/>
        <w:numPr>
          <w:ilvl w:val="0"/>
          <w:numId w:val="12"/>
        </w:numPr>
        <w:spacing w:line="240" w:lineRule="auto"/>
        <w:contextualSpacing w:val="0"/>
        <w:rPr>
          <w:rFonts w:cs="Arabic Typesetting"/>
          <w:b/>
          <w:bCs/>
          <w:color w:val="000000" w:themeColor="text1"/>
        </w:rPr>
      </w:pPr>
      <w:r w:rsidRPr="0043691D">
        <w:rPr>
          <w:rFonts w:cs="Arabic Typesetting"/>
          <w:b/>
          <w:bCs/>
          <w:color w:val="000000" w:themeColor="text1"/>
        </w:rPr>
        <w:t>Microservices Architecture</w:t>
      </w:r>
    </w:p>
    <w:p w14:paraId="60C832A7" w14:textId="27E77A0C" w:rsidR="0085333A" w:rsidRPr="0043691D" w:rsidRDefault="0085333A">
      <w:pPr>
        <w:pStyle w:val="ListParagraph"/>
        <w:numPr>
          <w:ilvl w:val="1"/>
          <w:numId w:val="11"/>
        </w:numPr>
        <w:spacing w:line="240" w:lineRule="auto"/>
        <w:contextualSpacing w:val="0"/>
        <w:rPr>
          <w:rFonts w:cs="Arabic Typesetting"/>
          <w:color w:val="000000" w:themeColor="text1"/>
        </w:rPr>
      </w:pPr>
      <w:r w:rsidRPr="0043691D">
        <w:rPr>
          <w:rFonts w:cs="Arabic Typesetting"/>
          <w:color w:val="000000" w:themeColor="text1"/>
        </w:rPr>
        <w:t>Service Decomposition: Each business capability is a separate service</w:t>
      </w:r>
    </w:p>
    <w:p w14:paraId="7B4C0A6E" w14:textId="0DC7B118" w:rsidR="0085333A" w:rsidRPr="0043691D" w:rsidRDefault="0085333A">
      <w:pPr>
        <w:pStyle w:val="ListParagraph"/>
        <w:numPr>
          <w:ilvl w:val="1"/>
          <w:numId w:val="11"/>
        </w:numPr>
        <w:spacing w:line="240" w:lineRule="auto"/>
        <w:contextualSpacing w:val="0"/>
        <w:rPr>
          <w:rFonts w:cs="Arabic Typesetting"/>
          <w:color w:val="000000" w:themeColor="text1"/>
        </w:rPr>
      </w:pPr>
      <w:r w:rsidRPr="0043691D">
        <w:rPr>
          <w:rFonts w:cs="Arabic Typesetting"/>
          <w:color w:val="000000" w:themeColor="text1"/>
        </w:rPr>
        <w:t>Independent Deployment: Services can be deployed independently</w:t>
      </w:r>
    </w:p>
    <w:p w14:paraId="2F390F07" w14:textId="2A64D8D7" w:rsidR="0085333A" w:rsidRPr="0043691D" w:rsidRDefault="0085333A">
      <w:pPr>
        <w:pStyle w:val="ListParagraph"/>
        <w:numPr>
          <w:ilvl w:val="1"/>
          <w:numId w:val="11"/>
        </w:numPr>
        <w:spacing w:line="240" w:lineRule="auto"/>
        <w:contextualSpacing w:val="0"/>
        <w:rPr>
          <w:rFonts w:cs="Arabic Typesetting"/>
          <w:color w:val="000000" w:themeColor="text1"/>
        </w:rPr>
      </w:pPr>
      <w:r w:rsidRPr="0043691D">
        <w:rPr>
          <w:rFonts w:cs="Arabic Typesetting"/>
          <w:color w:val="000000" w:themeColor="text1"/>
        </w:rPr>
        <w:t>Technology Diversity: Services can use different technologies</w:t>
      </w:r>
    </w:p>
    <w:p w14:paraId="3B025D21" w14:textId="66EE1BF8" w:rsidR="0085333A" w:rsidRDefault="0085333A">
      <w:pPr>
        <w:pStyle w:val="ListParagraph"/>
        <w:numPr>
          <w:ilvl w:val="1"/>
          <w:numId w:val="11"/>
        </w:numPr>
        <w:spacing w:line="240" w:lineRule="auto"/>
        <w:contextualSpacing w:val="0"/>
        <w:rPr>
          <w:rFonts w:cs="Arabic Typesetting"/>
          <w:color w:val="000000" w:themeColor="text1"/>
        </w:rPr>
      </w:pPr>
      <w:r w:rsidRPr="0043691D">
        <w:rPr>
          <w:rFonts w:cs="Arabic Typesetting"/>
          <w:color w:val="000000" w:themeColor="text1"/>
        </w:rPr>
        <w:t>Fault Isolation: Failure in one service doesn't affect others</w:t>
      </w:r>
    </w:p>
    <w:p w14:paraId="2B30B38E" w14:textId="49A83359" w:rsidR="00E87354" w:rsidRPr="0043691D" w:rsidRDefault="00E87354">
      <w:pPr>
        <w:pStyle w:val="ListParagraph"/>
        <w:numPr>
          <w:ilvl w:val="1"/>
          <w:numId w:val="11"/>
        </w:numPr>
        <w:spacing w:line="240" w:lineRule="auto"/>
        <w:contextualSpacing w:val="0"/>
        <w:rPr>
          <w:rFonts w:cs="Arabic Typesetting"/>
          <w:color w:val="000000" w:themeColor="text1"/>
        </w:rPr>
      </w:pPr>
      <w:r w:rsidRPr="00E87354">
        <w:rPr>
          <w:rFonts w:cs="Arabic Typesetting"/>
          <w:color w:val="000000" w:themeColor="text1"/>
        </w:rPr>
        <w:t>Automated Self-Healing: Microservices are designed with automated self-healing mechanisms to detect and restore normal functionality for faulty components, minimi</w:t>
      </w:r>
      <w:r>
        <w:rPr>
          <w:rFonts w:cs="Arabic Typesetting"/>
          <w:color w:val="000000" w:themeColor="text1"/>
        </w:rPr>
        <w:t>s</w:t>
      </w:r>
      <w:r w:rsidRPr="00E87354">
        <w:rPr>
          <w:rFonts w:cs="Arabic Typesetting"/>
          <w:color w:val="000000" w:themeColor="text1"/>
        </w:rPr>
        <w:t>ing downtime and preventing cascading failures.</w:t>
      </w:r>
    </w:p>
    <w:p w14:paraId="0A88C35B" w14:textId="50BB2E95" w:rsidR="0085333A" w:rsidRPr="0043691D" w:rsidRDefault="0085333A">
      <w:pPr>
        <w:pStyle w:val="ListParagraph"/>
        <w:numPr>
          <w:ilvl w:val="0"/>
          <w:numId w:val="12"/>
        </w:numPr>
        <w:spacing w:line="240" w:lineRule="auto"/>
        <w:contextualSpacing w:val="0"/>
        <w:rPr>
          <w:rFonts w:cs="Arabic Typesetting"/>
          <w:b/>
          <w:bCs/>
          <w:color w:val="000000" w:themeColor="text1"/>
        </w:rPr>
      </w:pPr>
      <w:r w:rsidRPr="0043691D">
        <w:rPr>
          <w:rFonts w:cs="Arabic Typesetting"/>
          <w:b/>
          <w:bCs/>
          <w:color w:val="000000" w:themeColor="text1"/>
        </w:rPr>
        <w:t>Event-Driven Architecture</w:t>
      </w:r>
    </w:p>
    <w:p w14:paraId="17DFC628" w14:textId="162DD49A" w:rsidR="0085333A" w:rsidRPr="0043691D" w:rsidRDefault="0085333A">
      <w:pPr>
        <w:pStyle w:val="ListParagraph"/>
        <w:numPr>
          <w:ilvl w:val="1"/>
          <w:numId w:val="11"/>
        </w:numPr>
        <w:spacing w:line="240" w:lineRule="auto"/>
        <w:contextualSpacing w:val="0"/>
        <w:rPr>
          <w:rFonts w:cs="Arabic Typesetting"/>
          <w:color w:val="000000" w:themeColor="text1"/>
        </w:rPr>
      </w:pPr>
      <w:r w:rsidRPr="0043691D">
        <w:rPr>
          <w:rFonts w:cs="Arabic Typesetting"/>
          <w:color w:val="000000" w:themeColor="text1"/>
        </w:rPr>
        <w:t>Asynchronous Communication: Services communicate via events</w:t>
      </w:r>
    </w:p>
    <w:p w14:paraId="7EC1BE0D" w14:textId="6BAAFBD1" w:rsidR="0085333A" w:rsidRPr="0043691D" w:rsidRDefault="0085333A">
      <w:pPr>
        <w:pStyle w:val="ListParagraph"/>
        <w:numPr>
          <w:ilvl w:val="1"/>
          <w:numId w:val="11"/>
        </w:numPr>
        <w:spacing w:line="240" w:lineRule="auto"/>
        <w:contextualSpacing w:val="0"/>
        <w:rPr>
          <w:rFonts w:cs="Arabic Typesetting"/>
          <w:color w:val="000000" w:themeColor="text1"/>
        </w:rPr>
      </w:pPr>
      <w:r w:rsidRPr="0043691D">
        <w:rPr>
          <w:rFonts w:cs="Arabic Typesetting"/>
          <w:color w:val="000000" w:themeColor="text1"/>
        </w:rPr>
        <w:t>Event Sourcing: All state changes are captured as events</w:t>
      </w:r>
    </w:p>
    <w:p w14:paraId="69A4EA89" w14:textId="007D17A5" w:rsidR="0085333A" w:rsidRPr="0043691D" w:rsidRDefault="0085333A">
      <w:pPr>
        <w:pStyle w:val="ListParagraph"/>
        <w:numPr>
          <w:ilvl w:val="1"/>
          <w:numId w:val="11"/>
        </w:numPr>
        <w:spacing w:line="240" w:lineRule="auto"/>
        <w:contextualSpacing w:val="0"/>
        <w:rPr>
          <w:rFonts w:cs="Arabic Typesetting"/>
          <w:color w:val="000000" w:themeColor="text1"/>
        </w:rPr>
      </w:pPr>
      <w:r w:rsidRPr="0043691D">
        <w:rPr>
          <w:rFonts w:cs="Arabic Typesetting"/>
          <w:color w:val="000000" w:themeColor="text1"/>
        </w:rPr>
        <w:t>CQRS: Command Query Responsibility Segregation</w:t>
      </w:r>
    </w:p>
    <w:p w14:paraId="76C686AC" w14:textId="35FDA93F" w:rsidR="0085333A" w:rsidRPr="0043691D" w:rsidRDefault="0085333A">
      <w:pPr>
        <w:pStyle w:val="ListParagraph"/>
        <w:numPr>
          <w:ilvl w:val="1"/>
          <w:numId w:val="11"/>
        </w:numPr>
        <w:spacing w:line="240" w:lineRule="auto"/>
        <w:contextualSpacing w:val="0"/>
        <w:rPr>
          <w:rFonts w:cs="Arabic Typesetting"/>
          <w:color w:val="000000" w:themeColor="text1"/>
        </w:rPr>
      </w:pPr>
      <w:r w:rsidRPr="0043691D">
        <w:rPr>
          <w:rFonts w:cs="Arabic Typesetting"/>
          <w:color w:val="000000" w:themeColor="text1"/>
        </w:rPr>
        <w:t>Event Streaming: Real-time event processing</w:t>
      </w:r>
    </w:p>
    <w:p w14:paraId="05408358" w14:textId="582EB706" w:rsidR="0085333A" w:rsidRPr="0043691D" w:rsidRDefault="0085333A">
      <w:pPr>
        <w:pStyle w:val="ListParagraph"/>
        <w:numPr>
          <w:ilvl w:val="0"/>
          <w:numId w:val="12"/>
        </w:numPr>
        <w:spacing w:line="240" w:lineRule="auto"/>
        <w:contextualSpacing w:val="0"/>
        <w:rPr>
          <w:rFonts w:cs="Arabic Typesetting"/>
          <w:b/>
          <w:bCs/>
          <w:color w:val="000000" w:themeColor="text1"/>
        </w:rPr>
      </w:pPr>
      <w:r w:rsidRPr="0043691D">
        <w:rPr>
          <w:rFonts w:cs="Arabic Typesetting"/>
          <w:b/>
          <w:bCs/>
          <w:color w:val="000000" w:themeColor="text1"/>
        </w:rPr>
        <w:t>Cloud-Native Design</w:t>
      </w:r>
    </w:p>
    <w:p w14:paraId="4675F187" w14:textId="0E2DC037" w:rsidR="0085333A" w:rsidRPr="0043691D" w:rsidRDefault="0085333A">
      <w:pPr>
        <w:pStyle w:val="ListParagraph"/>
        <w:numPr>
          <w:ilvl w:val="1"/>
          <w:numId w:val="11"/>
        </w:numPr>
        <w:spacing w:line="240" w:lineRule="auto"/>
        <w:contextualSpacing w:val="0"/>
        <w:rPr>
          <w:rFonts w:cs="Arabic Typesetting"/>
          <w:color w:val="000000" w:themeColor="text1"/>
        </w:rPr>
      </w:pPr>
      <w:r w:rsidRPr="0043691D">
        <w:rPr>
          <w:rFonts w:cs="Arabic Typesetting"/>
          <w:color w:val="000000" w:themeColor="text1"/>
        </w:rPr>
        <w:t>Container-First: All services are containerized</w:t>
      </w:r>
    </w:p>
    <w:p w14:paraId="35BFAD0C" w14:textId="70B8DC73" w:rsidR="0085333A" w:rsidRPr="0043691D" w:rsidRDefault="0085333A">
      <w:pPr>
        <w:pStyle w:val="ListParagraph"/>
        <w:numPr>
          <w:ilvl w:val="1"/>
          <w:numId w:val="11"/>
        </w:numPr>
        <w:spacing w:line="240" w:lineRule="auto"/>
        <w:contextualSpacing w:val="0"/>
        <w:rPr>
          <w:rFonts w:cs="Arabic Typesetting"/>
          <w:color w:val="000000" w:themeColor="text1"/>
        </w:rPr>
      </w:pPr>
      <w:r w:rsidRPr="0043691D">
        <w:rPr>
          <w:rFonts w:cs="Arabic Typesetting"/>
          <w:color w:val="000000" w:themeColor="text1"/>
        </w:rPr>
        <w:t>Kubernetes Native: Designed for Kubernetes orchestration</w:t>
      </w:r>
    </w:p>
    <w:p w14:paraId="155E7982" w14:textId="617922D4" w:rsidR="0085333A" w:rsidRPr="0043691D" w:rsidRDefault="0085333A">
      <w:pPr>
        <w:pStyle w:val="ListParagraph"/>
        <w:numPr>
          <w:ilvl w:val="1"/>
          <w:numId w:val="11"/>
        </w:numPr>
        <w:spacing w:line="240" w:lineRule="auto"/>
        <w:contextualSpacing w:val="0"/>
        <w:rPr>
          <w:rFonts w:cs="Arabic Typesetting"/>
          <w:color w:val="000000" w:themeColor="text1"/>
        </w:rPr>
      </w:pPr>
      <w:r w:rsidRPr="0043691D">
        <w:rPr>
          <w:rFonts w:cs="Arabic Typesetting"/>
          <w:color w:val="000000" w:themeColor="text1"/>
        </w:rPr>
        <w:t>12-Factor App: Follows 12-factor application principles</w:t>
      </w:r>
    </w:p>
    <w:p w14:paraId="64682307" w14:textId="12A3FAD7" w:rsidR="0085333A" w:rsidRPr="0043691D" w:rsidRDefault="0085333A">
      <w:pPr>
        <w:pStyle w:val="ListParagraph"/>
        <w:numPr>
          <w:ilvl w:val="1"/>
          <w:numId w:val="11"/>
        </w:numPr>
        <w:spacing w:line="240" w:lineRule="auto"/>
        <w:contextualSpacing w:val="0"/>
        <w:rPr>
          <w:rFonts w:cs="Arabic Typesetting"/>
          <w:color w:val="000000" w:themeColor="text1"/>
        </w:rPr>
      </w:pPr>
      <w:r w:rsidRPr="0043691D">
        <w:rPr>
          <w:rFonts w:cs="Arabic Typesetting"/>
          <w:color w:val="000000" w:themeColor="text1"/>
        </w:rPr>
        <w:t>Infrastructure as Code: All infrastructure is code-defined</w:t>
      </w:r>
    </w:p>
    <w:p w14:paraId="54C6C02F" w14:textId="24D86D15" w:rsidR="0085333A" w:rsidRPr="0043691D" w:rsidRDefault="0085333A">
      <w:pPr>
        <w:pStyle w:val="ListParagraph"/>
        <w:numPr>
          <w:ilvl w:val="0"/>
          <w:numId w:val="12"/>
        </w:numPr>
        <w:spacing w:line="240" w:lineRule="auto"/>
        <w:contextualSpacing w:val="0"/>
        <w:rPr>
          <w:rFonts w:cs="Arabic Typesetting"/>
          <w:b/>
          <w:bCs/>
          <w:color w:val="000000" w:themeColor="text1"/>
        </w:rPr>
      </w:pPr>
      <w:r w:rsidRPr="0043691D">
        <w:rPr>
          <w:rFonts w:cs="Arabic Typesetting"/>
          <w:b/>
          <w:bCs/>
          <w:color w:val="000000" w:themeColor="text1"/>
        </w:rPr>
        <w:t>API-First Design</w:t>
      </w:r>
    </w:p>
    <w:p w14:paraId="748F4E54" w14:textId="541D2DF8" w:rsidR="0085333A" w:rsidRPr="0043691D" w:rsidRDefault="0085333A">
      <w:pPr>
        <w:pStyle w:val="ListParagraph"/>
        <w:numPr>
          <w:ilvl w:val="1"/>
          <w:numId w:val="11"/>
        </w:numPr>
        <w:spacing w:line="240" w:lineRule="auto"/>
        <w:contextualSpacing w:val="0"/>
        <w:rPr>
          <w:rFonts w:cs="Arabic Typesetting"/>
          <w:color w:val="000000" w:themeColor="text1"/>
        </w:rPr>
      </w:pPr>
      <w:r w:rsidRPr="0043691D">
        <w:rPr>
          <w:rFonts w:cs="Arabic Typesetting"/>
          <w:color w:val="000000" w:themeColor="text1"/>
        </w:rPr>
        <w:t>RESTful APIs: Standard REST interfaces</w:t>
      </w:r>
    </w:p>
    <w:p w14:paraId="38BCD87D" w14:textId="37E1CE36" w:rsidR="0085333A" w:rsidRPr="0043691D" w:rsidRDefault="0085333A">
      <w:pPr>
        <w:pStyle w:val="ListParagraph"/>
        <w:numPr>
          <w:ilvl w:val="1"/>
          <w:numId w:val="11"/>
        </w:numPr>
        <w:spacing w:line="240" w:lineRule="auto"/>
        <w:contextualSpacing w:val="0"/>
        <w:rPr>
          <w:rFonts w:cs="Arabic Typesetting"/>
          <w:color w:val="000000" w:themeColor="text1"/>
        </w:rPr>
      </w:pPr>
      <w:proofErr w:type="spellStart"/>
      <w:r w:rsidRPr="0043691D">
        <w:rPr>
          <w:rFonts w:cs="Arabic Typesetting"/>
          <w:color w:val="000000" w:themeColor="text1"/>
        </w:rPr>
        <w:t>GraphQL</w:t>
      </w:r>
      <w:proofErr w:type="spellEnd"/>
      <w:r w:rsidRPr="0043691D">
        <w:rPr>
          <w:rFonts w:cs="Arabic Typesetting"/>
          <w:color w:val="000000" w:themeColor="text1"/>
        </w:rPr>
        <w:t>: Flexible query interface</w:t>
      </w:r>
    </w:p>
    <w:p w14:paraId="3FCA0382" w14:textId="57103CD4" w:rsidR="0085333A" w:rsidRPr="0043691D" w:rsidRDefault="0085333A">
      <w:pPr>
        <w:pStyle w:val="ListParagraph"/>
        <w:numPr>
          <w:ilvl w:val="1"/>
          <w:numId w:val="11"/>
        </w:numPr>
        <w:spacing w:line="240" w:lineRule="auto"/>
        <w:contextualSpacing w:val="0"/>
        <w:rPr>
          <w:rFonts w:cs="Arabic Typesetting"/>
          <w:color w:val="000000" w:themeColor="text1"/>
        </w:rPr>
      </w:pPr>
      <w:r w:rsidRPr="0043691D">
        <w:rPr>
          <w:rFonts w:cs="Arabic Typesetting"/>
          <w:color w:val="000000" w:themeColor="text1"/>
        </w:rPr>
        <w:t>WebSocket: Real-time communication</w:t>
      </w:r>
    </w:p>
    <w:p w14:paraId="42AEB2DA" w14:textId="5FB21D20" w:rsidR="0085333A" w:rsidRPr="0043691D" w:rsidRDefault="0085333A">
      <w:pPr>
        <w:pStyle w:val="ListParagraph"/>
        <w:numPr>
          <w:ilvl w:val="1"/>
          <w:numId w:val="11"/>
        </w:numPr>
        <w:spacing w:line="240" w:lineRule="auto"/>
        <w:contextualSpacing w:val="0"/>
        <w:rPr>
          <w:rFonts w:cs="Arabic Typesetting"/>
          <w:color w:val="000000" w:themeColor="text1"/>
        </w:rPr>
      </w:pPr>
      <w:proofErr w:type="spellStart"/>
      <w:r w:rsidRPr="0043691D">
        <w:rPr>
          <w:rFonts w:cs="Arabic Typesetting"/>
          <w:color w:val="000000" w:themeColor="text1"/>
        </w:rPr>
        <w:t>gRPC</w:t>
      </w:r>
      <w:proofErr w:type="spellEnd"/>
      <w:r w:rsidRPr="0043691D">
        <w:rPr>
          <w:rFonts w:cs="Arabic Typesetting"/>
          <w:color w:val="000000" w:themeColor="text1"/>
        </w:rPr>
        <w:t>: High-performance inter-service communication</w:t>
      </w:r>
    </w:p>
    <w:p w14:paraId="2E78C37E" w14:textId="77777777" w:rsidR="0085333A" w:rsidRPr="0043691D" w:rsidRDefault="0085333A" w:rsidP="0043691D">
      <w:pPr>
        <w:spacing w:line="240" w:lineRule="auto"/>
        <w:rPr>
          <w:rFonts w:cs="Arabic Typesetting"/>
          <w:color w:val="000000" w:themeColor="text1"/>
        </w:rPr>
      </w:pPr>
    </w:p>
    <w:p w14:paraId="72374B52" w14:textId="3A13B075" w:rsidR="00E92692" w:rsidRPr="0043691D" w:rsidRDefault="00321250" w:rsidP="0043691D">
      <w:pPr>
        <w:spacing w:line="240" w:lineRule="auto"/>
        <w:rPr>
          <w:rFonts w:cs="Arabic Typesetting"/>
          <w:b/>
          <w:bCs/>
          <w:color w:val="000000" w:themeColor="text1"/>
          <w:u w:val="single"/>
        </w:rPr>
      </w:pPr>
      <w:r w:rsidRPr="0043691D">
        <w:rPr>
          <w:rFonts w:cs="Arabic Typesetting"/>
          <w:b/>
          <w:bCs/>
          <w:color w:val="000000" w:themeColor="text1"/>
          <w:u w:val="single"/>
        </w:rPr>
        <w:t>Core Services</w:t>
      </w:r>
      <w:r w:rsidR="00E92692" w:rsidRPr="0043691D">
        <w:rPr>
          <w:rFonts w:cs="Arabic Typesetting"/>
          <w:b/>
          <w:bCs/>
          <w:color w:val="000000" w:themeColor="text1"/>
          <w:u w:val="single"/>
        </w:rPr>
        <w:t xml:space="preserve"> and Capabilities</w:t>
      </w:r>
    </w:p>
    <w:p w14:paraId="11FFC869" w14:textId="493542A5" w:rsidR="00321250" w:rsidRPr="0043691D" w:rsidRDefault="00321250">
      <w:pPr>
        <w:pStyle w:val="ListParagraph"/>
        <w:numPr>
          <w:ilvl w:val="0"/>
          <w:numId w:val="13"/>
        </w:numPr>
        <w:spacing w:line="240" w:lineRule="auto"/>
        <w:contextualSpacing w:val="0"/>
        <w:rPr>
          <w:rFonts w:cs="Arabic Typesetting"/>
          <w:b/>
          <w:bCs/>
          <w:color w:val="000000" w:themeColor="text1"/>
        </w:rPr>
      </w:pPr>
      <w:r w:rsidRPr="0043691D">
        <w:rPr>
          <w:rFonts w:cs="Arabic Typesetting"/>
          <w:b/>
          <w:bCs/>
          <w:color w:val="000000" w:themeColor="text1"/>
        </w:rPr>
        <w:t>Trading Engine</w:t>
      </w:r>
    </w:p>
    <w:p w14:paraId="43E4CA08" w14:textId="77777777" w:rsidR="00E92692" w:rsidRPr="0043691D" w:rsidRDefault="00E92692">
      <w:pPr>
        <w:numPr>
          <w:ilvl w:val="1"/>
          <w:numId w:val="11"/>
        </w:numPr>
        <w:spacing w:line="240" w:lineRule="auto"/>
        <w:rPr>
          <w:rFonts w:cs="Arabic Typesetting"/>
          <w:color w:val="000000" w:themeColor="text1"/>
        </w:rPr>
      </w:pPr>
      <w:r w:rsidRPr="0043691D">
        <w:rPr>
          <w:rFonts w:cs="Arabic Typesetting"/>
          <w:color w:val="000000" w:themeColor="text1"/>
        </w:rPr>
        <w:t>System supports multiple asset classes (stocks, ETFs, futures, options, forex, and crypto).</w:t>
      </w:r>
    </w:p>
    <w:p w14:paraId="60549F11" w14:textId="3D61FFFA" w:rsidR="00321250" w:rsidRPr="0043691D" w:rsidRDefault="00321250">
      <w:pPr>
        <w:pStyle w:val="ListParagraph"/>
        <w:numPr>
          <w:ilvl w:val="1"/>
          <w:numId w:val="11"/>
        </w:numPr>
        <w:spacing w:line="240" w:lineRule="auto"/>
        <w:contextualSpacing w:val="0"/>
        <w:rPr>
          <w:rFonts w:cs="Arabic Typesetting"/>
          <w:color w:val="000000" w:themeColor="text1"/>
        </w:rPr>
      </w:pPr>
      <w:r w:rsidRPr="0043691D">
        <w:rPr>
          <w:rFonts w:cs="Arabic Typesetting"/>
          <w:color w:val="000000" w:themeColor="text1"/>
        </w:rPr>
        <w:t>Purpose: Execute trading strategies and manage orders</w:t>
      </w:r>
    </w:p>
    <w:p w14:paraId="29673382" w14:textId="76C6CCCF" w:rsidR="00321250" w:rsidRPr="0043691D" w:rsidRDefault="00321250">
      <w:pPr>
        <w:pStyle w:val="ListParagraph"/>
        <w:numPr>
          <w:ilvl w:val="1"/>
          <w:numId w:val="11"/>
        </w:numPr>
        <w:spacing w:line="240" w:lineRule="auto"/>
        <w:contextualSpacing w:val="0"/>
        <w:rPr>
          <w:rFonts w:cs="Arabic Typesetting"/>
          <w:color w:val="000000" w:themeColor="text1"/>
        </w:rPr>
      </w:pPr>
      <w:r w:rsidRPr="0043691D">
        <w:rPr>
          <w:rFonts w:cs="Arabic Typesetting"/>
          <w:color w:val="000000" w:themeColor="text1"/>
        </w:rPr>
        <w:t>Technology: Python/Rust for performance-critical paths</w:t>
      </w:r>
    </w:p>
    <w:p w14:paraId="772FBE04" w14:textId="62A6628F" w:rsidR="00321250" w:rsidRPr="0043691D" w:rsidRDefault="00321250">
      <w:pPr>
        <w:pStyle w:val="ListParagraph"/>
        <w:numPr>
          <w:ilvl w:val="1"/>
          <w:numId w:val="11"/>
        </w:numPr>
        <w:spacing w:line="240" w:lineRule="auto"/>
        <w:contextualSpacing w:val="0"/>
        <w:rPr>
          <w:rFonts w:cs="Arabic Typesetting"/>
          <w:color w:val="000000" w:themeColor="text1"/>
        </w:rPr>
      </w:pPr>
      <w:r w:rsidRPr="0043691D">
        <w:rPr>
          <w:rFonts w:cs="Arabic Typesetting"/>
          <w:color w:val="000000" w:themeColor="text1"/>
        </w:rPr>
        <w:t>Key Features:</w:t>
      </w:r>
    </w:p>
    <w:p w14:paraId="7D999DB4" w14:textId="73A5E725" w:rsidR="00321250" w:rsidRPr="0043691D" w:rsidRDefault="00321250">
      <w:pPr>
        <w:pStyle w:val="ListParagraph"/>
        <w:numPr>
          <w:ilvl w:val="2"/>
          <w:numId w:val="11"/>
        </w:numPr>
        <w:spacing w:line="240" w:lineRule="auto"/>
        <w:contextualSpacing w:val="0"/>
        <w:rPr>
          <w:rFonts w:cs="Arabic Typesetting"/>
          <w:color w:val="000000" w:themeColor="text1"/>
        </w:rPr>
      </w:pPr>
      <w:r w:rsidRPr="0043691D">
        <w:rPr>
          <w:rFonts w:cs="Arabic Typesetting"/>
          <w:color w:val="000000" w:themeColor="text1"/>
        </w:rPr>
        <w:t>Order routing and execution</w:t>
      </w:r>
    </w:p>
    <w:p w14:paraId="09440525" w14:textId="3EA161AA" w:rsidR="00321250" w:rsidRPr="0043691D" w:rsidRDefault="00321250">
      <w:pPr>
        <w:pStyle w:val="ListParagraph"/>
        <w:numPr>
          <w:ilvl w:val="2"/>
          <w:numId w:val="11"/>
        </w:numPr>
        <w:spacing w:line="240" w:lineRule="auto"/>
        <w:contextualSpacing w:val="0"/>
        <w:rPr>
          <w:rFonts w:cs="Arabic Typesetting"/>
          <w:color w:val="000000" w:themeColor="text1"/>
        </w:rPr>
      </w:pPr>
      <w:r w:rsidRPr="0043691D">
        <w:rPr>
          <w:rFonts w:cs="Arabic Typesetting"/>
          <w:color w:val="000000" w:themeColor="text1"/>
        </w:rPr>
        <w:t>Strategy execution</w:t>
      </w:r>
    </w:p>
    <w:p w14:paraId="11860E92" w14:textId="502C8DE6" w:rsidR="00321250" w:rsidRPr="0043691D" w:rsidRDefault="00321250">
      <w:pPr>
        <w:pStyle w:val="ListParagraph"/>
        <w:numPr>
          <w:ilvl w:val="2"/>
          <w:numId w:val="11"/>
        </w:numPr>
        <w:spacing w:line="240" w:lineRule="auto"/>
        <w:contextualSpacing w:val="0"/>
        <w:rPr>
          <w:rFonts w:cs="Arabic Typesetting"/>
          <w:color w:val="000000" w:themeColor="text1"/>
        </w:rPr>
      </w:pPr>
      <w:r w:rsidRPr="0043691D">
        <w:rPr>
          <w:rFonts w:cs="Arabic Typesetting"/>
          <w:color w:val="000000" w:themeColor="text1"/>
        </w:rPr>
        <w:t>Position management</w:t>
      </w:r>
    </w:p>
    <w:p w14:paraId="5EE9BE5F" w14:textId="584C93E9" w:rsidR="00321250" w:rsidRDefault="00321250">
      <w:pPr>
        <w:pStyle w:val="ListParagraph"/>
        <w:numPr>
          <w:ilvl w:val="2"/>
          <w:numId w:val="11"/>
        </w:numPr>
        <w:spacing w:line="240" w:lineRule="auto"/>
        <w:contextualSpacing w:val="0"/>
        <w:rPr>
          <w:rFonts w:cs="Arabic Typesetting"/>
          <w:color w:val="000000" w:themeColor="text1"/>
        </w:rPr>
      </w:pPr>
      <w:r w:rsidRPr="0043691D">
        <w:rPr>
          <w:rFonts w:cs="Arabic Typesetting"/>
          <w:color w:val="000000" w:themeColor="text1"/>
        </w:rPr>
        <w:t>Trade settlement</w:t>
      </w:r>
    </w:p>
    <w:p w14:paraId="016591E0" w14:textId="0E307F1F" w:rsidR="003745A8" w:rsidRDefault="003745A8">
      <w:pPr>
        <w:pStyle w:val="ListParagraph"/>
        <w:numPr>
          <w:ilvl w:val="2"/>
          <w:numId w:val="11"/>
        </w:numPr>
        <w:spacing w:line="240" w:lineRule="auto"/>
        <w:contextualSpacing w:val="0"/>
        <w:rPr>
          <w:rFonts w:cs="Arabic Typesetting"/>
          <w:color w:val="000000" w:themeColor="text1"/>
        </w:rPr>
      </w:pPr>
      <w:r w:rsidRPr="003745A8">
        <w:rPr>
          <w:rFonts w:cs="Arabic Typesetting"/>
          <w:color w:val="000000" w:themeColor="text1"/>
        </w:rPr>
        <w:t>Paper and Live Trading Modes: Provides seamless integration with broker accounts (starting with Interactive Brokers) for both paper and live trading, with the ability to switch between modes within the user interface.</w:t>
      </w:r>
    </w:p>
    <w:p w14:paraId="309384BE" w14:textId="447F5CC4" w:rsidR="003E77E6" w:rsidRPr="003E77E6" w:rsidRDefault="003E77E6">
      <w:pPr>
        <w:pStyle w:val="ListParagraph"/>
        <w:numPr>
          <w:ilvl w:val="2"/>
          <w:numId w:val="11"/>
        </w:numPr>
        <w:spacing w:line="240" w:lineRule="auto"/>
        <w:contextualSpacing w:val="0"/>
        <w:rPr>
          <w:rFonts w:cs="Arabic Typesetting"/>
          <w:color w:val="000000" w:themeColor="text1"/>
        </w:rPr>
      </w:pPr>
      <w:r w:rsidRPr="003E77E6">
        <w:rPr>
          <w:rFonts w:cs="Arabic Typesetting"/>
          <w:color w:val="000000" w:themeColor="text1"/>
        </w:rPr>
        <w:t>Custom Technical Analysis</w:t>
      </w:r>
      <w:r>
        <w:rPr>
          <w:rFonts w:cs="Arabic Typesetting"/>
          <w:color w:val="000000" w:themeColor="text1"/>
        </w:rPr>
        <w:t>:</w:t>
      </w:r>
    </w:p>
    <w:p w14:paraId="26584644" w14:textId="77777777" w:rsidR="003E77E6" w:rsidRPr="003E77E6" w:rsidRDefault="003E77E6" w:rsidP="003E77E6">
      <w:pPr>
        <w:numPr>
          <w:ilvl w:val="3"/>
          <w:numId w:val="2"/>
        </w:numPr>
        <w:tabs>
          <w:tab w:val="num" w:pos="3960"/>
        </w:tabs>
        <w:spacing w:line="240" w:lineRule="auto"/>
        <w:rPr>
          <w:rFonts w:cs="Arabic Typesetting"/>
          <w:color w:val="000000" w:themeColor="text1"/>
        </w:rPr>
      </w:pPr>
      <w:r w:rsidRPr="003E77E6">
        <w:rPr>
          <w:rFonts w:cs="Arabic Typesetting"/>
          <w:color w:val="000000" w:themeColor="text1"/>
        </w:rPr>
        <w:t xml:space="preserve">Volume-Weighted Indicators: The system includes a comprehensive suite of custom-developed, volume-weighted technical indicators (e.g., VW SMA, VW EMA, VW MACD, VW MFI) and market analysis metrics (e.g., Normalised ATR, Choppy Market Index, Buy/Sell Easier Day) built with TA-Lib and NumPy. These are fully integrated into the </w:t>
      </w:r>
      <w:proofErr w:type="spellStart"/>
      <w:r w:rsidRPr="003E77E6">
        <w:rPr>
          <w:rFonts w:cs="Arabic Typesetting"/>
          <w:color w:val="000000" w:themeColor="text1"/>
        </w:rPr>
        <w:t>NautilusTrader</w:t>
      </w:r>
      <w:proofErr w:type="spellEnd"/>
      <w:r w:rsidRPr="003E77E6">
        <w:rPr>
          <w:rFonts w:cs="Arabic Typesetting"/>
          <w:color w:val="000000" w:themeColor="text1"/>
        </w:rPr>
        <w:t xml:space="preserve"> engine for use in strategy development and analysis.</w:t>
      </w:r>
    </w:p>
    <w:p w14:paraId="693DEC20" w14:textId="77777777" w:rsidR="00397A7F" w:rsidRPr="0065225D" w:rsidRDefault="00397A7F">
      <w:pPr>
        <w:pStyle w:val="ListParagraph"/>
        <w:numPr>
          <w:ilvl w:val="0"/>
          <w:numId w:val="13"/>
        </w:numPr>
        <w:spacing w:line="240" w:lineRule="auto"/>
        <w:contextualSpacing w:val="0"/>
        <w:rPr>
          <w:b/>
          <w:bCs/>
        </w:rPr>
      </w:pPr>
      <w:r w:rsidRPr="0065225D">
        <w:rPr>
          <w:b/>
          <w:bCs/>
        </w:rPr>
        <w:t>Configure Paper and Live Trading</w:t>
      </w:r>
    </w:p>
    <w:p w14:paraId="07987A1F" w14:textId="77777777" w:rsidR="00397A7F" w:rsidRPr="009D1634" w:rsidRDefault="00397A7F">
      <w:pPr>
        <w:pStyle w:val="ListParagraph"/>
        <w:numPr>
          <w:ilvl w:val="1"/>
          <w:numId w:val="11"/>
        </w:numPr>
        <w:spacing w:line="240" w:lineRule="auto"/>
        <w:contextualSpacing w:val="0"/>
      </w:pPr>
      <w:r w:rsidRPr="009D1634">
        <w:rPr>
          <w:b/>
          <w:bCs/>
        </w:rPr>
        <w:t>Action</w:t>
      </w:r>
      <w:r w:rsidRPr="009D1634">
        <w:t xml:space="preserve">: Set up </w:t>
      </w:r>
      <w:proofErr w:type="spellStart"/>
      <w:r w:rsidRPr="009D1634">
        <w:rPr>
          <w:b/>
          <w:bCs/>
        </w:rPr>
        <w:t>NautilusTrader</w:t>
      </w:r>
      <w:proofErr w:type="spellEnd"/>
      <w:r w:rsidRPr="009D1634">
        <w:t xml:space="preserve"> for integration with Interactive Brokers.</w:t>
      </w:r>
    </w:p>
    <w:p w14:paraId="7F91995A" w14:textId="77777777" w:rsidR="00397A7F" w:rsidRPr="009D1634" w:rsidRDefault="00397A7F">
      <w:pPr>
        <w:pStyle w:val="ListParagraph"/>
        <w:numPr>
          <w:ilvl w:val="1"/>
          <w:numId w:val="11"/>
        </w:numPr>
        <w:spacing w:line="240" w:lineRule="auto"/>
        <w:contextualSpacing w:val="0"/>
      </w:pPr>
      <w:r w:rsidRPr="009D1634">
        <w:rPr>
          <w:b/>
          <w:bCs/>
        </w:rPr>
        <w:t>Details</w:t>
      </w:r>
      <w:r w:rsidRPr="009D1634">
        <w:t>:</w:t>
      </w:r>
    </w:p>
    <w:p w14:paraId="0FB50457" w14:textId="77777777" w:rsidR="00397A7F" w:rsidRPr="00397A7F" w:rsidRDefault="00397A7F">
      <w:pPr>
        <w:pStyle w:val="ListParagraph"/>
        <w:numPr>
          <w:ilvl w:val="2"/>
          <w:numId w:val="11"/>
        </w:numPr>
        <w:spacing w:line="240" w:lineRule="auto"/>
        <w:contextualSpacing w:val="0"/>
        <w:rPr>
          <w:rFonts w:cs="Arabic Typesetting"/>
          <w:color w:val="000000" w:themeColor="text1"/>
        </w:rPr>
      </w:pPr>
      <w:r w:rsidRPr="00397A7F">
        <w:rPr>
          <w:rFonts w:cs="Arabic Typesetting"/>
          <w:color w:val="000000" w:themeColor="text1"/>
        </w:rPr>
        <w:t>Connect to both paper trading and live trading accounts via Interactive Brokers.</w:t>
      </w:r>
    </w:p>
    <w:p w14:paraId="2E742DC9" w14:textId="77777777" w:rsidR="00397A7F" w:rsidRPr="00397A7F" w:rsidRDefault="00397A7F">
      <w:pPr>
        <w:pStyle w:val="ListParagraph"/>
        <w:numPr>
          <w:ilvl w:val="2"/>
          <w:numId w:val="11"/>
        </w:numPr>
        <w:spacing w:line="240" w:lineRule="auto"/>
        <w:contextualSpacing w:val="0"/>
        <w:rPr>
          <w:rFonts w:cs="Arabic Typesetting"/>
          <w:color w:val="000000" w:themeColor="text1"/>
        </w:rPr>
      </w:pPr>
      <w:r w:rsidRPr="00397A7F">
        <w:rPr>
          <w:rFonts w:cs="Arabic Typesetting"/>
          <w:color w:val="000000" w:themeColor="text1"/>
        </w:rPr>
        <w:t>Implement seamless switching between paper and live modes within the interface.</w:t>
      </w:r>
    </w:p>
    <w:p w14:paraId="3A0D49FE" w14:textId="77777777" w:rsidR="00397A7F" w:rsidRPr="00397A7F" w:rsidRDefault="00397A7F">
      <w:pPr>
        <w:pStyle w:val="ListParagraph"/>
        <w:numPr>
          <w:ilvl w:val="2"/>
          <w:numId w:val="11"/>
        </w:numPr>
        <w:spacing w:line="240" w:lineRule="auto"/>
        <w:contextualSpacing w:val="0"/>
        <w:rPr>
          <w:rFonts w:cs="Arabic Typesetting"/>
          <w:color w:val="000000" w:themeColor="text1"/>
        </w:rPr>
      </w:pPr>
      <w:r w:rsidRPr="00397A7F">
        <w:rPr>
          <w:rFonts w:cs="Arabic Typesetting"/>
          <w:color w:val="000000" w:themeColor="text1"/>
        </w:rPr>
        <w:t>Ensure compliance with broker-specific requirements and regulations.</w:t>
      </w:r>
    </w:p>
    <w:p w14:paraId="2ADC642D" w14:textId="77777777" w:rsidR="00397A7F" w:rsidRDefault="00397A7F">
      <w:pPr>
        <w:pStyle w:val="ListParagraph"/>
        <w:numPr>
          <w:ilvl w:val="1"/>
          <w:numId w:val="11"/>
        </w:numPr>
        <w:spacing w:line="240" w:lineRule="auto"/>
        <w:contextualSpacing w:val="0"/>
      </w:pPr>
      <w:r w:rsidRPr="009D1634">
        <w:rPr>
          <w:b/>
          <w:bCs/>
        </w:rPr>
        <w:t>Purpose</w:t>
      </w:r>
      <w:r w:rsidRPr="009D1634">
        <w:t>: Enables users to test strategies in a risk-free paper trading environment before transitioning to live trading.</w:t>
      </w:r>
    </w:p>
    <w:p w14:paraId="63FBD016" w14:textId="77777777" w:rsidR="00397A7F" w:rsidRPr="006F4F58" w:rsidRDefault="00397A7F">
      <w:pPr>
        <w:pStyle w:val="ListParagraph"/>
        <w:numPr>
          <w:ilvl w:val="1"/>
          <w:numId w:val="11"/>
        </w:numPr>
        <w:spacing w:line="240" w:lineRule="auto"/>
        <w:contextualSpacing w:val="0"/>
      </w:pPr>
      <w:r w:rsidRPr="006F4F58">
        <w:rPr>
          <w:rStyle w:val="citation-1777"/>
          <w:rFonts w:eastAsiaTheme="majorEastAsia"/>
          <w:b/>
          <w:bCs/>
        </w:rPr>
        <w:t>Paper Trading</w:t>
      </w:r>
      <w:r w:rsidRPr="006F4F58">
        <w:rPr>
          <w:rStyle w:val="citation-1777"/>
          <w:rFonts w:eastAsiaTheme="majorEastAsia"/>
        </w:rPr>
        <w:t>: A key objective of Phase 4 is to connect the entire integrated system to a paper trading account</w:t>
      </w:r>
      <w:r w:rsidRPr="006F4F58">
        <w:t xml:space="preserve">. </w:t>
      </w:r>
      <w:r w:rsidRPr="006F4F58">
        <w:rPr>
          <w:rStyle w:val="citation-1776"/>
          <w:rFonts w:eastAsiaTheme="majorEastAsia"/>
        </w:rPr>
        <w:t xml:space="preserve">The integration plan for this phase explicitly includes configuring </w:t>
      </w:r>
      <w:proofErr w:type="spellStart"/>
      <w:r w:rsidRPr="006F4F58">
        <w:t>NautilusTrader</w:t>
      </w:r>
      <w:proofErr w:type="spellEnd"/>
      <w:r w:rsidRPr="006F4F58">
        <w:rPr>
          <w:rStyle w:val="citation-1776"/>
          <w:rFonts w:eastAsiaTheme="majorEastAsia"/>
        </w:rPr>
        <w:t xml:space="preserve"> engine's pre-built Interactive Brokers integration to connect to a paper trading account</w:t>
      </w:r>
      <w:r w:rsidRPr="006F4F58">
        <w:t>.</w:t>
      </w:r>
    </w:p>
    <w:p w14:paraId="4E6ACF9B" w14:textId="77777777" w:rsidR="00397A7F" w:rsidRDefault="00397A7F">
      <w:pPr>
        <w:pStyle w:val="ListParagraph"/>
        <w:numPr>
          <w:ilvl w:val="1"/>
          <w:numId w:val="11"/>
        </w:numPr>
        <w:spacing w:line="240" w:lineRule="auto"/>
        <w:contextualSpacing w:val="0"/>
      </w:pPr>
      <w:r w:rsidRPr="006F4F58">
        <w:rPr>
          <w:b/>
          <w:bCs/>
        </w:rPr>
        <w:t>Live Trading</w:t>
      </w:r>
      <w:r w:rsidRPr="006F4F58">
        <w:t xml:space="preserve">: Phase 4 also introduces live trading capabilities. </w:t>
      </w:r>
      <w:r w:rsidRPr="006F4F58">
        <w:rPr>
          <w:rStyle w:val="citation-1775"/>
          <w:rFonts w:eastAsiaTheme="majorEastAsia"/>
        </w:rPr>
        <w:t xml:space="preserve">The plan includes enabling live trading in the </w:t>
      </w:r>
      <w:proofErr w:type="spellStart"/>
      <w:r w:rsidRPr="006F4F58">
        <w:t>NautilusTrader</w:t>
      </w:r>
      <w:proofErr w:type="spellEnd"/>
      <w:r w:rsidRPr="006F4F58">
        <w:rPr>
          <w:rStyle w:val="citation-1775"/>
          <w:rFonts w:eastAsiaTheme="majorEastAsia"/>
        </w:rPr>
        <w:t xml:space="preserve"> engine</w:t>
      </w:r>
      <w:r w:rsidRPr="006F4F58">
        <w:rPr>
          <w:rStyle w:val="citation-1774"/>
          <w:rFonts w:eastAsiaTheme="majorEastAsia"/>
        </w:rPr>
        <w:t>, expanding the API to manage live trading operations</w:t>
      </w:r>
      <w:r w:rsidRPr="006F4F58">
        <w:rPr>
          <w:rStyle w:val="citation-1773"/>
          <w:rFonts w:eastAsiaTheme="majorEastAsia"/>
        </w:rPr>
        <w:t>, and enabling live trading data feeds</w:t>
      </w:r>
      <w:r w:rsidRPr="006F4F58">
        <w:t xml:space="preserve">. </w:t>
      </w:r>
      <w:r w:rsidRPr="006F4F58">
        <w:rPr>
          <w:rStyle w:val="citation-1772"/>
          <w:rFonts w:eastAsiaTheme="majorEastAsia"/>
        </w:rPr>
        <w:t>The end goal of this phase is for a user to execute and monitor trades in a live trading account through the custom web application</w:t>
      </w:r>
      <w:r w:rsidRPr="006F4F58">
        <w:t>.</w:t>
      </w:r>
    </w:p>
    <w:p w14:paraId="0D2A1318" w14:textId="77777777" w:rsidR="000B77FA" w:rsidRPr="00D3476D" w:rsidRDefault="000B77FA">
      <w:pPr>
        <w:pStyle w:val="ListParagraph"/>
        <w:numPr>
          <w:ilvl w:val="0"/>
          <w:numId w:val="13"/>
        </w:numPr>
        <w:spacing w:line="240" w:lineRule="auto"/>
        <w:contextualSpacing w:val="0"/>
        <w:rPr>
          <w:b/>
          <w:bCs/>
        </w:rPr>
      </w:pPr>
      <w:r w:rsidRPr="00D3476D">
        <w:rPr>
          <w:b/>
          <w:bCs/>
        </w:rPr>
        <w:t>Incorporate Custom Volume-Weighted Indicators</w:t>
      </w:r>
    </w:p>
    <w:p w14:paraId="222B38BE" w14:textId="77777777" w:rsidR="000B77FA" w:rsidRPr="00543107" w:rsidRDefault="000B77FA">
      <w:pPr>
        <w:pStyle w:val="ListParagraph"/>
        <w:numPr>
          <w:ilvl w:val="1"/>
          <w:numId w:val="11"/>
        </w:numPr>
        <w:spacing w:line="240" w:lineRule="auto"/>
        <w:contextualSpacing w:val="0"/>
      </w:pPr>
      <w:r w:rsidRPr="00543107">
        <w:rPr>
          <w:b/>
          <w:bCs/>
        </w:rPr>
        <w:t>Action</w:t>
      </w:r>
      <w:r w:rsidRPr="00543107">
        <w:t xml:space="preserve">: Extend the technical indicator framework with volume-weighted calculations using </w:t>
      </w:r>
      <w:r w:rsidRPr="00543107">
        <w:rPr>
          <w:b/>
          <w:bCs/>
        </w:rPr>
        <w:t>TA-Lib</w:t>
      </w:r>
      <w:r w:rsidRPr="00543107">
        <w:t xml:space="preserve"> and </w:t>
      </w:r>
      <w:r w:rsidRPr="00543107">
        <w:rPr>
          <w:b/>
          <w:bCs/>
        </w:rPr>
        <w:t>NumPy</w:t>
      </w:r>
      <w:r w:rsidRPr="00543107">
        <w:t>.</w:t>
      </w:r>
    </w:p>
    <w:p w14:paraId="6F2C8D43" w14:textId="77777777" w:rsidR="000B77FA" w:rsidRPr="00543107" w:rsidRDefault="000B77FA">
      <w:pPr>
        <w:pStyle w:val="ListParagraph"/>
        <w:numPr>
          <w:ilvl w:val="1"/>
          <w:numId w:val="11"/>
        </w:numPr>
        <w:spacing w:line="240" w:lineRule="auto"/>
        <w:contextualSpacing w:val="0"/>
      </w:pPr>
      <w:r w:rsidRPr="00543107">
        <w:rPr>
          <w:b/>
          <w:bCs/>
        </w:rPr>
        <w:t>Details</w:t>
      </w:r>
      <w:r w:rsidRPr="00543107">
        <w:t>:</w:t>
      </w:r>
    </w:p>
    <w:p w14:paraId="1B34450B" w14:textId="77777777" w:rsidR="000B77FA" w:rsidRDefault="000B77FA">
      <w:pPr>
        <w:pStyle w:val="ListParagraph"/>
        <w:numPr>
          <w:ilvl w:val="2"/>
          <w:numId w:val="11"/>
        </w:numPr>
        <w:spacing w:line="240" w:lineRule="auto"/>
        <w:contextualSpacing w:val="0"/>
      </w:pPr>
      <w:r>
        <w:t xml:space="preserve">Develop custom volume-weighted technical indicators (e.g., VW SMA, VW EMA, VW MACD) using TA-Lib/ta-lib-python (primary wrapper) &amp; </w:t>
      </w:r>
      <w:proofErr w:type="spellStart"/>
      <w:r>
        <w:t>Bukosabino</w:t>
      </w:r>
      <w:proofErr w:type="spellEnd"/>
      <w:r>
        <w:t>/ta (secondary wrapper) and NumPy, as specified below:</w:t>
      </w:r>
    </w:p>
    <w:p w14:paraId="3F497AA8" w14:textId="77777777" w:rsidR="000B77FA" w:rsidRPr="000B77FA" w:rsidRDefault="000B77FA" w:rsidP="000B77FA">
      <w:pPr>
        <w:numPr>
          <w:ilvl w:val="3"/>
          <w:numId w:val="2"/>
        </w:numPr>
        <w:tabs>
          <w:tab w:val="num" w:pos="3960"/>
        </w:tabs>
        <w:spacing w:line="240" w:lineRule="auto"/>
        <w:rPr>
          <w:rFonts w:cs="Arabic Typesetting"/>
          <w:color w:val="000000" w:themeColor="text1"/>
        </w:rPr>
      </w:pPr>
      <w:r w:rsidRPr="000B77FA">
        <w:rPr>
          <w:rFonts w:cs="Arabic Typesetting"/>
          <w:color w:val="000000" w:themeColor="text1"/>
        </w:rPr>
        <w:t>Beta vis-à-vis Market Index,</w:t>
      </w:r>
    </w:p>
    <w:p w14:paraId="00F359B3" w14:textId="77777777" w:rsidR="000B77FA" w:rsidRPr="000B77FA" w:rsidRDefault="000B77FA" w:rsidP="000B77FA">
      <w:pPr>
        <w:numPr>
          <w:ilvl w:val="3"/>
          <w:numId w:val="2"/>
        </w:numPr>
        <w:tabs>
          <w:tab w:val="num" w:pos="3960"/>
        </w:tabs>
        <w:spacing w:line="240" w:lineRule="auto"/>
        <w:rPr>
          <w:rFonts w:cs="Arabic Typesetting"/>
          <w:color w:val="000000" w:themeColor="text1"/>
        </w:rPr>
      </w:pPr>
      <w:r w:rsidRPr="000B77FA">
        <w:rPr>
          <w:rFonts w:cs="Arabic Typesetting"/>
          <w:color w:val="000000" w:themeColor="text1"/>
        </w:rPr>
        <w:t xml:space="preserve">Auto Correlation, </w:t>
      </w:r>
    </w:p>
    <w:p w14:paraId="12C4D344" w14:textId="77777777" w:rsidR="000B77FA" w:rsidRPr="000B77FA" w:rsidRDefault="000B77FA" w:rsidP="000B77FA">
      <w:pPr>
        <w:numPr>
          <w:ilvl w:val="3"/>
          <w:numId w:val="2"/>
        </w:numPr>
        <w:tabs>
          <w:tab w:val="num" w:pos="3960"/>
        </w:tabs>
        <w:spacing w:line="240" w:lineRule="auto"/>
        <w:rPr>
          <w:rFonts w:cs="Arabic Typesetting"/>
          <w:color w:val="000000" w:themeColor="text1"/>
        </w:rPr>
      </w:pPr>
      <w:r w:rsidRPr="000B77FA">
        <w:rPr>
          <w:rFonts w:cs="Arabic Typesetting"/>
          <w:color w:val="000000" w:themeColor="text1"/>
        </w:rPr>
        <w:t>Historical Annual Volatility,</w:t>
      </w:r>
    </w:p>
    <w:p w14:paraId="23E983C4" w14:textId="77777777" w:rsidR="000B77FA" w:rsidRPr="000B77FA" w:rsidRDefault="000B77FA" w:rsidP="000B77FA">
      <w:pPr>
        <w:numPr>
          <w:ilvl w:val="3"/>
          <w:numId w:val="2"/>
        </w:numPr>
        <w:tabs>
          <w:tab w:val="num" w:pos="3960"/>
        </w:tabs>
        <w:spacing w:line="240" w:lineRule="auto"/>
        <w:rPr>
          <w:rFonts w:cs="Arabic Typesetting"/>
          <w:color w:val="000000" w:themeColor="text1"/>
        </w:rPr>
      </w:pPr>
      <w:r w:rsidRPr="000B77FA">
        <w:rPr>
          <w:rFonts w:cs="Arabic Typesetting"/>
          <w:color w:val="000000" w:themeColor="text1"/>
        </w:rPr>
        <w:t>Intraday Annual Volatility,</w:t>
      </w:r>
    </w:p>
    <w:p w14:paraId="5070ADB0" w14:textId="77777777" w:rsidR="000B77FA" w:rsidRPr="000B77FA" w:rsidRDefault="000B77FA" w:rsidP="000B77FA">
      <w:pPr>
        <w:numPr>
          <w:ilvl w:val="3"/>
          <w:numId w:val="2"/>
        </w:numPr>
        <w:tabs>
          <w:tab w:val="num" w:pos="3960"/>
        </w:tabs>
        <w:spacing w:line="240" w:lineRule="auto"/>
        <w:rPr>
          <w:rFonts w:cs="Arabic Typesetting"/>
          <w:color w:val="000000" w:themeColor="text1"/>
        </w:rPr>
      </w:pPr>
      <w:r w:rsidRPr="000B77FA">
        <w:rPr>
          <w:rFonts w:cs="Arabic Typesetting"/>
          <w:color w:val="000000" w:themeColor="text1"/>
        </w:rPr>
        <w:t>55 Day VW SMA of Open (Entry),</w:t>
      </w:r>
    </w:p>
    <w:p w14:paraId="0DC412F8" w14:textId="77777777" w:rsidR="000B77FA" w:rsidRPr="000B77FA" w:rsidRDefault="000B77FA" w:rsidP="000B77FA">
      <w:pPr>
        <w:numPr>
          <w:ilvl w:val="3"/>
          <w:numId w:val="2"/>
        </w:numPr>
        <w:tabs>
          <w:tab w:val="num" w:pos="3960"/>
        </w:tabs>
        <w:spacing w:line="240" w:lineRule="auto"/>
        <w:rPr>
          <w:rFonts w:cs="Arabic Typesetting"/>
          <w:color w:val="000000" w:themeColor="text1"/>
        </w:rPr>
      </w:pPr>
      <w:r w:rsidRPr="000B77FA">
        <w:rPr>
          <w:rFonts w:cs="Arabic Typesetting"/>
          <w:color w:val="000000" w:themeColor="text1"/>
        </w:rPr>
        <w:t>13 Day VW SMA of Open (Entry),</w:t>
      </w:r>
    </w:p>
    <w:p w14:paraId="36185D9B" w14:textId="77777777" w:rsidR="000B77FA" w:rsidRPr="000B77FA" w:rsidRDefault="000B77FA" w:rsidP="000B77FA">
      <w:pPr>
        <w:numPr>
          <w:ilvl w:val="3"/>
          <w:numId w:val="2"/>
        </w:numPr>
        <w:tabs>
          <w:tab w:val="num" w:pos="3960"/>
        </w:tabs>
        <w:spacing w:line="240" w:lineRule="auto"/>
        <w:rPr>
          <w:rFonts w:cs="Arabic Typesetting"/>
          <w:color w:val="000000" w:themeColor="text1"/>
        </w:rPr>
      </w:pPr>
      <w:r w:rsidRPr="000B77FA">
        <w:rPr>
          <w:rFonts w:cs="Arabic Typesetting"/>
          <w:color w:val="000000" w:themeColor="text1"/>
        </w:rPr>
        <w:t>5 Day VW SMA of High (Exit),</w:t>
      </w:r>
    </w:p>
    <w:p w14:paraId="5FCBCEE9" w14:textId="77777777" w:rsidR="000B77FA" w:rsidRPr="000B77FA" w:rsidRDefault="000B77FA" w:rsidP="000B77FA">
      <w:pPr>
        <w:numPr>
          <w:ilvl w:val="3"/>
          <w:numId w:val="2"/>
        </w:numPr>
        <w:tabs>
          <w:tab w:val="num" w:pos="3960"/>
        </w:tabs>
        <w:spacing w:line="240" w:lineRule="auto"/>
        <w:rPr>
          <w:rFonts w:cs="Arabic Typesetting"/>
          <w:color w:val="000000" w:themeColor="text1"/>
        </w:rPr>
      </w:pPr>
      <w:r w:rsidRPr="000B77FA">
        <w:rPr>
          <w:rFonts w:cs="Arabic Typesetting"/>
          <w:color w:val="000000" w:themeColor="text1"/>
        </w:rPr>
        <w:t>5 Day VW SMA of Low (Exit),</w:t>
      </w:r>
    </w:p>
    <w:p w14:paraId="28CDA50D" w14:textId="77777777" w:rsidR="000B77FA" w:rsidRPr="000B77FA" w:rsidRDefault="000B77FA" w:rsidP="000B77FA">
      <w:pPr>
        <w:numPr>
          <w:ilvl w:val="3"/>
          <w:numId w:val="2"/>
        </w:numPr>
        <w:tabs>
          <w:tab w:val="num" w:pos="3960"/>
        </w:tabs>
        <w:spacing w:line="240" w:lineRule="auto"/>
        <w:rPr>
          <w:rFonts w:cs="Arabic Typesetting"/>
          <w:color w:val="000000" w:themeColor="text1"/>
        </w:rPr>
      </w:pPr>
      <w:r w:rsidRPr="000B77FA">
        <w:rPr>
          <w:rFonts w:cs="Arabic Typesetting"/>
          <w:color w:val="000000" w:themeColor="text1"/>
        </w:rPr>
        <w:t>34 Day VW SMA of Open (Entry),</w:t>
      </w:r>
    </w:p>
    <w:p w14:paraId="7441A67B" w14:textId="77777777" w:rsidR="000B77FA" w:rsidRPr="000B77FA" w:rsidRDefault="000B77FA" w:rsidP="000B77FA">
      <w:pPr>
        <w:numPr>
          <w:ilvl w:val="3"/>
          <w:numId w:val="2"/>
        </w:numPr>
        <w:tabs>
          <w:tab w:val="num" w:pos="3960"/>
        </w:tabs>
        <w:spacing w:line="240" w:lineRule="auto"/>
        <w:rPr>
          <w:rFonts w:cs="Arabic Typesetting"/>
          <w:color w:val="000000" w:themeColor="text1"/>
        </w:rPr>
      </w:pPr>
      <w:r w:rsidRPr="000B77FA">
        <w:rPr>
          <w:rFonts w:cs="Arabic Typesetting"/>
          <w:color w:val="000000" w:themeColor="text1"/>
        </w:rPr>
        <w:t>13 Day VW SMA of High (Exit),</w:t>
      </w:r>
    </w:p>
    <w:p w14:paraId="159CB6D2" w14:textId="77777777" w:rsidR="000B77FA" w:rsidRPr="000B77FA" w:rsidRDefault="000B77FA" w:rsidP="000B77FA">
      <w:pPr>
        <w:numPr>
          <w:ilvl w:val="3"/>
          <w:numId w:val="2"/>
        </w:numPr>
        <w:tabs>
          <w:tab w:val="num" w:pos="3960"/>
        </w:tabs>
        <w:spacing w:line="240" w:lineRule="auto"/>
        <w:rPr>
          <w:rFonts w:cs="Arabic Typesetting"/>
          <w:color w:val="000000" w:themeColor="text1"/>
        </w:rPr>
      </w:pPr>
      <w:r w:rsidRPr="000B77FA">
        <w:rPr>
          <w:rFonts w:cs="Arabic Typesetting"/>
          <w:color w:val="000000" w:themeColor="text1"/>
        </w:rPr>
        <w:t>13 Day VW SMA of Low (Exit),</w:t>
      </w:r>
    </w:p>
    <w:p w14:paraId="381E4CC3" w14:textId="77777777" w:rsidR="000B77FA" w:rsidRPr="000B77FA" w:rsidRDefault="000B77FA" w:rsidP="000B77FA">
      <w:pPr>
        <w:numPr>
          <w:ilvl w:val="3"/>
          <w:numId w:val="2"/>
        </w:numPr>
        <w:tabs>
          <w:tab w:val="num" w:pos="3960"/>
        </w:tabs>
        <w:spacing w:line="240" w:lineRule="auto"/>
        <w:rPr>
          <w:rFonts w:cs="Arabic Typesetting"/>
          <w:color w:val="000000" w:themeColor="text1"/>
        </w:rPr>
      </w:pPr>
      <w:r w:rsidRPr="000B77FA">
        <w:rPr>
          <w:rFonts w:cs="Arabic Typesetting"/>
          <w:color w:val="000000" w:themeColor="text1"/>
        </w:rPr>
        <w:t>13 Day VW EMA of Open,</w:t>
      </w:r>
    </w:p>
    <w:p w14:paraId="7D73B0B3" w14:textId="77777777" w:rsidR="000B77FA" w:rsidRPr="000B77FA" w:rsidRDefault="000B77FA" w:rsidP="000B77FA">
      <w:pPr>
        <w:numPr>
          <w:ilvl w:val="3"/>
          <w:numId w:val="2"/>
        </w:numPr>
        <w:tabs>
          <w:tab w:val="num" w:pos="3960"/>
        </w:tabs>
        <w:spacing w:line="240" w:lineRule="auto"/>
        <w:rPr>
          <w:rFonts w:cs="Arabic Typesetting"/>
          <w:color w:val="000000" w:themeColor="text1"/>
        </w:rPr>
      </w:pPr>
      <w:r w:rsidRPr="000B77FA">
        <w:rPr>
          <w:rFonts w:cs="Arabic Typesetting"/>
          <w:color w:val="000000" w:themeColor="text1"/>
        </w:rPr>
        <w:t>5 Day VW EMA of HLC (High, Low, Close) Average (Trend Finder),</w:t>
      </w:r>
    </w:p>
    <w:p w14:paraId="5A4EB764" w14:textId="77777777" w:rsidR="000B77FA" w:rsidRPr="000B77FA" w:rsidRDefault="000B77FA" w:rsidP="000B77FA">
      <w:pPr>
        <w:numPr>
          <w:ilvl w:val="3"/>
          <w:numId w:val="2"/>
        </w:numPr>
        <w:tabs>
          <w:tab w:val="num" w:pos="3960"/>
        </w:tabs>
        <w:spacing w:line="240" w:lineRule="auto"/>
        <w:rPr>
          <w:rFonts w:cs="Arabic Typesetting"/>
          <w:color w:val="000000" w:themeColor="text1"/>
        </w:rPr>
      </w:pPr>
      <w:r w:rsidRPr="000B77FA">
        <w:rPr>
          <w:rFonts w:cs="Arabic Typesetting"/>
          <w:color w:val="000000" w:themeColor="text1"/>
        </w:rPr>
        <w:t>VW MACD of HLC Average (12 Day, 26 Day, 9 Day),</w:t>
      </w:r>
    </w:p>
    <w:p w14:paraId="18DE549E" w14:textId="77777777" w:rsidR="000B77FA" w:rsidRPr="000B77FA" w:rsidRDefault="000B77FA" w:rsidP="000B77FA">
      <w:pPr>
        <w:numPr>
          <w:ilvl w:val="3"/>
          <w:numId w:val="2"/>
        </w:numPr>
        <w:tabs>
          <w:tab w:val="num" w:pos="3960"/>
        </w:tabs>
        <w:spacing w:line="240" w:lineRule="auto"/>
        <w:rPr>
          <w:rFonts w:cs="Arabic Typesetting"/>
          <w:color w:val="000000" w:themeColor="text1"/>
        </w:rPr>
      </w:pPr>
      <w:r w:rsidRPr="000B77FA">
        <w:rPr>
          <w:rFonts w:cs="Arabic Typesetting"/>
          <w:color w:val="000000" w:themeColor="text1"/>
        </w:rPr>
        <w:t>VW MACD Histogram of HLC Average,</w:t>
      </w:r>
    </w:p>
    <w:p w14:paraId="2460EA59" w14:textId="77777777" w:rsidR="000B77FA" w:rsidRPr="000B77FA" w:rsidRDefault="000B77FA" w:rsidP="000B77FA">
      <w:pPr>
        <w:numPr>
          <w:ilvl w:val="3"/>
          <w:numId w:val="2"/>
        </w:numPr>
        <w:tabs>
          <w:tab w:val="num" w:pos="3960"/>
        </w:tabs>
        <w:spacing w:line="240" w:lineRule="auto"/>
        <w:rPr>
          <w:rFonts w:cs="Arabic Typesetting"/>
          <w:color w:val="000000" w:themeColor="text1"/>
        </w:rPr>
      </w:pPr>
      <w:r w:rsidRPr="000B77FA">
        <w:rPr>
          <w:rFonts w:cs="Arabic Typesetting"/>
          <w:color w:val="000000" w:themeColor="text1"/>
        </w:rPr>
        <w:t>14 Day VW MFI of HLC Average,</w:t>
      </w:r>
    </w:p>
    <w:p w14:paraId="350B0D9B" w14:textId="77777777" w:rsidR="000B77FA" w:rsidRPr="000B77FA" w:rsidRDefault="000B77FA" w:rsidP="000B77FA">
      <w:pPr>
        <w:numPr>
          <w:ilvl w:val="3"/>
          <w:numId w:val="2"/>
        </w:numPr>
        <w:tabs>
          <w:tab w:val="num" w:pos="3960"/>
        </w:tabs>
        <w:spacing w:line="240" w:lineRule="auto"/>
        <w:rPr>
          <w:rFonts w:cs="Arabic Typesetting"/>
          <w:color w:val="000000" w:themeColor="text1"/>
        </w:rPr>
      </w:pPr>
      <w:r w:rsidRPr="000B77FA">
        <w:rPr>
          <w:rFonts w:cs="Arabic Typesetting"/>
          <w:color w:val="000000" w:themeColor="text1"/>
        </w:rPr>
        <w:t>34 Day VW SMA of MFI (14) of HLC Average (Entry),</w:t>
      </w:r>
    </w:p>
    <w:p w14:paraId="0415D2C5" w14:textId="77777777" w:rsidR="000B77FA" w:rsidRPr="000B77FA" w:rsidRDefault="000B77FA" w:rsidP="000B77FA">
      <w:pPr>
        <w:numPr>
          <w:ilvl w:val="3"/>
          <w:numId w:val="2"/>
        </w:numPr>
        <w:tabs>
          <w:tab w:val="num" w:pos="3960"/>
        </w:tabs>
        <w:spacing w:line="240" w:lineRule="auto"/>
        <w:rPr>
          <w:rFonts w:cs="Arabic Typesetting"/>
          <w:color w:val="000000" w:themeColor="text1"/>
        </w:rPr>
      </w:pPr>
      <w:r w:rsidRPr="000B77FA">
        <w:rPr>
          <w:rFonts w:cs="Arabic Typesetting"/>
          <w:color w:val="000000" w:themeColor="text1"/>
        </w:rPr>
        <w:t>21 Day VW SMA of MFI (14) of HLC Average (Exit),</w:t>
      </w:r>
    </w:p>
    <w:p w14:paraId="544392C7" w14:textId="77777777" w:rsidR="000B77FA" w:rsidRPr="000B77FA" w:rsidRDefault="000B77FA" w:rsidP="000B77FA">
      <w:pPr>
        <w:numPr>
          <w:ilvl w:val="3"/>
          <w:numId w:val="2"/>
        </w:numPr>
        <w:tabs>
          <w:tab w:val="num" w:pos="3960"/>
        </w:tabs>
        <w:spacing w:line="240" w:lineRule="auto"/>
        <w:rPr>
          <w:rFonts w:cs="Arabic Typesetting"/>
          <w:color w:val="000000" w:themeColor="text1"/>
        </w:rPr>
      </w:pPr>
      <w:r w:rsidRPr="000B77FA">
        <w:rPr>
          <w:rFonts w:cs="Arabic Typesetting"/>
          <w:color w:val="000000" w:themeColor="text1"/>
        </w:rPr>
        <w:t>Market Normalisation with 21 Day VW ATR for Positional Trades [N],</w:t>
      </w:r>
    </w:p>
    <w:p w14:paraId="3F62B383" w14:textId="77777777" w:rsidR="000B77FA" w:rsidRPr="000B77FA" w:rsidRDefault="000B77FA" w:rsidP="000B77FA">
      <w:pPr>
        <w:numPr>
          <w:ilvl w:val="3"/>
          <w:numId w:val="2"/>
        </w:numPr>
        <w:tabs>
          <w:tab w:val="num" w:pos="3960"/>
        </w:tabs>
        <w:spacing w:line="240" w:lineRule="auto"/>
        <w:rPr>
          <w:rFonts w:cs="Arabic Typesetting"/>
          <w:color w:val="000000" w:themeColor="text1"/>
        </w:rPr>
      </w:pPr>
      <w:r w:rsidRPr="000B77FA">
        <w:rPr>
          <w:rFonts w:cs="Arabic Typesetting"/>
          <w:color w:val="000000" w:themeColor="text1"/>
        </w:rPr>
        <w:t>Rupee Volatility / Risk [N x Lot Size], (Change this to Dollar Volatility for US SEs and to Pound Sterling for LSE)</w:t>
      </w:r>
    </w:p>
    <w:p w14:paraId="488D6C8D" w14:textId="77777777" w:rsidR="000B77FA" w:rsidRPr="000B77FA" w:rsidRDefault="000B77FA" w:rsidP="000B77FA">
      <w:pPr>
        <w:numPr>
          <w:ilvl w:val="3"/>
          <w:numId w:val="2"/>
        </w:numPr>
        <w:tabs>
          <w:tab w:val="num" w:pos="3960"/>
        </w:tabs>
        <w:spacing w:line="240" w:lineRule="auto"/>
        <w:rPr>
          <w:rFonts w:cs="Arabic Typesetting"/>
          <w:color w:val="000000" w:themeColor="text1"/>
        </w:rPr>
      </w:pPr>
      <w:r w:rsidRPr="000B77FA">
        <w:rPr>
          <w:rFonts w:cs="Arabic Typesetting"/>
          <w:color w:val="000000" w:themeColor="text1"/>
        </w:rPr>
        <w:t>Contract Risk (Units) [2N],</w:t>
      </w:r>
    </w:p>
    <w:p w14:paraId="748A2D65" w14:textId="77777777" w:rsidR="000B77FA" w:rsidRPr="000B77FA" w:rsidRDefault="000B77FA" w:rsidP="000B77FA">
      <w:pPr>
        <w:numPr>
          <w:ilvl w:val="3"/>
          <w:numId w:val="2"/>
        </w:numPr>
        <w:tabs>
          <w:tab w:val="num" w:pos="3960"/>
        </w:tabs>
        <w:spacing w:line="240" w:lineRule="auto"/>
        <w:rPr>
          <w:rFonts w:cs="Arabic Typesetting"/>
          <w:color w:val="000000" w:themeColor="text1"/>
        </w:rPr>
      </w:pPr>
      <w:r w:rsidRPr="000B77FA">
        <w:rPr>
          <w:rFonts w:cs="Arabic Typesetting"/>
          <w:color w:val="000000" w:themeColor="text1"/>
        </w:rPr>
        <w:t>Max. Lots that can be Traded with a Unit of x Rs. [No. of Lots],</w:t>
      </w:r>
    </w:p>
    <w:p w14:paraId="73FC632A" w14:textId="77777777" w:rsidR="000B77FA" w:rsidRPr="000B77FA" w:rsidRDefault="000B77FA" w:rsidP="000B77FA">
      <w:pPr>
        <w:numPr>
          <w:ilvl w:val="3"/>
          <w:numId w:val="2"/>
        </w:numPr>
        <w:tabs>
          <w:tab w:val="num" w:pos="3960"/>
        </w:tabs>
        <w:spacing w:line="240" w:lineRule="auto"/>
        <w:rPr>
          <w:rFonts w:cs="Arabic Typesetting"/>
          <w:color w:val="000000" w:themeColor="text1"/>
        </w:rPr>
      </w:pPr>
      <w:r w:rsidRPr="000B77FA">
        <w:rPr>
          <w:rFonts w:cs="Arabic Typesetting"/>
          <w:color w:val="000000" w:themeColor="text1"/>
        </w:rPr>
        <w:t>21 Day Average True Range Percent,</w:t>
      </w:r>
    </w:p>
    <w:p w14:paraId="34753C9E" w14:textId="77777777" w:rsidR="000B77FA" w:rsidRDefault="000B77FA" w:rsidP="000B77FA">
      <w:pPr>
        <w:pStyle w:val="ListParagraph"/>
        <w:spacing w:line="240" w:lineRule="auto"/>
        <w:ind w:left="2880"/>
        <w:contextualSpacing w:val="0"/>
      </w:pPr>
      <w:r w:rsidRPr="00D075D1">
        <w:t>[https://www.thebalance.com/how-average-true-range-atr-can-improve-trading-4154923</w:t>
      </w:r>
      <w:r>
        <w:t>.</w:t>
      </w:r>
    </w:p>
    <w:p w14:paraId="10A344B4" w14:textId="77777777" w:rsidR="000B77FA" w:rsidRDefault="000B77FA" w:rsidP="000B77FA">
      <w:pPr>
        <w:pStyle w:val="ListParagraph"/>
        <w:spacing w:line="240" w:lineRule="auto"/>
        <w:ind w:left="2880"/>
        <w:contextualSpacing w:val="0"/>
      </w:pPr>
      <w:r w:rsidRPr="00D075D1">
        <w:t>When to Use Normal ATR : On the contrary, the traditional non-normali</w:t>
      </w:r>
      <w:r>
        <w:t>s</w:t>
      </w:r>
      <w:r w:rsidRPr="00D075D1">
        <w:t>ed ATR is preferred as input in risk management or position management decisions, such as the following:</w:t>
      </w:r>
    </w:p>
    <w:p w14:paraId="628F75EB" w14:textId="77777777" w:rsidR="000B77FA" w:rsidRDefault="000B77FA" w:rsidP="000B77FA">
      <w:pPr>
        <w:pStyle w:val="ListParagraph"/>
        <w:spacing w:line="240" w:lineRule="auto"/>
        <w:ind w:left="2880"/>
        <w:contextualSpacing w:val="0"/>
      </w:pPr>
      <w:r w:rsidRPr="00D075D1">
        <w:t>- Position size (typically calculated as your risk budget / current volatility as ATR)</w:t>
      </w:r>
    </w:p>
    <w:p w14:paraId="34ABB1FB" w14:textId="77777777" w:rsidR="000B77FA" w:rsidRDefault="000B77FA" w:rsidP="000B77FA">
      <w:pPr>
        <w:pStyle w:val="ListParagraph"/>
        <w:spacing w:line="240" w:lineRule="auto"/>
        <w:ind w:left="2880"/>
        <w:contextualSpacing w:val="0"/>
      </w:pPr>
      <w:r w:rsidRPr="00D075D1">
        <w:t>- Stop loss (typically the distance of stop loss price from entry price or current price is a multiple of ATR)</w:t>
      </w:r>
    </w:p>
    <w:p w14:paraId="39D7BC75" w14:textId="77777777" w:rsidR="000B77FA" w:rsidRDefault="000B77FA" w:rsidP="000B77FA">
      <w:pPr>
        <w:pStyle w:val="ListParagraph"/>
        <w:spacing w:line="240" w:lineRule="auto"/>
        <w:ind w:left="2880"/>
        <w:contextualSpacing w:val="0"/>
      </w:pPr>
      <w:r w:rsidRPr="00D075D1">
        <w:t>- Profit target (same logic as stop loss, just the other direction)</w:t>
      </w:r>
    </w:p>
    <w:p w14:paraId="246598EA" w14:textId="77777777" w:rsidR="000B77FA" w:rsidRDefault="000B77FA" w:rsidP="000B77FA">
      <w:pPr>
        <w:pStyle w:val="ListParagraph"/>
        <w:spacing w:line="240" w:lineRule="auto"/>
        <w:ind w:left="2880"/>
        <w:contextualSpacing w:val="0"/>
      </w:pPr>
      <w:r w:rsidRPr="00D075D1">
        <w:t>- In general, traditional non-normali</w:t>
      </w:r>
      <w:r>
        <w:t>s</w:t>
      </w:r>
      <w:r w:rsidRPr="00D075D1">
        <w:t>ed ATR is better when you are interested in absolute dollar amounts rather than percentages, which is usually when the decision relates to your particular trading capital.]</w:t>
      </w:r>
    </w:p>
    <w:p w14:paraId="68A81CA0" w14:textId="77777777" w:rsidR="000B77FA" w:rsidRDefault="000B77FA" w:rsidP="000B77FA">
      <w:pPr>
        <w:pStyle w:val="ListParagraph"/>
        <w:spacing w:line="240" w:lineRule="auto"/>
        <w:ind w:left="2880"/>
        <w:contextualSpacing w:val="0"/>
      </w:pPr>
      <w:r w:rsidRPr="00D075D1">
        <w:t>[Average True Range (ATR) is a very useful measure of volatility, but it has downsides. Because it is derived from range (or to be precise, true range) and expressed as absolute dollar value, it is not directly comparable across securities and over time.</w:t>
      </w:r>
    </w:p>
    <w:p w14:paraId="145F1B3E" w14:textId="77777777" w:rsidR="000B77FA" w:rsidRDefault="000B77FA" w:rsidP="000B77FA">
      <w:pPr>
        <w:pStyle w:val="ListParagraph"/>
        <w:spacing w:line="240" w:lineRule="auto"/>
        <w:ind w:left="2880"/>
        <w:contextualSpacing w:val="0"/>
      </w:pPr>
      <w:r w:rsidRPr="00D075D1">
        <w:t>For example, a stock trading around 10 with ATR of 0.5 is actually more volatile than a stock trading around 200 with a much greater ATR of 2. The Average True Range Percent / ATRP Indicator is a variation of Welles Wilder Average True Range (ATR), which featured in his 1978 book, “New Concepts in Technical Trading Systems.”</w:t>
      </w:r>
    </w:p>
    <w:p w14:paraId="1FA4C954" w14:textId="77777777" w:rsidR="000B77FA" w:rsidRDefault="000B77FA" w:rsidP="000B77FA">
      <w:pPr>
        <w:pStyle w:val="ListParagraph"/>
        <w:spacing w:line="240" w:lineRule="auto"/>
        <w:ind w:left="2880"/>
        <w:contextualSpacing w:val="0"/>
      </w:pPr>
      <w:r w:rsidRPr="00D075D1">
        <w:t>It is important to remember that the indicator does not try and predict the direction of price, instead it only tries to define the current volatility in the market. Also, it tries to define current volatility in such a way that it is comparable across all markets, which is the main difference from the traditional ATR. ATR measures volatility at an absolute level, meaning lower priced stock will have lower ATR values than higher price stocks. ATRP displays the indicator as a percentage, to allow for securities trading at different prices per share to be compared.</w:t>
      </w:r>
    </w:p>
    <w:p w14:paraId="0FCC7103" w14:textId="77777777" w:rsidR="000B77FA" w:rsidRDefault="000B77FA" w:rsidP="000B77FA">
      <w:pPr>
        <w:pStyle w:val="ListParagraph"/>
        <w:spacing w:line="240" w:lineRule="auto"/>
        <w:ind w:left="2880"/>
        <w:contextualSpacing w:val="0"/>
      </w:pPr>
      <w:r w:rsidRPr="00D075D1">
        <w:t>How this indicator works,</w:t>
      </w:r>
    </w:p>
    <w:p w14:paraId="31183D3C" w14:textId="77777777" w:rsidR="000B77FA" w:rsidRDefault="000B77FA" w:rsidP="000B77FA">
      <w:pPr>
        <w:pStyle w:val="ListParagraph"/>
        <w:spacing w:line="240" w:lineRule="auto"/>
        <w:ind w:left="2880"/>
        <w:contextualSpacing w:val="0"/>
      </w:pPr>
      <w:r w:rsidRPr="00D075D1">
        <w:t>- ATRP is used to measure volatility just as the Average True Range (ATR) indicator is.</w:t>
      </w:r>
    </w:p>
    <w:p w14:paraId="09F1E2AB" w14:textId="77777777" w:rsidR="000B77FA" w:rsidRDefault="000B77FA" w:rsidP="000B77FA">
      <w:pPr>
        <w:pStyle w:val="ListParagraph"/>
        <w:spacing w:line="240" w:lineRule="auto"/>
        <w:ind w:left="2880"/>
        <w:contextualSpacing w:val="0"/>
      </w:pPr>
      <w:r w:rsidRPr="00D075D1">
        <w:t>- ATRP allows securities to be compared, where ATR does not.</w:t>
      </w:r>
    </w:p>
    <w:p w14:paraId="1F91729F" w14:textId="77777777" w:rsidR="000B77FA" w:rsidRDefault="000B77FA" w:rsidP="000B77FA">
      <w:pPr>
        <w:pStyle w:val="ListParagraph"/>
        <w:spacing w:line="240" w:lineRule="auto"/>
        <w:ind w:left="2880"/>
        <w:contextualSpacing w:val="0"/>
      </w:pPr>
      <w:r w:rsidRPr="00D075D1">
        <w:t>Calculation ATRP = (Average True Range / Close) * 100</w:t>
      </w:r>
    </w:p>
    <w:p w14:paraId="29E6EF97" w14:textId="77777777" w:rsidR="000B77FA" w:rsidRDefault="000B77FA" w:rsidP="000B77FA">
      <w:pPr>
        <w:pStyle w:val="ListParagraph"/>
        <w:spacing w:line="240" w:lineRule="auto"/>
        <w:ind w:left="2880"/>
        <w:contextualSpacing w:val="0"/>
      </w:pPr>
      <w:r w:rsidRPr="00D075D1">
        <w:t>When to Use ATRP or Normali</w:t>
      </w:r>
      <w:r>
        <w:t>s</w:t>
      </w:r>
      <w:r w:rsidRPr="00D075D1">
        <w:t>ed ATR (https://www.macroption.com/normali</w:t>
      </w:r>
      <w:r>
        <w:t>s</w:t>
      </w:r>
      <w:r w:rsidRPr="00D075D1">
        <w:t>ed-atr/):</w:t>
      </w:r>
    </w:p>
    <w:p w14:paraId="1B8245AE" w14:textId="77777777" w:rsidR="000B77FA" w:rsidRDefault="000B77FA" w:rsidP="000B77FA">
      <w:pPr>
        <w:pStyle w:val="ListParagraph"/>
        <w:spacing w:line="240" w:lineRule="auto"/>
        <w:ind w:left="2880"/>
        <w:contextualSpacing w:val="0"/>
      </w:pPr>
      <w:r w:rsidRPr="00D075D1">
        <w:t>You should use ATRP (Normali</w:t>
      </w:r>
      <w:r>
        <w:t>s</w:t>
      </w:r>
      <w:r w:rsidRPr="00D075D1">
        <w:t>ed ATR) instead of the traditional, absolute dollar ATR particularly in these situations:</w:t>
      </w:r>
    </w:p>
    <w:p w14:paraId="6FB7E52C" w14:textId="77777777" w:rsidR="000B77FA" w:rsidRDefault="000B77FA" w:rsidP="000B77FA">
      <w:pPr>
        <w:pStyle w:val="ListParagraph"/>
        <w:spacing w:line="240" w:lineRule="auto"/>
        <w:ind w:left="2880"/>
        <w:contextualSpacing w:val="0"/>
      </w:pPr>
      <w:r w:rsidRPr="00D075D1">
        <w:t>- When using ATR for stock screening (to decide which stocks or securities currently have the right volatility for your strategy or trading style).</w:t>
      </w:r>
    </w:p>
    <w:p w14:paraId="7CDFB554" w14:textId="77777777" w:rsidR="000B77FA" w:rsidRDefault="000B77FA" w:rsidP="000B77FA">
      <w:pPr>
        <w:pStyle w:val="ListParagraph"/>
        <w:spacing w:line="240" w:lineRule="auto"/>
        <w:ind w:left="2880"/>
        <w:contextualSpacing w:val="0"/>
      </w:pPr>
      <w:r w:rsidRPr="00D075D1">
        <w:t>- When using ATR as strategy filter (to decide whether the volatility is high enough or low enough to take a signal from a trading strategy, or to “turn on/off” strategies based on market volatility regime).</w:t>
      </w:r>
    </w:p>
    <w:p w14:paraId="2D3C4A88" w14:textId="77777777" w:rsidR="000B77FA" w:rsidRDefault="000B77FA" w:rsidP="000B77FA">
      <w:pPr>
        <w:pStyle w:val="ListParagraph"/>
        <w:spacing w:line="240" w:lineRule="auto"/>
        <w:ind w:left="2880"/>
        <w:contextualSpacing w:val="0"/>
      </w:pPr>
      <w:r w:rsidRPr="00D075D1">
        <w:t>- When using ATR to study seasonality or volatility patterns over long periods of time.</w:t>
      </w:r>
    </w:p>
    <w:p w14:paraId="7D041659" w14:textId="77777777" w:rsidR="000B77FA" w:rsidRDefault="000B77FA" w:rsidP="000B77FA">
      <w:pPr>
        <w:pStyle w:val="ListParagraph"/>
        <w:spacing w:line="240" w:lineRule="auto"/>
        <w:ind w:left="2880"/>
        <w:contextualSpacing w:val="0"/>
      </w:pPr>
      <w:r w:rsidRPr="00D075D1">
        <w:t>- In general, Normali</w:t>
      </w:r>
      <w:r>
        <w:t>s</w:t>
      </w:r>
      <w:r w:rsidRPr="00D075D1">
        <w:t>ed ATR is better than traditional ATR in situations which involve comparing different securities or different periods of time.]</w:t>
      </w:r>
    </w:p>
    <w:p w14:paraId="20DA5775" w14:textId="77777777" w:rsidR="000B77FA" w:rsidRPr="000B77FA" w:rsidRDefault="000B77FA" w:rsidP="000B77FA">
      <w:pPr>
        <w:numPr>
          <w:ilvl w:val="3"/>
          <w:numId w:val="2"/>
        </w:numPr>
        <w:tabs>
          <w:tab w:val="num" w:pos="3960"/>
        </w:tabs>
        <w:spacing w:line="240" w:lineRule="auto"/>
        <w:rPr>
          <w:rFonts w:cs="Arabic Typesetting"/>
          <w:color w:val="000000" w:themeColor="text1"/>
        </w:rPr>
      </w:pPr>
      <w:r w:rsidRPr="000B77FA">
        <w:rPr>
          <w:rFonts w:cs="Arabic Typesetting"/>
          <w:color w:val="000000" w:themeColor="text1"/>
        </w:rPr>
        <w:t>Market Normalisation with 8 Day VW ATR for Intraday Trades [N],</w:t>
      </w:r>
    </w:p>
    <w:p w14:paraId="7359F88B" w14:textId="77777777" w:rsidR="000B77FA" w:rsidRPr="000B77FA" w:rsidRDefault="000B77FA" w:rsidP="000B77FA">
      <w:pPr>
        <w:numPr>
          <w:ilvl w:val="3"/>
          <w:numId w:val="2"/>
        </w:numPr>
        <w:tabs>
          <w:tab w:val="num" w:pos="3960"/>
        </w:tabs>
        <w:spacing w:line="240" w:lineRule="auto"/>
        <w:rPr>
          <w:rFonts w:cs="Arabic Typesetting"/>
          <w:color w:val="000000" w:themeColor="text1"/>
        </w:rPr>
      </w:pPr>
      <w:r w:rsidRPr="000B77FA">
        <w:rPr>
          <w:rFonts w:cs="Arabic Typesetting"/>
          <w:color w:val="000000" w:themeColor="text1"/>
        </w:rPr>
        <w:t>Rupee Volatility / Risk [N x Lot Size], (Change this to Dollar Volatility for US SEs and to Pound Sterling for LSE)</w:t>
      </w:r>
    </w:p>
    <w:p w14:paraId="5DA0F2EA" w14:textId="77777777" w:rsidR="000B77FA" w:rsidRPr="000B77FA" w:rsidRDefault="000B77FA" w:rsidP="000B77FA">
      <w:pPr>
        <w:numPr>
          <w:ilvl w:val="3"/>
          <w:numId w:val="2"/>
        </w:numPr>
        <w:tabs>
          <w:tab w:val="num" w:pos="3960"/>
        </w:tabs>
        <w:spacing w:line="240" w:lineRule="auto"/>
        <w:rPr>
          <w:rFonts w:cs="Arabic Typesetting"/>
          <w:color w:val="000000" w:themeColor="text1"/>
        </w:rPr>
      </w:pPr>
      <w:r w:rsidRPr="000B77FA">
        <w:rPr>
          <w:rFonts w:cs="Arabic Typesetting"/>
          <w:color w:val="000000" w:themeColor="text1"/>
        </w:rPr>
        <w:t>Contract Risk (Units) [0.75N],</w:t>
      </w:r>
    </w:p>
    <w:p w14:paraId="0293F61E" w14:textId="77777777" w:rsidR="000B77FA" w:rsidRPr="000B77FA" w:rsidRDefault="000B77FA" w:rsidP="000B77FA">
      <w:pPr>
        <w:numPr>
          <w:ilvl w:val="3"/>
          <w:numId w:val="2"/>
        </w:numPr>
        <w:tabs>
          <w:tab w:val="num" w:pos="3960"/>
        </w:tabs>
        <w:spacing w:line="240" w:lineRule="auto"/>
        <w:rPr>
          <w:rFonts w:cs="Arabic Typesetting"/>
          <w:color w:val="000000" w:themeColor="text1"/>
        </w:rPr>
      </w:pPr>
      <w:r w:rsidRPr="000B77FA">
        <w:rPr>
          <w:rFonts w:cs="Arabic Typesetting"/>
          <w:color w:val="000000" w:themeColor="text1"/>
        </w:rPr>
        <w:t>Max. Lots that can be Traded with a Unit of x Rs. [No. of Lots],</w:t>
      </w:r>
    </w:p>
    <w:p w14:paraId="0155A116" w14:textId="77777777" w:rsidR="000B77FA" w:rsidRPr="000B77FA" w:rsidRDefault="000B77FA" w:rsidP="000B77FA">
      <w:pPr>
        <w:numPr>
          <w:ilvl w:val="3"/>
          <w:numId w:val="2"/>
        </w:numPr>
        <w:tabs>
          <w:tab w:val="num" w:pos="3960"/>
        </w:tabs>
        <w:spacing w:line="240" w:lineRule="auto"/>
        <w:rPr>
          <w:rFonts w:cs="Arabic Typesetting"/>
          <w:color w:val="000000" w:themeColor="text1"/>
        </w:rPr>
      </w:pPr>
      <w:r w:rsidRPr="000B77FA">
        <w:rPr>
          <w:rFonts w:cs="Arabic Typesetting"/>
          <w:color w:val="000000" w:themeColor="text1"/>
        </w:rPr>
        <w:t>8 Day Average True Range Percent,</w:t>
      </w:r>
    </w:p>
    <w:p w14:paraId="4D1187B6" w14:textId="77777777" w:rsidR="000B77FA" w:rsidRDefault="000B77FA" w:rsidP="000B77FA">
      <w:pPr>
        <w:numPr>
          <w:ilvl w:val="3"/>
          <w:numId w:val="2"/>
        </w:numPr>
        <w:tabs>
          <w:tab w:val="num" w:pos="3960"/>
        </w:tabs>
        <w:spacing w:line="240" w:lineRule="auto"/>
      </w:pPr>
      <w:r w:rsidRPr="000B77FA">
        <w:rPr>
          <w:rFonts w:cs="Arabic Typesetting"/>
          <w:color w:val="000000" w:themeColor="text1"/>
        </w:rPr>
        <w:t>Strength / Weakness (Based on 21 Day Avg. HLC &amp; ATR) for</w:t>
      </w:r>
      <w:r w:rsidRPr="00D075D1">
        <w:t xml:space="preserve"> Positional,</w:t>
      </w:r>
    </w:p>
    <w:p w14:paraId="34901CDD" w14:textId="77777777" w:rsidR="000B77FA" w:rsidRDefault="000B77FA" w:rsidP="000B77FA">
      <w:pPr>
        <w:pStyle w:val="ListParagraph"/>
        <w:spacing w:line="240" w:lineRule="auto"/>
        <w:ind w:left="2880"/>
        <w:contextualSpacing w:val="0"/>
      </w:pPr>
      <w:r w:rsidRPr="00D075D1">
        <w:t>[Page 29 - Turtle Rules by Curtis Faith:-</w:t>
      </w:r>
    </w:p>
    <w:p w14:paraId="17B02986" w14:textId="77777777" w:rsidR="000B77FA" w:rsidRDefault="000B77FA" w:rsidP="000B77FA">
      <w:pPr>
        <w:pStyle w:val="ListParagraph"/>
        <w:spacing w:line="240" w:lineRule="auto"/>
        <w:ind w:left="2880"/>
        <w:contextualSpacing w:val="0"/>
      </w:pPr>
      <w:r w:rsidRPr="00D075D1">
        <w:t>Buy Strength &amp; Sell Weakness:</w:t>
      </w:r>
    </w:p>
    <w:p w14:paraId="5C35A7FC" w14:textId="77777777" w:rsidR="000B77FA" w:rsidRDefault="000B77FA" w:rsidP="000B77FA">
      <w:pPr>
        <w:pStyle w:val="ListParagraph"/>
        <w:spacing w:line="240" w:lineRule="auto"/>
        <w:ind w:left="2880"/>
        <w:contextualSpacing w:val="0"/>
      </w:pPr>
      <w:r w:rsidRPr="00D075D1">
        <w:t>- If all the signals come together, always Buy the Strongest Markets and Sell the Weakest Markets in a Group.</w:t>
      </w:r>
    </w:p>
    <w:p w14:paraId="117A5221" w14:textId="77777777" w:rsidR="000B77FA" w:rsidRDefault="000B77FA" w:rsidP="000B77FA">
      <w:pPr>
        <w:pStyle w:val="ListParagraph"/>
        <w:spacing w:line="240" w:lineRule="auto"/>
        <w:ind w:left="2880"/>
        <w:contextualSpacing w:val="0"/>
      </w:pPr>
      <w:r w:rsidRPr="00D075D1">
        <w:t>- Subtract the Average HLC Price of 21 Days from the Last Traded Price / Close and then divide this figure by the VW ATR of 21 Days. [LTP - Avg. HLC(21)] / ATR(21)</w:t>
      </w:r>
    </w:p>
    <w:p w14:paraId="1CAD7ED4" w14:textId="77777777" w:rsidR="000B77FA" w:rsidRDefault="000B77FA" w:rsidP="000B77FA">
      <w:pPr>
        <w:pStyle w:val="ListParagraph"/>
        <w:spacing w:line="240" w:lineRule="auto"/>
        <w:ind w:left="2880"/>
        <w:contextualSpacing w:val="0"/>
      </w:pPr>
      <w:r w:rsidRPr="00D075D1">
        <w:t>- The above calculation 'Normalises' the Price across the Markets.</w:t>
      </w:r>
    </w:p>
    <w:p w14:paraId="46E73F64" w14:textId="77777777" w:rsidR="000B77FA" w:rsidRDefault="000B77FA" w:rsidP="000B77FA">
      <w:pPr>
        <w:pStyle w:val="ListParagraph"/>
        <w:spacing w:line="240" w:lineRule="auto"/>
        <w:ind w:left="2880"/>
        <w:contextualSpacing w:val="0"/>
      </w:pPr>
      <w:r w:rsidRPr="00D075D1">
        <w:t>- The Strongest Markets have the Highest values, while the Weakest Markets have the Lowest values.]</w:t>
      </w:r>
    </w:p>
    <w:p w14:paraId="3077B7E5" w14:textId="77777777" w:rsidR="000B77FA" w:rsidRPr="000B77FA" w:rsidRDefault="000B77FA" w:rsidP="000B77FA">
      <w:pPr>
        <w:numPr>
          <w:ilvl w:val="3"/>
          <w:numId w:val="2"/>
        </w:numPr>
        <w:tabs>
          <w:tab w:val="num" w:pos="3960"/>
        </w:tabs>
        <w:spacing w:line="240" w:lineRule="auto"/>
        <w:rPr>
          <w:rFonts w:cs="Arabic Typesetting"/>
          <w:color w:val="000000" w:themeColor="text1"/>
        </w:rPr>
      </w:pPr>
      <w:r w:rsidRPr="000B77FA">
        <w:rPr>
          <w:rFonts w:cs="Arabic Typesetting"/>
          <w:color w:val="000000" w:themeColor="text1"/>
        </w:rPr>
        <w:t>Strength / Weakness (Based on 8 Day Avg. HLC &amp; ATR) for Intraday,</w:t>
      </w:r>
    </w:p>
    <w:p w14:paraId="7BD69A7D" w14:textId="77777777" w:rsidR="000B77FA" w:rsidRPr="000B77FA" w:rsidRDefault="000B77FA" w:rsidP="000B77FA">
      <w:pPr>
        <w:numPr>
          <w:ilvl w:val="3"/>
          <w:numId w:val="2"/>
        </w:numPr>
        <w:tabs>
          <w:tab w:val="num" w:pos="3960"/>
        </w:tabs>
        <w:spacing w:line="240" w:lineRule="auto"/>
        <w:rPr>
          <w:rFonts w:cs="Arabic Typesetting"/>
          <w:color w:val="000000" w:themeColor="text1"/>
        </w:rPr>
      </w:pPr>
      <w:r w:rsidRPr="000B77FA">
        <w:rPr>
          <w:rFonts w:cs="Arabic Typesetting"/>
          <w:color w:val="000000" w:themeColor="text1"/>
        </w:rPr>
        <w:t>High Low Range Average for ORB,</w:t>
      </w:r>
    </w:p>
    <w:p w14:paraId="72F1A67E" w14:textId="77777777" w:rsidR="000B77FA" w:rsidRPr="000B77FA" w:rsidRDefault="000B77FA" w:rsidP="000B77FA">
      <w:pPr>
        <w:numPr>
          <w:ilvl w:val="3"/>
          <w:numId w:val="2"/>
        </w:numPr>
        <w:tabs>
          <w:tab w:val="num" w:pos="3960"/>
        </w:tabs>
        <w:spacing w:line="240" w:lineRule="auto"/>
        <w:rPr>
          <w:rFonts w:cs="Arabic Typesetting"/>
          <w:color w:val="000000" w:themeColor="text1"/>
        </w:rPr>
      </w:pPr>
      <w:r w:rsidRPr="000B77FA">
        <w:rPr>
          <w:rFonts w:cs="Arabic Typesetting"/>
          <w:color w:val="000000" w:themeColor="text1"/>
        </w:rPr>
        <w:t>8 Day SMA Average % Change,</w:t>
      </w:r>
    </w:p>
    <w:p w14:paraId="3B8D1DFE" w14:textId="77777777" w:rsidR="000B77FA" w:rsidRPr="000B77FA" w:rsidRDefault="000B77FA" w:rsidP="000B77FA">
      <w:pPr>
        <w:numPr>
          <w:ilvl w:val="3"/>
          <w:numId w:val="2"/>
        </w:numPr>
        <w:tabs>
          <w:tab w:val="num" w:pos="3960"/>
        </w:tabs>
        <w:spacing w:line="240" w:lineRule="auto"/>
        <w:rPr>
          <w:rFonts w:cs="Arabic Typesetting"/>
          <w:color w:val="000000" w:themeColor="text1"/>
        </w:rPr>
      </w:pPr>
      <w:r w:rsidRPr="000B77FA">
        <w:rPr>
          <w:rFonts w:cs="Arabic Typesetting"/>
          <w:color w:val="000000" w:themeColor="text1"/>
        </w:rPr>
        <w:t>13 Day SMA Average % Change,</w:t>
      </w:r>
    </w:p>
    <w:p w14:paraId="2FC47A9B" w14:textId="77777777" w:rsidR="000B77FA" w:rsidRPr="000B77FA" w:rsidRDefault="000B77FA" w:rsidP="000B77FA">
      <w:pPr>
        <w:numPr>
          <w:ilvl w:val="3"/>
          <w:numId w:val="2"/>
        </w:numPr>
        <w:tabs>
          <w:tab w:val="num" w:pos="3960"/>
        </w:tabs>
        <w:spacing w:line="240" w:lineRule="auto"/>
        <w:rPr>
          <w:rFonts w:cs="Arabic Typesetting"/>
          <w:color w:val="000000" w:themeColor="text1"/>
        </w:rPr>
      </w:pPr>
      <w:r w:rsidRPr="000B77FA">
        <w:rPr>
          <w:rFonts w:cs="Arabic Typesetting"/>
          <w:color w:val="000000" w:themeColor="text1"/>
        </w:rPr>
        <w:t>21 Day SMA Average % Change,</w:t>
      </w:r>
    </w:p>
    <w:p w14:paraId="1FA06447" w14:textId="77777777" w:rsidR="000B77FA" w:rsidRPr="000B77FA" w:rsidRDefault="000B77FA" w:rsidP="000B77FA">
      <w:pPr>
        <w:numPr>
          <w:ilvl w:val="3"/>
          <w:numId w:val="2"/>
        </w:numPr>
        <w:tabs>
          <w:tab w:val="num" w:pos="3960"/>
        </w:tabs>
        <w:spacing w:line="240" w:lineRule="auto"/>
        <w:rPr>
          <w:rFonts w:cs="Arabic Typesetting"/>
          <w:color w:val="000000" w:themeColor="text1"/>
        </w:rPr>
      </w:pPr>
      <w:r w:rsidRPr="000B77FA">
        <w:rPr>
          <w:rFonts w:cs="Arabic Typesetting"/>
          <w:color w:val="000000" w:themeColor="text1"/>
        </w:rPr>
        <w:t>Buy Easier Day and Sell Easier Day,</w:t>
      </w:r>
    </w:p>
    <w:p w14:paraId="6733B4B5" w14:textId="77777777" w:rsidR="000B77FA" w:rsidRPr="000B77FA" w:rsidRDefault="000B77FA" w:rsidP="000B77FA">
      <w:pPr>
        <w:numPr>
          <w:ilvl w:val="3"/>
          <w:numId w:val="2"/>
        </w:numPr>
        <w:tabs>
          <w:tab w:val="num" w:pos="3960"/>
        </w:tabs>
        <w:spacing w:line="240" w:lineRule="auto"/>
        <w:rPr>
          <w:rFonts w:cs="Arabic Typesetting"/>
          <w:color w:val="000000" w:themeColor="text1"/>
        </w:rPr>
      </w:pPr>
      <w:r w:rsidRPr="000B77FA">
        <w:rPr>
          <w:rFonts w:cs="Arabic Typesetting"/>
          <w:color w:val="000000" w:themeColor="text1"/>
        </w:rPr>
        <w:t>21 Day Choppy Market Index,</w:t>
      </w:r>
    </w:p>
    <w:p w14:paraId="45A87771" w14:textId="77777777" w:rsidR="000B77FA" w:rsidRPr="000B77FA" w:rsidRDefault="000B77FA" w:rsidP="000B77FA">
      <w:pPr>
        <w:numPr>
          <w:ilvl w:val="3"/>
          <w:numId w:val="2"/>
        </w:numPr>
        <w:tabs>
          <w:tab w:val="num" w:pos="3960"/>
        </w:tabs>
        <w:spacing w:line="240" w:lineRule="auto"/>
        <w:rPr>
          <w:rFonts w:cs="Arabic Typesetting"/>
          <w:color w:val="000000" w:themeColor="text1"/>
        </w:rPr>
      </w:pPr>
      <w:r w:rsidRPr="000B77FA">
        <w:rPr>
          <w:rFonts w:cs="Arabic Typesetting"/>
          <w:color w:val="000000" w:themeColor="text1"/>
        </w:rPr>
        <w:t>21 Day Market Mode (Trending / Choppy),</w:t>
      </w:r>
    </w:p>
    <w:p w14:paraId="6AFB1545" w14:textId="77777777" w:rsidR="000B77FA" w:rsidRPr="000B77FA" w:rsidRDefault="000B77FA" w:rsidP="000B77FA">
      <w:pPr>
        <w:numPr>
          <w:ilvl w:val="3"/>
          <w:numId w:val="2"/>
        </w:numPr>
        <w:tabs>
          <w:tab w:val="num" w:pos="3960"/>
        </w:tabs>
        <w:spacing w:line="240" w:lineRule="auto"/>
        <w:rPr>
          <w:rFonts w:cs="Arabic Typesetting"/>
          <w:color w:val="000000" w:themeColor="text1"/>
        </w:rPr>
      </w:pPr>
      <w:r w:rsidRPr="000B77FA">
        <w:rPr>
          <w:rFonts w:cs="Arabic Typesetting"/>
          <w:color w:val="000000" w:themeColor="text1"/>
        </w:rPr>
        <w:t>8 Day Choppy Market Index,</w:t>
      </w:r>
    </w:p>
    <w:p w14:paraId="3D6BF57F" w14:textId="77777777" w:rsidR="000B77FA" w:rsidRPr="000B77FA" w:rsidRDefault="000B77FA" w:rsidP="000B77FA">
      <w:pPr>
        <w:numPr>
          <w:ilvl w:val="3"/>
          <w:numId w:val="2"/>
        </w:numPr>
        <w:tabs>
          <w:tab w:val="num" w:pos="3960"/>
        </w:tabs>
        <w:spacing w:line="240" w:lineRule="auto"/>
        <w:rPr>
          <w:rFonts w:cs="Arabic Typesetting"/>
          <w:color w:val="000000" w:themeColor="text1"/>
        </w:rPr>
      </w:pPr>
      <w:r w:rsidRPr="000B77FA">
        <w:rPr>
          <w:rFonts w:cs="Arabic Typesetting"/>
          <w:color w:val="000000" w:themeColor="text1"/>
        </w:rPr>
        <w:t>8 Day Market Mode (Trending / Choppy)</w:t>
      </w:r>
    </w:p>
    <w:p w14:paraId="71B5E5AC" w14:textId="77777777" w:rsidR="000B77FA" w:rsidRPr="00D0192C" w:rsidRDefault="000B77FA">
      <w:pPr>
        <w:pStyle w:val="ListParagraph"/>
        <w:numPr>
          <w:ilvl w:val="2"/>
          <w:numId w:val="11"/>
        </w:numPr>
        <w:spacing w:line="240" w:lineRule="auto"/>
        <w:contextualSpacing w:val="0"/>
        <w:rPr>
          <w:rFonts w:cs="Arabic Typesetting"/>
          <w:color w:val="000000" w:themeColor="text1"/>
        </w:rPr>
      </w:pPr>
      <w:r w:rsidRPr="00D0192C">
        <w:rPr>
          <w:rFonts w:cs="Arabic Typesetting"/>
          <w:color w:val="000000" w:themeColor="text1"/>
        </w:rPr>
        <w:t xml:space="preserve">Use TA-Lib/ta-lib-python (primary wrapper) &amp; </w:t>
      </w:r>
      <w:proofErr w:type="spellStart"/>
      <w:r w:rsidRPr="00D0192C">
        <w:rPr>
          <w:rFonts w:cs="Arabic Typesetting"/>
          <w:color w:val="000000" w:themeColor="text1"/>
        </w:rPr>
        <w:t>Bukosabino</w:t>
      </w:r>
      <w:proofErr w:type="spellEnd"/>
      <w:r w:rsidRPr="00D0192C">
        <w:rPr>
          <w:rFonts w:cs="Arabic Typesetting"/>
          <w:color w:val="000000" w:themeColor="text1"/>
        </w:rPr>
        <w:t>/</w:t>
      </w:r>
      <w:proofErr w:type="spellStart"/>
      <w:r w:rsidRPr="00D0192C">
        <w:rPr>
          <w:rFonts w:cs="Arabic Typesetting"/>
          <w:color w:val="000000" w:themeColor="text1"/>
        </w:rPr>
        <w:t>ta’s</w:t>
      </w:r>
      <w:proofErr w:type="spellEnd"/>
      <w:r w:rsidRPr="00D0192C">
        <w:rPr>
          <w:rFonts w:cs="Arabic Typesetting"/>
          <w:color w:val="000000" w:themeColor="text1"/>
        </w:rPr>
        <w:t xml:space="preserve"> (secondary wrapper) framework to extend existing indicators with volume weighting. </w:t>
      </w:r>
    </w:p>
    <w:p w14:paraId="6A38DDD6" w14:textId="77777777" w:rsidR="000B77FA" w:rsidRPr="00D0192C" w:rsidRDefault="000B77FA">
      <w:pPr>
        <w:pStyle w:val="ListParagraph"/>
        <w:numPr>
          <w:ilvl w:val="2"/>
          <w:numId w:val="11"/>
        </w:numPr>
        <w:spacing w:line="240" w:lineRule="auto"/>
        <w:contextualSpacing w:val="0"/>
        <w:rPr>
          <w:rFonts w:cs="Arabic Typesetting"/>
          <w:color w:val="000000" w:themeColor="text1"/>
        </w:rPr>
      </w:pPr>
      <w:r w:rsidRPr="00D0192C">
        <w:rPr>
          <w:rFonts w:cs="Arabic Typesetting"/>
          <w:color w:val="000000" w:themeColor="text1"/>
        </w:rPr>
        <w:t xml:space="preserve">Leverage NumPy for efficient calculations of volume-weighted averages. </w:t>
      </w:r>
    </w:p>
    <w:p w14:paraId="22A33961" w14:textId="77777777" w:rsidR="000B77FA" w:rsidRPr="00D0192C" w:rsidRDefault="000B77FA">
      <w:pPr>
        <w:pStyle w:val="ListParagraph"/>
        <w:numPr>
          <w:ilvl w:val="2"/>
          <w:numId w:val="11"/>
        </w:numPr>
        <w:spacing w:line="240" w:lineRule="auto"/>
        <w:contextualSpacing w:val="0"/>
        <w:rPr>
          <w:rFonts w:cs="Arabic Typesetting"/>
          <w:color w:val="000000" w:themeColor="text1"/>
        </w:rPr>
      </w:pPr>
      <w:r w:rsidRPr="00D0192C">
        <w:rPr>
          <w:rFonts w:cs="Arabic Typesetting"/>
          <w:color w:val="000000" w:themeColor="text1"/>
        </w:rPr>
        <w:t xml:space="preserve">Integrate these into </w:t>
      </w:r>
      <w:proofErr w:type="spellStart"/>
      <w:r w:rsidRPr="00D0192C">
        <w:rPr>
          <w:rFonts w:cs="Arabic Typesetting"/>
          <w:b/>
          <w:bCs/>
          <w:color w:val="000000" w:themeColor="text1"/>
        </w:rPr>
        <w:t>NautilusTrader’s</w:t>
      </w:r>
      <w:proofErr w:type="spellEnd"/>
      <w:r w:rsidRPr="00D0192C">
        <w:rPr>
          <w:rFonts w:cs="Arabic Typesetting"/>
          <w:color w:val="000000" w:themeColor="text1"/>
        </w:rPr>
        <w:t xml:space="preserve"> strategy engine for use in trading logic.</w:t>
      </w:r>
    </w:p>
    <w:p w14:paraId="6ADD0186" w14:textId="77777777" w:rsidR="000B77FA" w:rsidRPr="00D0192C" w:rsidRDefault="000B77FA">
      <w:pPr>
        <w:pStyle w:val="ListParagraph"/>
        <w:numPr>
          <w:ilvl w:val="2"/>
          <w:numId w:val="11"/>
        </w:numPr>
        <w:spacing w:line="240" w:lineRule="auto"/>
        <w:contextualSpacing w:val="0"/>
        <w:rPr>
          <w:rFonts w:cs="Arabic Typesetting"/>
          <w:color w:val="000000" w:themeColor="text1"/>
        </w:rPr>
      </w:pPr>
      <w:r w:rsidRPr="00D0192C">
        <w:rPr>
          <w:rFonts w:cs="Arabic Typesetting"/>
          <w:color w:val="000000" w:themeColor="text1"/>
        </w:rPr>
        <w:t>Verify accuracy with historical data and unit tests.</w:t>
      </w:r>
    </w:p>
    <w:p w14:paraId="3B904FDD" w14:textId="77777777" w:rsidR="000B77FA" w:rsidRDefault="000B77FA">
      <w:pPr>
        <w:pStyle w:val="ListParagraph"/>
        <w:numPr>
          <w:ilvl w:val="1"/>
          <w:numId w:val="11"/>
        </w:numPr>
        <w:spacing w:line="240" w:lineRule="auto"/>
        <w:contextualSpacing w:val="0"/>
      </w:pPr>
      <w:r w:rsidRPr="00543107">
        <w:rPr>
          <w:b/>
          <w:bCs/>
        </w:rPr>
        <w:t>Purpose</w:t>
      </w:r>
      <w:r w:rsidRPr="00543107">
        <w:t>: Enhances trading strategies by incorporating volume data into technical analysis for more informed decisions.</w:t>
      </w:r>
    </w:p>
    <w:p w14:paraId="518E7F8A" w14:textId="7B220C05" w:rsidR="00321250" w:rsidRPr="0043691D" w:rsidRDefault="00321250">
      <w:pPr>
        <w:pStyle w:val="ListParagraph"/>
        <w:numPr>
          <w:ilvl w:val="0"/>
          <w:numId w:val="13"/>
        </w:numPr>
        <w:spacing w:line="240" w:lineRule="auto"/>
        <w:contextualSpacing w:val="0"/>
        <w:rPr>
          <w:rFonts w:cs="Arabic Typesetting"/>
          <w:b/>
          <w:bCs/>
          <w:color w:val="000000" w:themeColor="text1"/>
        </w:rPr>
      </w:pPr>
      <w:r w:rsidRPr="0043691D">
        <w:rPr>
          <w:rFonts w:cs="Arabic Typesetting"/>
          <w:b/>
          <w:bCs/>
          <w:color w:val="000000" w:themeColor="text1"/>
        </w:rPr>
        <w:t>Portfolio Manager</w:t>
      </w:r>
    </w:p>
    <w:p w14:paraId="6FB2913F" w14:textId="42CE303D" w:rsidR="00321250" w:rsidRPr="0043691D" w:rsidRDefault="00321250">
      <w:pPr>
        <w:pStyle w:val="ListParagraph"/>
        <w:numPr>
          <w:ilvl w:val="1"/>
          <w:numId w:val="11"/>
        </w:numPr>
        <w:spacing w:line="240" w:lineRule="auto"/>
        <w:contextualSpacing w:val="0"/>
        <w:rPr>
          <w:rFonts w:cs="Arabic Typesetting"/>
          <w:color w:val="000000" w:themeColor="text1"/>
        </w:rPr>
      </w:pPr>
      <w:r w:rsidRPr="0043691D">
        <w:rPr>
          <w:rFonts w:cs="Arabic Typesetting"/>
          <w:color w:val="000000" w:themeColor="text1"/>
        </w:rPr>
        <w:t>Purpose: Manage portfolios and asset allocation</w:t>
      </w:r>
    </w:p>
    <w:p w14:paraId="307B036A" w14:textId="53337BED" w:rsidR="00321250" w:rsidRPr="0043691D" w:rsidRDefault="00321250">
      <w:pPr>
        <w:pStyle w:val="ListParagraph"/>
        <w:numPr>
          <w:ilvl w:val="1"/>
          <w:numId w:val="11"/>
        </w:numPr>
        <w:spacing w:line="240" w:lineRule="auto"/>
        <w:contextualSpacing w:val="0"/>
        <w:rPr>
          <w:rFonts w:cs="Arabic Typesetting"/>
          <w:color w:val="000000" w:themeColor="text1"/>
        </w:rPr>
      </w:pPr>
      <w:r w:rsidRPr="0043691D">
        <w:rPr>
          <w:rFonts w:cs="Arabic Typesetting"/>
          <w:color w:val="000000" w:themeColor="text1"/>
        </w:rPr>
        <w:t>Technology: Python with NumPy/Pandas</w:t>
      </w:r>
    </w:p>
    <w:p w14:paraId="7A3ED824" w14:textId="723B71A0" w:rsidR="00321250" w:rsidRPr="0043691D" w:rsidRDefault="00321250">
      <w:pPr>
        <w:pStyle w:val="ListParagraph"/>
        <w:numPr>
          <w:ilvl w:val="1"/>
          <w:numId w:val="11"/>
        </w:numPr>
        <w:spacing w:line="240" w:lineRule="auto"/>
        <w:contextualSpacing w:val="0"/>
        <w:rPr>
          <w:rFonts w:cs="Arabic Typesetting"/>
          <w:color w:val="000000" w:themeColor="text1"/>
        </w:rPr>
      </w:pPr>
      <w:r w:rsidRPr="0043691D">
        <w:rPr>
          <w:rFonts w:cs="Arabic Typesetting"/>
          <w:color w:val="000000" w:themeColor="text1"/>
        </w:rPr>
        <w:t>Key Features:</w:t>
      </w:r>
    </w:p>
    <w:p w14:paraId="57F6C6BA" w14:textId="7B1D7F14" w:rsidR="00321250" w:rsidRPr="0043691D" w:rsidRDefault="00321250">
      <w:pPr>
        <w:pStyle w:val="ListParagraph"/>
        <w:numPr>
          <w:ilvl w:val="2"/>
          <w:numId w:val="11"/>
        </w:numPr>
        <w:spacing w:line="240" w:lineRule="auto"/>
        <w:contextualSpacing w:val="0"/>
        <w:rPr>
          <w:rFonts w:cs="Arabic Typesetting"/>
          <w:color w:val="000000" w:themeColor="text1"/>
        </w:rPr>
      </w:pPr>
      <w:r w:rsidRPr="0043691D">
        <w:rPr>
          <w:rFonts w:cs="Arabic Typesetting"/>
          <w:color w:val="000000" w:themeColor="text1"/>
        </w:rPr>
        <w:t>Portfolio optimization</w:t>
      </w:r>
    </w:p>
    <w:p w14:paraId="3132ABE8" w14:textId="35A12A30" w:rsidR="00321250" w:rsidRPr="0043691D" w:rsidRDefault="00321250">
      <w:pPr>
        <w:pStyle w:val="ListParagraph"/>
        <w:numPr>
          <w:ilvl w:val="2"/>
          <w:numId w:val="11"/>
        </w:numPr>
        <w:spacing w:line="240" w:lineRule="auto"/>
        <w:contextualSpacing w:val="0"/>
        <w:rPr>
          <w:rFonts w:cs="Arabic Typesetting"/>
          <w:color w:val="000000" w:themeColor="text1"/>
        </w:rPr>
      </w:pPr>
      <w:r w:rsidRPr="0043691D">
        <w:rPr>
          <w:rFonts w:cs="Arabic Typesetting"/>
          <w:color w:val="000000" w:themeColor="text1"/>
        </w:rPr>
        <w:t>Asset allocation</w:t>
      </w:r>
    </w:p>
    <w:p w14:paraId="7FF9B10E" w14:textId="02DC3A19" w:rsidR="00321250" w:rsidRPr="0043691D" w:rsidRDefault="00321250">
      <w:pPr>
        <w:pStyle w:val="ListParagraph"/>
        <w:numPr>
          <w:ilvl w:val="2"/>
          <w:numId w:val="11"/>
        </w:numPr>
        <w:spacing w:line="240" w:lineRule="auto"/>
        <w:contextualSpacing w:val="0"/>
        <w:rPr>
          <w:rFonts w:cs="Arabic Typesetting"/>
          <w:color w:val="000000" w:themeColor="text1"/>
        </w:rPr>
      </w:pPr>
      <w:r w:rsidRPr="0043691D">
        <w:rPr>
          <w:rFonts w:cs="Arabic Typesetting"/>
          <w:color w:val="000000" w:themeColor="text1"/>
        </w:rPr>
        <w:t>Performance attribution</w:t>
      </w:r>
    </w:p>
    <w:p w14:paraId="290A54C2" w14:textId="55AD8F92" w:rsidR="00321250" w:rsidRPr="0043691D" w:rsidRDefault="00321250">
      <w:pPr>
        <w:pStyle w:val="ListParagraph"/>
        <w:numPr>
          <w:ilvl w:val="2"/>
          <w:numId w:val="11"/>
        </w:numPr>
        <w:spacing w:line="240" w:lineRule="auto"/>
        <w:contextualSpacing w:val="0"/>
        <w:rPr>
          <w:rFonts w:cs="Arabic Typesetting"/>
          <w:color w:val="000000" w:themeColor="text1"/>
        </w:rPr>
      </w:pPr>
      <w:r w:rsidRPr="0043691D">
        <w:rPr>
          <w:rFonts w:cs="Arabic Typesetting"/>
          <w:color w:val="000000" w:themeColor="text1"/>
        </w:rPr>
        <w:t>Rebalancing</w:t>
      </w:r>
    </w:p>
    <w:p w14:paraId="335F946F" w14:textId="643420AA" w:rsidR="00321250" w:rsidRPr="0043691D" w:rsidRDefault="00321250">
      <w:pPr>
        <w:pStyle w:val="ListParagraph"/>
        <w:numPr>
          <w:ilvl w:val="0"/>
          <w:numId w:val="13"/>
        </w:numPr>
        <w:spacing w:line="240" w:lineRule="auto"/>
        <w:contextualSpacing w:val="0"/>
        <w:rPr>
          <w:rFonts w:cs="Arabic Typesetting"/>
          <w:b/>
          <w:bCs/>
          <w:color w:val="000000" w:themeColor="text1"/>
        </w:rPr>
      </w:pPr>
      <w:r w:rsidRPr="0043691D">
        <w:rPr>
          <w:rFonts w:cs="Arabic Typesetting"/>
          <w:b/>
          <w:bCs/>
          <w:color w:val="000000" w:themeColor="text1"/>
        </w:rPr>
        <w:t>Risk Manager</w:t>
      </w:r>
    </w:p>
    <w:p w14:paraId="23810AF9" w14:textId="48EFFBDF" w:rsidR="00321250" w:rsidRPr="0043691D" w:rsidRDefault="00321250">
      <w:pPr>
        <w:pStyle w:val="ListParagraph"/>
        <w:numPr>
          <w:ilvl w:val="1"/>
          <w:numId w:val="11"/>
        </w:numPr>
        <w:spacing w:line="240" w:lineRule="auto"/>
        <w:contextualSpacing w:val="0"/>
        <w:rPr>
          <w:rFonts w:cs="Arabic Typesetting"/>
          <w:color w:val="000000" w:themeColor="text1"/>
        </w:rPr>
      </w:pPr>
      <w:r w:rsidRPr="0043691D">
        <w:rPr>
          <w:rFonts w:cs="Arabic Typesetting"/>
          <w:color w:val="000000" w:themeColor="text1"/>
        </w:rPr>
        <w:t>Purpose: Monitor and control trading risks</w:t>
      </w:r>
    </w:p>
    <w:p w14:paraId="288EAEED" w14:textId="524BFFDD" w:rsidR="00321250" w:rsidRPr="0043691D" w:rsidRDefault="00321250">
      <w:pPr>
        <w:pStyle w:val="ListParagraph"/>
        <w:numPr>
          <w:ilvl w:val="1"/>
          <w:numId w:val="11"/>
        </w:numPr>
        <w:spacing w:line="240" w:lineRule="auto"/>
        <w:contextualSpacing w:val="0"/>
        <w:rPr>
          <w:rFonts w:cs="Arabic Typesetting"/>
          <w:color w:val="000000" w:themeColor="text1"/>
        </w:rPr>
      </w:pPr>
      <w:r w:rsidRPr="0043691D">
        <w:rPr>
          <w:rFonts w:cs="Arabic Typesetting"/>
          <w:color w:val="000000" w:themeColor="text1"/>
        </w:rPr>
        <w:t>Technology: Python with real-time processing</w:t>
      </w:r>
    </w:p>
    <w:p w14:paraId="04D983FB" w14:textId="28D269D4" w:rsidR="00321250" w:rsidRPr="0043691D" w:rsidRDefault="00321250">
      <w:pPr>
        <w:pStyle w:val="ListParagraph"/>
        <w:numPr>
          <w:ilvl w:val="1"/>
          <w:numId w:val="11"/>
        </w:numPr>
        <w:spacing w:line="240" w:lineRule="auto"/>
        <w:contextualSpacing w:val="0"/>
        <w:rPr>
          <w:rFonts w:cs="Arabic Typesetting"/>
          <w:color w:val="000000" w:themeColor="text1"/>
        </w:rPr>
      </w:pPr>
      <w:r w:rsidRPr="0043691D">
        <w:rPr>
          <w:rFonts w:cs="Arabic Typesetting"/>
          <w:color w:val="000000" w:themeColor="text1"/>
        </w:rPr>
        <w:t>Key Features:</w:t>
      </w:r>
    </w:p>
    <w:p w14:paraId="27A8EB68" w14:textId="5F3B9592" w:rsidR="00321250" w:rsidRPr="0043691D" w:rsidRDefault="00321250">
      <w:pPr>
        <w:pStyle w:val="ListParagraph"/>
        <w:numPr>
          <w:ilvl w:val="2"/>
          <w:numId w:val="11"/>
        </w:numPr>
        <w:spacing w:line="240" w:lineRule="auto"/>
        <w:contextualSpacing w:val="0"/>
        <w:rPr>
          <w:rFonts w:cs="Arabic Typesetting"/>
          <w:color w:val="000000" w:themeColor="text1"/>
        </w:rPr>
      </w:pPr>
      <w:r w:rsidRPr="0043691D">
        <w:rPr>
          <w:rFonts w:cs="Arabic Typesetting"/>
          <w:color w:val="000000" w:themeColor="text1"/>
        </w:rPr>
        <w:t>Real-time risk monitoring</w:t>
      </w:r>
    </w:p>
    <w:p w14:paraId="165BC99A" w14:textId="0BE5F283" w:rsidR="00321250" w:rsidRPr="0043691D" w:rsidRDefault="00321250">
      <w:pPr>
        <w:pStyle w:val="ListParagraph"/>
        <w:numPr>
          <w:ilvl w:val="2"/>
          <w:numId w:val="11"/>
        </w:numPr>
        <w:spacing w:line="240" w:lineRule="auto"/>
        <w:contextualSpacing w:val="0"/>
        <w:rPr>
          <w:rFonts w:cs="Arabic Typesetting"/>
          <w:color w:val="000000" w:themeColor="text1"/>
        </w:rPr>
      </w:pPr>
      <w:proofErr w:type="spellStart"/>
      <w:r w:rsidRPr="0043691D">
        <w:rPr>
          <w:rFonts w:cs="Arabic Typesetting"/>
          <w:color w:val="000000" w:themeColor="text1"/>
        </w:rPr>
        <w:t>VaR</w:t>
      </w:r>
      <w:proofErr w:type="spellEnd"/>
      <w:r w:rsidRPr="0043691D">
        <w:rPr>
          <w:rFonts w:cs="Arabic Typesetting"/>
          <w:color w:val="000000" w:themeColor="text1"/>
        </w:rPr>
        <w:t xml:space="preserve"> calculations</w:t>
      </w:r>
    </w:p>
    <w:p w14:paraId="5A51E419" w14:textId="0F95315B" w:rsidR="00321250" w:rsidRPr="0043691D" w:rsidRDefault="00321250">
      <w:pPr>
        <w:pStyle w:val="ListParagraph"/>
        <w:numPr>
          <w:ilvl w:val="2"/>
          <w:numId w:val="11"/>
        </w:numPr>
        <w:spacing w:line="240" w:lineRule="auto"/>
        <w:contextualSpacing w:val="0"/>
        <w:rPr>
          <w:rFonts w:cs="Arabic Typesetting"/>
          <w:color w:val="000000" w:themeColor="text1"/>
        </w:rPr>
      </w:pPr>
      <w:r w:rsidRPr="0043691D">
        <w:rPr>
          <w:rFonts w:cs="Arabic Typesetting"/>
          <w:color w:val="000000" w:themeColor="text1"/>
        </w:rPr>
        <w:t>Exposure limits</w:t>
      </w:r>
    </w:p>
    <w:p w14:paraId="12A8740B" w14:textId="69933883" w:rsidR="00321250" w:rsidRPr="0043691D" w:rsidRDefault="00321250">
      <w:pPr>
        <w:pStyle w:val="ListParagraph"/>
        <w:numPr>
          <w:ilvl w:val="2"/>
          <w:numId w:val="11"/>
        </w:numPr>
        <w:spacing w:line="240" w:lineRule="auto"/>
        <w:contextualSpacing w:val="0"/>
        <w:rPr>
          <w:rFonts w:cs="Arabic Typesetting"/>
          <w:color w:val="000000" w:themeColor="text1"/>
        </w:rPr>
      </w:pPr>
      <w:r w:rsidRPr="0043691D">
        <w:rPr>
          <w:rFonts w:cs="Arabic Typesetting"/>
          <w:color w:val="000000" w:themeColor="text1"/>
        </w:rPr>
        <w:t>Stress testing</w:t>
      </w:r>
    </w:p>
    <w:p w14:paraId="2175D3F0" w14:textId="77777777" w:rsidR="00997456" w:rsidRPr="0043691D" w:rsidRDefault="00997456">
      <w:pPr>
        <w:pStyle w:val="ListParagraph"/>
        <w:numPr>
          <w:ilvl w:val="1"/>
          <w:numId w:val="11"/>
        </w:numPr>
        <w:spacing w:line="240" w:lineRule="auto"/>
        <w:contextualSpacing w:val="0"/>
        <w:rPr>
          <w:rFonts w:cs="Arabic Typesetting"/>
          <w:color w:val="000000" w:themeColor="text1"/>
        </w:rPr>
      </w:pPr>
      <w:r w:rsidRPr="0043691D">
        <w:rPr>
          <w:rFonts w:cs="Arabic Typesetting"/>
          <w:color w:val="000000" w:themeColor="text1"/>
        </w:rPr>
        <w:t>Real-time Risk Dashboard: Visualises live risk metrics in the Next.js frontend.</w:t>
      </w:r>
    </w:p>
    <w:p w14:paraId="20B199C9" w14:textId="3ED5F58C" w:rsidR="00321250" w:rsidRPr="0043691D" w:rsidRDefault="00321250">
      <w:pPr>
        <w:pStyle w:val="ListParagraph"/>
        <w:numPr>
          <w:ilvl w:val="0"/>
          <w:numId w:val="13"/>
        </w:numPr>
        <w:spacing w:line="240" w:lineRule="auto"/>
        <w:contextualSpacing w:val="0"/>
        <w:rPr>
          <w:rFonts w:cs="Arabic Typesetting"/>
          <w:b/>
          <w:bCs/>
          <w:color w:val="000000" w:themeColor="text1"/>
        </w:rPr>
      </w:pPr>
      <w:r w:rsidRPr="0043691D">
        <w:rPr>
          <w:rFonts w:cs="Arabic Typesetting"/>
          <w:b/>
          <w:bCs/>
          <w:color w:val="000000" w:themeColor="text1"/>
        </w:rPr>
        <w:t>Market Data Service</w:t>
      </w:r>
    </w:p>
    <w:p w14:paraId="48D81B6D" w14:textId="370470F5" w:rsidR="00321250" w:rsidRPr="0043691D" w:rsidRDefault="00321250">
      <w:pPr>
        <w:pStyle w:val="ListParagraph"/>
        <w:numPr>
          <w:ilvl w:val="1"/>
          <w:numId w:val="11"/>
        </w:numPr>
        <w:spacing w:line="240" w:lineRule="auto"/>
        <w:contextualSpacing w:val="0"/>
        <w:rPr>
          <w:rFonts w:cs="Arabic Typesetting"/>
          <w:color w:val="000000" w:themeColor="text1"/>
        </w:rPr>
      </w:pPr>
      <w:r w:rsidRPr="0043691D">
        <w:rPr>
          <w:rFonts w:cs="Arabic Typesetting"/>
          <w:color w:val="000000" w:themeColor="text1"/>
        </w:rPr>
        <w:t>Purpose: Collect, process, and distribute market data</w:t>
      </w:r>
    </w:p>
    <w:p w14:paraId="25A0EF9A" w14:textId="5DD4D181" w:rsidR="00321250" w:rsidRPr="0043691D" w:rsidRDefault="00321250">
      <w:pPr>
        <w:pStyle w:val="ListParagraph"/>
        <w:numPr>
          <w:ilvl w:val="1"/>
          <w:numId w:val="11"/>
        </w:numPr>
        <w:spacing w:line="240" w:lineRule="auto"/>
        <w:contextualSpacing w:val="0"/>
        <w:rPr>
          <w:rFonts w:cs="Arabic Typesetting"/>
          <w:color w:val="000000" w:themeColor="text1"/>
        </w:rPr>
      </w:pPr>
      <w:r w:rsidRPr="0043691D">
        <w:rPr>
          <w:rFonts w:cs="Arabic Typesetting"/>
          <w:color w:val="000000" w:themeColor="text1"/>
        </w:rPr>
        <w:t>Technology: Python/Go for high throughput</w:t>
      </w:r>
    </w:p>
    <w:p w14:paraId="2A14B9F8" w14:textId="7A1C6B80" w:rsidR="00321250" w:rsidRPr="0043691D" w:rsidRDefault="00321250">
      <w:pPr>
        <w:pStyle w:val="ListParagraph"/>
        <w:numPr>
          <w:ilvl w:val="1"/>
          <w:numId w:val="11"/>
        </w:numPr>
        <w:spacing w:line="240" w:lineRule="auto"/>
        <w:contextualSpacing w:val="0"/>
        <w:rPr>
          <w:rFonts w:cs="Arabic Typesetting"/>
          <w:color w:val="000000" w:themeColor="text1"/>
        </w:rPr>
      </w:pPr>
      <w:r w:rsidRPr="0043691D">
        <w:rPr>
          <w:rFonts w:cs="Arabic Typesetting"/>
          <w:color w:val="000000" w:themeColor="text1"/>
        </w:rPr>
        <w:t>Key Features:</w:t>
      </w:r>
    </w:p>
    <w:p w14:paraId="782F1C75" w14:textId="2FD24FC4" w:rsidR="00321250" w:rsidRPr="0043691D" w:rsidRDefault="00321250">
      <w:pPr>
        <w:pStyle w:val="ListParagraph"/>
        <w:numPr>
          <w:ilvl w:val="2"/>
          <w:numId w:val="11"/>
        </w:numPr>
        <w:spacing w:line="240" w:lineRule="auto"/>
        <w:contextualSpacing w:val="0"/>
        <w:rPr>
          <w:rFonts w:cs="Arabic Typesetting"/>
          <w:color w:val="000000" w:themeColor="text1"/>
        </w:rPr>
      </w:pPr>
      <w:r w:rsidRPr="0043691D">
        <w:rPr>
          <w:rFonts w:cs="Arabic Typesetting"/>
          <w:color w:val="000000" w:themeColor="text1"/>
        </w:rPr>
        <w:t>Real-time data feeds</w:t>
      </w:r>
    </w:p>
    <w:p w14:paraId="4263ABA4" w14:textId="324AEA18" w:rsidR="00321250" w:rsidRPr="0043691D" w:rsidRDefault="00321250">
      <w:pPr>
        <w:pStyle w:val="ListParagraph"/>
        <w:numPr>
          <w:ilvl w:val="2"/>
          <w:numId w:val="11"/>
        </w:numPr>
        <w:spacing w:line="240" w:lineRule="auto"/>
        <w:contextualSpacing w:val="0"/>
        <w:rPr>
          <w:rFonts w:cs="Arabic Typesetting"/>
          <w:color w:val="000000" w:themeColor="text1"/>
        </w:rPr>
      </w:pPr>
      <w:r w:rsidRPr="0043691D">
        <w:rPr>
          <w:rFonts w:cs="Arabic Typesetting"/>
          <w:color w:val="000000" w:themeColor="text1"/>
        </w:rPr>
        <w:t>Historical data storage</w:t>
      </w:r>
    </w:p>
    <w:p w14:paraId="04BC853A" w14:textId="7F037707" w:rsidR="00321250" w:rsidRPr="0043691D" w:rsidRDefault="00321250">
      <w:pPr>
        <w:pStyle w:val="ListParagraph"/>
        <w:numPr>
          <w:ilvl w:val="2"/>
          <w:numId w:val="11"/>
        </w:numPr>
        <w:spacing w:line="240" w:lineRule="auto"/>
        <w:contextualSpacing w:val="0"/>
        <w:rPr>
          <w:rFonts w:cs="Arabic Typesetting"/>
          <w:color w:val="000000" w:themeColor="text1"/>
        </w:rPr>
      </w:pPr>
      <w:r w:rsidRPr="0043691D">
        <w:rPr>
          <w:rFonts w:cs="Arabic Typesetting"/>
          <w:color w:val="000000" w:themeColor="text1"/>
        </w:rPr>
        <w:t>Data normalization</w:t>
      </w:r>
    </w:p>
    <w:p w14:paraId="4F4FC2F5" w14:textId="42FA3F5A" w:rsidR="00321250" w:rsidRDefault="00321250">
      <w:pPr>
        <w:pStyle w:val="ListParagraph"/>
        <w:numPr>
          <w:ilvl w:val="2"/>
          <w:numId w:val="11"/>
        </w:numPr>
        <w:spacing w:line="240" w:lineRule="auto"/>
        <w:contextualSpacing w:val="0"/>
        <w:rPr>
          <w:rFonts w:cs="Arabic Typesetting"/>
          <w:color w:val="000000" w:themeColor="text1"/>
        </w:rPr>
      </w:pPr>
      <w:r w:rsidRPr="0043691D">
        <w:rPr>
          <w:rFonts w:cs="Arabic Typesetting"/>
          <w:color w:val="000000" w:themeColor="text1"/>
        </w:rPr>
        <w:t>Market data distribution</w:t>
      </w:r>
    </w:p>
    <w:p w14:paraId="0F532870" w14:textId="46BA4F68" w:rsidR="00164056" w:rsidRPr="00164056" w:rsidRDefault="00164056">
      <w:pPr>
        <w:pStyle w:val="ListParagraph"/>
        <w:numPr>
          <w:ilvl w:val="2"/>
          <w:numId w:val="11"/>
        </w:numPr>
        <w:spacing w:line="240" w:lineRule="auto"/>
        <w:contextualSpacing w:val="0"/>
        <w:rPr>
          <w:rFonts w:cs="Arabic Typesetting"/>
          <w:color w:val="000000" w:themeColor="text1"/>
        </w:rPr>
      </w:pPr>
      <w:r w:rsidRPr="00164056">
        <w:rPr>
          <w:rFonts w:cs="Arabic Typesetting"/>
          <w:color w:val="000000" w:themeColor="text1"/>
        </w:rPr>
        <w:t>Multi-Source Data Feeds with Fallback: Implements a multi-source data feed strategy to ensure uninterrupted data availability. The system uses a primary source with a cascade of fallback providers for each asset class, managed automatically.</w:t>
      </w:r>
    </w:p>
    <w:p w14:paraId="04430BF6" w14:textId="77777777" w:rsidR="00164056" w:rsidRPr="00164056" w:rsidRDefault="00164056">
      <w:pPr>
        <w:pStyle w:val="ListParagraph"/>
        <w:numPr>
          <w:ilvl w:val="2"/>
          <w:numId w:val="11"/>
        </w:numPr>
        <w:spacing w:line="240" w:lineRule="auto"/>
        <w:contextualSpacing w:val="0"/>
        <w:rPr>
          <w:rFonts w:cs="Arabic Typesetting"/>
          <w:color w:val="000000" w:themeColor="text1"/>
        </w:rPr>
      </w:pPr>
      <w:r w:rsidRPr="00164056">
        <w:rPr>
          <w:rFonts w:cs="Arabic Typesetting"/>
          <w:color w:val="000000" w:themeColor="text1"/>
        </w:rPr>
        <w:t>Asset-Class Specific Fallback Chains: The fallback mechanism is configured per asset class (e.g., Stocks, Forex, Crypto) to use the most relevant data providers.</w:t>
      </w:r>
    </w:p>
    <w:p w14:paraId="3B895B86" w14:textId="77777777" w:rsidR="00310200" w:rsidRPr="00D237AB" w:rsidRDefault="00310200">
      <w:pPr>
        <w:pStyle w:val="ListParagraph"/>
        <w:numPr>
          <w:ilvl w:val="0"/>
          <w:numId w:val="13"/>
        </w:numPr>
        <w:spacing w:line="240" w:lineRule="auto"/>
        <w:contextualSpacing w:val="0"/>
        <w:rPr>
          <w:b/>
          <w:bCs/>
        </w:rPr>
      </w:pPr>
      <w:r w:rsidRPr="00D237AB">
        <w:rPr>
          <w:b/>
          <w:bCs/>
        </w:rPr>
        <w:t>Configure Data Feed and Fallback Mechanism</w:t>
      </w:r>
    </w:p>
    <w:p w14:paraId="1F88F6DA" w14:textId="77777777" w:rsidR="00310200" w:rsidRPr="001D561B" w:rsidRDefault="00310200">
      <w:pPr>
        <w:pStyle w:val="ListParagraph"/>
        <w:numPr>
          <w:ilvl w:val="1"/>
          <w:numId w:val="11"/>
        </w:numPr>
        <w:spacing w:line="240" w:lineRule="auto"/>
        <w:contextualSpacing w:val="0"/>
      </w:pPr>
      <w:r w:rsidRPr="001D561B">
        <w:rPr>
          <w:b/>
          <w:bCs/>
        </w:rPr>
        <w:t>Action</w:t>
      </w:r>
      <w:r w:rsidRPr="001D561B">
        <w:t>: Implement a multi-source data feed with fallback:</w:t>
      </w:r>
    </w:p>
    <w:p w14:paraId="6472D47F" w14:textId="77777777" w:rsidR="00310200" w:rsidRPr="001D561B" w:rsidRDefault="00310200">
      <w:pPr>
        <w:pStyle w:val="ListParagraph"/>
        <w:numPr>
          <w:ilvl w:val="2"/>
          <w:numId w:val="11"/>
        </w:numPr>
        <w:spacing w:line="240" w:lineRule="auto"/>
        <w:contextualSpacing w:val="0"/>
      </w:pPr>
      <w:r w:rsidRPr="001D561B">
        <w:rPr>
          <w:b/>
          <w:bCs/>
        </w:rPr>
        <w:t>Primary</w:t>
      </w:r>
      <w:r w:rsidRPr="001D561B">
        <w:t>: Yahoo Finance.</w:t>
      </w:r>
    </w:p>
    <w:p w14:paraId="244EFB08" w14:textId="77777777" w:rsidR="00310200" w:rsidRPr="001D561B" w:rsidRDefault="00310200">
      <w:pPr>
        <w:pStyle w:val="ListParagraph"/>
        <w:numPr>
          <w:ilvl w:val="2"/>
          <w:numId w:val="11"/>
        </w:numPr>
        <w:spacing w:line="240" w:lineRule="auto"/>
        <w:contextualSpacing w:val="0"/>
      </w:pPr>
      <w:r w:rsidRPr="001D561B">
        <w:rPr>
          <w:b/>
          <w:bCs/>
        </w:rPr>
        <w:t>Fallbacks</w:t>
      </w:r>
      <w:r w:rsidRPr="001D561B">
        <w:t xml:space="preserve">: Alpha Vantage, </w:t>
      </w:r>
      <w:proofErr w:type="spellStart"/>
      <w:r w:rsidRPr="001D561B">
        <w:t>Finnhub</w:t>
      </w:r>
      <w:proofErr w:type="spellEnd"/>
      <w:r w:rsidRPr="001D561B">
        <w:t xml:space="preserve">, Investing.com, CME Group, Twelve Data, Polygon, </w:t>
      </w:r>
      <w:proofErr w:type="spellStart"/>
      <w:r w:rsidRPr="001D561B">
        <w:t>Barchart</w:t>
      </w:r>
      <w:proofErr w:type="spellEnd"/>
      <w:r w:rsidRPr="001D561B">
        <w:t xml:space="preserve">, </w:t>
      </w:r>
      <w:proofErr w:type="spellStart"/>
      <w:r w:rsidRPr="001D561B">
        <w:t>SpiderRock</w:t>
      </w:r>
      <w:proofErr w:type="spellEnd"/>
      <w:r w:rsidRPr="001D561B">
        <w:t xml:space="preserve">, </w:t>
      </w:r>
      <w:proofErr w:type="spellStart"/>
      <w:r w:rsidRPr="001D561B">
        <w:t>TradingCharts</w:t>
      </w:r>
      <w:proofErr w:type="spellEnd"/>
      <w:r w:rsidRPr="001D561B">
        <w:t xml:space="preserve">, </w:t>
      </w:r>
      <w:proofErr w:type="spellStart"/>
      <w:r w:rsidRPr="001D561B">
        <w:t>Oanda</w:t>
      </w:r>
      <w:proofErr w:type="spellEnd"/>
      <w:r w:rsidRPr="001D561B">
        <w:t>.</w:t>
      </w:r>
    </w:p>
    <w:p w14:paraId="05013528" w14:textId="77777777" w:rsidR="00310200" w:rsidRPr="001D561B" w:rsidRDefault="00310200">
      <w:pPr>
        <w:pStyle w:val="ListParagraph"/>
        <w:numPr>
          <w:ilvl w:val="1"/>
          <w:numId w:val="11"/>
        </w:numPr>
        <w:spacing w:line="240" w:lineRule="auto"/>
        <w:contextualSpacing w:val="0"/>
      </w:pPr>
      <w:r w:rsidRPr="001D561B">
        <w:rPr>
          <w:b/>
          <w:bCs/>
        </w:rPr>
        <w:t>Details</w:t>
      </w:r>
      <w:r w:rsidRPr="001D561B">
        <w:t>: Use Kafka to stream data, with logic to switch sources on failure.</w:t>
      </w:r>
    </w:p>
    <w:p w14:paraId="1A60EB71" w14:textId="77777777" w:rsidR="00310200" w:rsidRDefault="00310200">
      <w:pPr>
        <w:pStyle w:val="ListParagraph"/>
        <w:numPr>
          <w:ilvl w:val="1"/>
          <w:numId w:val="11"/>
        </w:numPr>
        <w:spacing w:line="240" w:lineRule="auto"/>
        <w:contextualSpacing w:val="0"/>
      </w:pPr>
      <w:r w:rsidRPr="001D561B">
        <w:rPr>
          <w:b/>
          <w:bCs/>
        </w:rPr>
        <w:t>Purpose</w:t>
      </w:r>
      <w:r w:rsidRPr="001D561B">
        <w:t>: Ensures uninterrupted data availability.</w:t>
      </w:r>
    </w:p>
    <w:p w14:paraId="13351277" w14:textId="77777777" w:rsidR="00310200" w:rsidRPr="006F4F58" w:rsidRDefault="00310200">
      <w:pPr>
        <w:pStyle w:val="ListParagraph"/>
        <w:numPr>
          <w:ilvl w:val="1"/>
          <w:numId w:val="11"/>
        </w:numPr>
        <w:spacing w:line="240" w:lineRule="auto"/>
        <w:contextualSpacing w:val="0"/>
      </w:pPr>
      <w:r w:rsidRPr="006F4F58">
        <w:rPr>
          <w:b/>
          <w:bCs/>
        </w:rPr>
        <w:t>Trading Instruments:</w:t>
      </w:r>
      <w:r w:rsidRPr="006F4F58">
        <w:t xml:space="preserve"> The system supports a wide range of asset classes to cater to diverse trading needs.</w:t>
      </w:r>
    </w:p>
    <w:p w14:paraId="76120C7C" w14:textId="77777777" w:rsidR="00310200" w:rsidRPr="00310200" w:rsidRDefault="00310200">
      <w:pPr>
        <w:pStyle w:val="ListParagraph"/>
        <w:numPr>
          <w:ilvl w:val="2"/>
          <w:numId w:val="11"/>
        </w:numPr>
        <w:spacing w:line="240" w:lineRule="auto"/>
        <w:contextualSpacing w:val="0"/>
      </w:pPr>
      <w:r w:rsidRPr="00310200">
        <w:t>Stocks &amp; ETFs (global equities and exchange-traded funds).</w:t>
      </w:r>
    </w:p>
    <w:p w14:paraId="2D75E629" w14:textId="77777777" w:rsidR="00310200" w:rsidRPr="00310200" w:rsidRDefault="00310200">
      <w:pPr>
        <w:pStyle w:val="ListParagraph"/>
        <w:numPr>
          <w:ilvl w:val="2"/>
          <w:numId w:val="11"/>
        </w:numPr>
        <w:spacing w:line="240" w:lineRule="auto"/>
        <w:contextualSpacing w:val="0"/>
      </w:pPr>
      <w:r w:rsidRPr="00310200">
        <w:t>Stock Futures &amp; Index Futures (e.g., E-</w:t>
      </w:r>
      <w:proofErr w:type="gramStart"/>
      <w:r w:rsidRPr="00310200">
        <w:t>mini S</w:t>
      </w:r>
      <w:proofErr w:type="gramEnd"/>
      <w:r w:rsidRPr="00310200">
        <w:t>&amp;P 500, Nasdaq-100).</w:t>
      </w:r>
    </w:p>
    <w:p w14:paraId="1F0B8924" w14:textId="77777777" w:rsidR="00310200" w:rsidRPr="00310200" w:rsidRDefault="00310200">
      <w:pPr>
        <w:pStyle w:val="ListParagraph"/>
        <w:numPr>
          <w:ilvl w:val="2"/>
          <w:numId w:val="11"/>
        </w:numPr>
        <w:spacing w:line="240" w:lineRule="auto"/>
        <w:contextualSpacing w:val="0"/>
      </w:pPr>
      <w:r w:rsidRPr="00310200">
        <w:t>Stock Options &amp; Index Options (e.g., calls, puts on equities and indices).</w:t>
      </w:r>
    </w:p>
    <w:p w14:paraId="1898E02E" w14:textId="77777777" w:rsidR="00310200" w:rsidRPr="00310200" w:rsidRDefault="00310200">
      <w:pPr>
        <w:pStyle w:val="ListParagraph"/>
        <w:numPr>
          <w:ilvl w:val="2"/>
          <w:numId w:val="11"/>
        </w:numPr>
        <w:spacing w:line="240" w:lineRule="auto"/>
        <w:contextualSpacing w:val="0"/>
      </w:pPr>
      <w:r w:rsidRPr="00310200">
        <w:t>Forex, Forex Futures, &amp; Forex Options (e.g., EUR/USD, G10 currencies).</w:t>
      </w:r>
    </w:p>
    <w:p w14:paraId="3BDCFDBB" w14:textId="77777777" w:rsidR="00310200" w:rsidRPr="00310200" w:rsidRDefault="00310200">
      <w:pPr>
        <w:pStyle w:val="ListParagraph"/>
        <w:numPr>
          <w:ilvl w:val="2"/>
          <w:numId w:val="11"/>
        </w:numPr>
        <w:spacing w:line="240" w:lineRule="auto"/>
        <w:contextualSpacing w:val="0"/>
      </w:pPr>
      <w:r w:rsidRPr="00310200">
        <w:t>Commodities, Commodity Futures, &amp; Commodity Options (e.g., crude oil, gold, corn).</w:t>
      </w:r>
    </w:p>
    <w:p w14:paraId="27FED18B" w14:textId="77777777" w:rsidR="00310200" w:rsidRPr="00310200" w:rsidRDefault="00310200">
      <w:pPr>
        <w:pStyle w:val="ListParagraph"/>
        <w:numPr>
          <w:ilvl w:val="2"/>
          <w:numId w:val="11"/>
        </w:numPr>
        <w:spacing w:line="240" w:lineRule="auto"/>
        <w:contextualSpacing w:val="0"/>
      </w:pPr>
      <w:r w:rsidRPr="00310200">
        <w:t>Cryptocurrency, Cryptocurrency Futures, &amp; Cryptocurrency Options (e.g., Bitcoin, Ethereum).</w:t>
      </w:r>
    </w:p>
    <w:p w14:paraId="75B97678" w14:textId="77777777" w:rsidR="00310200" w:rsidRPr="006F4F58" w:rsidRDefault="00310200">
      <w:pPr>
        <w:pStyle w:val="ListParagraph"/>
        <w:numPr>
          <w:ilvl w:val="1"/>
          <w:numId w:val="11"/>
        </w:numPr>
        <w:spacing w:line="240" w:lineRule="auto"/>
        <w:contextualSpacing w:val="0"/>
        <w:rPr>
          <w:color w:val="000000" w:themeColor="text1"/>
        </w:rPr>
      </w:pPr>
      <w:r w:rsidRPr="006F4F58">
        <w:rPr>
          <w:b/>
          <w:bCs/>
          <w:color w:val="000000" w:themeColor="text1"/>
        </w:rPr>
        <w:t>Data Sources for Live Trading</w:t>
      </w:r>
      <w:r w:rsidRPr="006F4F58">
        <w:rPr>
          <w:color w:val="000000" w:themeColor="text1"/>
        </w:rPr>
        <w:t>:</w:t>
      </w:r>
    </w:p>
    <w:p w14:paraId="6702C38A" w14:textId="77777777" w:rsidR="00310200" w:rsidRPr="00310200" w:rsidRDefault="00310200">
      <w:pPr>
        <w:pStyle w:val="ListParagraph"/>
        <w:numPr>
          <w:ilvl w:val="2"/>
          <w:numId w:val="11"/>
        </w:numPr>
        <w:spacing w:line="240" w:lineRule="auto"/>
        <w:contextualSpacing w:val="0"/>
      </w:pPr>
      <w:r w:rsidRPr="00310200">
        <w:t>Subscribe to Interactive Brokers' real-time market data and historical data once paper trading is validated.</w:t>
      </w:r>
    </w:p>
    <w:p w14:paraId="70147F57" w14:textId="77777777" w:rsidR="00310200" w:rsidRPr="006F4F58" w:rsidRDefault="00310200">
      <w:pPr>
        <w:pStyle w:val="ListParagraph"/>
        <w:numPr>
          <w:ilvl w:val="1"/>
          <w:numId w:val="11"/>
        </w:numPr>
        <w:spacing w:line="240" w:lineRule="auto"/>
        <w:contextualSpacing w:val="0"/>
        <w:rPr>
          <w:color w:val="000000" w:themeColor="text1"/>
        </w:rPr>
      </w:pPr>
      <w:r w:rsidRPr="006F4F58">
        <w:rPr>
          <w:b/>
          <w:bCs/>
          <w:color w:val="000000" w:themeColor="text1"/>
        </w:rPr>
        <w:t>Historical Data</w:t>
      </w:r>
      <w:r w:rsidRPr="006F4F58">
        <w:rPr>
          <w:color w:val="000000" w:themeColor="text1"/>
        </w:rPr>
        <w:t>:</w:t>
      </w:r>
    </w:p>
    <w:p w14:paraId="5D661042" w14:textId="77777777" w:rsidR="00310200" w:rsidRPr="00310200" w:rsidRDefault="00310200">
      <w:pPr>
        <w:pStyle w:val="ListParagraph"/>
        <w:numPr>
          <w:ilvl w:val="2"/>
          <w:numId w:val="11"/>
        </w:numPr>
        <w:spacing w:line="240" w:lineRule="auto"/>
        <w:contextualSpacing w:val="0"/>
      </w:pPr>
      <w:r w:rsidRPr="00310200">
        <w:t xml:space="preserve">Use free sources for paper trading and </w:t>
      </w:r>
    </w:p>
    <w:p w14:paraId="2F8AA44C" w14:textId="77777777" w:rsidR="00310200" w:rsidRPr="00310200" w:rsidRDefault="00310200">
      <w:pPr>
        <w:pStyle w:val="ListParagraph"/>
        <w:numPr>
          <w:ilvl w:val="2"/>
          <w:numId w:val="11"/>
        </w:numPr>
        <w:spacing w:line="240" w:lineRule="auto"/>
        <w:contextualSpacing w:val="0"/>
      </w:pPr>
      <w:r w:rsidRPr="00310200">
        <w:t>Interactive Brokers for live trading.</w:t>
      </w:r>
    </w:p>
    <w:p w14:paraId="74CDB5CC" w14:textId="77777777" w:rsidR="00310200" w:rsidRPr="006F4F58" w:rsidRDefault="00310200">
      <w:pPr>
        <w:pStyle w:val="ListParagraph"/>
        <w:numPr>
          <w:ilvl w:val="1"/>
          <w:numId w:val="11"/>
        </w:numPr>
        <w:spacing w:line="240" w:lineRule="auto"/>
        <w:contextualSpacing w:val="0"/>
        <w:rPr>
          <w:color w:val="000000" w:themeColor="text1"/>
        </w:rPr>
      </w:pPr>
      <w:r w:rsidRPr="006F4F58">
        <w:rPr>
          <w:b/>
          <w:bCs/>
          <w:color w:val="000000" w:themeColor="text1"/>
        </w:rPr>
        <w:t>Free Data Sources for Paper Trading</w:t>
      </w:r>
      <w:r w:rsidRPr="006F4F58">
        <w:rPr>
          <w:color w:val="000000" w:themeColor="text1"/>
        </w:rPr>
        <w:t>:</w:t>
      </w:r>
    </w:p>
    <w:p w14:paraId="12C44A2C" w14:textId="77777777" w:rsidR="00310200" w:rsidRPr="006F4F58" w:rsidRDefault="00310200">
      <w:pPr>
        <w:pStyle w:val="ListParagraph"/>
        <w:numPr>
          <w:ilvl w:val="2"/>
          <w:numId w:val="11"/>
        </w:numPr>
        <w:spacing w:line="240" w:lineRule="auto"/>
        <w:contextualSpacing w:val="0"/>
        <w:rPr>
          <w:color w:val="000000" w:themeColor="text1"/>
        </w:rPr>
      </w:pPr>
      <w:r w:rsidRPr="006F4F58">
        <w:rPr>
          <w:b/>
          <w:bCs/>
          <w:color w:val="000000" w:themeColor="text1"/>
        </w:rPr>
        <w:t>Stocks &amp; ETFs</w:t>
      </w:r>
    </w:p>
    <w:p w14:paraId="0F5E4597" w14:textId="77777777" w:rsidR="00310200" w:rsidRPr="00310200" w:rsidRDefault="00310200" w:rsidP="00310200">
      <w:pPr>
        <w:numPr>
          <w:ilvl w:val="3"/>
          <w:numId w:val="2"/>
        </w:numPr>
        <w:tabs>
          <w:tab w:val="num" w:pos="2520"/>
          <w:tab w:val="num" w:pos="3960"/>
        </w:tabs>
        <w:spacing w:line="240" w:lineRule="auto"/>
        <w:rPr>
          <w:rFonts w:cs="Arabic Typesetting"/>
          <w:color w:val="000000" w:themeColor="text1"/>
        </w:rPr>
      </w:pPr>
      <w:r w:rsidRPr="00310200">
        <w:rPr>
          <w:rFonts w:cs="Arabic Typesetting"/>
          <w:color w:val="000000" w:themeColor="text1"/>
        </w:rPr>
        <w:t>Yahoo Finance: Free historical and delayed data for global equities and ETFs.</w:t>
      </w:r>
    </w:p>
    <w:p w14:paraId="2EA06FE6" w14:textId="77777777" w:rsidR="00310200" w:rsidRPr="00310200" w:rsidRDefault="00310200" w:rsidP="00310200">
      <w:pPr>
        <w:numPr>
          <w:ilvl w:val="3"/>
          <w:numId w:val="2"/>
        </w:numPr>
        <w:tabs>
          <w:tab w:val="num" w:pos="2520"/>
          <w:tab w:val="num" w:pos="3960"/>
        </w:tabs>
        <w:spacing w:line="240" w:lineRule="auto"/>
        <w:rPr>
          <w:rFonts w:cs="Arabic Typesetting"/>
          <w:color w:val="000000" w:themeColor="text1"/>
        </w:rPr>
      </w:pPr>
      <w:r w:rsidRPr="00310200">
        <w:rPr>
          <w:rFonts w:cs="Arabic Typesetting"/>
          <w:color w:val="000000" w:themeColor="text1"/>
        </w:rPr>
        <w:t>Interactive Brokers</w:t>
      </w:r>
    </w:p>
    <w:p w14:paraId="5BF18D50" w14:textId="77777777" w:rsidR="00310200" w:rsidRPr="00310200" w:rsidRDefault="00310200" w:rsidP="00310200">
      <w:pPr>
        <w:numPr>
          <w:ilvl w:val="3"/>
          <w:numId w:val="2"/>
        </w:numPr>
        <w:tabs>
          <w:tab w:val="num" w:pos="2520"/>
          <w:tab w:val="num" w:pos="3960"/>
        </w:tabs>
        <w:spacing w:line="240" w:lineRule="auto"/>
        <w:rPr>
          <w:rFonts w:cs="Arabic Typesetting"/>
          <w:color w:val="000000" w:themeColor="text1"/>
        </w:rPr>
      </w:pPr>
      <w:r w:rsidRPr="00310200">
        <w:rPr>
          <w:rFonts w:cs="Arabic Typesetting"/>
          <w:color w:val="000000" w:themeColor="text1"/>
        </w:rPr>
        <w:t>Alpha Vantage: Free APIs for real-time and historical data, including fundamentals and technical indicators.</w:t>
      </w:r>
    </w:p>
    <w:p w14:paraId="5CC73032" w14:textId="77777777" w:rsidR="00310200" w:rsidRPr="00310200" w:rsidRDefault="00310200" w:rsidP="00310200">
      <w:pPr>
        <w:numPr>
          <w:ilvl w:val="3"/>
          <w:numId w:val="2"/>
        </w:numPr>
        <w:tabs>
          <w:tab w:val="num" w:pos="2520"/>
          <w:tab w:val="num" w:pos="3960"/>
        </w:tabs>
        <w:spacing w:line="240" w:lineRule="auto"/>
        <w:rPr>
          <w:rFonts w:cs="Arabic Typesetting"/>
          <w:color w:val="000000" w:themeColor="text1"/>
        </w:rPr>
      </w:pPr>
      <w:proofErr w:type="spellStart"/>
      <w:r w:rsidRPr="00310200">
        <w:rPr>
          <w:rFonts w:cs="Arabic Typesetting"/>
          <w:color w:val="000000" w:themeColor="text1"/>
        </w:rPr>
        <w:t>Finnhub</w:t>
      </w:r>
      <w:proofErr w:type="spellEnd"/>
      <w:r w:rsidRPr="00310200">
        <w:rPr>
          <w:rFonts w:cs="Arabic Typesetting"/>
          <w:color w:val="000000" w:themeColor="text1"/>
        </w:rPr>
        <w:t>: Free-tier APIs for real-time stock prices and company fundamentals.</w:t>
      </w:r>
    </w:p>
    <w:p w14:paraId="6090CAD9" w14:textId="77777777" w:rsidR="00310200" w:rsidRPr="00310200" w:rsidRDefault="00310200" w:rsidP="00310200">
      <w:pPr>
        <w:numPr>
          <w:ilvl w:val="3"/>
          <w:numId w:val="2"/>
        </w:numPr>
        <w:tabs>
          <w:tab w:val="num" w:pos="2520"/>
          <w:tab w:val="num" w:pos="3960"/>
        </w:tabs>
        <w:spacing w:line="240" w:lineRule="auto"/>
        <w:rPr>
          <w:rFonts w:cs="Arabic Typesetting"/>
          <w:color w:val="000000" w:themeColor="text1"/>
        </w:rPr>
      </w:pPr>
      <w:r w:rsidRPr="00310200">
        <w:rPr>
          <w:rFonts w:cs="Arabic Typesetting"/>
          <w:color w:val="000000" w:themeColor="text1"/>
        </w:rPr>
        <w:t>Twelve Data</w:t>
      </w:r>
    </w:p>
    <w:p w14:paraId="2DC2DB1F" w14:textId="77777777" w:rsidR="00310200" w:rsidRPr="00310200" w:rsidRDefault="00310200" w:rsidP="00310200">
      <w:pPr>
        <w:numPr>
          <w:ilvl w:val="3"/>
          <w:numId w:val="2"/>
        </w:numPr>
        <w:tabs>
          <w:tab w:val="num" w:pos="2520"/>
          <w:tab w:val="num" w:pos="3960"/>
        </w:tabs>
        <w:spacing w:line="240" w:lineRule="auto"/>
        <w:rPr>
          <w:rFonts w:cs="Arabic Typesetting"/>
          <w:color w:val="000000" w:themeColor="text1"/>
        </w:rPr>
      </w:pPr>
      <w:r w:rsidRPr="00310200">
        <w:rPr>
          <w:rFonts w:cs="Arabic Typesetting"/>
          <w:color w:val="000000" w:themeColor="text1"/>
        </w:rPr>
        <w:t>Polygon.io</w:t>
      </w:r>
    </w:p>
    <w:p w14:paraId="275D0A82" w14:textId="77777777" w:rsidR="00310200" w:rsidRPr="006F4F58" w:rsidRDefault="00310200">
      <w:pPr>
        <w:pStyle w:val="ListParagraph"/>
        <w:numPr>
          <w:ilvl w:val="2"/>
          <w:numId w:val="11"/>
        </w:numPr>
        <w:spacing w:line="240" w:lineRule="auto"/>
        <w:contextualSpacing w:val="0"/>
        <w:rPr>
          <w:color w:val="000000" w:themeColor="text1"/>
        </w:rPr>
      </w:pPr>
      <w:r w:rsidRPr="006F4F58">
        <w:rPr>
          <w:b/>
          <w:bCs/>
          <w:color w:val="000000" w:themeColor="text1"/>
        </w:rPr>
        <w:t>Stock Futures &amp; Index Futures</w:t>
      </w:r>
    </w:p>
    <w:p w14:paraId="3768D353" w14:textId="77777777" w:rsidR="00310200" w:rsidRPr="00310200" w:rsidRDefault="00310200" w:rsidP="00310200">
      <w:pPr>
        <w:numPr>
          <w:ilvl w:val="3"/>
          <w:numId w:val="2"/>
        </w:numPr>
        <w:tabs>
          <w:tab w:val="num" w:pos="2520"/>
          <w:tab w:val="num" w:pos="3960"/>
        </w:tabs>
        <w:spacing w:line="240" w:lineRule="auto"/>
        <w:rPr>
          <w:rFonts w:cs="Arabic Typesetting"/>
          <w:color w:val="000000" w:themeColor="text1"/>
        </w:rPr>
      </w:pPr>
      <w:r w:rsidRPr="00310200">
        <w:rPr>
          <w:rFonts w:cs="Arabic Typesetting"/>
          <w:color w:val="000000" w:themeColor="text1"/>
        </w:rPr>
        <w:t>Yahoo Finance: Free historical and delayed data for global equities and ETFs.</w:t>
      </w:r>
    </w:p>
    <w:p w14:paraId="4B7FF689" w14:textId="77777777" w:rsidR="00310200" w:rsidRPr="00310200" w:rsidRDefault="00310200" w:rsidP="00310200">
      <w:pPr>
        <w:numPr>
          <w:ilvl w:val="3"/>
          <w:numId w:val="2"/>
        </w:numPr>
        <w:tabs>
          <w:tab w:val="num" w:pos="2520"/>
          <w:tab w:val="num" w:pos="3960"/>
        </w:tabs>
        <w:spacing w:line="240" w:lineRule="auto"/>
        <w:rPr>
          <w:rFonts w:cs="Arabic Typesetting"/>
          <w:color w:val="000000" w:themeColor="text1"/>
        </w:rPr>
      </w:pPr>
      <w:r w:rsidRPr="00310200">
        <w:rPr>
          <w:rFonts w:cs="Arabic Typesetting"/>
          <w:color w:val="000000" w:themeColor="text1"/>
        </w:rPr>
        <w:t>Interactive Brokers</w:t>
      </w:r>
    </w:p>
    <w:p w14:paraId="0721C861" w14:textId="77777777" w:rsidR="00310200" w:rsidRPr="00310200" w:rsidRDefault="00310200" w:rsidP="00310200">
      <w:pPr>
        <w:numPr>
          <w:ilvl w:val="3"/>
          <w:numId w:val="2"/>
        </w:numPr>
        <w:tabs>
          <w:tab w:val="num" w:pos="2520"/>
          <w:tab w:val="num" w:pos="3960"/>
        </w:tabs>
        <w:spacing w:line="240" w:lineRule="auto"/>
        <w:rPr>
          <w:rFonts w:cs="Arabic Typesetting"/>
          <w:color w:val="000000" w:themeColor="text1"/>
        </w:rPr>
      </w:pPr>
      <w:r w:rsidRPr="00310200">
        <w:rPr>
          <w:rFonts w:cs="Arabic Typesetting"/>
          <w:color w:val="000000" w:themeColor="text1"/>
        </w:rPr>
        <w:t>Investing.com: Free real-time/delayed quotes for global index futures (e.g., S&amp;P 500, Nikkei 225).</w:t>
      </w:r>
    </w:p>
    <w:p w14:paraId="3610E637" w14:textId="77777777" w:rsidR="00310200" w:rsidRPr="00310200" w:rsidRDefault="00310200" w:rsidP="00310200">
      <w:pPr>
        <w:numPr>
          <w:ilvl w:val="3"/>
          <w:numId w:val="2"/>
        </w:numPr>
        <w:tabs>
          <w:tab w:val="num" w:pos="2520"/>
          <w:tab w:val="num" w:pos="3960"/>
        </w:tabs>
        <w:spacing w:line="240" w:lineRule="auto"/>
        <w:rPr>
          <w:rFonts w:cs="Arabic Typesetting"/>
          <w:color w:val="000000" w:themeColor="text1"/>
        </w:rPr>
      </w:pPr>
      <w:r w:rsidRPr="00310200">
        <w:rPr>
          <w:rFonts w:cs="Arabic Typesetting"/>
          <w:color w:val="000000" w:themeColor="text1"/>
        </w:rPr>
        <w:t>CME Group: Free delayed data for equity index futures (e.g., E-</w:t>
      </w:r>
      <w:proofErr w:type="gramStart"/>
      <w:r w:rsidRPr="00310200">
        <w:rPr>
          <w:rFonts w:cs="Arabic Typesetting"/>
          <w:color w:val="000000" w:themeColor="text1"/>
        </w:rPr>
        <w:t>mini S</w:t>
      </w:r>
      <w:proofErr w:type="gramEnd"/>
      <w:r w:rsidRPr="00310200">
        <w:rPr>
          <w:rFonts w:cs="Arabic Typesetting"/>
          <w:color w:val="000000" w:themeColor="text1"/>
        </w:rPr>
        <w:t>&amp;P 500).</w:t>
      </w:r>
    </w:p>
    <w:p w14:paraId="415C8F91" w14:textId="77777777" w:rsidR="00310200" w:rsidRPr="00310200" w:rsidRDefault="00310200" w:rsidP="00310200">
      <w:pPr>
        <w:numPr>
          <w:ilvl w:val="3"/>
          <w:numId w:val="2"/>
        </w:numPr>
        <w:tabs>
          <w:tab w:val="num" w:pos="2520"/>
          <w:tab w:val="num" w:pos="3960"/>
        </w:tabs>
        <w:spacing w:line="240" w:lineRule="auto"/>
        <w:rPr>
          <w:rFonts w:cs="Arabic Typesetting"/>
          <w:color w:val="000000" w:themeColor="text1"/>
        </w:rPr>
      </w:pPr>
      <w:proofErr w:type="spellStart"/>
      <w:r w:rsidRPr="00310200">
        <w:rPr>
          <w:rFonts w:cs="Arabic Typesetting"/>
          <w:color w:val="000000" w:themeColor="text1"/>
        </w:rPr>
        <w:t>Barchart</w:t>
      </w:r>
      <w:proofErr w:type="spellEnd"/>
      <w:r w:rsidRPr="00310200">
        <w:rPr>
          <w:rFonts w:cs="Arabic Typesetting"/>
          <w:color w:val="000000" w:themeColor="text1"/>
        </w:rPr>
        <w:t>: Delayed futures prices for indices like Dow Jones and S&amp;P 500.</w:t>
      </w:r>
    </w:p>
    <w:p w14:paraId="16FC8160" w14:textId="77777777" w:rsidR="00310200" w:rsidRPr="006F4F58" w:rsidRDefault="00310200">
      <w:pPr>
        <w:pStyle w:val="ListParagraph"/>
        <w:numPr>
          <w:ilvl w:val="2"/>
          <w:numId w:val="11"/>
        </w:numPr>
        <w:spacing w:line="240" w:lineRule="auto"/>
        <w:contextualSpacing w:val="0"/>
        <w:rPr>
          <w:color w:val="000000" w:themeColor="text1"/>
        </w:rPr>
      </w:pPr>
      <w:r w:rsidRPr="006F4F58">
        <w:rPr>
          <w:b/>
          <w:bCs/>
          <w:color w:val="000000" w:themeColor="text1"/>
        </w:rPr>
        <w:t>Stock Options &amp; Index Options</w:t>
      </w:r>
    </w:p>
    <w:p w14:paraId="6FFBEF3A" w14:textId="77777777" w:rsidR="00310200" w:rsidRPr="00310200" w:rsidRDefault="00310200" w:rsidP="00310200">
      <w:pPr>
        <w:numPr>
          <w:ilvl w:val="3"/>
          <w:numId w:val="2"/>
        </w:numPr>
        <w:tabs>
          <w:tab w:val="num" w:pos="2520"/>
          <w:tab w:val="num" w:pos="3960"/>
        </w:tabs>
        <w:spacing w:line="240" w:lineRule="auto"/>
        <w:rPr>
          <w:rFonts w:cs="Arabic Typesetting"/>
          <w:color w:val="000000" w:themeColor="text1"/>
        </w:rPr>
      </w:pPr>
      <w:r w:rsidRPr="00310200">
        <w:rPr>
          <w:rFonts w:cs="Arabic Typesetting"/>
          <w:color w:val="000000" w:themeColor="text1"/>
        </w:rPr>
        <w:t>Yahoo Finance: Free historical and delayed data for global equities and ETFs.</w:t>
      </w:r>
    </w:p>
    <w:p w14:paraId="2F157C7B" w14:textId="77777777" w:rsidR="00310200" w:rsidRPr="00310200" w:rsidRDefault="00310200" w:rsidP="00310200">
      <w:pPr>
        <w:numPr>
          <w:ilvl w:val="3"/>
          <w:numId w:val="2"/>
        </w:numPr>
        <w:tabs>
          <w:tab w:val="num" w:pos="2520"/>
          <w:tab w:val="num" w:pos="3960"/>
        </w:tabs>
        <w:spacing w:line="240" w:lineRule="auto"/>
        <w:rPr>
          <w:rFonts w:cs="Arabic Typesetting"/>
          <w:color w:val="000000" w:themeColor="text1"/>
        </w:rPr>
      </w:pPr>
      <w:r w:rsidRPr="00310200">
        <w:rPr>
          <w:rFonts w:cs="Arabic Typesetting"/>
          <w:color w:val="000000" w:themeColor="text1"/>
        </w:rPr>
        <w:t>Interactive Brokers</w:t>
      </w:r>
    </w:p>
    <w:p w14:paraId="665550A0" w14:textId="77777777" w:rsidR="00310200" w:rsidRPr="00310200" w:rsidRDefault="00310200" w:rsidP="00310200">
      <w:pPr>
        <w:numPr>
          <w:ilvl w:val="3"/>
          <w:numId w:val="2"/>
        </w:numPr>
        <w:tabs>
          <w:tab w:val="num" w:pos="2520"/>
          <w:tab w:val="num" w:pos="3960"/>
        </w:tabs>
        <w:spacing w:line="240" w:lineRule="auto"/>
        <w:rPr>
          <w:rFonts w:cs="Arabic Typesetting"/>
          <w:color w:val="000000" w:themeColor="text1"/>
        </w:rPr>
      </w:pPr>
      <w:proofErr w:type="spellStart"/>
      <w:r w:rsidRPr="00310200">
        <w:rPr>
          <w:rFonts w:cs="Arabic Typesetting"/>
          <w:color w:val="000000" w:themeColor="text1"/>
        </w:rPr>
        <w:t>Cboe</w:t>
      </w:r>
      <w:proofErr w:type="spellEnd"/>
      <w:r w:rsidRPr="00310200">
        <w:rPr>
          <w:rFonts w:cs="Arabic Typesetting"/>
          <w:color w:val="000000" w:themeColor="text1"/>
        </w:rPr>
        <w:t xml:space="preserve"> Daily Market Statistics: Free delayed summary data for options trading volumes.</w:t>
      </w:r>
    </w:p>
    <w:p w14:paraId="7202F113" w14:textId="77777777" w:rsidR="00310200" w:rsidRPr="00310200" w:rsidRDefault="00310200" w:rsidP="00310200">
      <w:pPr>
        <w:numPr>
          <w:ilvl w:val="3"/>
          <w:numId w:val="2"/>
        </w:numPr>
        <w:tabs>
          <w:tab w:val="num" w:pos="2520"/>
          <w:tab w:val="num" w:pos="3960"/>
        </w:tabs>
        <w:spacing w:line="240" w:lineRule="auto"/>
        <w:rPr>
          <w:rFonts w:cs="Arabic Typesetting"/>
          <w:color w:val="000000" w:themeColor="text1"/>
        </w:rPr>
      </w:pPr>
      <w:proofErr w:type="spellStart"/>
      <w:r w:rsidRPr="00310200">
        <w:rPr>
          <w:rFonts w:cs="Arabic Typesetting"/>
          <w:color w:val="000000" w:themeColor="text1"/>
        </w:rPr>
        <w:t>SpiderRock</w:t>
      </w:r>
      <w:proofErr w:type="spellEnd"/>
      <w:r w:rsidRPr="00310200">
        <w:rPr>
          <w:rFonts w:cs="Arabic Typesetting"/>
          <w:color w:val="000000" w:themeColor="text1"/>
        </w:rPr>
        <w:t>: Free delayed options data via APIs (e.g., OPRA feeds).</w:t>
      </w:r>
    </w:p>
    <w:p w14:paraId="75E755C4" w14:textId="77777777" w:rsidR="00310200" w:rsidRPr="006F4F58" w:rsidRDefault="00310200">
      <w:pPr>
        <w:pStyle w:val="ListParagraph"/>
        <w:numPr>
          <w:ilvl w:val="2"/>
          <w:numId w:val="11"/>
        </w:numPr>
        <w:spacing w:line="240" w:lineRule="auto"/>
        <w:contextualSpacing w:val="0"/>
        <w:rPr>
          <w:color w:val="000000" w:themeColor="text1"/>
        </w:rPr>
      </w:pPr>
      <w:r w:rsidRPr="006F4F58">
        <w:rPr>
          <w:b/>
          <w:bCs/>
          <w:color w:val="000000" w:themeColor="text1"/>
        </w:rPr>
        <w:t>Forex, Forex Futures, &amp; Forex Options</w:t>
      </w:r>
    </w:p>
    <w:p w14:paraId="46D247C0" w14:textId="77777777" w:rsidR="00310200" w:rsidRPr="00310200" w:rsidRDefault="00310200" w:rsidP="00310200">
      <w:pPr>
        <w:numPr>
          <w:ilvl w:val="3"/>
          <w:numId w:val="2"/>
        </w:numPr>
        <w:tabs>
          <w:tab w:val="num" w:pos="2520"/>
          <w:tab w:val="num" w:pos="3960"/>
        </w:tabs>
        <w:spacing w:line="240" w:lineRule="auto"/>
        <w:rPr>
          <w:rFonts w:cs="Arabic Typesetting"/>
          <w:color w:val="000000" w:themeColor="text1"/>
        </w:rPr>
      </w:pPr>
      <w:r w:rsidRPr="00310200">
        <w:rPr>
          <w:rFonts w:cs="Arabic Typesetting"/>
          <w:color w:val="000000" w:themeColor="text1"/>
        </w:rPr>
        <w:t>Yahoo Finance: Free historical and delayed data for global equities and ETFs.</w:t>
      </w:r>
    </w:p>
    <w:p w14:paraId="0C175ADC" w14:textId="77777777" w:rsidR="00310200" w:rsidRPr="00310200" w:rsidRDefault="00310200" w:rsidP="00310200">
      <w:pPr>
        <w:numPr>
          <w:ilvl w:val="3"/>
          <w:numId w:val="2"/>
        </w:numPr>
        <w:tabs>
          <w:tab w:val="num" w:pos="2520"/>
          <w:tab w:val="num" w:pos="3960"/>
        </w:tabs>
        <w:spacing w:line="240" w:lineRule="auto"/>
        <w:rPr>
          <w:rFonts w:cs="Arabic Typesetting"/>
          <w:color w:val="000000" w:themeColor="text1"/>
        </w:rPr>
      </w:pPr>
      <w:r w:rsidRPr="00310200">
        <w:rPr>
          <w:rFonts w:cs="Arabic Typesetting"/>
          <w:color w:val="000000" w:themeColor="text1"/>
        </w:rPr>
        <w:t>Interactive Brokers</w:t>
      </w:r>
    </w:p>
    <w:p w14:paraId="77054FAF" w14:textId="77777777" w:rsidR="00310200" w:rsidRPr="00310200" w:rsidRDefault="00310200" w:rsidP="00310200">
      <w:pPr>
        <w:numPr>
          <w:ilvl w:val="3"/>
          <w:numId w:val="2"/>
        </w:numPr>
        <w:tabs>
          <w:tab w:val="num" w:pos="2520"/>
          <w:tab w:val="num" w:pos="3960"/>
        </w:tabs>
        <w:spacing w:line="240" w:lineRule="auto"/>
        <w:rPr>
          <w:rFonts w:cs="Arabic Typesetting"/>
          <w:color w:val="000000" w:themeColor="text1"/>
        </w:rPr>
      </w:pPr>
      <w:proofErr w:type="spellStart"/>
      <w:r w:rsidRPr="00310200">
        <w:rPr>
          <w:rFonts w:cs="Arabic Typesetting"/>
          <w:color w:val="000000" w:themeColor="text1"/>
        </w:rPr>
        <w:t>Oanda</w:t>
      </w:r>
      <w:proofErr w:type="spellEnd"/>
    </w:p>
    <w:p w14:paraId="21CEDB65" w14:textId="77777777" w:rsidR="00310200" w:rsidRPr="00310200" w:rsidRDefault="00310200" w:rsidP="00310200">
      <w:pPr>
        <w:numPr>
          <w:ilvl w:val="3"/>
          <w:numId w:val="2"/>
        </w:numPr>
        <w:tabs>
          <w:tab w:val="num" w:pos="2520"/>
          <w:tab w:val="num" w:pos="3960"/>
        </w:tabs>
        <w:spacing w:line="240" w:lineRule="auto"/>
        <w:rPr>
          <w:rFonts w:cs="Arabic Typesetting"/>
          <w:color w:val="000000" w:themeColor="text1"/>
        </w:rPr>
      </w:pPr>
      <w:r w:rsidRPr="00310200">
        <w:rPr>
          <w:rFonts w:cs="Arabic Typesetting"/>
          <w:color w:val="000000" w:themeColor="text1"/>
        </w:rPr>
        <w:t>CME Group FX Data: Delayed data for G10 and emerging market forex futures.</w:t>
      </w:r>
    </w:p>
    <w:p w14:paraId="17C37E0C" w14:textId="77777777" w:rsidR="00310200" w:rsidRPr="00310200" w:rsidRDefault="00310200" w:rsidP="00310200">
      <w:pPr>
        <w:numPr>
          <w:ilvl w:val="3"/>
          <w:numId w:val="2"/>
        </w:numPr>
        <w:tabs>
          <w:tab w:val="num" w:pos="2520"/>
          <w:tab w:val="num" w:pos="3960"/>
        </w:tabs>
        <w:spacing w:line="240" w:lineRule="auto"/>
        <w:rPr>
          <w:rFonts w:cs="Arabic Typesetting"/>
          <w:color w:val="000000" w:themeColor="text1"/>
        </w:rPr>
      </w:pPr>
      <w:proofErr w:type="spellStart"/>
      <w:r w:rsidRPr="00310200">
        <w:rPr>
          <w:rFonts w:cs="Arabic Typesetting"/>
          <w:color w:val="000000" w:themeColor="text1"/>
        </w:rPr>
        <w:t>dxFeed</w:t>
      </w:r>
      <w:proofErr w:type="spellEnd"/>
      <w:r w:rsidRPr="00310200">
        <w:rPr>
          <w:rFonts w:cs="Arabic Typesetting"/>
          <w:color w:val="000000" w:themeColor="text1"/>
        </w:rPr>
        <w:t>: Multi-contributor forex data (real-time/delayed).</w:t>
      </w:r>
    </w:p>
    <w:p w14:paraId="41C7495B" w14:textId="77777777" w:rsidR="00310200" w:rsidRPr="006F4F58" w:rsidRDefault="00310200">
      <w:pPr>
        <w:pStyle w:val="ListParagraph"/>
        <w:numPr>
          <w:ilvl w:val="2"/>
          <w:numId w:val="11"/>
        </w:numPr>
        <w:spacing w:line="240" w:lineRule="auto"/>
        <w:contextualSpacing w:val="0"/>
        <w:rPr>
          <w:color w:val="000000" w:themeColor="text1"/>
        </w:rPr>
      </w:pPr>
      <w:r w:rsidRPr="006F4F58">
        <w:rPr>
          <w:b/>
          <w:bCs/>
          <w:color w:val="000000" w:themeColor="text1"/>
        </w:rPr>
        <w:t>Commodity, Commodity Futures, &amp; Commodity Options</w:t>
      </w:r>
    </w:p>
    <w:p w14:paraId="15560E57" w14:textId="77777777" w:rsidR="00310200" w:rsidRPr="00310200" w:rsidRDefault="00310200" w:rsidP="00310200">
      <w:pPr>
        <w:numPr>
          <w:ilvl w:val="3"/>
          <w:numId w:val="2"/>
        </w:numPr>
        <w:tabs>
          <w:tab w:val="num" w:pos="2520"/>
          <w:tab w:val="num" w:pos="3960"/>
        </w:tabs>
        <w:spacing w:line="240" w:lineRule="auto"/>
        <w:rPr>
          <w:rFonts w:cs="Arabic Typesetting"/>
          <w:color w:val="000000" w:themeColor="text1"/>
        </w:rPr>
      </w:pPr>
      <w:r w:rsidRPr="00310200">
        <w:rPr>
          <w:rFonts w:cs="Arabic Typesetting"/>
          <w:color w:val="000000" w:themeColor="text1"/>
        </w:rPr>
        <w:t>Yahoo Finance: Free historical and delayed data for global equities and ETFs.</w:t>
      </w:r>
    </w:p>
    <w:p w14:paraId="2170D0C3" w14:textId="77777777" w:rsidR="00310200" w:rsidRPr="00310200" w:rsidRDefault="00310200" w:rsidP="00310200">
      <w:pPr>
        <w:numPr>
          <w:ilvl w:val="3"/>
          <w:numId w:val="2"/>
        </w:numPr>
        <w:tabs>
          <w:tab w:val="num" w:pos="2520"/>
          <w:tab w:val="num" w:pos="3960"/>
        </w:tabs>
        <w:spacing w:line="240" w:lineRule="auto"/>
        <w:rPr>
          <w:rFonts w:cs="Arabic Typesetting"/>
          <w:color w:val="000000" w:themeColor="text1"/>
        </w:rPr>
      </w:pPr>
      <w:r w:rsidRPr="00310200">
        <w:rPr>
          <w:rFonts w:cs="Arabic Typesetting"/>
          <w:color w:val="000000" w:themeColor="text1"/>
        </w:rPr>
        <w:t>Interactive Brokers</w:t>
      </w:r>
    </w:p>
    <w:p w14:paraId="00058250" w14:textId="77777777" w:rsidR="00310200" w:rsidRPr="00310200" w:rsidRDefault="00310200" w:rsidP="00310200">
      <w:pPr>
        <w:numPr>
          <w:ilvl w:val="3"/>
          <w:numId w:val="2"/>
        </w:numPr>
        <w:tabs>
          <w:tab w:val="num" w:pos="2520"/>
          <w:tab w:val="num" w:pos="3960"/>
        </w:tabs>
        <w:spacing w:line="240" w:lineRule="auto"/>
        <w:rPr>
          <w:rFonts w:cs="Arabic Typesetting"/>
          <w:color w:val="000000" w:themeColor="text1"/>
        </w:rPr>
      </w:pPr>
      <w:proofErr w:type="spellStart"/>
      <w:r w:rsidRPr="00310200">
        <w:rPr>
          <w:rFonts w:cs="Arabic Typesetting"/>
          <w:color w:val="000000" w:themeColor="text1"/>
        </w:rPr>
        <w:t>TradingCharts</w:t>
      </w:r>
      <w:proofErr w:type="spellEnd"/>
      <w:r w:rsidRPr="00310200">
        <w:rPr>
          <w:rFonts w:cs="Arabic Typesetting"/>
          <w:color w:val="000000" w:themeColor="text1"/>
        </w:rPr>
        <w:t>: Free delayed quotes for commodity futures (e.g., crude oil, gold).</w:t>
      </w:r>
    </w:p>
    <w:p w14:paraId="6E64F6C0" w14:textId="77777777" w:rsidR="00310200" w:rsidRPr="00310200" w:rsidRDefault="00310200" w:rsidP="00310200">
      <w:pPr>
        <w:numPr>
          <w:ilvl w:val="3"/>
          <w:numId w:val="2"/>
        </w:numPr>
        <w:tabs>
          <w:tab w:val="num" w:pos="2520"/>
          <w:tab w:val="num" w:pos="3960"/>
        </w:tabs>
        <w:spacing w:line="240" w:lineRule="auto"/>
        <w:rPr>
          <w:rFonts w:cs="Arabic Typesetting"/>
          <w:color w:val="000000" w:themeColor="text1"/>
        </w:rPr>
      </w:pPr>
      <w:r w:rsidRPr="00310200">
        <w:rPr>
          <w:rFonts w:cs="Arabic Typesetting"/>
          <w:color w:val="000000" w:themeColor="text1"/>
        </w:rPr>
        <w:t>CME Group: Delayed data for commodities like oil and agricultural futures.</w:t>
      </w:r>
    </w:p>
    <w:p w14:paraId="325B0CBA" w14:textId="77777777" w:rsidR="00310200" w:rsidRPr="006F4F58" w:rsidRDefault="00310200">
      <w:pPr>
        <w:pStyle w:val="ListParagraph"/>
        <w:numPr>
          <w:ilvl w:val="2"/>
          <w:numId w:val="11"/>
        </w:numPr>
        <w:spacing w:line="240" w:lineRule="auto"/>
        <w:contextualSpacing w:val="0"/>
        <w:rPr>
          <w:b/>
          <w:bCs/>
          <w:color w:val="000000" w:themeColor="text1"/>
        </w:rPr>
      </w:pPr>
      <w:r w:rsidRPr="006F4F58">
        <w:rPr>
          <w:b/>
          <w:bCs/>
          <w:color w:val="000000" w:themeColor="text1"/>
        </w:rPr>
        <w:t>Cryptocurrency, Cryptocurrency Futures, &amp; Cryptocurrency Options</w:t>
      </w:r>
    </w:p>
    <w:p w14:paraId="6A040F43" w14:textId="77777777" w:rsidR="00310200" w:rsidRPr="00310200" w:rsidRDefault="00310200" w:rsidP="00310200">
      <w:pPr>
        <w:numPr>
          <w:ilvl w:val="3"/>
          <w:numId w:val="2"/>
        </w:numPr>
        <w:tabs>
          <w:tab w:val="num" w:pos="2520"/>
          <w:tab w:val="num" w:pos="3960"/>
        </w:tabs>
        <w:spacing w:line="240" w:lineRule="auto"/>
        <w:rPr>
          <w:rFonts w:cs="Arabic Typesetting"/>
          <w:color w:val="000000" w:themeColor="text1"/>
        </w:rPr>
      </w:pPr>
      <w:r w:rsidRPr="00310200">
        <w:rPr>
          <w:rFonts w:cs="Arabic Typesetting"/>
          <w:color w:val="000000" w:themeColor="text1"/>
        </w:rPr>
        <w:t>Interactive Brokers</w:t>
      </w:r>
    </w:p>
    <w:p w14:paraId="38CA796C" w14:textId="77777777" w:rsidR="00310200" w:rsidRPr="00310200" w:rsidRDefault="00310200" w:rsidP="00310200">
      <w:pPr>
        <w:numPr>
          <w:ilvl w:val="3"/>
          <w:numId w:val="2"/>
        </w:numPr>
        <w:tabs>
          <w:tab w:val="num" w:pos="2520"/>
          <w:tab w:val="num" w:pos="3960"/>
        </w:tabs>
        <w:spacing w:line="240" w:lineRule="auto"/>
        <w:rPr>
          <w:rFonts w:cs="Arabic Typesetting"/>
          <w:color w:val="000000" w:themeColor="text1"/>
        </w:rPr>
      </w:pPr>
      <w:r w:rsidRPr="00310200">
        <w:rPr>
          <w:rFonts w:cs="Arabic Typesetting"/>
          <w:color w:val="000000" w:themeColor="text1"/>
        </w:rPr>
        <w:t>Alpha Vantage: Free crypto data APIs for Bitcoin, Ethereum, etc.</w:t>
      </w:r>
    </w:p>
    <w:p w14:paraId="4AA0F648" w14:textId="77777777" w:rsidR="00310200" w:rsidRPr="00310200" w:rsidRDefault="00310200" w:rsidP="00310200">
      <w:pPr>
        <w:numPr>
          <w:ilvl w:val="3"/>
          <w:numId w:val="2"/>
        </w:numPr>
        <w:tabs>
          <w:tab w:val="num" w:pos="2520"/>
          <w:tab w:val="num" w:pos="3960"/>
        </w:tabs>
        <w:spacing w:line="240" w:lineRule="auto"/>
        <w:rPr>
          <w:rFonts w:cs="Arabic Typesetting"/>
          <w:color w:val="000000" w:themeColor="text1"/>
        </w:rPr>
      </w:pPr>
      <w:r w:rsidRPr="00310200">
        <w:rPr>
          <w:rFonts w:cs="Arabic Typesetting"/>
          <w:color w:val="000000" w:themeColor="text1"/>
        </w:rPr>
        <w:t>Coinbase</w:t>
      </w:r>
    </w:p>
    <w:p w14:paraId="1C14FE07" w14:textId="77777777" w:rsidR="00310200" w:rsidRPr="00310200" w:rsidRDefault="00310200" w:rsidP="00310200">
      <w:pPr>
        <w:numPr>
          <w:ilvl w:val="3"/>
          <w:numId w:val="2"/>
        </w:numPr>
        <w:tabs>
          <w:tab w:val="num" w:pos="2520"/>
          <w:tab w:val="num" w:pos="3960"/>
        </w:tabs>
        <w:spacing w:line="240" w:lineRule="auto"/>
        <w:rPr>
          <w:rFonts w:cs="Arabic Typesetting"/>
          <w:color w:val="000000" w:themeColor="text1"/>
        </w:rPr>
      </w:pPr>
      <w:r w:rsidRPr="00310200">
        <w:rPr>
          <w:rFonts w:cs="Arabic Typesetting"/>
          <w:color w:val="000000" w:themeColor="text1"/>
        </w:rPr>
        <w:t>Binance India</w:t>
      </w:r>
    </w:p>
    <w:p w14:paraId="6C620C29" w14:textId="77777777" w:rsidR="00310200" w:rsidRPr="006F4F58" w:rsidRDefault="00310200">
      <w:pPr>
        <w:pStyle w:val="ListParagraph"/>
        <w:numPr>
          <w:ilvl w:val="1"/>
          <w:numId w:val="11"/>
        </w:numPr>
        <w:spacing w:line="240" w:lineRule="auto"/>
        <w:contextualSpacing w:val="0"/>
        <w:rPr>
          <w:color w:val="000000" w:themeColor="text1"/>
        </w:rPr>
      </w:pPr>
      <w:r w:rsidRPr="006F4F58">
        <w:rPr>
          <w:b/>
          <w:bCs/>
          <w:color w:val="000000" w:themeColor="text1"/>
        </w:rPr>
        <w:t>Data Feed Fallback Mechanism</w:t>
      </w:r>
      <w:r w:rsidRPr="006F4F58">
        <w:rPr>
          <w:color w:val="000000" w:themeColor="text1"/>
        </w:rPr>
        <w:t>:</w:t>
      </w:r>
    </w:p>
    <w:p w14:paraId="0F276604" w14:textId="77777777" w:rsidR="00310200" w:rsidRDefault="00310200">
      <w:pPr>
        <w:pStyle w:val="ListParagraph"/>
        <w:numPr>
          <w:ilvl w:val="2"/>
          <w:numId w:val="11"/>
        </w:numPr>
        <w:spacing w:line="240" w:lineRule="auto"/>
        <w:contextualSpacing w:val="0"/>
        <w:rPr>
          <w:color w:val="000000" w:themeColor="text1"/>
        </w:rPr>
      </w:pPr>
      <w:r w:rsidRPr="006F4F58">
        <w:rPr>
          <w:color w:val="000000" w:themeColor="text1"/>
        </w:rPr>
        <w:t xml:space="preserve">Data retrieval follows this order: Yahoo Finance → Alpha Vantage → </w:t>
      </w:r>
      <w:proofErr w:type="spellStart"/>
      <w:r w:rsidRPr="006F4F58">
        <w:rPr>
          <w:color w:val="000000" w:themeColor="text1"/>
        </w:rPr>
        <w:t>Finnhub</w:t>
      </w:r>
      <w:proofErr w:type="spellEnd"/>
      <w:r w:rsidRPr="006F4F58">
        <w:rPr>
          <w:color w:val="000000" w:themeColor="text1"/>
        </w:rPr>
        <w:t xml:space="preserve"> → Investing.com → CME Group → Twelve Data → Polygon → </w:t>
      </w:r>
      <w:proofErr w:type="spellStart"/>
      <w:r w:rsidRPr="006F4F58">
        <w:rPr>
          <w:color w:val="000000" w:themeColor="text1"/>
        </w:rPr>
        <w:t>Barchart</w:t>
      </w:r>
      <w:proofErr w:type="spellEnd"/>
      <w:r w:rsidRPr="006F4F58">
        <w:rPr>
          <w:color w:val="000000" w:themeColor="text1"/>
        </w:rPr>
        <w:t xml:space="preserve"> → </w:t>
      </w:r>
      <w:proofErr w:type="spellStart"/>
      <w:r w:rsidRPr="006F4F58">
        <w:rPr>
          <w:color w:val="000000" w:themeColor="text1"/>
        </w:rPr>
        <w:t>SpiderRock</w:t>
      </w:r>
      <w:proofErr w:type="spellEnd"/>
      <w:r w:rsidRPr="006F4F58">
        <w:rPr>
          <w:color w:val="000000" w:themeColor="text1"/>
        </w:rPr>
        <w:t xml:space="preserve"> → </w:t>
      </w:r>
      <w:proofErr w:type="spellStart"/>
      <w:r w:rsidRPr="006F4F58">
        <w:rPr>
          <w:color w:val="000000" w:themeColor="text1"/>
        </w:rPr>
        <w:t>TradingCharts</w:t>
      </w:r>
      <w:proofErr w:type="spellEnd"/>
      <w:r w:rsidRPr="006F4F58">
        <w:rPr>
          <w:color w:val="000000" w:themeColor="text1"/>
        </w:rPr>
        <w:t xml:space="preserve"> → </w:t>
      </w:r>
      <w:proofErr w:type="spellStart"/>
      <w:r w:rsidRPr="006F4F58">
        <w:rPr>
          <w:color w:val="000000" w:themeColor="text1"/>
        </w:rPr>
        <w:t>Oanda</w:t>
      </w:r>
      <w:proofErr w:type="spellEnd"/>
      <w:r w:rsidRPr="006F4F58">
        <w:rPr>
          <w:color w:val="000000" w:themeColor="text1"/>
        </w:rPr>
        <w:t>.</w:t>
      </w:r>
    </w:p>
    <w:p w14:paraId="087974E3" w14:textId="429CA9B5" w:rsidR="00310200" w:rsidRPr="006F4F58" w:rsidRDefault="00310200">
      <w:pPr>
        <w:pStyle w:val="ListParagraph"/>
        <w:numPr>
          <w:ilvl w:val="2"/>
          <w:numId w:val="11"/>
        </w:numPr>
        <w:spacing w:line="240" w:lineRule="auto"/>
        <w:contextualSpacing w:val="0"/>
        <w:rPr>
          <w:color w:val="000000" w:themeColor="text1"/>
        </w:rPr>
      </w:pPr>
      <w:r w:rsidRPr="006F4F58">
        <w:rPr>
          <w:color w:val="000000" w:themeColor="text1"/>
        </w:rPr>
        <w:t>If one source fails, the system automatically switches to the next. This fallback mechanism should be created as per the asset class.</w:t>
      </w:r>
    </w:p>
    <w:p w14:paraId="3685E2D6" w14:textId="77777777" w:rsidR="00310200" w:rsidRPr="006F4F58" w:rsidRDefault="00310200">
      <w:pPr>
        <w:pStyle w:val="ListParagraph"/>
        <w:numPr>
          <w:ilvl w:val="1"/>
          <w:numId w:val="11"/>
        </w:numPr>
        <w:tabs>
          <w:tab w:val="num" w:pos="1080"/>
        </w:tabs>
        <w:spacing w:line="240" w:lineRule="auto"/>
        <w:contextualSpacing w:val="0"/>
        <w:rPr>
          <w:b/>
          <w:bCs/>
          <w:color w:val="000000" w:themeColor="text1"/>
        </w:rPr>
      </w:pPr>
      <w:r w:rsidRPr="006F4F58">
        <w:rPr>
          <w:b/>
          <w:bCs/>
          <w:color w:val="000000" w:themeColor="text1"/>
        </w:rPr>
        <w:t xml:space="preserve">Options Data Requirements  </w:t>
      </w:r>
    </w:p>
    <w:p w14:paraId="495BF253" w14:textId="77777777" w:rsidR="00310200" w:rsidRPr="006F4F58" w:rsidRDefault="00310200">
      <w:pPr>
        <w:pStyle w:val="ListParagraph"/>
        <w:numPr>
          <w:ilvl w:val="2"/>
          <w:numId w:val="11"/>
        </w:numPr>
        <w:tabs>
          <w:tab w:val="num" w:pos="1800"/>
        </w:tabs>
        <w:spacing w:line="240" w:lineRule="auto"/>
        <w:contextualSpacing w:val="0"/>
        <w:rPr>
          <w:color w:val="000000" w:themeColor="text1"/>
        </w:rPr>
      </w:pPr>
      <w:r w:rsidRPr="006F4F58">
        <w:rPr>
          <w:color w:val="000000" w:themeColor="text1"/>
        </w:rPr>
        <w:t>Historical options chain data (min 5 years depth)</w:t>
      </w:r>
    </w:p>
    <w:p w14:paraId="676C3809" w14:textId="77777777" w:rsidR="00310200" w:rsidRPr="006F4F58" w:rsidRDefault="00310200">
      <w:pPr>
        <w:pStyle w:val="ListParagraph"/>
        <w:numPr>
          <w:ilvl w:val="2"/>
          <w:numId w:val="11"/>
        </w:numPr>
        <w:tabs>
          <w:tab w:val="num" w:pos="1800"/>
        </w:tabs>
        <w:spacing w:line="240" w:lineRule="auto"/>
        <w:contextualSpacing w:val="0"/>
        <w:rPr>
          <w:color w:val="000000" w:themeColor="text1"/>
        </w:rPr>
      </w:pPr>
      <w:r w:rsidRPr="006F4F58">
        <w:rPr>
          <w:color w:val="000000" w:themeColor="text1"/>
        </w:rPr>
        <w:t>Real-time implied volatility surfaces</w:t>
      </w:r>
    </w:p>
    <w:p w14:paraId="3DAEA1F6" w14:textId="77777777" w:rsidR="00310200" w:rsidRPr="006F4F58" w:rsidRDefault="00310200">
      <w:pPr>
        <w:pStyle w:val="ListParagraph"/>
        <w:numPr>
          <w:ilvl w:val="2"/>
          <w:numId w:val="11"/>
        </w:numPr>
        <w:tabs>
          <w:tab w:val="num" w:pos="1800"/>
        </w:tabs>
        <w:spacing w:line="240" w:lineRule="auto"/>
        <w:contextualSpacing w:val="0"/>
        <w:rPr>
          <w:color w:val="000000" w:themeColor="text1"/>
        </w:rPr>
      </w:pPr>
      <w:r w:rsidRPr="006F4F58">
        <w:rPr>
          <w:color w:val="000000" w:themeColor="text1"/>
        </w:rPr>
        <w:t>Dividend forecast integration</w:t>
      </w:r>
    </w:p>
    <w:p w14:paraId="6F883B66" w14:textId="77777777" w:rsidR="00310200" w:rsidRPr="006F4F58" w:rsidRDefault="00310200">
      <w:pPr>
        <w:pStyle w:val="ListParagraph"/>
        <w:numPr>
          <w:ilvl w:val="1"/>
          <w:numId w:val="11"/>
        </w:numPr>
        <w:tabs>
          <w:tab w:val="num" w:pos="1080"/>
        </w:tabs>
        <w:spacing w:line="240" w:lineRule="auto"/>
        <w:contextualSpacing w:val="0"/>
      </w:pPr>
      <w:r w:rsidRPr="006F4F58">
        <w:rPr>
          <w:b/>
          <w:bCs/>
        </w:rPr>
        <w:t>Test the Core Engine:</w:t>
      </w:r>
      <w:r w:rsidRPr="006F4F58">
        <w:t xml:space="preserve"> Run a simple, pre-built algorithm from the </w:t>
      </w:r>
      <w:proofErr w:type="spellStart"/>
      <w:r w:rsidRPr="006F4F58">
        <w:t>NautilusTrader</w:t>
      </w:r>
      <w:proofErr w:type="spellEnd"/>
      <w:r w:rsidRPr="006F4F58">
        <w:t xml:space="preserve"> library to validate that the entire pipeline is working: the engine can fetch data, run a </w:t>
      </w:r>
      <w:proofErr w:type="spellStart"/>
      <w:r w:rsidRPr="006F4F58">
        <w:t>backtest</w:t>
      </w:r>
      <w:proofErr w:type="spellEnd"/>
      <w:r w:rsidRPr="006F4F58">
        <w:t>, and generate results.</w:t>
      </w:r>
    </w:p>
    <w:p w14:paraId="3F227E3A" w14:textId="3139C2E5" w:rsidR="00321250" w:rsidRPr="0043691D" w:rsidRDefault="00321250">
      <w:pPr>
        <w:pStyle w:val="ListParagraph"/>
        <w:numPr>
          <w:ilvl w:val="0"/>
          <w:numId w:val="13"/>
        </w:numPr>
        <w:spacing w:line="240" w:lineRule="auto"/>
        <w:contextualSpacing w:val="0"/>
        <w:rPr>
          <w:rFonts w:cs="Arabic Typesetting"/>
          <w:b/>
          <w:bCs/>
          <w:color w:val="000000" w:themeColor="text1"/>
        </w:rPr>
      </w:pPr>
      <w:r w:rsidRPr="0043691D">
        <w:rPr>
          <w:rFonts w:cs="Arabic Typesetting"/>
          <w:b/>
          <w:bCs/>
          <w:color w:val="000000" w:themeColor="text1"/>
        </w:rPr>
        <w:t>Order Management System (OMS)</w:t>
      </w:r>
    </w:p>
    <w:p w14:paraId="48EEAA53" w14:textId="77777777" w:rsidR="00E92692" w:rsidRPr="0043691D" w:rsidRDefault="00E92692">
      <w:pPr>
        <w:pStyle w:val="ListParagraph"/>
        <w:numPr>
          <w:ilvl w:val="1"/>
          <w:numId w:val="11"/>
        </w:numPr>
        <w:spacing w:line="240" w:lineRule="auto"/>
        <w:contextualSpacing w:val="0"/>
        <w:rPr>
          <w:rFonts w:cs="Arabic Typesetting"/>
          <w:color w:val="000000" w:themeColor="text1"/>
        </w:rPr>
      </w:pPr>
      <w:r w:rsidRPr="0043691D">
        <w:rPr>
          <w:rFonts w:cs="Arabic Typesetting"/>
          <w:color w:val="000000" w:themeColor="text1"/>
        </w:rPr>
        <w:t>Connects to various brokers, starting with Interactive Brokers, with basic order types (Market, Limit) as well as advanced and algorithmic order types (VWAP, TWAP).</w:t>
      </w:r>
    </w:p>
    <w:p w14:paraId="0708FB36" w14:textId="77777777" w:rsidR="00E92692" w:rsidRPr="0043691D" w:rsidRDefault="00E92692">
      <w:pPr>
        <w:pStyle w:val="ListParagraph"/>
        <w:numPr>
          <w:ilvl w:val="1"/>
          <w:numId w:val="11"/>
        </w:numPr>
        <w:spacing w:line="240" w:lineRule="auto"/>
        <w:contextualSpacing w:val="0"/>
        <w:rPr>
          <w:rFonts w:cs="Arabic Typesetting"/>
          <w:color w:val="000000" w:themeColor="text1"/>
        </w:rPr>
      </w:pPr>
      <w:r w:rsidRPr="0043691D">
        <w:rPr>
          <w:rFonts w:cs="Arabic Typesetting"/>
          <w:color w:val="000000" w:themeColor="text1"/>
        </w:rPr>
        <w:t>FIX Gateway for institutional connectivity.</w:t>
      </w:r>
    </w:p>
    <w:p w14:paraId="2C69710C" w14:textId="00D7B66F" w:rsidR="00321250" w:rsidRPr="0043691D" w:rsidRDefault="00321250">
      <w:pPr>
        <w:pStyle w:val="ListParagraph"/>
        <w:numPr>
          <w:ilvl w:val="1"/>
          <w:numId w:val="11"/>
        </w:numPr>
        <w:spacing w:line="240" w:lineRule="auto"/>
        <w:contextualSpacing w:val="0"/>
        <w:rPr>
          <w:rFonts w:cs="Arabic Typesetting"/>
          <w:color w:val="000000" w:themeColor="text1"/>
        </w:rPr>
      </w:pPr>
      <w:r w:rsidRPr="0043691D">
        <w:rPr>
          <w:rFonts w:cs="Arabic Typesetting"/>
          <w:color w:val="000000" w:themeColor="text1"/>
        </w:rPr>
        <w:t>Purpose: Manage order lifecycle and execution</w:t>
      </w:r>
    </w:p>
    <w:p w14:paraId="64229FDD" w14:textId="73C6F4AA" w:rsidR="00321250" w:rsidRPr="0043691D" w:rsidRDefault="00321250">
      <w:pPr>
        <w:pStyle w:val="ListParagraph"/>
        <w:numPr>
          <w:ilvl w:val="1"/>
          <w:numId w:val="11"/>
        </w:numPr>
        <w:spacing w:line="240" w:lineRule="auto"/>
        <w:contextualSpacing w:val="0"/>
        <w:rPr>
          <w:rFonts w:cs="Arabic Typesetting"/>
          <w:color w:val="000000" w:themeColor="text1"/>
        </w:rPr>
      </w:pPr>
      <w:r w:rsidRPr="0043691D">
        <w:rPr>
          <w:rFonts w:cs="Arabic Typesetting"/>
          <w:color w:val="000000" w:themeColor="text1"/>
        </w:rPr>
        <w:t>Technology: Python with low-latency optimizations</w:t>
      </w:r>
    </w:p>
    <w:p w14:paraId="1F5BDE91" w14:textId="421E06B5" w:rsidR="00321250" w:rsidRPr="0043691D" w:rsidRDefault="00321250">
      <w:pPr>
        <w:pStyle w:val="ListParagraph"/>
        <w:numPr>
          <w:ilvl w:val="1"/>
          <w:numId w:val="11"/>
        </w:numPr>
        <w:spacing w:line="240" w:lineRule="auto"/>
        <w:contextualSpacing w:val="0"/>
        <w:rPr>
          <w:rFonts w:cs="Arabic Typesetting"/>
          <w:color w:val="000000" w:themeColor="text1"/>
        </w:rPr>
      </w:pPr>
      <w:r w:rsidRPr="0043691D">
        <w:rPr>
          <w:rFonts w:cs="Arabic Typesetting"/>
          <w:color w:val="000000" w:themeColor="text1"/>
        </w:rPr>
        <w:t>Key Features:</w:t>
      </w:r>
    </w:p>
    <w:p w14:paraId="22762F21" w14:textId="75784ADA" w:rsidR="00321250" w:rsidRPr="0043691D" w:rsidRDefault="00321250">
      <w:pPr>
        <w:pStyle w:val="ListParagraph"/>
        <w:numPr>
          <w:ilvl w:val="2"/>
          <w:numId w:val="11"/>
        </w:numPr>
        <w:spacing w:line="240" w:lineRule="auto"/>
        <w:contextualSpacing w:val="0"/>
        <w:rPr>
          <w:rFonts w:cs="Arabic Typesetting"/>
          <w:color w:val="000000" w:themeColor="text1"/>
        </w:rPr>
      </w:pPr>
      <w:r w:rsidRPr="0043691D">
        <w:rPr>
          <w:rFonts w:cs="Arabic Typesetting"/>
          <w:color w:val="000000" w:themeColor="text1"/>
        </w:rPr>
        <w:t>Order validation</w:t>
      </w:r>
    </w:p>
    <w:p w14:paraId="2AFABF49" w14:textId="22DC84A2" w:rsidR="00321250" w:rsidRPr="0043691D" w:rsidRDefault="00321250">
      <w:pPr>
        <w:pStyle w:val="ListParagraph"/>
        <w:numPr>
          <w:ilvl w:val="2"/>
          <w:numId w:val="11"/>
        </w:numPr>
        <w:spacing w:line="240" w:lineRule="auto"/>
        <w:contextualSpacing w:val="0"/>
        <w:rPr>
          <w:rFonts w:cs="Arabic Typesetting"/>
          <w:color w:val="000000" w:themeColor="text1"/>
        </w:rPr>
      </w:pPr>
      <w:r w:rsidRPr="0043691D">
        <w:rPr>
          <w:rFonts w:cs="Arabic Typesetting"/>
          <w:color w:val="000000" w:themeColor="text1"/>
        </w:rPr>
        <w:t>Execution management</w:t>
      </w:r>
    </w:p>
    <w:p w14:paraId="70891322" w14:textId="00D90303" w:rsidR="00321250" w:rsidRPr="0043691D" w:rsidRDefault="00321250">
      <w:pPr>
        <w:pStyle w:val="ListParagraph"/>
        <w:numPr>
          <w:ilvl w:val="2"/>
          <w:numId w:val="11"/>
        </w:numPr>
        <w:spacing w:line="240" w:lineRule="auto"/>
        <w:contextualSpacing w:val="0"/>
        <w:rPr>
          <w:rFonts w:cs="Arabic Typesetting"/>
          <w:color w:val="000000" w:themeColor="text1"/>
        </w:rPr>
      </w:pPr>
      <w:r w:rsidRPr="0043691D">
        <w:rPr>
          <w:rFonts w:cs="Arabic Typesetting"/>
          <w:color w:val="000000" w:themeColor="text1"/>
        </w:rPr>
        <w:t>Fill processing</w:t>
      </w:r>
    </w:p>
    <w:p w14:paraId="0B5B1699" w14:textId="20553A7F" w:rsidR="00923F54" w:rsidRDefault="00321250">
      <w:pPr>
        <w:pStyle w:val="ListParagraph"/>
        <w:numPr>
          <w:ilvl w:val="2"/>
          <w:numId w:val="11"/>
        </w:numPr>
        <w:spacing w:line="240" w:lineRule="auto"/>
        <w:contextualSpacing w:val="0"/>
        <w:rPr>
          <w:rFonts w:cs="Arabic Typesetting"/>
          <w:color w:val="000000" w:themeColor="text1"/>
        </w:rPr>
      </w:pPr>
      <w:r w:rsidRPr="0043691D">
        <w:rPr>
          <w:rFonts w:cs="Arabic Typesetting"/>
          <w:color w:val="000000" w:themeColor="text1"/>
        </w:rPr>
        <w:t>Compliance checks</w:t>
      </w:r>
    </w:p>
    <w:p w14:paraId="29BD415D" w14:textId="77777777" w:rsidR="00BC1B65" w:rsidRPr="00BC1B65" w:rsidRDefault="00BC1B65">
      <w:pPr>
        <w:pStyle w:val="ListParagraph"/>
        <w:numPr>
          <w:ilvl w:val="0"/>
          <w:numId w:val="13"/>
        </w:numPr>
        <w:spacing w:line="240" w:lineRule="auto"/>
        <w:contextualSpacing w:val="0"/>
        <w:rPr>
          <w:rFonts w:cs="Arabic Typesetting"/>
          <w:b/>
          <w:bCs/>
          <w:color w:val="000000" w:themeColor="text1"/>
        </w:rPr>
      </w:pPr>
      <w:r w:rsidRPr="00BC1B65">
        <w:rPr>
          <w:rFonts w:cs="Arabic Typesetting"/>
          <w:b/>
          <w:bCs/>
          <w:color w:val="000000" w:themeColor="text1"/>
        </w:rPr>
        <w:t>Market Scanner Service</w:t>
      </w:r>
    </w:p>
    <w:p w14:paraId="5C815BE8" w14:textId="77777777" w:rsidR="00BC1B65" w:rsidRPr="00BC1B65" w:rsidRDefault="00BC1B65">
      <w:pPr>
        <w:pStyle w:val="ListParagraph"/>
        <w:numPr>
          <w:ilvl w:val="1"/>
          <w:numId w:val="11"/>
        </w:numPr>
        <w:spacing w:line="240" w:lineRule="auto"/>
        <w:contextualSpacing w:val="0"/>
      </w:pPr>
      <w:r w:rsidRPr="00BC1B65">
        <w:rPr>
          <w:b/>
          <w:bCs/>
        </w:rPr>
        <w:t>Purpose</w:t>
      </w:r>
      <w:r w:rsidRPr="00BC1B65">
        <w:t>: To provide real-time market scanning across a large universe of symbols based on user-defined criteria.</w:t>
      </w:r>
    </w:p>
    <w:p w14:paraId="69AFCC4A" w14:textId="77777777" w:rsidR="00BC1B65" w:rsidRPr="00BC1B65" w:rsidRDefault="00BC1B65">
      <w:pPr>
        <w:pStyle w:val="ListParagraph"/>
        <w:numPr>
          <w:ilvl w:val="1"/>
          <w:numId w:val="11"/>
        </w:numPr>
        <w:spacing w:line="240" w:lineRule="auto"/>
        <w:contextualSpacing w:val="0"/>
      </w:pPr>
      <w:r w:rsidRPr="00BC1B65">
        <w:rPr>
          <w:b/>
          <w:bCs/>
        </w:rPr>
        <w:t>Technology</w:t>
      </w:r>
      <w:r w:rsidRPr="00BC1B65">
        <w:t>: Python/Go for high-throughput data processing.</w:t>
      </w:r>
    </w:p>
    <w:p w14:paraId="183D1A23" w14:textId="77777777" w:rsidR="00BC1B65" w:rsidRPr="00BC1B65" w:rsidRDefault="00BC1B65">
      <w:pPr>
        <w:pStyle w:val="ListParagraph"/>
        <w:numPr>
          <w:ilvl w:val="1"/>
          <w:numId w:val="11"/>
        </w:numPr>
        <w:spacing w:line="240" w:lineRule="auto"/>
        <w:contextualSpacing w:val="0"/>
      </w:pPr>
      <w:r w:rsidRPr="00BC1B65">
        <w:rPr>
          <w:b/>
          <w:bCs/>
        </w:rPr>
        <w:t>Key Features</w:t>
      </w:r>
      <w:r w:rsidRPr="00BC1B65">
        <w:t>:</w:t>
      </w:r>
    </w:p>
    <w:p w14:paraId="7B206FBA" w14:textId="77777777" w:rsidR="00BC1B65" w:rsidRPr="00BC1B65" w:rsidRDefault="00BC1B65">
      <w:pPr>
        <w:pStyle w:val="ListParagraph"/>
        <w:numPr>
          <w:ilvl w:val="2"/>
          <w:numId w:val="11"/>
        </w:numPr>
        <w:spacing w:line="240" w:lineRule="auto"/>
        <w:contextualSpacing w:val="0"/>
        <w:rPr>
          <w:rFonts w:cs="Arabic Typesetting"/>
          <w:color w:val="000000" w:themeColor="text1"/>
        </w:rPr>
      </w:pPr>
      <w:r w:rsidRPr="00BC1B65">
        <w:rPr>
          <w:rFonts w:cs="Arabic Typesetting"/>
          <w:color w:val="000000" w:themeColor="text1"/>
        </w:rPr>
        <w:t>Consumes real-time data streams from Kafka.</w:t>
      </w:r>
    </w:p>
    <w:p w14:paraId="266B298F" w14:textId="77777777" w:rsidR="00BC1B65" w:rsidRPr="00BC1B65" w:rsidRDefault="00BC1B65">
      <w:pPr>
        <w:pStyle w:val="ListParagraph"/>
        <w:numPr>
          <w:ilvl w:val="2"/>
          <w:numId w:val="11"/>
        </w:numPr>
        <w:spacing w:line="240" w:lineRule="auto"/>
        <w:contextualSpacing w:val="0"/>
        <w:rPr>
          <w:rFonts w:cs="Arabic Typesetting"/>
          <w:color w:val="000000" w:themeColor="text1"/>
        </w:rPr>
      </w:pPr>
      <w:r w:rsidRPr="00BC1B65">
        <w:rPr>
          <w:rFonts w:cs="Arabic Typesetting"/>
          <w:color w:val="000000" w:themeColor="text1"/>
        </w:rPr>
        <w:t>Applies custom filters using technical indicators (e.g., TA-Lib).</w:t>
      </w:r>
    </w:p>
    <w:p w14:paraId="78261781" w14:textId="77777777" w:rsidR="00BC1B65" w:rsidRPr="00BC1B65" w:rsidRDefault="00BC1B65">
      <w:pPr>
        <w:pStyle w:val="ListParagraph"/>
        <w:numPr>
          <w:ilvl w:val="2"/>
          <w:numId w:val="11"/>
        </w:numPr>
        <w:spacing w:line="240" w:lineRule="auto"/>
        <w:contextualSpacing w:val="0"/>
        <w:rPr>
          <w:rFonts w:cs="Arabic Typesetting"/>
          <w:color w:val="000000" w:themeColor="text1"/>
        </w:rPr>
      </w:pPr>
      <w:r w:rsidRPr="00BC1B65">
        <w:rPr>
          <w:rFonts w:cs="Arabic Typesetting"/>
          <w:color w:val="000000" w:themeColor="text1"/>
        </w:rPr>
        <w:t>Streams filtered results to a dedicated, high-performance UI grid.</w:t>
      </w:r>
    </w:p>
    <w:p w14:paraId="643E370A" w14:textId="77777777" w:rsidR="00AF6D02" w:rsidRPr="00BC1B65" w:rsidRDefault="00AF6D02">
      <w:pPr>
        <w:pStyle w:val="ListParagraph"/>
        <w:numPr>
          <w:ilvl w:val="0"/>
          <w:numId w:val="13"/>
        </w:numPr>
        <w:spacing w:line="240" w:lineRule="auto"/>
        <w:contextualSpacing w:val="0"/>
        <w:rPr>
          <w:rFonts w:cs="Arabic Typesetting"/>
          <w:color w:val="000000" w:themeColor="text1"/>
        </w:rPr>
      </w:pPr>
      <w:r w:rsidRPr="00BC1B65">
        <w:rPr>
          <w:rFonts w:cs="Arabic Typesetting"/>
          <w:b/>
          <w:bCs/>
          <w:color w:val="000000" w:themeColor="text1"/>
        </w:rPr>
        <w:t>AI-Powered Strategy Development:</w:t>
      </w:r>
      <w:r w:rsidRPr="00BC1B65">
        <w:rPr>
          <w:rFonts w:cs="Arabic Typesetting"/>
          <w:color w:val="000000" w:themeColor="text1"/>
        </w:rPr>
        <w:t xml:space="preserve"> Users can develop strategies through multiple interfaces:</w:t>
      </w:r>
    </w:p>
    <w:p w14:paraId="4903AB29" w14:textId="77777777" w:rsidR="00D45172" w:rsidRPr="00BC1B65" w:rsidRDefault="00D45172">
      <w:pPr>
        <w:pStyle w:val="ListParagraph"/>
        <w:numPr>
          <w:ilvl w:val="1"/>
          <w:numId w:val="11"/>
        </w:numPr>
        <w:spacing w:line="240" w:lineRule="auto"/>
        <w:contextualSpacing w:val="0"/>
        <w:rPr>
          <w:rFonts w:cs="Arabic Typesetting"/>
          <w:color w:val="000000" w:themeColor="text1"/>
        </w:rPr>
      </w:pPr>
      <w:r w:rsidRPr="00BC1B65">
        <w:rPr>
          <w:rFonts w:cs="Arabic Typesetting"/>
          <w:b/>
          <w:bCs/>
          <w:color w:val="000000" w:themeColor="text1"/>
        </w:rPr>
        <w:t>No-Code Strategy Builder:</w:t>
      </w:r>
    </w:p>
    <w:p w14:paraId="54EF5DBA" w14:textId="77777777" w:rsidR="00D45172" w:rsidRDefault="00D45172">
      <w:pPr>
        <w:pStyle w:val="ListParagraph"/>
        <w:numPr>
          <w:ilvl w:val="2"/>
          <w:numId w:val="11"/>
        </w:numPr>
        <w:spacing w:line="240" w:lineRule="auto"/>
        <w:contextualSpacing w:val="0"/>
        <w:rPr>
          <w:rFonts w:cs="Arabic Typesetting"/>
          <w:color w:val="000000" w:themeColor="text1"/>
        </w:rPr>
      </w:pPr>
      <w:r w:rsidRPr="00D45172">
        <w:rPr>
          <w:rFonts w:cs="Arabic Typesetting"/>
          <w:color w:val="000000" w:themeColor="text1"/>
        </w:rPr>
        <w:t xml:space="preserve">A visual drag-and-drop interface via </w:t>
      </w:r>
      <w:proofErr w:type="spellStart"/>
      <w:r w:rsidRPr="00D45172">
        <w:rPr>
          <w:rFonts w:cs="Arabic Typesetting"/>
          <w:color w:val="000000" w:themeColor="text1"/>
        </w:rPr>
        <w:t>Blockly</w:t>
      </w:r>
      <w:proofErr w:type="spellEnd"/>
      <w:r w:rsidRPr="00D45172">
        <w:rPr>
          <w:rFonts w:cs="Arabic Typesetting"/>
          <w:color w:val="000000" w:themeColor="text1"/>
        </w:rPr>
        <w:t>.</w:t>
      </w:r>
    </w:p>
    <w:p w14:paraId="3DDFAD8B" w14:textId="5FA19574" w:rsidR="00AF6D02" w:rsidRPr="0043691D" w:rsidRDefault="00D45172">
      <w:pPr>
        <w:pStyle w:val="ListParagraph"/>
        <w:numPr>
          <w:ilvl w:val="2"/>
          <w:numId w:val="11"/>
        </w:numPr>
        <w:spacing w:line="240" w:lineRule="auto"/>
        <w:contextualSpacing w:val="0"/>
        <w:rPr>
          <w:rFonts w:cs="Arabic Typesetting"/>
          <w:color w:val="000000" w:themeColor="text1"/>
        </w:rPr>
      </w:pPr>
      <w:r w:rsidRPr="00D45172">
        <w:rPr>
          <w:rFonts w:cs="Arabic Typesetting"/>
          <w:color w:val="000000" w:themeColor="text1"/>
        </w:rPr>
        <w:t>It is designed to generate clean, human-readable Python code, creating a powerful learning pathway for users to transition from visual design to programmatic customization.</w:t>
      </w:r>
    </w:p>
    <w:p w14:paraId="32C6736B" w14:textId="77777777" w:rsidR="0095158C" w:rsidRPr="0043691D" w:rsidRDefault="0095158C">
      <w:pPr>
        <w:pStyle w:val="ListParagraph"/>
        <w:numPr>
          <w:ilvl w:val="1"/>
          <w:numId w:val="11"/>
        </w:numPr>
        <w:spacing w:line="240" w:lineRule="auto"/>
        <w:contextualSpacing w:val="0"/>
        <w:rPr>
          <w:rFonts w:cs="Arabic Typesetting"/>
          <w:color w:val="000000" w:themeColor="text1"/>
        </w:rPr>
      </w:pPr>
      <w:r w:rsidRPr="0043691D">
        <w:rPr>
          <w:rFonts w:cs="Arabic Typesetting"/>
          <w:b/>
          <w:bCs/>
          <w:color w:val="000000" w:themeColor="text1"/>
        </w:rPr>
        <w:t>AI-Assisted Development &amp; Debugging Agent:</w:t>
      </w:r>
      <w:r w:rsidRPr="0043691D">
        <w:rPr>
          <w:rFonts w:cs="Arabic Typesetting"/>
          <w:color w:val="000000" w:themeColor="text1"/>
        </w:rPr>
        <w:t xml:space="preserve"> Assists with Python code for strategies and integrations.</w:t>
      </w:r>
    </w:p>
    <w:p w14:paraId="3E42D9C8" w14:textId="75DADF07" w:rsidR="00AF6D02" w:rsidRPr="0043691D" w:rsidRDefault="00AF6D02">
      <w:pPr>
        <w:pStyle w:val="ListParagraph"/>
        <w:numPr>
          <w:ilvl w:val="1"/>
          <w:numId w:val="11"/>
        </w:numPr>
        <w:spacing w:line="240" w:lineRule="auto"/>
        <w:contextualSpacing w:val="0"/>
        <w:rPr>
          <w:rFonts w:cs="Arabic Typesetting"/>
          <w:color w:val="000000" w:themeColor="text1"/>
        </w:rPr>
      </w:pPr>
      <w:r w:rsidRPr="0043691D">
        <w:rPr>
          <w:rFonts w:cs="Arabic Typesetting"/>
          <w:b/>
          <w:bCs/>
          <w:color w:val="000000" w:themeColor="text1"/>
        </w:rPr>
        <w:t>Agentic AI Assistant</w:t>
      </w:r>
      <w:r w:rsidR="00C873B5" w:rsidRPr="0043691D">
        <w:rPr>
          <w:rFonts w:cs="Arabic Typesetting"/>
          <w:b/>
          <w:bCs/>
          <w:color w:val="000000" w:themeColor="text1"/>
        </w:rPr>
        <w:t xml:space="preserve">: </w:t>
      </w:r>
      <w:r w:rsidR="00AB0021" w:rsidRPr="0043691D">
        <w:rPr>
          <w:rFonts w:cs="Arabic Typesetting"/>
          <w:color w:val="000000" w:themeColor="text1"/>
        </w:rPr>
        <w:t>Natural language commands for trading, research, and development assistance.</w:t>
      </w:r>
    </w:p>
    <w:p w14:paraId="25A99344" w14:textId="05BBE8AA" w:rsidR="00AF6D02" w:rsidRPr="0043691D" w:rsidRDefault="009F1F37">
      <w:pPr>
        <w:pStyle w:val="ListParagraph"/>
        <w:numPr>
          <w:ilvl w:val="1"/>
          <w:numId w:val="11"/>
        </w:numPr>
        <w:spacing w:line="240" w:lineRule="auto"/>
        <w:contextualSpacing w:val="0"/>
        <w:rPr>
          <w:rFonts w:cs="Arabic Typesetting"/>
          <w:color w:val="000000" w:themeColor="text1"/>
        </w:rPr>
      </w:pPr>
      <w:r w:rsidRPr="0043691D">
        <w:rPr>
          <w:rFonts w:cs="Arabic Typesetting"/>
          <w:b/>
          <w:bCs/>
          <w:color w:val="000000" w:themeColor="text1"/>
        </w:rPr>
        <w:t>Python Studio:</w:t>
      </w:r>
      <w:r w:rsidRPr="0043691D">
        <w:rPr>
          <w:rFonts w:cs="Arabic Typesetting"/>
          <w:color w:val="000000" w:themeColor="text1"/>
        </w:rPr>
        <w:t xml:space="preserve"> T</w:t>
      </w:r>
      <w:r w:rsidR="00AF6D02" w:rsidRPr="0043691D">
        <w:rPr>
          <w:rFonts w:cs="Arabic Typesetting"/>
          <w:color w:val="000000" w:themeColor="text1"/>
        </w:rPr>
        <w:t xml:space="preserve">raditional Python-based </w:t>
      </w:r>
      <w:r w:rsidRPr="0043691D">
        <w:rPr>
          <w:rFonts w:cs="Arabic Typesetting"/>
          <w:color w:val="000000" w:themeColor="text1"/>
        </w:rPr>
        <w:t xml:space="preserve">coding </w:t>
      </w:r>
      <w:r w:rsidR="00AF6D02" w:rsidRPr="0043691D">
        <w:rPr>
          <w:rFonts w:cs="Arabic Typesetting"/>
          <w:color w:val="000000" w:themeColor="text1"/>
        </w:rPr>
        <w:t>environment.</w:t>
      </w:r>
    </w:p>
    <w:p w14:paraId="6EF9F95E" w14:textId="77777777" w:rsidR="00732406" w:rsidRPr="0043691D" w:rsidRDefault="00AF6D02">
      <w:pPr>
        <w:pStyle w:val="ListParagraph"/>
        <w:numPr>
          <w:ilvl w:val="0"/>
          <w:numId w:val="13"/>
        </w:numPr>
        <w:spacing w:line="240" w:lineRule="auto"/>
        <w:contextualSpacing w:val="0"/>
        <w:rPr>
          <w:rFonts w:cs="Arabic Typesetting"/>
          <w:color w:val="000000" w:themeColor="text1"/>
        </w:rPr>
      </w:pPr>
      <w:r w:rsidRPr="0043691D">
        <w:rPr>
          <w:rFonts w:cs="Arabic Typesetting"/>
          <w:b/>
          <w:bCs/>
          <w:color w:val="000000" w:themeColor="text1"/>
        </w:rPr>
        <w:t>Agentic AI Assistant:</w:t>
      </w:r>
    </w:p>
    <w:p w14:paraId="15EB5411" w14:textId="1B6B1D08" w:rsidR="00732406" w:rsidRPr="0043691D" w:rsidRDefault="0066442F">
      <w:pPr>
        <w:pStyle w:val="ListParagraph"/>
        <w:numPr>
          <w:ilvl w:val="1"/>
          <w:numId w:val="11"/>
        </w:numPr>
        <w:spacing w:line="240" w:lineRule="auto"/>
        <w:contextualSpacing w:val="0"/>
        <w:rPr>
          <w:rFonts w:cs="Arabic Typesetting"/>
          <w:color w:val="000000" w:themeColor="text1"/>
        </w:rPr>
      </w:pPr>
      <w:r w:rsidRPr="0043691D">
        <w:rPr>
          <w:rFonts w:cs="Arabic Typesetting"/>
          <w:color w:val="000000" w:themeColor="text1"/>
        </w:rPr>
        <w:t>C</w:t>
      </w:r>
      <w:r w:rsidR="00AF6D02" w:rsidRPr="0043691D">
        <w:rPr>
          <w:rFonts w:cs="Arabic Typesetting"/>
          <w:color w:val="000000" w:themeColor="text1"/>
        </w:rPr>
        <w:t>ore user-interaction model</w:t>
      </w:r>
      <w:r w:rsidR="00357E91" w:rsidRPr="0043691D">
        <w:rPr>
          <w:rFonts w:cs="Arabic Typesetting"/>
          <w:color w:val="000000" w:themeColor="text1"/>
        </w:rPr>
        <w:t xml:space="preserve"> via a Chatbot</w:t>
      </w:r>
      <w:r w:rsidR="00AF6D02" w:rsidRPr="0043691D">
        <w:rPr>
          <w:rFonts w:cs="Arabic Typesetting"/>
          <w:color w:val="000000" w:themeColor="text1"/>
        </w:rPr>
        <w:t>.</w:t>
      </w:r>
    </w:p>
    <w:p w14:paraId="6D699B3E" w14:textId="504B0CB0" w:rsidR="00732406" w:rsidRPr="0043691D" w:rsidRDefault="0066442F">
      <w:pPr>
        <w:pStyle w:val="ListParagraph"/>
        <w:numPr>
          <w:ilvl w:val="1"/>
          <w:numId w:val="11"/>
        </w:numPr>
        <w:spacing w:line="240" w:lineRule="auto"/>
        <w:contextualSpacing w:val="0"/>
        <w:rPr>
          <w:rFonts w:cs="Arabic Typesetting"/>
          <w:color w:val="000000" w:themeColor="text1"/>
        </w:rPr>
      </w:pPr>
      <w:r w:rsidRPr="0043691D">
        <w:rPr>
          <w:rFonts w:cs="Arabic Typesetting"/>
          <w:color w:val="000000" w:themeColor="text1"/>
        </w:rPr>
        <w:t>U</w:t>
      </w:r>
      <w:r w:rsidR="00AF6D02" w:rsidRPr="0043691D">
        <w:rPr>
          <w:rFonts w:cs="Arabic Typesetting"/>
          <w:color w:val="000000" w:themeColor="text1"/>
        </w:rPr>
        <w:t>ses a</w:t>
      </w:r>
      <w:r w:rsidR="00FA00AB" w:rsidRPr="0043691D">
        <w:rPr>
          <w:rFonts w:cs="Arabic Typesetting"/>
          <w:color w:val="000000" w:themeColor="text1"/>
        </w:rPr>
        <w:t>n Agentic</w:t>
      </w:r>
      <w:r w:rsidR="00AF6D02" w:rsidRPr="0043691D">
        <w:rPr>
          <w:rFonts w:cs="Arabic Typesetting"/>
          <w:color w:val="000000" w:themeColor="text1"/>
        </w:rPr>
        <w:t xml:space="preserve"> </w:t>
      </w:r>
      <w:r w:rsidR="00AF6D02" w:rsidRPr="0043691D">
        <w:rPr>
          <w:rFonts w:cs="Arabic Typesetting"/>
          <w:b/>
          <w:bCs/>
          <w:color w:val="000000" w:themeColor="text1"/>
        </w:rPr>
        <w:t>Retrieval-Augmented Generation (RAG)</w:t>
      </w:r>
      <w:r w:rsidR="00AF6D02" w:rsidRPr="0043691D">
        <w:rPr>
          <w:rFonts w:cs="Arabic Typesetting"/>
          <w:color w:val="000000" w:themeColor="text1"/>
        </w:rPr>
        <w:t xml:space="preserve"> pipeline to process and query user-uploaded documents.</w:t>
      </w:r>
    </w:p>
    <w:p w14:paraId="44C60EA3" w14:textId="27A2312A" w:rsidR="0066442F" w:rsidRPr="007B7464" w:rsidRDefault="007B7464">
      <w:pPr>
        <w:pStyle w:val="ListParagraph"/>
        <w:numPr>
          <w:ilvl w:val="1"/>
          <w:numId w:val="11"/>
        </w:numPr>
        <w:spacing w:line="240" w:lineRule="auto"/>
        <w:contextualSpacing w:val="0"/>
        <w:rPr>
          <w:rFonts w:cs="Arabic Typesetting"/>
          <w:color w:val="000000" w:themeColor="text1"/>
        </w:rPr>
      </w:pPr>
      <w:r w:rsidRPr="007B7464">
        <w:rPr>
          <w:rFonts w:cs="Arabic Typesetting"/>
          <w:color w:val="000000" w:themeColor="text1"/>
        </w:rPr>
        <w:t xml:space="preserve">Composed of a collaborative network of specialised agents (Analyst, Researcher, Risk Manager, Compliance, etc.). </w:t>
      </w:r>
      <w:r w:rsidRPr="007B7464">
        <w:rPr>
          <w:rFonts w:cs="Arabic Typesetting"/>
          <w:b/>
          <w:bCs/>
          <w:color w:val="000000" w:themeColor="text1"/>
        </w:rPr>
        <w:t>All inter-agent communication will occur asynchronously via the Apache Kafka event bus.</w:t>
      </w:r>
      <w:r w:rsidRPr="007B7464">
        <w:rPr>
          <w:rFonts w:cs="Arabic Typesetting"/>
          <w:color w:val="000000" w:themeColor="text1"/>
        </w:rPr>
        <w:t xml:space="preserve"> This ensures agents are fully decoupled, enables flexible, one-to-many information flows, and creates a complete, auditable log of the AI's reasoning process.</w:t>
      </w:r>
    </w:p>
    <w:p w14:paraId="4D2F241C" w14:textId="0D06465D" w:rsidR="00AF6D02" w:rsidRDefault="00AF6D02">
      <w:pPr>
        <w:pStyle w:val="ListParagraph"/>
        <w:numPr>
          <w:ilvl w:val="1"/>
          <w:numId w:val="11"/>
        </w:numPr>
        <w:spacing w:line="240" w:lineRule="auto"/>
        <w:contextualSpacing w:val="0"/>
        <w:rPr>
          <w:rFonts w:cs="Arabic Typesetting"/>
          <w:color w:val="000000" w:themeColor="text1"/>
        </w:rPr>
      </w:pPr>
      <w:r w:rsidRPr="0043691D">
        <w:rPr>
          <w:rFonts w:cs="Arabic Typesetting"/>
          <w:color w:val="000000" w:themeColor="text1"/>
        </w:rPr>
        <w:t xml:space="preserve">Users can ask the AI to run a </w:t>
      </w:r>
      <w:proofErr w:type="spellStart"/>
      <w:r w:rsidRPr="0043691D">
        <w:rPr>
          <w:rFonts w:cs="Arabic Typesetting"/>
          <w:color w:val="000000" w:themeColor="text1"/>
        </w:rPr>
        <w:t>backtest</w:t>
      </w:r>
      <w:proofErr w:type="spellEnd"/>
      <w:r w:rsidRPr="0043691D">
        <w:rPr>
          <w:rFonts w:cs="Arabic Typesetting"/>
          <w:color w:val="000000" w:themeColor="text1"/>
        </w:rPr>
        <w:t>, get portfolio status, or even place live trades.</w:t>
      </w:r>
    </w:p>
    <w:p w14:paraId="2CD7D2E6" w14:textId="74B33A2E" w:rsidR="00A85217" w:rsidRDefault="00A85217">
      <w:pPr>
        <w:pStyle w:val="ListParagraph"/>
        <w:numPr>
          <w:ilvl w:val="1"/>
          <w:numId w:val="11"/>
        </w:numPr>
        <w:spacing w:line="240" w:lineRule="auto"/>
        <w:contextualSpacing w:val="0"/>
        <w:rPr>
          <w:rFonts w:cs="Arabic Typesetting"/>
          <w:color w:val="000000" w:themeColor="text1"/>
        </w:rPr>
      </w:pPr>
      <w:r w:rsidRPr="00A85217">
        <w:rPr>
          <w:rFonts w:cs="Arabic Typesetting"/>
          <w:b/>
          <w:bCs/>
          <w:color w:val="000000" w:themeColor="text1"/>
        </w:rPr>
        <w:t>LLM-Driven Iterative Strategy Refinement:</w:t>
      </w:r>
      <w:r w:rsidRPr="00A85217">
        <w:rPr>
          <w:rFonts w:cs="Arabic Typesetting"/>
          <w:color w:val="000000" w:themeColor="text1"/>
        </w:rPr>
        <w:t xml:space="preserve"> Employs AI agents in a continuous feedback loop to analy</w:t>
      </w:r>
      <w:r>
        <w:rPr>
          <w:rFonts w:cs="Arabic Typesetting"/>
          <w:color w:val="000000" w:themeColor="text1"/>
        </w:rPr>
        <w:t>s</w:t>
      </w:r>
      <w:r w:rsidRPr="00A85217">
        <w:rPr>
          <w:rFonts w:cs="Arabic Typesetting"/>
          <w:color w:val="000000" w:themeColor="text1"/>
        </w:rPr>
        <w:t>e strategy performance, identify weaknesses, and autonomously generate optimi</w:t>
      </w:r>
      <w:r w:rsidR="00765C50">
        <w:rPr>
          <w:rFonts w:cs="Arabic Typesetting"/>
          <w:color w:val="000000" w:themeColor="text1"/>
        </w:rPr>
        <w:t>s</w:t>
      </w:r>
      <w:r w:rsidRPr="00A85217">
        <w:rPr>
          <w:rFonts w:cs="Arabic Typesetting"/>
          <w:color w:val="000000" w:themeColor="text1"/>
        </w:rPr>
        <w:t>ed code, enabling full-lifecycle strategy improvement.</w:t>
      </w:r>
    </w:p>
    <w:p w14:paraId="04F5D330" w14:textId="49D4A405" w:rsidR="0079368D" w:rsidRDefault="0079368D">
      <w:pPr>
        <w:pStyle w:val="ListParagraph"/>
        <w:numPr>
          <w:ilvl w:val="1"/>
          <w:numId w:val="11"/>
        </w:numPr>
        <w:spacing w:line="240" w:lineRule="auto"/>
        <w:contextualSpacing w:val="0"/>
        <w:rPr>
          <w:rFonts w:cs="Arabic Typesetting"/>
          <w:color w:val="000000" w:themeColor="text1"/>
        </w:rPr>
      </w:pPr>
      <w:r w:rsidRPr="0079368D">
        <w:rPr>
          <w:rFonts w:cs="Arabic Typesetting"/>
          <w:b/>
          <w:bCs/>
          <w:color w:val="000000" w:themeColor="text1"/>
        </w:rPr>
        <w:t>AI Context Management</w:t>
      </w:r>
      <w:r w:rsidR="00CA0AFB">
        <w:rPr>
          <w:rFonts w:cs="Arabic Typesetting"/>
          <w:b/>
          <w:bCs/>
          <w:color w:val="000000" w:themeColor="text1"/>
        </w:rPr>
        <w:t xml:space="preserve"> </w:t>
      </w:r>
      <w:r w:rsidR="00CA0AFB" w:rsidRPr="005070B2">
        <w:rPr>
          <w:b/>
          <w:bCs/>
        </w:rPr>
        <w:t>with MCPs</w:t>
      </w:r>
      <w:r w:rsidRPr="0079368D">
        <w:rPr>
          <w:rFonts w:cs="Arabic Typesetting"/>
          <w:b/>
          <w:bCs/>
          <w:color w:val="000000" w:themeColor="text1"/>
        </w:rPr>
        <w:t>:</w:t>
      </w:r>
      <w:r w:rsidRPr="0079368D">
        <w:rPr>
          <w:rFonts w:cs="Arabic Typesetting"/>
          <w:color w:val="000000" w:themeColor="text1"/>
        </w:rPr>
        <w:t xml:space="preserve"> Utilises Model Context Protocols (MCPs) with </w:t>
      </w:r>
      <w:proofErr w:type="spellStart"/>
      <w:r w:rsidRPr="0079368D">
        <w:rPr>
          <w:rFonts w:cs="Arabic Typesetting"/>
          <w:color w:val="000000" w:themeColor="text1"/>
        </w:rPr>
        <w:t>LangChain</w:t>
      </w:r>
      <w:proofErr w:type="spellEnd"/>
      <w:r w:rsidRPr="0079368D">
        <w:rPr>
          <w:rFonts w:cs="Arabic Typesetting"/>
          <w:color w:val="000000" w:themeColor="text1"/>
        </w:rPr>
        <w:t xml:space="preserve"> and </w:t>
      </w:r>
      <w:proofErr w:type="spellStart"/>
      <w:r w:rsidRPr="0079368D">
        <w:rPr>
          <w:rFonts w:cs="Arabic Typesetting"/>
          <w:color w:val="000000" w:themeColor="text1"/>
        </w:rPr>
        <w:t>LangGraph</w:t>
      </w:r>
      <w:proofErr w:type="spellEnd"/>
      <w:r w:rsidRPr="0079368D">
        <w:rPr>
          <w:rFonts w:cs="Arabic Typesetting"/>
          <w:color w:val="000000" w:themeColor="text1"/>
        </w:rPr>
        <w:t xml:space="preserve"> to maintain conversation history and context across multiple user interactions, ensuring the AI assistant operates efficiently.</w:t>
      </w:r>
    </w:p>
    <w:p w14:paraId="79AA255F" w14:textId="77777777" w:rsidR="000E3653" w:rsidRPr="00F91D03" w:rsidRDefault="000E3653">
      <w:pPr>
        <w:pStyle w:val="ListParagraph"/>
        <w:numPr>
          <w:ilvl w:val="2"/>
          <w:numId w:val="11"/>
        </w:numPr>
        <w:spacing w:line="240" w:lineRule="auto"/>
        <w:contextualSpacing w:val="0"/>
      </w:pPr>
      <w:r w:rsidRPr="00F91D03">
        <w:rPr>
          <w:b/>
          <w:bCs/>
        </w:rPr>
        <w:t>Action</w:t>
      </w:r>
      <w:r w:rsidRPr="00F91D03">
        <w:t>: Implement Model Context Protocols (MCPs) to manage AI workflows and context.</w:t>
      </w:r>
    </w:p>
    <w:p w14:paraId="0F68A374" w14:textId="77777777" w:rsidR="000E3653" w:rsidRPr="00F91D03" w:rsidRDefault="000E3653">
      <w:pPr>
        <w:pStyle w:val="ListParagraph"/>
        <w:numPr>
          <w:ilvl w:val="2"/>
          <w:numId w:val="11"/>
        </w:numPr>
        <w:spacing w:line="240" w:lineRule="auto"/>
        <w:contextualSpacing w:val="0"/>
      </w:pPr>
      <w:r w:rsidRPr="00F91D03">
        <w:rPr>
          <w:b/>
          <w:bCs/>
        </w:rPr>
        <w:t>Details</w:t>
      </w:r>
      <w:r w:rsidRPr="00F91D03">
        <w:t>:</w:t>
      </w:r>
    </w:p>
    <w:p w14:paraId="3C534905" w14:textId="77777777" w:rsidR="000E3653" w:rsidRPr="00F91D03" w:rsidRDefault="000E3653" w:rsidP="000E3653">
      <w:pPr>
        <w:numPr>
          <w:ilvl w:val="3"/>
          <w:numId w:val="2"/>
        </w:numPr>
        <w:tabs>
          <w:tab w:val="num" w:pos="2160"/>
          <w:tab w:val="num" w:pos="2520"/>
          <w:tab w:val="num" w:pos="3960"/>
        </w:tabs>
        <w:spacing w:line="240" w:lineRule="auto"/>
      </w:pPr>
      <w:r w:rsidRPr="00F91D03">
        <w:t xml:space="preserve">Use </w:t>
      </w:r>
      <w:proofErr w:type="spellStart"/>
      <w:r w:rsidRPr="00F91D03">
        <w:rPr>
          <w:b/>
          <w:bCs/>
        </w:rPr>
        <w:t>LangChain</w:t>
      </w:r>
      <w:proofErr w:type="spellEnd"/>
      <w:r w:rsidRPr="00F91D03">
        <w:t xml:space="preserve"> and </w:t>
      </w:r>
      <w:proofErr w:type="spellStart"/>
      <w:r w:rsidRPr="00F91D03">
        <w:rPr>
          <w:b/>
          <w:bCs/>
        </w:rPr>
        <w:t>LangGraph</w:t>
      </w:r>
      <w:proofErr w:type="spellEnd"/>
      <w:r w:rsidRPr="00F91D03">
        <w:t xml:space="preserve"> to:</w:t>
      </w:r>
    </w:p>
    <w:p w14:paraId="62252147" w14:textId="77777777" w:rsidR="000E3653" w:rsidRPr="00F91D03" w:rsidRDefault="000E3653">
      <w:pPr>
        <w:numPr>
          <w:ilvl w:val="4"/>
          <w:numId w:val="28"/>
        </w:numPr>
        <w:spacing w:line="240" w:lineRule="auto"/>
      </w:pPr>
      <w:r w:rsidRPr="00F91D03">
        <w:t>Maintain conversation history and context across multiple user interactions.</w:t>
      </w:r>
    </w:p>
    <w:p w14:paraId="457A802D" w14:textId="77777777" w:rsidR="000E3653" w:rsidRPr="00F91D03" w:rsidRDefault="000E3653">
      <w:pPr>
        <w:numPr>
          <w:ilvl w:val="4"/>
          <w:numId w:val="28"/>
        </w:numPr>
        <w:spacing w:line="240" w:lineRule="auto"/>
      </w:pPr>
      <w:r w:rsidRPr="00F91D03">
        <w:t>Define workflows for task execution (e.g., query → retrieval → response).</w:t>
      </w:r>
    </w:p>
    <w:p w14:paraId="079420F5" w14:textId="77777777" w:rsidR="000E3653" w:rsidRPr="00F91D03" w:rsidRDefault="000E3653" w:rsidP="000E3653">
      <w:pPr>
        <w:numPr>
          <w:ilvl w:val="3"/>
          <w:numId w:val="2"/>
        </w:numPr>
        <w:tabs>
          <w:tab w:val="num" w:pos="2160"/>
          <w:tab w:val="num" w:pos="2520"/>
          <w:tab w:val="num" w:pos="3960"/>
        </w:tabs>
        <w:spacing w:line="240" w:lineRule="auto"/>
      </w:pPr>
      <w:r w:rsidRPr="00F91D03">
        <w:t>Plan for optional integrations in future phases:</w:t>
      </w:r>
    </w:p>
    <w:p w14:paraId="58C10BFA" w14:textId="77777777" w:rsidR="000E3653" w:rsidRPr="00F91D03" w:rsidRDefault="000E3653">
      <w:pPr>
        <w:numPr>
          <w:ilvl w:val="4"/>
          <w:numId w:val="27"/>
        </w:numPr>
        <w:spacing w:line="240" w:lineRule="auto"/>
      </w:pPr>
      <w:r w:rsidRPr="00F91D03">
        <w:rPr>
          <w:b/>
          <w:bCs/>
        </w:rPr>
        <w:t>Hugging Face Transformers</w:t>
      </w:r>
      <w:r w:rsidRPr="00F91D03">
        <w:t xml:space="preserve"> for advanced NLP tasks.</w:t>
      </w:r>
    </w:p>
    <w:p w14:paraId="00F55FC6" w14:textId="77777777" w:rsidR="000E3653" w:rsidRPr="00F91D03" w:rsidRDefault="000E3653">
      <w:pPr>
        <w:numPr>
          <w:ilvl w:val="4"/>
          <w:numId w:val="27"/>
        </w:numPr>
        <w:spacing w:line="240" w:lineRule="auto"/>
      </w:pPr>
      <w:proofErr w:type="spellStart"/>
      <w:r w:rsidRPr="00F91D03">
        <w:rPr>
          <w:b/>
          <w:bCs/>
        </w:rPr>
        <w:t>PyTorch</w:t>
      </w:r>
      <w:proofErr w:type="spellEnd"/>
      <w:r w:rsidRPr="00F91D03">
        <w:t xml:space="preserve"> for custom model training or fine-tuning.</w:t>
      </w:r>
    </w:p>
    <w:p w14:paraId="6067DC42" w14:textId="77777777" w:rsidR="000E3653" w:rsidRPr="00F91D03" w:rsidRDefault="000E3653" w:rsidP="000E3653">
      <w:pPr>
        <w:numPr>
          <w:ilvl w:val="3"/>
          <w:numId w:val="2"/>
        </w:numPr>
        <w:tabs>
          <w:tab w:val="num" w:pos="2160"/>
          <w:tab w:val="num" w:pos="2520"/>
          <w:tab w:val="num" w:pos="3960"/>
        </w:tabs>
        <w:spacing w:line="240" w:lineRule="auto"/>
      </w:pPr>
      <w:r w:rsidRPr="00F91D03">
        <w:t xml:space="preserve">Test context retention with multi-turn conversations (e.g., “Run a </w:t>
      </w:r>
      <w:proofErr w:type="spellStart"/>
      <w:r w:rsidRPr="00F91D03">
        <w:t>backtest</w:t>
      </w:r>
      <w:proofErr w:type="spellEnd"/>
      <w:r w:rsidRPr="00F91D03">
        <w:t>” followed by “Explain the results”).</w:t>
      </w:r>
    </w:p>
    <w:p w14:paraId="0B79CC10" w14:textId="77777777" w:rsidR="000E3653" w:rsidRPr="00F91D03" w:rsidRDefault="000E3653">
      <w:pPr>
        <w:pStyle w:val="ListParagraph"/>
        <w:numPr>
          <w:ilvl w:val="2"/>
          <w:numId w:val="11"/>
        </w:numPr>
        <w:spacing w:line="240" w:lineRule="auto"/>
        <w:contextualSpacing w:val="0"/>
      </w:pPr>
      <w:r w:rsidRPr="00F91D03">
        <w:rPr>
          <w:b/>
          <w:bCs/>
        </w:rPr>
        <w:t>Purpose</w:t>
      </w:r>
      <w:r w:rsidRPr="00F91D03">
        <w:t>: Ensures the AI assistant operates efficiently, retains context, and scales for future enhancements.</w:t>
      </w:r>
    </w:p>
    <w:p w14:paraId="36950474" w14:textId="77777777" w:rsidR="0079368D" w:rsidRPr="0079368D" w:rsidRDefault="0079368D">
      <w:pPr>
        <w:pStyle w:val="ListParagraph"/>
        <w:numPr>
          <w:ilvl w:val="1"/>
          <w:numId w:val="11"/>
        </w:numPr>
        <w:spacing w:line="240" w:lineRule="auto"/>
        <w:contextualSpacing w:val="0"/>
        <w:rPr>
          <w:rFonts w:cs="Arabic Typesetting"/>
          <w:color w:val="000000" w:themeColor="text1"/>
        </w:rPr>
      </w:pPr>
      <w:r w:rsidRPr="0079368D">
        <w:rPr>
          <w:rFonts w:cs="Arabic Typesetting"/>
          <w:b/>
          <w:bCs/>
          <w:color w:val="000000" w:themeColor="text1"/>
        </w:rPr>
        <w:t>Defined AI Workflows:</w:t>
      </w:r>
      <w:r w:rsidRPr="0079368D">
        <w:rPr>
          <w:rFonts w:cs="Arabic Typesetting"/>
          <w:color w:val="000000" w:themeColor="text1"/>
        </w:rPr>
        <w:t xml:space="preserve"> Employs </w:t>
      </w:r>
      <w:proofErr w:type="spellStart"/>
      <w:r w:rsidRPr="0079368D">
        <w:rPr>
          <w:rFonts w:cs="Arabic Typesetting"/>
          <w:color w:val="000000" w:themeColor="text1"/>
        </w:rPr>
        <w:t>LangGraph</w:t>
      </w:r>
      <w:proofErr w:type="spellEnd"/>
      <w:r w:rsidRPr="0079368D">
        <w:rPr>
          <w:rFonts w:cs="Arabic Typesetting"/>
          <w:color w:val="000000" w:themeColor="text1"/>
        </w:rPr>
        <w:t xml:space="preserve"> to define and manage stateful workflows for complex, multi-step task execution (e.g., query → data retrieval → analysis → response).</w:t>
      </w:r>
    </w:p>
    <w:p w14:paraId="7C2FA8B3" w14:textId="3563F26E" w:rsidR="008856A2" w:rsidRPr="0043691D" w:rsidRDefault="00AF6D02">
      <w:pPr>
        <w:pStyle w:val="ListParagraph"/>
        <w:numPr>
          <w:ilvl w:val="0"/>
          <w:numId w:val="13"/>
        </w:numPr>
        <w:spacing w:line="240" w:lineRule="auto"/>
        <w:contextualSpacing w:val="0"/>
        <w:rPr>
          <w:rFonts w:cs="Arabic Typesetting"/>
          <w:color w:val="000000" w:themeColor="text1"/>
        </w:rPr>
      </w:pPr>
      <w:r w:rsidRPr="0043691D">
        <w:rPr>
          <w:rFonts w:cs="Arabic Typesetting"/>
          <w:b/>
          <w:bCs/>
          <w:color w:val="000000" w:themeColor="text1"/>
        </w:rPr>
        <w:t>Enterprise Security and Risk Management:</w:t>
      </w:r>
      <w:r w:rsidR="00944531" w:rsidRPr="0043691D">
        <w:rPr>
          <w:rFonts w:cs="Arabic Typesetting"/>
          <w:b/>
          <w:bCs/>
          <w:color w:val="000000" w:themeColor="text1"/>
        </w:rPr>
        <w:t xml:space="preserve"> </w:t>
      </w:r>
      <w:r w:rsidR="00944531" w:rsidRPr="0043691D">
        <w:rPr>
          <w:rFonts w:cs="Arabic Typesetting"/>
          <w:color w:val="000000" w:themeColor="text1"/>
        </w:rPr>
        <w:t>Platform is built with,</w:t>
      </w:r>
    </w:p>
    <w:p w14:paraId="643CD431" w14:textId="5658481E" w:rsidR="00944531" w:rsidRPr="0043691D" w:rsidRDefault="00AF6D02">
      <w:pPr>
        <w:pStyle w:val="ListParagraph"/>
        <w:numPr>
          <w:ilvl w:val="1"/>
          <w:numId w:val="11"/>
        </w:numPr>
        <w:spacing w:line="240" w:lineRule="auto"/>
        <w:contextualSpacing w:val="0"/>
        <w:rPr>
          <w:rFonts w:cs="Arabic Typesetting"/>
          <w:color w:val="000000" w:themeColor="text1"/>
        </w:rPr>
      </w:pPr>
      <w:r w:rsidRPr="0043691D">
        <w:rPr>
          <w:rFonts w:cs="Arabic Typesetting"/>
          <w:b/>
          <w:bCs/>
          <w:color w:val="000000" w:themeColor="text1"/>
        </w:rPr>
        <w:t>Zero-Trust architecture</w:t>
      </w:r>
    </w:p>
    <w:p w14:paraId="45793241" w14:textId="3628DC39" w:rsidR="00944531" w:rsidRPr="0043691D" w:rsidRDefault="00944531">
      <w:pPr>
        <w:pStyle w:val="ListParagraph"/>
        <w:numPr>
          <w:ilvl w:val="1"/>
          <w:numId w:val="11"/>
        </w:numPr>
        <w:spacing w:line="240" w:lineRule="auto"/>
        <w:contextualSpacing w:val="0"/>
        <w:rPr>
          <w:rFonts w:cs="Arabic Typesetting"/>
          <w:color w:val="000000" w:themeColor="text1"/>
        </w:rPr>
      </w:pPr>
      <w:r w:rsidRPr="0043691D">
        <w:rPr>
          <w:rFonts w:cs="Arabic Typesetting"/>
          <w:color w:val="000000" w:themeColor="text1"/>
        </w:rPr>
        <w:t>R</w:t>
      </w:r>
      <w:r w:rsidR="00AF6D02" w:rsidRPr="0043691D">
        <w:rPr>
          <w:rFonts w:cs="Arabic Typesetting"/>
          <w:color w:val="000000" w:themeColor="text1"/>
        </w:rPr>
        <w:t>eal-time risk hub for pre-trade checks and account-level circuit breakers.</w:t>
      </w:r>
    </w:p>
    <w:p w14:paraId="1D8A253F" w14:textId="740BF359" w:rsidR="00944531" w:rsidRPr="0043691D" w:rsidRDefault="00944531">
      <w:pPr>
        <w:pStyle w:val="ListParagraph"/>
        <w:numPr>
          <w:ilvl w:val="1"/>
          <w:numId w:val="11"/>
        </w:numPr>
        <w:spacing w:line="240" w:lineRule="auto"/>
        <w:contextualSpacing w:val="0"/>
        <w:rPr>
          <w:rFonts w:cs="Arabic Typesetting"/>
          <w:color w:val="000000" w:themeColor="text1"/>
        </w:rPr>
      </w:pPr>
      <w:r w:rsidRPr="0043691D">
        <w:rPr>
          <w:rFonts w:cs="Arabic Typesetting"/>
          <w:color w:val="000000" w:themeColor="text1"/>
        </w:rPr>
        <w:t>R</w:t>
      </w:r>
      <w:r w:rsidR="00AF6D02" w:rsidRPr="0043691D">
        <w:rPr>
          <w:rFonts w:cs="Arabic Typesetting"/>
          <w:color w:val="000000" w:themeColor="text1"/>
        </w:rPr>
        <w:t>ole-based access control (</w:t>
      </w:r>
      <w:r w:rsidR="00AF6D02" w:rsidRPr="0043691D">
        <w:rPr>
          <w:rFonts w:cs="Arabic Typesetting"/>
          <w:b/>
          <w:bCs/>
          <w:color w:val="000000" w:themeColor="text1"/>
        </w:rPr>
        <w:t>RBAC</w:t>
      </w:r>
      <w:r w:rsidR="00AF6D02" w:rsidRPr="0043691D">
        <w:rPr>
          <w:rFonts w:cs="Arabic Typesetting"/>
          <w:color w:val="000000" w:themeColor="text1"/>
        </w:rPr>
        <w:t>)</w:t>
      </w:r>
    </w:p>
    <w:p w14:paraId="17E94206" w14:textId="77777777" w:rsidR="00944531" w:rsidRPr="0043691D" w:rsidRDefault="00944531">
      <w:pPr>
        <w:pStyle w:val="ListParagraph"/>
        <w:numPr>
          <w:ilvl w:val="1"/>
          <w:numId w:val="11"/>
        </w:numPr>
        <w:spacing w:line="240" w:lineRule="auto"/>
        <w:contextualSpacing w:val="0"/>
        <w:rPr>
          <w:rFonts w:cs="Arabic Typesetting"/>
          <w:color w:val="000000" w:themeColor="text1"/>
        </w:rPr>
      </w:pPr>
      <w:r w:rsidRPr="0043691D">
        <w:rPr>
          <w:rFonts w:cs="Arabic Typesetting"/>
          <w:color w:val="000000" w:themeColor="text1"/>
        </w:rPr>
        <w:t>I</w:t>
      </w:r>
      <w:r w:rsidR="00AF6D02" w:rsidRPr="0043691D">
        <w:rPr>
          <w:rFonts w:cs="Arabic Typesetting"/>
          <w:color w:val="000000" w:themeColor="text1"/>
        </w:rPr>
        <w:t>mmutable audit trails for compliance</w:t>
      </w:r>
      <w:r w:rsidRPr="0043691D">
        <w:rPr>
          <w:rFonts w:cs="Arabic Typesetting"/>
          <w:color w:val="000000" w:themeColor="text1"/>
        </w:rPr>
        <w:t xml:space="preserve"> in </w:t>
      </w:r>
      <w:r w:rsidRPr="0043691D">
        <w:rPr>
          <w:rFonts w:cs="Arabic Typesetting"/>
          <w:b/>
          <w:bCs/>
          <w:color w:val="000000" w:themeColor="text1"/>
        </w:rPr>
        <w:t>Apache Iceberg</w:t>
      </w:r>
      <w:r w:rsidRPr="0043691D">
        <w:rPr>
          <w:rFonts w:cs="Arabic Typesetting"/>
          <w:color w:val="000000" w:themeColor="text1"/>
        </w:rPr>
        <w:t>.</w:t>
      </w:r>
    </w:p>
    <w:p w14:paraId="7ED8A0E5" w14:textId="77777777" w:rsidR="00733862" w:rsidRPr="0043691D" w:rsidRDefault="00733862">
      <w:pPr>
        <w:pStyle w:val="ListParagraph"/>
        <w:numPr>
          <w:ilvl w:val="1"/>
          <w:numId w:val="11"/>
        </w:numPr>
        <w:spacing w:line="240" w:lineRule="auto"/>
        <w:contextualSpacing w:val="0"/>
        <w:rPr>
          <w:rFonts w:cs="Arabic Typesetting"/>
          <w:color w:val="000000" w:themeColor="text1"/>
        </w:rPr>
      </w:pPr>
      <w:r w:rsidRPr="0043691D">
        <w:rPr>
          <w:rFonts w:cs="Arabic Typesetting"/>
          <w:color w:val="000000" w:themeColor="text1"/>
        </w:rPr>
        <w:t xml:space="preserve">Feature Flags (e.g., </w:t>
      </w:r>
      <w:r w:rsidRPr="0043691D">
        <w:rPr>
          <w:rFonts w:cs="Arabic Typesetting"/>
          <w:b/>
          <w:bCs/>
          <w:color w:val="000000" w:themeColor="text1"/>
        </w:rPr>
        <w:t>Unleash</w:t>
      </w:r>
      <w:r w:rsidRPr="0043691D">
        <w:rPr>
          <w:rFonts w:cs="Arabic Typesetting"/>
          <w:color w:val="000000" w:themeColor="text1"/>
        </w:rPr>
        <w:t>) for dynamic toggling of strategies and kill-switches.</w:t>
      </w:r>
    </w:p>
    <w:p w14:paraId="7CC9252D" w14:textId="286FD1A7" w:rsidR="006214B4" w:rsidRPr="00BA2F6F" w:rsidRDefault="006214B4">
      <w:pPr>
        <w:pStyle w:val="ListParagraph"/>
        <w:numPr>
          <w:ilvl w:val="1"/>
          <w:numId w:val="11"/>
        </w:numPr>
        <w:spacing w:line="240" w:lineRule="auto"/>
        <w:contextualSpacing w:val="0"/>
        <w:rPr>
          <w:rFonts w:cs="Arabic Typesetting"/>
          <w:b/>
          <w:bCs/>
          <w:color w:val="000000" w:themeColor="text1"/>
        </w:rPr>
      </w:pPr>
      <w:r w:rsidRPr="0043691D">
        <w:rPr>
          <w:rFonts w:cs="Arabic Typesetting"/>
          <w:color w:val="000000" w:themeColor="text1"/>
        </w:rPr>
        <w:t>Static Application Security Testing (SAST) with</w:t>
      </w:r>
      <w:r w:rsidRPr="0043691D">
        <w:rPr>
          <w:rFonts w:cs="Arabic Typesetting"/>
          <w:b/>
          <w:bCs/>
          <w:color w:val="000000" w:themeColor="text1"/>
        </w:rPr>
        <w:t xml:space="preserve"> Bandit</w:t>
      </w:r>
      <w:r w:rsidRPr="0043691D">
        <w:rPr>
          <w:rFonts w:cs="Arabic Typesetting"/>
          <w:color w:val="000000" w:themeColor="text1"/>
        </w:rPr>
        <w:t xml:space="preserve">, </w:t>
      </w:r>
      <w:r w:rsidRPr="0043691D">
        <w:rPr>
          <w:color w:val="000000" w:themeColor="text1"/>
        </w:rPr>
        <w:t>automatically scanning Python code for common security vulnerabilities.</w:t>
      </w:r>
    </w:p>
    <w:p w14:paraId="4CB76C03" w14:textId="54DFDF9E" w:rsidR="00BA2F6F" w:rsidRDefault="00BA2F6F">
      <w:pPr>
        <w:pStyle w:val="ListParagraph"/>
        <w:numPr>
          <w:ilvl w:val="1"/>
          <w:numId w:val="11"/>
        </w:numPr>
        <w:spacing w:line="240" w:lineRule="auto"/>
        <w:contextualSpacing w:val="0"/>
        <w:rPr>
          <w:rFonts w:cs="Arabic Typesetting"/>
          <w:b/>
          <w:bCs/>
          <w:color w:val="000000" w:themeColor="text1"/>
        </w:rPr>
      </w:pPr>
      <w:r w:rsidRPr="006C1D04">
        <w:rPr>
          <w:rFonts w:cs="Arabic Typesetting"/>
          <w:color w:val="000000" w:themeColor="text1"/>
        </w:rPr>
        <w:t>User and Entity Behaviour Analytics</w:t>
      </w:r>
      <w:r w:rsidRPr="00BA2F6F">
        <w:rPr>
          <w:rFonts w:cs="Arabic Typesetting"/>
          <w:b/>
          <w:bCs/>
          <w:color w:val="000000" w:themeColor="text1"/>
        </w:rPr>
        <w:t xml:space="preserve"> (UEBA)</w:t>
      </w:r>
    </w:p>
    <w:p w14:paraId="5EE1E3CF" w14:textId="474C9A27" w:rsidR="00AA627E" w:rsidRDefault="00AA627E">
      <w:pPr>
        <w:pStyle w:val="ListParagraph"/>
        <w:numPr>
          <w:ilvl w:val="1"/>
          <w:numId w:val="11"/>
        </w:numPr>
        <w:spacing w:line="240" w:lineRule="auto"/>
        <w:contextualSpacing w:val="0"/>
        <w:rPr>
          <w:rFonts w:cs="Arabic Typesetting"/>
          <w:color w:val="000000" w:themeColor="text1"/>
        </w:rPr>
      </w:pPr>
      <w:r w:rsidRPr="00AA627E">
        <w:rPr>
          <w:rFonts w:cs="Arabic Typesetting"/>
          <w:color w:val="000000" w:themeColor="text1"/>
        </w:rPr>
        <w:t>Threat Modelling by Design</w:t>
      </w:r>
    </w:p>
    <w:p w14:paraId="1735DED4" w14:textId="22AB8B8C" w:rsidR="00F27801" w:rsidRPr="00AA627E" w:rsidRDefault="00F27801">
      <w:pPr>
        <w:pStyle w:val="ListParagraph"/>
        <w:numPr>
          <w:ilvl w:val="1"/>
          <w:numId w:val="11"/>
        </w:numPr>
        <w:spacing w:line="240" w:lineRule="auto"/>
        <w:contextualSpacing w:val="0"/>
        <w:rPr>
          <w:rFonts w:cs="Arabic Typesetting"/>
          <w:color w:val="000000" w:themeColor="text1"/>
        </w:rPr>
      </w:pPr>
      <w:r w:rsidRPr="00F27801">
        <w:rPr>
          <w:rFonts w:cs="Arabic Typesetting"/>
          <w:color w:val="000000" w:themeColor="text1"/>
        </w:rPr>
        <w:t>Formali</w:t>
      </w:r>
      <w:r w:rsidR="004E7EFA">
        <w:rPr>
          <w:rFonts w:cs="Arabic Typesetting"/>
          <w:color w:val="000000" w:themeColor="text1"/>
        </w:rPr>
        <w:t>s</w:t>
      </w:r>
      <w:r w:rsidRPr="00F27801">
        <w:rPr>
          <w:rFonts w:cs="Arabic Typesetting"/>
          <w:color w:val="000000" w:themeColor="text1"/>
        </w:rPr>
        <w:t>ed Backup Strategy</w:t>
      </w:r>
    </w:p>
    <w:p w14:paraId="0BFF8BDB" w14:textId="77777777" w:rsidR="00036769" w:rsidRPr="0043691D" w:rsidRDefault="00036769" w:rsidP="0043691D">
      <w:pPr>
        <w:spacing w:line="240" w:lineRule="auto"/>
        <w:rPr>
          <w:rFonts w:cs="Arabic Typesetting"/>
          <w:color w:val="000000" w:themeColor="text1"/>
        </w:rPr>
      </w:pPr>
    </w:p>
    <w:p w14:paraId="30AA34DD" w14:textId="0F4DED26" w:rsidR="002649B2" w:rsidRPr="0043691D" w:rsidRDefault="002649B2" w:rsidP="0043691D">
      <w:pPr>
        <w:spacing w:line="240" w:lineRule="auto"/>
        <w:rPr>
          <w:rFonts w:cs="Arabic Typesetting"/>
          <w:b/>
          <w:bCs/>
          <w:color w:val="000000" w:themeColor="text1"/>
          <w:u w:val="single"/>
        </w:rPr>
      </w:pPr>
      <w:r w:rsidRPr="0043691D">
        <w:rPr>
          <w:rFonts w:cs="Arabic Typesetting"/>
          <w:b/>
          <w:bCs/>
          <w:color w:val="000000" w:themeColor="text1"/>
          <w:u w:val="single"/>
        </w:rPr>
        <w:t>The "Best-of-Breed" Integration Strategy</w:t>
      </w:r>
    </w:p>
    <w:p w14:paraId="0CBAC294" w14:textId="30B9A3A4" w:rsidR="002649B2" w:rsidRPr="0043691D" w:rsidRDefault="00761E93" w:rsidP="0043691D">
      <w:pPr>
        <w:spacing w:line="240" w:lineRule="auto"/>
        <w:rPr>
          <w:rFonts w:cs="Arabic Typesetting"/>
          <w:color w:val="000000" w:themeColor="text1"/>
        </w:rPr>
      </w:pPr>
      <w:r w:rsidRPr="0043691D">
        <w:rPr>
          <w:rFonts w:cs="Arabic Typesetting"/>
          <w:color w:val="000000" w:themeColor="text1"/>
        </w:rPr>
        <w:t>This strategy selects top open-source projects for each component, interconnected via an event-driven Kafka architecture, ensuring scalability, flexibility, and high performance for professional trading.</w:t>
      </w:r>
    </w:p>
    <w:p w14:paraId="46E41A5E" w14:textId="77777777" w:rsidR="006068CD" w:rsidRPr="0043691D" w:rsidRDefault="006068CD" w:rsidP="0043691D">
      <w:pPr>
        <w:spacing w:line="240" w:lineRule="auto"/>
        <w:rPr>
          <w:rFonts w:cs="Arabic Typesetting"/>
          <w:color w:val="000000" w:themeColor="text1"/>
        </w:rPr>
      </w:pPr>
    </w:p>
    <w:p w14:paraId="73C75565" w14:textId="431FCA7E" w:rsidR="002649B2" w:rsidRPr="0043691D" w:rsidRDefault="002649B2" w:rsidP="0043691D">
      <w:pPr>
        <w:spacing w:line="240" w:lineRule="auto"/>
        <w:rPr>
          <w:rFonts w:cs="Arabic Typesetting"/>
          <w:b/>
          <w:bCs/>
          <w:color w:val="000000" w:themeColor="text1"/>
          <w:u w:val="single"/>
        </w:rPr>
      </w:pPr>
      <w:r w:rsidRPr="0043691D">
        <w:rPr>
          <w:rFonts w:cs="Arabic Typesetting"/>
          <w:b/>
          <w:bCs/>
          <w:color w:val="000000" w:themeColor="text1"/>
          <w:u w:val="single"/>
        </w:rPr>
        <w:t>Core Technology Stack</w:t>
      </w:r>
    </w:p>
    <w:p w14:paraId="6C42A67E" w14:textId="77777777" w:rsidR="004D60C1" w:rsidRPr="0043691D" w:rsidRDefault="004D60C1" w:rsidP="0043691D">
      <w:pPr>
        <w:spacing w:line="240" w:lineRule="auto"/>
        <w:rPr>
          <w:rFonts w:cs="Arabic Typesetting"/>
          <w:color w:val="000000" w:themeColor="text1"/>
        </w:rPr>
      </w:pPr>
      <w:r w:rsidRPr="0043691D">
        <w:rPr>
          <w:rFonts w:cs="Arabic Typesetting"/>
          <w:color w:val="000000" w:themeColor="text1"/>
        </w:rPr>
        <w:t>The system is built on a modern, open-source technology stack. This integration strategy provides a strong foundation, but significant custom development is required to meet all enterprise-grade requirements.</w:t>
      </w:r>
    </w:p>
    <w:p w14:paraId="4123F548" w14:textId="587282F2" w:rsidR="002649B2" w:rsidRPr="0043691D" w:rsidRDefault="002649B2" w:rsidP="0043691D">
      <w:pPr>
        <w:numPr>
          <w:ilvl w:val="0"/>
          <w:numId w:val="1"/>
        </w:numPr>
        <w:spacing w:line="240" w:lineRule="auto"/>
        <w:rPr>
          <w:rFonts w:cs="Arabic Typesetting"/>
          <w:color w:val="000000" w:themeColor="text1"/>
        </w:rPr>
      </w:pPr>
      <w:r w:rsidRPr="0043691D">
        <w:rPr>
          <w:rFonts w:cs="Arabic Typesetting"/>
          <w:b/>
          <w:bCs/>
          <w:color w:val="000000" w:themeColor="text1"/>
        </w:rPr>
        <w:t xml:space="preserve">Core Trading Engine: </w:t>
      </w:r>
      <w:proofErr w:type="spellStart"/>
      <w:r w:rsidR="00FC1C71" w:rsidRPr="0043691D">
        <w:rPr>
          <w:rFonts w:cs="Arabic Typesetting"/>
          <w:b/>
          <w:bCs/>
          <w:color w:val="000000" w:themeColor="text1"/>
        </w:rPr>
        <w:t>NautilusTrader</w:t>
      </w:r>
      <w:proofErr w:type="spellEnd"/>
    </w:p>
    <w:p w14:paraId="73956722" w14:textId="61780EED" w:rsidR="00D262B1" w:rsidRPr="0043691D" w:rsidRDefault="002649B2" w:rsidP="00D262B1">
      <w:pPr>
        <w:numPr>
          <w:ilvl w:val="1"/>
          <w:numId w:val="1"/>
        </w:numPr>
        <w:spacing w:line="240" w:lineRule="auto"/>
        <w:rPr>
          <w:rFonts w:cs="Arabic Typesetting"/>
          <w:color w:val="000000" w:themeColor="text1"/>
        </w:rPr>
      </w:pPr>
      <w:r w:rsidRPr="0043691D">
        <w:rPr>
          <w:rFonts w:cs="Arabic Typesetting"/>
          <w:b/>
          <w:bCs/>
          <w:color w:val="000000" w:themeColor="text1"/>
        </w:rPr>
        <w:t>Role:</w:t>
      </w:r>
      <w:r w:rsidRPr="0043691D">
        <w:rPr>
          <w:rFonts w:cs="Arabic Typesetting"/>
          <w:color w:val="000000" w:themeColor="text1"/>
        </w:rPr>
        <w:t xml:space="preserve"> The undisputed choice for the institutional-grade engine handling </w:t>
      </w:r>
      <w:proofErr w:type="spellStart"/>
      <w:r w:rsidRPr="0043691D">
        <w:rPr>
          <w:rFonts w:cs="Arabic Typesetting"/>
          <w:color w:val="000000" w:themeColor="text1"/>
        </w:rPr>
        <w:t>backtesting</w:t>
      </w:r>
      <w:proofErr w:type="spellEnd"/>
      <w:r w:rsidRPr="0043691D">
        <w:rPr>
          <w:rFonts w:cs="Arabic Typesetting"/>
          <w:color w:val="000000" w:themeColor="text1"/>
        </w:rPr>
        <w:t>, live trading, data management, and multi-asset support.</w:t>
      </w:r>
      <w:r w:rsidR="00315BA9" w:rsidRPr="0043691D">
        <w:rPr>
          <w:rFonts w:cs="Arabic Typesetting"/>
          <w:color w:val="000000" w:themeColor="text1"/>
        </w:rPr>
        <w:t xml:space="preserve"> It is a high-performance, production-grade algorithmic trading platform, providing quantitative traders with the ability to </w:t>
      </w:r>
      <w:proofErr w:type="spellStart"/>
      <w:r w:rsidR="00315BA9" w:rsidRPr="0043691D">
        <w:rPr>
          <w:rFonts w:cs="Arabic Typesetting"/>
          <w:color w:val="000000" w:themeColor="text1"/>
        </w:rPr>
        <w:t>backtest</w:t>
      </w:r>
      <w:proofErr w:type="spellEnd"/>
      <w:r w:rsidR="00315BA9" w:rsidRPr="0043691D">
        <w:rPr>
          <w:rFonts w:cs="Arabic Typesetting"/>
          <w:color w:val="000000" w:themeColor="text1"/>
        </w:rPr>
        <w:t xml:space="preserve"> portfolios of automated trading strategies on historical data with an event-driven engine, and also deploy those same strategies live, with no code changes. The platform is </w:t>
      </w:r>
      <w:r w:rsidR="00315BA9" w:rsidRPr="0043691D">
        <w:rPr>
          <w:rFonts w:cs="Arabic Typesetting"/>
          <w:i/>
          <w:iCs/>
          <w:color w:val="000000" w:themeColor="text1"/>
        </w:rPr>
        <w:t>AI-first</w:t>
      </w:r>
      <w:r w:rsidR="00315BA9" w:rsidRPr="0043691D">
        <w:rPr>
          <w:rFonts w:cs="Arabic Typesetting"/>
          <w:color w:val="000000" w:themeColor="text1"/>
        </w:rPr>
        <w:t>, designed to develop and deploy algorithmic trading strategies within a highly performant and robust Python-native environment. This helps to address the parity challenge of keeping the Python research/</w:t>
      </w:r>
      <w:proofErr w:type="spellStart"/>
      <w:r w:rsidR="00315BA9" w:rsidRPr="0043691D">
        <w:rPr>
          <w:rFonts w:cs="Arabic Typesetting"/>
          <w:color w:val="000000" w:themeColor="text1"/>
        </w:rPr>
        <w:t>backtest</w:t>
      </w:r>
      <w:proofErr w:type="spellEnd"/>
      <w:r w:rsidR="00315BA9" w:rsidRPr="0043691D">
        <w:rPr>
          <w:rFonts w:cs="Arabic Typesetting"/>
          <w:color w:val="000000" w:themeColor="text1"/>
        </w:rPr>
        <w:t xml:space="preserve"> environment consistent with the production live trading environment. It's design, architecture, and implementation philosophy </w:t>
      </w:r>
      <w:proofErr w:type="gramStart"/>
      <w:r w:rsidR="00315BA9" w:rsidRPr="0043691D">
        <w:rPr>
          <w:rFonts w:cs="Arabic Typesetting"/>
          <w:color w:val="000000" w:themeColor="text1"/>
        </w:rPr>
        <w:t>prioritises</w:t>
      </w:r>
      <w:proofErr w:type="gramEnd"/>
      <w:r w:rsidR="00315BA9" w:rsidRPr="0043691D">
        <w:rPr>
          <w:rFonts w:cs="Arabic Typesetting"/>
          <w:color w:val="000000" w:themeColor="text1"/>
        </w:rPr>
        <w:t xml:space="preserve"> software correctness and safety at the highest level, with the aim of supporting Python-native, mission-critical, trading system </w:t>
      </w:r>
      <w:proofErr w:type="spellStart"/>
      <w:r w:rsidR="00315BA9" w:rsidRPr="0043691D">
        <w:rPr>
          <w:rFonts w:cs="Arabic Typesetting"/>
          <w:color w:val="000000" w:themeColor="text1"/>
        </w:rPr>
        <w:t>backtesting</w:t>
      </w:r>
      <w:proofErr w:type="spellEnd"/>
      <w:r w:rsidR="00315BA9" w:rsidRPr="0043691D">
        <w:rPr>
          <w:rFonts w:cs="Arabic Typesetting"/>
          <w:color w:val="000000" w:themeColor="text1"/>
        </w:rPr>
        <w:t xml:space="preserve"> and live deployment workloads. The platform is also universal, and asset-class-agnostic — with any REST API or WebSocket feed able to be integrated via modular adapters. It supports high-frequency trading across a wide range of asset classes and instrument types including FX, Equities, Futures, Options, Crypto and Betting, enabling seamless operations across multiple venues simultaneously.</w:t>
      </w:r>
      <w:r w:rsidR="00D262B1">
        <w:rPr>
          <w:rFonts w:cs="Arabic Typesetting"/>
          <w:color w:val="000000" w:themeColor="text1"/>
        </w:rPr>
        <w:t xml:space="preserve"> The system i</w:t>
      </w:r>
      <w:r w:rsidR="00D262B1" w:rsidRPr="0043691D">
        <w:rPr>
          <w:rFonts w:cs="Arabic Typesetting"/>
          <w:color w:val="000000" w:themeColor="text1"/>
        </w:rPr>
        <w:t xml:space="preserve">ntegrates with TA-Lib/ta-lib-python (primary wrapper) &amp; </w:t>
      </w:r>
      <w:proofErr w:type="spellStart"/>
      <w:r w:rsidR="00D262B1" w:rsidRPr="0043691D">
        <w:rPr>
          <w:rFonts w:cs="Arabic Typesetting"/>
          <w:color w:val="000000" w:themeColor="text1"/>
        </w:rPr>
        <w:t>Bukosabino</w:t>
      </w:r>
      <w:proofErr w:type="spellEnd"/>
      <w:r w:rsidR="00D262B1" w:rsidRPr="0043691D">
        <w:rPr>
          <w:rFonts w:cs="Arabic Typesetting"/>
          <w:color w:val="000000" w:themeColor="text1"/>
        </w:rPr>
        <w:t xml:space="preserve">/ta (secondary wrapper) for indicators and </w:t>
      </w:r>
      <w:proofErr w:type="spellStart"/>
      <w:r w:rsidR="00D262B1" w:rsidRPr="0043691D">
        <w:rPr>
          <w:rFonts w:cs="Arabic Typesetting"/>
          <w:color w:val="000000" w:themeColor="text1"/>
        </w:rPr>
        <w:t>OpenBB</w:t>
      </w:r>
      <w:proofErr w:type="spellEnd"/>
      <w:r w:rsidR="00D262B1" w:rsidRPr="0043691D">
        <w:rPr>
          <w:rFonts w:cs="Arabic Typesetting"/>
          <w:color w:val="000000" w:themeColor="text1"/>
        </w:rPr>
        <w:t xml:space="preserve"> for data, enhancing the system’s strategy validation capabilities.</w:t>
      </w:r>
    </w:p>
    <w:p w14:paraId="6D8EF113" w14:textId="3FF5A980" w:rsidR="00AB6EC2" w:rsidRPr="00AB6EC2" w:rsidRDefault="002649B2" w:rsidP="00AB6EC2">
      <w:pPr>
        <w:numPr>
          <w:ilvl w:val="1"/>
          <w:numId w:val="1"/>
        </w:numPr>
        <w:spacing w:line="240" w:lineRule="auto"/>
        <w:rPr>
          <w:rFonts w:cs="Arabic Typesetting"/>
          <w:color w:val="000000" w:themeColor="text1"/>
        </w:rPr>
      </w:pPr>
      <w:r w:rsidRPr="0043691D">
        <w:rPr>
          <w:rFonts w:cs="Arabic Typesetting"/>
          <w:b/>
          <w:bCs/>
          <w:color w:val="000000" w:themeColor="text1"/>
        </w:rPr>
        <w:t>Rationale:</w:t>
      </w:r>
      <w:r w:rsidRPr="0043691D">
        <w:rPr>
          <w:rFonts w:cs="Arabic Typesetting"/>
          <w:color w:val="000000" w:themeColor="text1"/>
        </w:rPr>
        <w:t xml:space="preserve"> </w:t>
      </w:r>
      <w:proofErr w:type="spellStart"/>
      <w:r w:rsidR="00FC1C71" w:rsidRPr="0043691D">
        <w:rPr>
          <w:rFonts w:cs="Arabic Typesetting"/>
          <w:color w:val="000000" w:themeColor="text1"/>
        </w:rPr>
        <w:t>NautilusTrader</w:t>
      </w:r>
      <w:proofErr w:type="spellEnd"/>
      <w:r w:rsidR="00FC1C71" w:rsidRPr="0043691D">
        <w:rPr>
          <w:rFonts w:cs="Arabic Typesetting"/>
          <w:color w:val="000000" w:themeColor="text1"/>
        </w:rPr>
        <w:t xml:space="preserve"> provides superior performance for high-frequency trading, custom data integration via parquet, and an AI-first design, aligning with our Python-centric workflow.</w:t>
      </w:r>
      <w:r w:rsidR="00AB6EC2">
        <w:rPr>
          <w:rFonts w:cs="Arabic Typesetting"/>
          <w:color w:val="000000" w:themeColor="text1"/>
        </w:rPr>
        <w:t xml:space="preserve"> </w:t>
      </w:r>
      <w:r w:rsidR="00AB6EC2" w:rsidRPr="00AB6EC2">
        <w:rPr>
          <w:rFonts w:cs="Arabic Typesetting"/>
          <w:color w:val="000000" w:themeColor="text1"/>
        </w:rPr>
        <w:t xml:space="preserve">This establishes a powerful, two-stage research and validation pipeline: </w:t>
      </w:r>
      <w:proofErr w:type="spellStart"/>
      <w:r w:rsidR="00AB6EC2" w:rsidRPr="00AB6EC2">
        <w:rPr>
          <w:rFonts w:cs="Arabic Typesetting"/>
          <w:b/>
          <w:bCs/>
          <w:color w:val="000000" w:themeColor="text1"/>
        </w:rPr>
        <w:t>VectorBT</w:t>
      </w:r>
      <w:proofErr w:type="spellEnd"/>
      <w:r w:rsidR="00AB6EC2" w:rsidRPr="00AB6EC2">
        <w:rPr>
          <w:rFonts w:cs="Arabic Typesetting"/>
          <w:color w:val="000000" w:themeColor="text1"/>
        </w:rPr>
        <w:t xml:space="preserve"> will be used for broad, high-speed, vectorised research to identify promising strategies, while </w:t>
      </w:r>
      <w:proofErr w:type="spellStart"/>
      <w:r w:rsidR="00AB6EC2" w:rsidRPr="00AB6EC2">
        <w:rPr>
          <w:rFonts w:cs="Arabic Typesetting"/>
          <w:b/>
          <w:bCs/>
          <w:color w:val="000000" w:themeColor="text1"/>
        </w:rPr>
        <w:t>NautilusTrader</w:t>
      </w:r>
      <w:proofErr w:type="spellEnd"/>
      <w:r w:rsidR="00AB6EC2" w:rsidRPr="00AB6EC2">
        <w:rPr>
          <w:rFonts w:cs="Arabic Typesetting"/>
          <w:color w:val="000000" w:themeColor="text1"/>
        </w:rPr>
        <w:t xml:space="preserve"> will serve as the sole, high-fidelity, event-driven engine for realistic validation and live deployment. This approach eliminates architectural redundancy and solves the critical </w:t>
      </w:r>
      <w:proofErr w:type="spellStart"/>
      <w:r w:rsidR="00AB6EC2" w:rsidRPr="00AB6EC2">
        <w:rPr>
          <w:rFonts w:cs="Arabic Typesetting"/>
          <w:color w:val="000000" w:themeColor="text1"/>
        </w:rPr>
        <w:t>backtest</w:t>
      </w:r>
      <w:proofErr w:type="spellEnd"/>
      <w:r w:rsidR="00AB6EC2" w:rsidRPr="00AB6EC2">
        <w:rPr>
          <w:rFonts w:cs="Arabic Typesetting"/>
          <w:color w:val="000000" w:themeColor="text1"/>
        </w:rPr>
        <w:t>-to-live parity challenge.</w:t>
      </w:r>
    </w:p>
    <w:p w14:paraId="6C1E7E01" w14:textId="5914170B" w:rsidR="00FC1C71" w:rsidRPr="0043691D" w:rsidRDefault="00000000" w:rsidP="0043691D">
      <w:pPr>
        <w:numPr>
          <w:ilvl w:val="2"/>
          <w:numId w:val="1"/>
        </w:numPr>
        <w:spacing w:line="240" w:lineRule="auto"/>
        <w:rPr>
          <w:rFonts w:cs="Arabic Typesetting"/>
          <w:color w:val="000000" w:themeColor="text1"/>
        </w:rPr>
      </w:pPr>
      <w:hyperlink r:id="rId7" w:history="1">
        <w:r w:rsidR="00FC1C71" w:rsidRPr="0043691D">
          <w:rPr>
            <w:rStyle w:val="Hyperlink"/>
            <w:rFonts w:cs="Arabic Typesetting"/>
            <w:color w:val="000000" w:themeColor="text1"/>
          </w:rPr>
          <w:t>https://github.com/nautechsystems/nautilus_trader</w:t>
        </w:r>
      </w:hyperlink>
    </w:p>
    <w:p w14:paraId="50DAA654" w14:textId="274523ED" w:rsidR="00C24BE4" w:rsidRPr="0043691D" w:rsidRDefault="00000000" w:rsidP="0043691D">
      <w:pPr>
        <w:numPr>
          <w:ilvl w:val="2"/>
          <w:numId w:val="1"/>
        </w:numPr>
        <w:spacing w:line="240" w:lineRule="auto"/>
        <w:rPr>
          <w:rFonts w:cs="Arabic Typesetting"/>
          <w:color w:val="000000" w:themeColor="text1"/>
        </w:rPr>
      </w:pPr>
      <w:hyperlink r:id="rId8" w:history="1">
        <w:r w:rsidR="00C24BE4" w:rsidRPr="0043691D">
          <w:rPr>
            <w:rStyle w:val="Hyperlink"/>
            <w:rFonts w:cs="Arabic Typesetting"/>
            <w:color w:val="000000" w:themeColor="text1"/>
          </w:rPr>
          <w:t>https://github.com/nautechsystems/nautilus_ibapi</w:t>
        </w:r>
      </w:hyperlink>
    </w:p>
    <w:p w14:paraId="51F832B1" w14:textId="76E7A144" w:rsidR="00496C04" w:rsidRPr="0043691D" w:rsidRDefault="00496C04" w:rsidP="0043691D">
      <w:pPr>
        <w:numPr>
          <w:ilvl w:val="0"/>
          <w:numId w:val="1"/>
        </w:numPr>
        <w:spacing w:line="240" w:lineRule="auto"/>
        <w:rPr>
          <w:rFonts w:cs="Arabic Typesetting"/>
          <w:color w:val="000000" w:themeColor="text1"/>
        </w:rPr>
      </w:pPr>
      <w:r w:rsidRPr="0043691D">
        <w:rPr>
          <w:rFonts w:cs="Arabic Typesetting"/>
          <w:b/>
          <w:bCs/>
          <w:color w:val="000000" w:themeColor="text1"/>
        </w:rPr>
        <w:t>Data Pipeline</w:t>
      </w:r>
      <w:r w:rsidRPr="0043691D">
        <w:rPr>
          <w:rFonts w:cs="Arabic Typesetting"/>
          <w:color w:val="000000" w:themeColor="text1"/>
        </w:rPr>
        <w:t>:</w:t>
      </w:r>
      <w:r w:rsidR="00BD7BA2" w:rsidRPr="0043691D">
        <w:rPr>
          <w:rFonts w:cs="Arabic Typesetting"/>
          <w:color w:val="000000" w:themeColor="text1"/>
        </w:rPr>
        <w:t xml:space="preserve"> While libraries like Unstructured.io and databases like </w:t>
      </w:r>
      <w:proofErr w:type="spellStart"/>
      <w:r w:rsidR="00BD7BA2" w:rsidRPr="0043691D">
        <w:rPr>
          <w:rFonts w:cs="Arabic Typesetting"/>
          <w:b/>
          <w:bCs/>
          <w:color w:val="000000" w:themeColor="text1"/>
        </w:rPr>
        <w:t>Qdrant</w:t>
      </w:r>
      <w:proofErr w:type="spellEnd"/>
      <w:r w:rsidR="00BD7BA2" w:rsidRPr="0043691D">
        <w:rPr>
          <w:rFonts w:cs="Arabic Typesetting"/>
          <w:color w:val="000000" w:themeColor="text1"/>
        </w:rPr>
        <w:t xml:space="preserve"> and </w:t>
      </w:r>
      <w:r w:rsidR="00BD7BA2" w:rsidRPr="0043691D">
        <w:rPr>
          <w:rFonts w:cs="Arabic Typesetting"/>
          <w:b/>
          <w:bCs/>
          <w:color w:val="000000" w:themeColor="text1"/>
        </w:rPr>
        <w:t>PostgreSQL</w:t>
      </w:r>
      <w:r w:rsidR="00BD7BA2" w:rsidRPr="0043691D">
        <w:rPr>
          <w:rFonts w:cs="Arabic Typesetting"/>
          <w:color w:val="000000" w:themeColor="text1"/>
        </w:rPr>
        <w:t xml:space="preserve"> with </w:t>
      </w:r>
      <w:proofErr w:type="spellStart"/>
      <w:r w:rsidR="00BD7BA2" w:rsidRPr="0043691D">
        <w:rPr>
          <w:rFonts w:cs="Arabic Typesetting"/>
          <w:b/>
          <w:bCs/>
          <w:color w:val="000000" w:themeColor="text1"/>
        </w:rPr>
        <w:t>pgvector</w:t>
      </w:r>
      <w:proofErr w:type="spellEnd"/>
      <w:r w:rsidR="00BD7BA2" w:rsidRPr="0043691D">
        <w:rPr>
          <w:rFonts w:cs="Arabic Typesetting"/>
          <w:color w:val="000000" w:themeColor="text1"/>
        </w:rPr>
        <w:t xml:space="preserve"> will be used, the pipelines for data ingestion, resiliency, and fusion are custom logic that will be build.</w:t>
      </w:r>
    </w:p>
    <w:p w14:paraId="093D5C6E" w14:textId="77777777" w:rsidR="00496C04" w:rsidRPr="0043691D" w:rsidRDefault="00496C04" w:rsidP="0043691D">
      <w:pPr>
        <w:numPr>
          <w:ilvl w:val="1"/>
          <w:numId w:val="1"/>
        </w:numPr>
        <w:spacing w:line="240" w:lineRule="auto"/>
        <w:rPr>
          <w:rFonts w:cs="Arabic Typesetting"/>
          <w:color w:val="000000" w:themeColor="text1"/>
        </w:rPr>
      </w:pPr>
      <w:r w:rsidRPr="0043691D">
        <w:rPr>
          <w:rFonts w:cs="Arabic Typesetting"/>
          <w:b/>
          <w:bCs/>
          <w:color w:val="000000" w:themeColor="text1"/>
        </w:rPr>
        <w:t>Apache Kafka:</w:t>
      </w:r>
    </w:p>
    <w:p w14:paraId="50D1F634" w14:textId="31CB8F26" w:rsidR="00B420F5" w:rsidRPr="0043691D" w:rsidRDefault="00B420F5" w:rsidP="0043691D">
      <w:pPr>
        <w:numPr>
          <w:ilvl w:val="2"/>
          <w:numId w:val="1"/>
        </w:numPr>
        <w:spacing w:line="240" w:lineRule="auto"/>
        <w:rPr>
          <w:rFonts w:cs="Arabic Typesetting"/>
          <w:color w:val="000000" w:themeColor="text1"/>
        </w:rPr>
      </w:pPr>
      <w:r w:rsidRPr="0043691D">
        <w:rPr>
          <w:rFonts w:cs="Arabic Typesetting"/>
          <w:color w:val="000000" w:themeColor="text1"/>
        </w:rPr>
        <w:t>An open-source distributed event streaming platform used by thousands of companies for high-performance data pipelines, streaming analytics, data integration, and mission-critical applications.</w:t>
      </w:r>
    </w:p>
    <w:p w14:paraId="39BD96CE" w14:textId="0C45120B" w:rsidR="00496C04" w:rsidRPr="0043691D" w:rsidRDefault="00496C04" w:rsidP="0043691D">
      <w:pPr>
        <w:numPr>
          <w:ilvl w:val="2"/>
          <w:numId w:val="1"/>
        </w:numPr>
        <w:spacing w:line="240" w:lineRule="auto"/>
        <w:rPr>
          <w:rFonts w:cs="Arabic Typesetting"/>
          <w:color w:val="000000" w:themeColor="text1"/>
        </w:rPr>
      </w:pPr>
      <w:r w:rsidRPr="0043691D">
        <w:rPr>
          <w:rFonts w:cs="Arabic Typesetting"/>
          <w:color w:val="000000" w:themeColor="text1"/>
        </w:rPr>
        <w:t>Central event bus for real-time data, order flow, market ticks, AI decisions, and system events.</w:t>
      </w:r>
    </w:p>
    <w:p w14:paraId="50DD7779" w14:textId="011E6B53" w:rsidR="00E03B3E" w:rsidRDefault="00E03B3E" w:rsidP="0043691D">
      <w:pPr>
        <w:numPr>
          <w:ilvl w:val="2"/>
          <w:numId w:val="1"/>
        </w:numPr>
        <w:spacing w:line="240" w:lineRule="auto"/>
        <w:rPr>
          <w:rFonts w:cs="Arabic Typesetting"/>
          <w:color w:val="000000" w:themeColor="text1"/>
        </w:rPr>
      </w:pPr>
      <w:r w:rsidRPr="0043691D">
        <w:rPr>
          <w:rFonts w:cs="Arabic Typesetting"/>
          <w:color w:val="000000" w:themeColor="text1"/>
        </w:rPr>
        <w:t xml:space="preserve">Decouples all services, provides data </w:t>
      </w:r>
      <w:proofErr w:type="spellStart"/>
      <w:r w:rsidRPr="0043691D">
        <w:rPr>
          <w:rFonts w:cs="Arabic Typesetting"/>
          <w:color w:val="000000" w:themeColor="text1"/>
        </w:rPr>
        <w:t>replayability</w:t>
      </w:r>
      <w:proofErr w:type="spellEnd"/>
      <w:r w:rsidRPr="0043691D">
        <w:rPr>
          <w:rFonts w:cs="Arabic Typesetting"/>
          <w:color w:val="000000" w:themeColor="text1"/>
        </w:rPr>
        <w:t xml:space="preserve"> for robust testing, and scales to handle high-frequency data streams for professional traders.</w:t>
      </w:r>
    </w:p>
    <w:p w14:paraId="282008C2" w14:textId="77777777" w:rsidR="000B7452" w:rsidRDefault="000B7452" w:rsidP="0043691D">
      <w:pPr>
        <w:numPr>
          <w:ilvl w:val="2"/>
          <w:numId w:val="1"/>
        </w:numPr>
        <w:spacing w:line="240" w:lineRule="auto"/>
        <w:rPr>
          <w:rFonts w:cs="Arabic Typesetting"/>
          <w:color w:val="000000" w:themeColor="text1"/>
        </w:rPr>
      </w:pPr>
      <w:r w:rsidRPr="000B7452">
        <w:rPr>
          <w:rFonts w:cs="Arabic Typesetting"/>
          <w:b/>
          <w:bCs/>
          <w:color w:val="000000" w:themeColor="text1"/>
        </w:rPr>
        <w:t>Design Principle: Hierarchical Topic Architecture</w:t>
      </w:r>
    </w:p>
    <w:p w14:paraId="17FED61E" w14:textId="77777777" w:rsidR="000B7452" w:rsidRDefault="000B7452" w:rsidP="000B7452">
      <w:pPr>
        <w:numPr>
          <w:ilvl w:val="3"/>
          <w:numId w:val="2"/>
        </w:numPr>
        <w:tabs>
          <w:tab w:val="num" w:pos="3960"/>
        </w:tabs>
        <w:spacing w:line="240" w:lineRule="auto"/>
        <w:rPr>
          <w:rFonts w:cs="Arabic Typesetting"/>
          <w:color w:val="000000" w:themeColor="text1"/>
        </w:rPr>
      </w:pPr>
      <w:r w:rsidRPr="000B7452">
        <w:rPr>
          <w:rFonts w:cs="Arabic Typesetting"/>
          <w:color w:val="000000" w:themeColor="text1"/>
        </w:rPr>
        <w:t xml:space="preserve">To ensure long-term scalability and simplify data governance, the system will implement a structured, hierarchical naming convention for all Kafka topics (e.g., </w:t>
      </w:r>
      <w:proofErr w:type="spellStart"/>
      <w:r w:rsidRPr="000B7452">
        <w:rPr>
          <w:rFonts w:cs="Arabic Typesetting"/>
          <w:color w:val="000000" w:themeColor="text1"/>
        </w:rPr>
        <w:t>domain.action.entity.source.symbol</w:t>
      </w:r>
      <w:proofErr w:type="spellEnd"/>
      <w:r w:rsidRPr="000B7452">
        <w:rPr>
          <w:rFonts w:cs="Arabic Typesetting"/>
          <w:color w:val="000000" w:themeColor="text1"/>
        </w:rPr>
        <w:t>).</w:t>
      </w:r>
    </w:p>
    <w:p w14:paraId="5F18D2AD" w14:textId="73E7A055" w:rsidR="000B7452" w:rsidRPr="0043691D" w:rsidRDefault="000B7452" w:rsidP="000B7452">
      <w:pPr>
        <w:numPr>
          <w:ilvl w:val="3"/>
          <w:numId w:val="2"/>
        </w:numPr>
        <w:tabs>
          <w:tab w:val="num" w:pos="3960"/>
        </w:tabs>
        <w:spacing w:line="240" w:lineRule="auto"/>
        <w:rPr>
          <w:rFonts w:cs="Arabic Typesetting"/>
          <w:color w:val="000000" w:themeColor="text1"/>
        </w:rPr>
      </w:pPr>
      <w:r w:rsidRPr="000B7452">
        <w:rPr>
          <w:rFonts w:cs="Arabic Typesetting"/>
          <w:color w:val="000000" w:themeColor="text1"/>
        </w:rPr>
        <w:t xml:space="preserve">Consumer logic will be built to leverage wildcard subscriptions, allowing services to subscribe to broad or specific data streams efficiently (e.g., </w:t>
      </w:r>
      <w:proofErr w:type="spellStart"/>
      <w:r w:rsidRPr="000B7452">
        <w:rPr>
          <w:rFonts w:cs="Arabic Typesetting"/>
          <w:color w:val="000000" w:themeColor="text1"/>
        </w:rPr>
        <w:t>marketdata.tick.crypto.spot.binance</w:t>
      </w:r>
      <w:proofErr w:type="spellEnd"/>
      <w:r w:rsidRPr="000B7452">
        <w:rPr>
          <w:rFonts w:cs="Arabic Typesetting"/>
          <w:color w:val="000000" w:themeColor="text1"/>
        </w:rPr>
        <w:t>.*), which simplifies service configuration and scales more effectively than a flat topic structure.</w:t>
      </w:r>
    </w:p>
    <w:p w14:paraId="49DEEE13" w14:textId="6B61B8B3" w:rsidR="00496C04" w:rsidRPr="0043691D" w:rsidRDefault="00000000" w:rsidP="0043691D">
      <w:pPr>
        <w:numPr>
          <w:ilvl w:val="2"/>
          <w:numId w:val="1"/>
        </w:numPr>
        <w:spacing w:line="240" w:lineRule="auto"/>
        <w:rPr>
          <w:rFonts w:cs="Arabic Typesetting"/>
          <w:color w:val="000000" w:themeColor="text1"/>
        </w:rPr>
      </w:pPr>
      <w:hyperlink r:id="rId9" w:history="1">
        <w:r w:rsidR="00D92F92" w:rsidRPr="0043691D">
          <w:rPr>
            <w:rStyle w:val="Hyperlink"/>
            <w:rFonts w:cs="Arabic Typesetting"/>
            <w:color w:val="000000" w:themeColor="text1"/>
          </w:rPr>
          <w:t>https://github.com/apache/kafka</w:t>
        </w:r>
      </w:hyperlink>
    </w:p>
    <w:p w14:paraId="69D46C0A" w14:textId="77777777" w:rsidR="00496C04" w:rsidRPr="0043691D" w:rsidRDefault="00496C04" w:rsidP="0043691D">
      <w:pPr>
        <w:numPr>
          <w:ilvl w:val="1"/>
          <w:numId w:val="1"/>
        </w:numPr>
        <w:spacing w:line="240" w:lineRule="auto"/>
        <w:rPr>
          <w:rFonts w:cs="Arabic Typesetting"/>
          <w:color w:val="000000" w:themeColor="text1"/>
        </w:rPr>
      </w:pPr>
      <w:r w:rsidRPr="0043691D">
        <w:rPr>
          <w:rFonts w:cs="Arabic Typesetting"/>
          <w:b/>
          <w:bCs/>
          <w:color w:val="000000" w:themeColor="text1"/>
        </w:rPr>
        <w:t>Schema Registry:</w:t>
      </w:r>
    </w:p>
    <w:p w14:paraId="394F22E5" w14:textId="1541BD7D" w:rsidR="00496C04" w:rsidRPr="0043691D" w:rsidRDefault="00496C04" w:rsidP="0043691D">
      <w:pPr>
        <w:numPr>
          <w:ilvl w:val="2"/>
          <w:numId w:val="1"/>
        </w:numPr>
        <w:spacing w:line="240" w:lineRule="auto"/>
        <w:rPr>
          <w:rFonts w:cs="Arabic Typesetting"/>
          <w:color w:val="000000" w:themeColor="text1"/>
        </w:rPr>
      </w:pPr>
      <w:r w:rsidRPr="0043691D">
        <w:rPr>
          <w:rFonts w:cs="Arabic Typesetting"/>
          <w:color w:val="000000" w:themeColor="text1"/>
        </w:rPr>
        <w:t>Ensures data consistency across services.</w:t>
      </w:r>
    </w:p>
    <w:p w14:paraId="4E433312" w14:textId="77777777" w:rsidR="007700F7" w:rsidRPr="0043691D" w:rsidRDefault="007700F7" w:rsidP="0043691D">
      <w:pPr>
        <w:numPr>
          <w:ilvl w:val="2"/>
          <w:numId w:val="1"/>
        </w:numPr>
        <w:spacing w:line="240" w:lineRule="auto"/>
        <w:rPr>
          <w:rFonts w:cs="Arabic Typesetting"/>
          <w:color w:val="000000" w:themeColor="text1"/>
        </w:rPr>
      </w:pPr>
      <w:r w:rsidRPr="0043691D">
        <w:rPr>
          <w:rFonts w:cs="Arabic Typesetting"/>
          <w:color w:val="000000" w:themeColor="text1"/>
        </w:rPr>
        <w:t>It provides a serving layer for your metadata.</w:t>
      </w:r>
    </w:p>
    <w:p w14:paraId="3CCB0760" w14:textId="77777777" w:rsidR="007700F7" w:rsidRPr="0043691D" w:rsidRDefault="007700F7" w:rsidP="0043691D">
      <w:pPr>
        <w:numPr>
          <w:ilvl w:val="2"/>
          <w:numId w:val="1"/>
        </w:numPr>
        <w:spacing w:line="240" w:lineRule="auto"/>
        <w:rPr>
          <w:rFonts w:cs="Arabic Typesetting"/>
          <w:color w:val="000000" w:themeColor="text1"/>
        </w:rPr>
      </w:pPr>
      <w:r w:rsidRPr="0043691D">
        <w:rPr>
          <w:rFonts w:cs="Arabic Typesetting"/>
          <w:color w:val="000000" w:themeColor="text1"/>
        </w:rPr>
        <w:t>It stores a versioned history of all schemas based on a specified subject name strategy, provides multiple compatibility settings and allows evolution of schemas according to the configured compatibility settings and expanded support for these schema types.</w:t>
      </w:r>
    </w:p>
    <w:p w14:paraId="399A38BB" w14:textId="6D11D20B" w:rsidR="007700F7" w:rsidRPr="0043691D" w:rsidRDefault="007700F7" w:rsidP="0043691D">
      <w:pPr>
        <w:numPr>
          <w:ilvl w:val="2"/>
          <w:numId w:val="1"/>
        </w:numPr>
        <w:spacing w:line="240" w:lineRule="auto"/>
        <w:rPr>
          <w:rFonts w:cs="Arabic Typesetting"/>
          <w:color w:val="000000" w:themeColor="text1"/>
        </w:rPr>
      </w:pPr>
      <w:r w:rsidRPr="0043691D">
        <w:rPr>
          <w:rFonts w:cs="Arabic Typesetting"/>
          <w:color w:val="000000" w:themeColor="text1"/>
        </w:rPr>
        <w:t xml:space="preserve">It provides </w:t>
      </w:r>
      <w:proofErr w:type="spellStart"/>
      <w:r w:rsidRPr="0043691D">
        <w:rPr>
          <w:rFonts w:cs="Arabic Typesetting"/>
          <w:color w:val="000000" w:themeColor="text1"/>
        </w:rPr>
        <w:t>serialisers</w:t>
      </w:r>
      <w:proofErr w:type="spellEnd"/>
      <w:r w:rsidRPr="0043691D">
        <w:rPr>
          <w:rFonts w:cs="Arabic Typesetting"/>
          <w:color w:val="000000" w:themeColor="text1"/>
        </w:rPr>
        <w:t xml:space="preserve"> that plug into Apache Kafka clients that handle schema storage and retrieval for Kafka messages that are sent in any of the supported formats.</w:t>
      </w:r>
    </w:p>
    <w:p w14:paraId="70F07869" w14:textId="42FDDD25" w:rsidR="007700F7" w:rsidRPr="0043691D" w:rsidRDefault="00000000" w:rsidP="0043691D">
      <w:pPr>
        <w:numPr>
          <w:ilvl w:val="2"/>
          <w:numId w:val="1"/>
        </w:numPr>
        <w:spacing w:line="240" w:lineRule="auto"/>
        <w:rPr>
          <w:rFonts w:cs="Arabic Typesetting"/>
          <w:color w:val="000000" w:themeColor="text1"/>
        </w:rPr>
      </w:pPr>
      <w:hyperlink r:id="rId10" w:history="1">
        <w:r w:rsidR="007700F7" w:rsidRPr="0043691D">
          <w:rPr>
            <w:rStyle w:val="Hyperlink"/>
            <w:rFonts w:cs="Arabic Typesetting"/>
            <w:color w:val="000000" w:themeColor="text1"/>
          </w:rPr>
          <w:t>https://github.com/confluentinc/schema-registry</w:t>
        </w:r>
      </w:hyperlink>
    </w:p>
    <w:p w14:paraId="4C587757" w14:textId="77777777" w:rsidR="00AD61AF" w:rsidRPr="0043691D" w:rsidRDefault="00AD61AF" w:rsidP="0043691D">
      <w:pPr>
        <w:numPr>
          <w:ilvl w:val="0"/>
          <w:numId w:val="1"/>
        </w:numPr>
        <w:spacing w:line="240" w:lineRule="auto"/>
        <w:rPr>
          <w:rFonts w:cs="Arabic Typesetting"/>
          <w:b/>
          <w:bCs/>
          <w:color w:val="000000" w:themeColor="text1"/>
        </w:rPr>
      </w:pPr>
      <w:r w:rsidRPr="0043691D">
        <w:rPr>
          <w:rFonts w:cs="Arabic Typesetting"/>
          <w:b/>
          <w:bCs/>
          <w:color w:val="000000" w:themeColor="text1"/>
        </w:rPr>
        <w:t>Infrastructure</w:t>
      </w:r>
    </w:p>
    <w:p w14:paraId="3A373B8A" w14:textId="77777777" w:rsidR="001B7A54" w:rsidRPr="0043691D" w:rsidRDefault="00AD61AF" w:rsidP="0043691D">
      <w:pPr>
        <w:numPr>
          <w:ilvl w:val="1"/>
          <w:numId w:val="1"/>
        </w:numPr>
        <w:spacing w:line="240" w:lineRule="auto"/>
        <w:rPr>
          <w:rFonts w:cs="Arabic Typesetting"/>
          <w:b/>
          <w:bCs/>
          <w:color w:val="000000" w:themeColor="text1"/>
        </w:rPr>
      </w:pPr>
      <w:r w:rsidRPr="0043691D">
        <w:rPr>
          <w:rFonts w:cs="Arabic Typesetting"/>
          <w:b/>
          <w:bCs/>
          <w:color w:val="000000" w:themeColor="text1"/>
        </w:rPr>
        <w:t>Kubernetes:</w:t>
      </w:r>
    </w:p>
    <w:p w14:paraId="62544BA5" w14:textId="77777777" w:rsidR="001B7A54" w:rsidRPr="0043691D" w:rsidRDefault="001B7A54" w:rsidP="0043691D">
      <w:pPr>
        <w:numPr>
          <w:ilvl w:val="2"/>
          <w:numId w:val="1"/>
        </w:numPr>
        <w:spacing w:line="240" w:lineRule="auto"/>
        <w:rPr>
          <w:rFonts w:cs="Arabic Typesetting"/>
          <w:color w:val="000000" w:themeColor="text1"/>
        </w:rPr>
      </w:pPr>
      <w:r w:rsidRPr="0043691D">
        <w:rPr>
          <w:rFonts w:cs="Arabic Typesetting"/>
          <w:color w:val="000000" w:themeColor="text1"/>
        </w:rPr>
        <w:t>Kubernetes, also known as K8s, is an open source system for managing </w:t>
      </w:r>
      <w:hyperlink r:id="rId11" w:history="1">
        <w:r w:rsidRPr="0043691D">
          <w:rPr>
            <w:rFonts w:cs="Arabic Typesetting"/>
            <w:color w:val="000000" w:themeColor="text1"/>
          </w:rPr>
          <w:t>containerized applications</w:t>
        </w:r>
      </w:hyperlink>
      <w:r w:rsidRPr="0043691D">
        <w:rPr>
          <w:rFonts w:cs="Arabic Typesetting"/>
          <w:color w:val="000000" w:themeColor="text1"/>
        </w:rPr>
        <w:t> across multiple hosts.</w:t>
      </w:r>
    </w:p>
    <w:p w14:paraId="72D2C054" w14:textId="31534394" w:rsidR="001B7A54" w:rsidRPr="0043691D" w:rsidRDefault="001B7A54" w:rsidP="0043691D">
      <w:pPr>
        <w:numPr>
          <w:ilvl w:val="2"/>
          <w:numId w:val="1"/>
        </w:numPr>
        <w:spacing w:line="240" w:lineRule="auto"/>
        <w:rPr>
          <w:rFonts w:cs="Arabic Typesetting"/>
          <w:color w:val="000000" w:themeColor="text1"/>
        </w:rPr>
      </w:pPr>
      <w:r w:rsidRPr="0043691D">
        <w:rPr>
          <w:rFonts w:cs="Arabic Typesetting"/>
          <w:color w:val="000000" w:themeColor="text1"/>
        </w:rPr>
        <w:t>It provides basic mechanisms for the deployment, maintenance, and scaling of applications.</w:t>
      </w:r>
    </w:p>
    <w:p w14:paraId="1A2953CC" w14:textId="75310FF5" w:rsidR="001B7A54" w:rsidRPr="0043691D" w:rsidRDefault="001B7A54" w:rsidP="0043691D">
      <w:pPr>
        <w:numPr>
          <w:ilvl w:val="2"/>
          <w:numId w:val="1"/>
        </w:numPr>
        <w:spacing w:line="240" w:lineRule="auto"/>
        <w:rPr>
          <w:rFonts w:cs="Arabic Typesetting"/>
          <w:color w:val="000000" w:themeColor="text1"/>
        </w:rPr>
      </w:pPr>
      <w:r w:rsidRPr="0043691D">
        <w:rPr>
          <w:rFonts w:cs="Arabic Typesetting"/>
          <w:color w:val="000000" w:themeColor="text1"/>
        </w:rPr>
        <w:t>It builds upon a decade and a half of experience at Google running production workloads at scale using a system called </w:t>
      </w:r>
      <w:hyperlink r:id="rId12" w:history="1">
        <w:r w:rsidRPr="0043691D">
          <w:rPr>
            <w:rFonts w:cs="Arabic Typesetting"/>
            <w:color w:val="000000" w:themeColor="text1"/>
          </w:rPr>
          <w:t>Borg</w:t>
        </w:r>
      </w:hyperlink>
      <w:r w:rsidRPr="0043691D">
        <w:rPr>
          <w:rFonts w:cs="Arabic Typesetting"/>
          <w:color w:val="000000" w:themeColor="text1"/>
        </w:rPr>
        <w:t>, combined with best-of-breed ideas and practices from the community.</w:t>
      </w:r>
    </w:p>
    <w:p w14:paraId="0748A000" w14:textId="33D13B72" w:rsidR="001B7A54" w:rsidRPr="0043691D" w:rsidRDefault="00000000" w:rsidP="0043691D">
      <w:pPr>
        <w:numPr>
          <w:ilvl w:val="2"/>
          <w:numId w:val="1"/>
        </w:numPr>
        <w:spacing w:line="240" w:lineRule="auto"/>
        <w:rPr>
          <w:rFonts w:cs="Arabic Typesetting"/>
          <w:color w:val="000000" w:themeColor="text1"/>
        </w:rPr>
      </w:pPr>
      <w:hyperlink r:id="rId13" w:history="1">
        <w:r w:rsidR="001B7A54" w:rsidRPr="0043691D">
          <w:rPr>
            <w:rStyle w:val="Hyperlink"/>
            <w:rFonts w:cs="Arabic Typesetting"/>
          </w:rPr>
          <w:t>https://github.com/kubernetes/kubernetes</w:t>
        </w:r>
      </w:hyperlink>
    </w:p>
    <w:p w14:paraId="12987EB8" w14:textId="77777777" w:rsidR="001B7A54" w:rsidRPr="0043691D" w:rsidRDefault="00AD61AF" w:rsidP="0043691D">
      <w:pPr>
        <w:numPr>
          <w:ilvl w:val="1"/>
          <w:numId w:val="1"/>
        </w:numPr>
        <w:spacing w:line="240" w:lineRule="auto"/>
        <w:rPr>
          <w:rFonts w:cs="Arabic Typesetting"/>
          <w:b/>
          <w:bCs/>
          <w:color w:val="000000" w:themeColor="text1"/>
        </w:rPr>
      </w:pPr>
      <w:r w:rsidRPr="0043691D">
        <w:rPr>
          <w:rFonts w:cs="Arabic Typesetting"/>
          <w:b/>
          <w:bCs/>
          <w:color w:val="000000" w:themeColor="text1"/>
        </w:rPr>
        <w:t>Docker:</w:t>
      </w:r>
    </w:p>
    <w:p w14:paraId="1F1543FE" w14:textId="77777777" w:rsidR="001B7A54" w:rsidRPr="0043691D" w:rsidRDefault="001B7A54" w:rsidP="0043691D">
      <w:pPr>
        <w:numPr>
          <w:ilvl w:val="2"/>
          <w:numId w:val="1"/>
        </w:numPr>
        <w:spacing w:line="240" w:lineRule="auto"/>
        <w:rPr>
          <w:rFonts w:cs="Arabic Typesetting"/>
          <w:color w:val="000000" w:themeColor="text1"/>
        </w:rPr>
      </w:pPr>
      <w:r w:rsidRPr="0043691D">
        <w:rPr>
          <w:rFonts w:cs="Arabic Typesetting"/>
          <w:color w:val="000000" w:themeColor="text1"/>
        </w:rPr>
        <w:t>Docker is an open platform for developing, shipping, and running applications.</w:t>
      </w:r>
    </w:p>
    <w:p w14:paraId="285E5B0F" w14:textId="77777777" w:rsidR="001B7A54" w:rsidRPr="0043691D" w:rsidRDefault="001B7A54" w:rsidP="0043691D">
      <w:pPr>
        <w:numPr>
          <w:ilvl w:val="2"/>
          <w:numId w:val="1"/>
        </w:numPr>
        <w:spacing w:line="240" w:lineRule="auto"/>
        <w:rPr>
          <w:rFonts w:cs="Arabic Typesetting"/>
          <w:color w:val="000000" w:themeColor="text1"/>
        </w:rPr>
      </w:pPr>
      <w:r w:rsidRPr="0043691D">
        <w:rPr>
          <w:rFonts w:cs="Arabic Typesetting"/>
          <w:color w:val="000000" w:themeColor="text1"/>
        </w:rPr>
        <w:t>It enables you to separate your applications from your infrastructure so you can deliver software quickly.</w:t>
      </w:r>
    </w:p>
    <w:p w14:paraId="5034F2D2" w14:textId="77777777" w:rsidR="001B7A54" w:rsidRPr="0043691D" w:rsidRDefault="001B7A54" w:rsidP="0043691D">
      <w:pPr>
        <w:numPr>
          <w:ilvl w:val="2"/>
          <w:numId w:val="1"/>
        </w:numPr>
        <w:spacing w:line="240" w:lineRule="auto"/>
        <w:rPr>
          <w:rFonts w:cs="Arabic Typesetting"/>
          <w:color w:val="000000" w:themeColor="text1"/>
        </w:rPr>
      </w:pPr>
      <w:r w:rsidRPr="0043691D">
        <w:rPr>
          <w:rFonts w:cs="Arabic Typesetting"/>
          <w:color w:val="000000" w:themeColor="text1"/>
        </w:rPr>
        <w:t>With Docker, you can manage your infrastructure in the same ways you manage your applications.</w:t>
      </w:r>
    </w:p>
    <w:p w14:paraId="39BDC85B" w14:textId="690DC46A" w:rsidR="00AD61AF" w:rsidRPr="0043691D" w:rsidRDefault="001B7A54" w:rsidP="0043691D">
      <w:pPr>
        <w:numPr>
          <w:ilvl w:val="2"/>
          <w:numId w:val="1"/>
        </w:numPr>
        <w:spacing w:line="240" w:lineRule="auto"/>
        <w:rPr>
          <w:rFonts w:cs="Arabic Typesetting"/>
          <w:color w:val="000000" w:themeColor="text1"/>
        </w:rPr>
      </w:pPr>
      <w:r w:rsidRPr="0043691D">
        <w:rPr>
          <w:rFonts w:cs="Arabic Typesetting"/>
          <w:color w:val="000000" w:themeColor="text1"/>
        </w:rPr>
        <w:t>By taking advantage of Docker's methodologies for shipping, testing, and deploying code, you can significantly reduce the delay between writing code and running it in production.</w:t>
      </w:r>
    </w:p>
    <w:p w14:paraId="57BB0B4B" w14:textId="487AF147" w:rsidR="00A72791" w:rsidRPr="0043691D" w:rsidRDefault="00000000" w:rsidP="0043691D">
      <w:pPr>
        <w:numPr>
          <w:ilvl w:val="2"/>
          <w:numId w:val="1"/>
        </w:numPr>
        <w:spacing w:line="240" w:lineRule="auto"/>
        <w:rPr>
          <w:rFonts w:cs="Arabic Typesetting"/>
          <w:color w:val="000000" w:themeColor="text1"/>
        </w:rPr>
      </w:pPr>
      <w:hyperlink r:id="rId14" w:history="1">
        <w:r w:rsidR="00A72791" w:rsidRPr="0043691D">
          <w:rPr>
            <w:rStyle w:val="Hyperlink"/>
            <w:rFonts w:cs="Arabic Typesetting"/>
          </w:rPr>
          <w:t>https://github.com/docker-library/docker</w:t>
        </w:r>
      </w:hyperlink>
    </w:p>
    <w:p w14:paraId="5C46FFDA" w14:textId="77777777" w:rsidR="001B7A54" w:rsidRPr="0043691D" w:rsidRDefault="00AD61AF" w:rsidP="0043691D">
      <w:pPr>
        <w:numPr>
          <w:ilvl w:val="1"/>
          <w:numId w:val="1"/>
        </w:numPr>
        <w:spacing w:line="240" w:lineRule="auto"/>
        <w:rPr>
          <w:rFonts w:cs="Arabic Typesetting"/>
          <w:b/>
          <w:bCs/>
          <w:color w:val="000000" w:themeColor="text1"/>
        </w:rPr>
      </w:pPr>
      <w:r w:rsidRPr="0043691D">
        <w:rPr>
          <w:rFonts w:cs="Arabic Typesetting"/>
          <w:b/>
          <w:bCs/>
          <w:color w:val="000000" w:themeColor="text1"/>
        </w:rPr>
        <w:t>Istio:</w:t>
      </w:r>
    </w:p>
    <w:p w14:paraId="199DD49D" w14:textId="1F650F8C" w:rsidR="00477C57" w:rsidRPr="0043691D" w:rsidRDefault="00477C57" w:rsidP="0043691D">
      <w:pPr>
        <w:numPr>
          <w:ilvl w:val="2"/>
          <w:numId w:val="1"/>
        </w:numPr>
        <w:spacing w:line="240" w:lineRule="auto"/>
        <w:rPr>
          <w:rFonts w:cs="Arabic Typesetting"/>
          <w:color w:val="000000" w:themeColor="text1"/>
        </w:rPr>
      </w:pPr>
      <w:r w:rsidRPr="0043691D">
        <w:rPr>
          <w:rFonts w:cs="Arabic Typesetting"/>
          <w:color w:val="000000" w:themeColor="text1"/>
        </w:rPr>
        <w:t xml:space="preserve">Istio is an </w:t>
      </w:r>
      <w:r w:rsidR="00A72791" w:rsidRPr="0043691D">
        <w:rPr>
          <w:rFonts w:cs="Arabic Typesetting"/>
          <w:color w:val="000000" w:themeColor="text1"/>
        </w:rPr>
        <w:t>open-source</w:t>
      </w:r>
      <w:r w:rsidRPr="0043691D">
        <w:rPr>
          <w:rFonts w:cs="Arabic Typesetting"/>
          <w:color w:val="000000" w:themeColor="text1"/>
        </w:rPr>
        <w:t xml:space="preserve"> service mesh that layers transparently onto existing distributed applications.</w:t>
      </w:r>
    </w:p>
    <w:p w14:paraId="36479785" w14:textId="77777777" w:rsidR="00477C57" w:rsidRPr="0043691D" w:rsidRDefault="00477C57" w:rsidP="0043691D">
      <w:pPr>
        <w:numPr>
          <w:ilvl w:val="2"/>
          <w:numId w:val="1"/>
        </w:numPr>
        <w:spacing w:line="240" w:lineRule="auto"/>
        <w:rPr>
          <w:rFonts w:cs="Arabic Typesetting"/>
          <w:color w:val="000000" w:themeColor="text1"/>
        </w:rPr>
      </w:pPr>
      <w:r w:rsidRPr="0043691D">
        <w:rPr>
          <w:rFonts w:cs="Arabic Typesetting"/>
          <w:color w:val="000000" w:themeColor="text1"/>
        </w:rPr>
        <w:t>Istio’s powerful features provide a uniform and more efficient way to secure, connect, and monitor services.</w:t>
      </w:r>
    </w:p>
    <w:p w14:paraId="3127206F" w14:textId="201110F3" w:rsidR="00477C57" w:rsidRPr="0043691D" w:rsidRDefault="00477C57" w:rsidP="0043691D">
      <w:pPr>
        <w:numPr>
          <w:ilvl w:val="2"/>
          <w:numId w:val="1"/>
        </w:numPr>
        <w:spacing w:line="240" w:lineRule="auto"/>
        <w:rPr>
          <w:rFonts w:cs="Arabic Typesetting"/>
          <w:color w:val="000000" w:themeColor="text1"/>
        </w:rPr>
      </w:pPr>
      <w:r w:rsidRPr="0043691D">
        <w:rPr>
          <w:rFonts w:cs="Arabic Typesetting"/>
          <w:color w:val="000000" w:themeColor="text1"/>
        </w:rPr>
        <w:t>It is the path to load balancing, service-to-service authentication, and monitoring – with few or no service code changes.</w:t>
      </w:r>
    </w:p>
    <w:p w14:paraId="34252750" w14:textId="7D817277" w:rsidR="00B02932" w:rsidRPr="0043691D" w:rsidRDefault="00B02932" w:rsidP="0043691D">
      <w:pPr>
        <w:numPr>
          <w:ilvl w:val="2"/>
          <w:numId w:val="1"/>
        </w:numPr>
        <w:spacing w:line="240" w:lineRule="auto"/>
        <w:rPr>
          <w:rFonts w:cs="Arabic Typesetting"/>
          <w:color w:val="000000" w:themeColor="text1"/>
        </w:rPr>
      </w:pPr>
      <w:r w:rsidRPr="0043691D">
        <w:rPr>
          <w:rFonts w:cs="Arabic Typesetting"/>
          <w:color w:val="000000" w:themeColor="text1"/>
        </w:rPr>
        <w:t>It is an open platform for providing a uniform way to </w:t>
      </w:r>
      <w:hyperlink r:id="rId15" w:history="1">
        <w:r w:rsidRPr="0043691D">
          <w:rPr>
            <w:rFonts w:cs="Arabic Typesetting"/>
            <w:color w:val="000000" w:themeColor="text1"/>
          </w:rPr>
          <w:t>integrate microservices</w:t>
        </w:r>
      </w:hyperlink>
      <w:r w:rsidRPr="0043691D">
        <w:rPr>
          <w:rFonts w:cs="Arabic Typesetting"/>
          <w:color w:val="000000" w:themeColor="text1"/>
        </w:rPr>
        <w:t>, manage </w:t>
      </w:r>
      <w:hyperlink r:id="rId16" w:history="1">
        <w:r w:rsidRPr="0043691D">
          <w:rPr>
            <w:rFonts w:cs="Arabic Typesetting"/>
            <w:color w:val="000000" w:themeColor="text1"/>
          </w:rPr>
          <w:t>traffic flow</w:t>
        </w:r>
      </w:hyperlink>
      <w:r w:rsidRPr="0043691D">
        <w:rPr>
          <w:rFonts w:cs="Arabic Typesetting"/>
          <w:color w:val="000000" w:themeColor="text1"/>
        </w:rPr>
        <w:t> across microservices, enforce policies and aggregate telemetry data. Istio's control plane provides an abstraction layer over the underlying cluster management platform, such as Kubernetes.</w:t>
      </w:r>
    </w:p>
    <w:p w14:paraId="1062073A" w14:textId="77777777" w:rsidR="00B02932" w:rsidRPr="0043691D" w:rsidRDefault="00B02932" w:rsidP="0043691D">
      <w:pPr>
        <w:numPr>
          <w:ilvl w:val="2"/>
          <w:numId w:val="1"/>
        </w:numPr>
        <w:spacing w:line="240" w:lineRule="auto"/>
        <w:rPr>
          <w:rFonts w:cs="Arabic Typesetting"/>
          <w:color w:val="000000" w:themeColor="text1"/>
        </w:rPr>
      </w:pPr>
      <w:r w:rsidRPr="0043691D">
        <w:rPr>
          <w:rFonts w:cs="Arabic Typesetting"/>
          <w:color w:val="000000" w:themeColor="text1"/>
        </w:rPr>
        <w:t>Istio is composed of these components:</w:t>
      </w:r>
    </w:p>
    <w:p w14:paraId="1BBBE369" w14:textId="475E469F" w:rsidR="00B02932" w:rsidRPr="0043691D" w:rsidRDefault="00B02932" w:rsidP="0043691D">
      <w:pPr>
        <w:numPr>
          <w:ilvl w:val="3"/>
          <w:numId w:val="2"/>
        </w:numPr>
        <w:tabs>
          <w:tab w:val="num" w:pos="3960"/>
        </w:tabs>
        <w:spacing w:line="240" w:lineRule="auto"/>
        <w:rPr>
          <w:rFonts w:cs="Arabic Typesetting"/>
          <w:color w:val="000000" w:themeColor="text1"/>
        </w:rPr>
      </w:pPr>
      <w:r w:rsidRPr="0043691D">
        <w:rPr>
          <w:rFonts w:cs="Arabic Typesetting"/>
          <w:b/>
          <w:bCs/>
          <w:color w:val="000000" w:themeColor="text1"/>
        </w:rPr>
        <w:t>Envoy:</w:t>
      </w:r>
      <w:r w:rsidRPr="0043691D">
        <w:rPr>
          <w:rFonts w:cs="Arabic Typesetting"/>
          <w:color w:val="000000" w:themeColor="text1"/>
        </w:rPr>
        <w:t xml:space="preserve"> Sidecar proxies per microservice to handle ingress/egress traffic between services in the cluster and from a service to external services. The proxies form a </w:t>
      </w:r>
      <w:r w:rsidRPr="0043691D">
        <w:rPr>
          <w:rFonts w:cs="Arabic Typesetting"/>
          <w:i/>
          <w:iCs/>
          <w:color w:val="000000" w:themeColor="text1"/>
        </w:rPr>
        <w:t>secure microservice mesh</w:t>
      </w:r>
      <w:r w:rsidRPr="0043691D">
        <w:rPr>
          <w:rFonts w:cs="Arabic Typesetting"/>
          <w:color w:val="000000" w:themeColor="text1"/>
        </w:rPr>
        <w:t> providing a rich set of functions like discovery, rich layer-7 routing, circuit breakers, policy enforcement and telemetry recording/reporting functions.</w:t>
      </w:r>
    </w:p>
    <w:p w14:paraId="120FF47C" w14:textId="77777777" w:rsidR="00B02932" w:rsidRPr="0043691D" w:rsidRDefault="00B02932" w:rsidP="008F5F22">
      <w:pPr>
        <w:numPr>
          <w:ilvl w:val="3"/>
          <w:numId w:val="2"/>
        </w:numPr>
        <w:tabs>
          <w:tab w:val="num" w:pos="3960"/>
        </w:tabs>
        <w:spacing w:line="240" w:lineRule="auto"/>
        <w:rPr>
          <w:rFonts w:cs="Arabic Typesetting"/>
          <w:color w:val="000000" w:themeColor="text1"/>
        </w:rPr>
      </w:pPr>
      <w:r w:rsidRPr="0043691D">
        <w:rPr>
          <w:rFonts w:cs="Arabic Typesetting"/>
          <w:b/>
          <w:bCs/>
          <w:color w:val="000000" w:themeColor="text1"/>
        </w:rPr>
        <w:t>Note:</w:t>
      </w:r>
      <w:r w:rsidRPr="0043691D">
        <w:rPr>
          <w:rFonts w:cs="Arabic Typesetting"/>
          <w:color w:val="000000" w:themeColor="text1"/>
        </w:rPr>
        <w:t xml:space="preserve"> The service mesh is not an overlay network. It simplifies and enhances how microservices in an application talk to each other over the network provided by the underlying platform.</w:t>
      </w:r>
    </w:p>
    <w:p w14:paraId="0922FB83" w14:textId="36A9E880" w:rsidR="00B02932" w:rsidRPr="0043691D" w:rsidRDefault="00B02932" w:rsidP="0043691D">
      <w:pPr>
        <w:numPr>
          <w:ilvl w:val="3"/>
          <w:numId w:val="2"/>
        </w:numPr>
        <w:tabs>
          <w:tab w:val="num" w:pos="3960"/>
        </w:tabs>
        <w:spacing w:line="240" w:lineRule="auto"/>
        <w:rPr>
          <w:rFonts w:cs="Arabic Typesetting"/>
          <w:color w:val="000000" w:themeColor="text1"/>
        </w:rPr>
      </w:pPr>
      <w:proofErr w:type="spellStart"/>
      <w:r w:rsidRPr="0043691D">
        <w:rPr>
          <w:rFonts w:cs="Arabic Typesetting"/>
          <w:b/>
          <w:bCs/>
          <w:color w:val="000000" w:themeColor="text1"/>
        </w:rPr>
        <w:t>Istiod</w:t>
      </w:r>
      <w:proofErr w:type="spellEnd"/>
      <w:r w:rsidRPr="0043691D">
        <w:rPr>
          <w:rFonts w:cs="Arabic Typesetting"/>
          <w:b/>
          <w:bCs/>
          <w:color w:val="000000" w:themeColor="text1"/>
        </w:rPr>
        <w:t>:</w:t>
      </w:r>
      <w:r w:rsidRPr="0043691D">
        <w:rPr>
          <w:rFonts w:cs="Arabic Typesetting"/>
          <w:color w:val="000000" w:themeColor="text1"/>
        </w:rPr>
        <w:t xml:space="preserve"> The Istio control plane. It provides service discovery, configuration and certificate management. It consists of the following sub-components:</w:t>
      </w:r>
    </w:p>
    <w:p w14:paraId="1E17887D" w14:textId="5E02F108" w:rsidR="00B02932" w:rsidRPr="0043691D" w:rsidRDefault="00B02932">
      <w:pPr>
        <w:numPr>
          <w:ilvl w:val="4"/>
          <w:numId w:val="14"/>
        </w:numPr>
        <w:spacing w:line="240" w:lineRule="auto"/>
        <w:rPr>
          <w:rFonts w:cs="Arabic Typesetting"/>
          <w:color w:val="000000" w:themeColor="text1"/>
        </w:rPr>
      </w:pPr>
      <w:r w:rsidRPr="0043691D">
        <w:rPr>
          <w:rFonts w:cs="Arabic Typesetting"/>
          <w:b/>
          <w:bCs/>
          <w:color w:val="000000" w:themeColor="text1"/>
        </w:rPr>
        <w:t>Pilot</w:t>
      </w:r>
      <w:r w:rsidR="008F6D34" w:rsidRPr="0043691D">
        <w:rPr>
          <w:rFonts w:cs="Arabic Typesetting"/>
          <w:b/>
          <w:bCs/>
          <w:color w:val="000000" w:themeColor="text1"/>
        </w:rPr>
        <w:t>:</w:t>
      </w:r>
      <w:r w:rsidRPr="0043691D">
        <w:rPr>
          <w:rFonts w:cs="Arabic Typesetting"/>
          <w:color w:val="000000" w:themeColor="text1"/>
        </w:rPr>
        <w:t xml:space="preserve"> Responsible for configuring the proxies at runtime.</w:t>
      </w:r>
    </w:p>
    <w:p w14:paraId="07DBEA39" w14:textId="1F06E50A" w:rsidR="00B02932" w:rsidRPr="0043691D" w:rsidRDefault="00B02932">
      <w:pPr>
        <w:numPr>
          <w:ilvl w:val="4"/>
          <w:numId w:val="14"/>
        </w:numPr>
        <w:spacing w:line="240" w:lineRule="auto"/>
        <w:rPr>
          <w:rFonts w:cs="Arabic Typesetting"/>
          <w:color w:val="000000" w:themeColor="text1"/>
        </w:rPr>
      </w:pPr>
      <w:r w:rsidRPr="0043691D">
        <w:rPr>
          <w:rFonts w:cs="Arabic Typesetting"/>
          <w:b/>
          <w:bCs/>
          <w:color w:val="000000" w:themeColor="text1"/>
        </w:rPr>
        <w:t>Citadel</w:t>
      </w:r>
      <w:r w:rsidR="008F6D34" w:rsidRPr="0043691D">
        <w:rPr>
          <w:rFonts w:cs="Arabic Typesetting"/>
          <w:b/>
          <w:bCs/>
          <w:color w:val="000000" w:themeColor="text1"/>
        </w:rPr>
        <w:t>:</w:t>
      </w:r>
      <w:r w:rsidRPr="0043691D">
        <w:rPr>
          <w:rFonts w:cs="Arabic Typesetting"/>
          <w:color w:val="000000" w:themeColor="text1"/>
        </w:rPr>
        <w:t xml:space="preserve"> Responsible for certificate issuance and rotation.</w:t>
      </w:r>
    </w:p>
    <w:p w14:paraId="1AB532C6" w14:textId="68EB3CBF" w:rsidR="00B02932" w:rsidRPr="0043691D" w:rsidRDefault="00B02932">
      <w:pPr>
        <w:numPr>
          <w:ilvl w:val="4"/>
          <w:numId w:val="14"/>
        </w:numPr>
        <w:spacing w:line="240" w:lineRule="auto"/>
        <w:rPr>
          <w:rFonts w:cs="Arabic Typesetting"/>
          <w:color w:val="000000" w:themeColor="text1"/>
        </w:rPr>
      </w:pPr>
      <w:r w:rsidRPr="0043691D">
        <w:rPr>
          <w:rFonts w:cs="Arabic Typesetting"/>
          <w:b/>
          <w:bCs/>
          <w:color w:val="000000" w:themeColor="text1"/>
        </w:rPr>
        <w:t>Galley</w:t>
      </w:r>
      <w:r w:rsidR="008F6D34" w:rsidRPr="0043691D">
        <w:rPr>
          <w:rFonts w:cs="Arabic Typesetting"/>
          <w:b/>
          <w:bCs/>
          <w:color w:val="000000" w:themeColor="text1"/>
        </w:rPr>
        <w:t>:</w:t>
      </w:r>
      <w:r w:rsidRPr="0043691D">
        <w:rPr>
          <w:rFonts w:cs="Arabic Typesetting"/>
          <w:color w:val="000000" w:themeColor="text1"/>
        </w:rPr>
        <w:t xml:space="preserve"> Responsible for validating, ingesting, aggregating, transforming and distributing config within Istio.</w:t>
      </w:r>
    </w:p>
    <w:p w14:paraId="346993E5" w14:textId="24D843BC" w:rsidR="00B02932" w:rsidRPr="0043691D" w:rsidRDefault="00B02932" w:rsidP="0043691D">
      <w:pPr>
        <w:numPr>
          <w:ilvl w:val="3"/>
          <w:numId w:val="2"/>
        </w:numPr>
        <w:tabs>
          <w:tab w:val="num" w:pos="3960"/>
        </w:tabs>
        <w:spacing w:line="240" w:lineRule="auto"/>
        <w:rPr>
          <w:rFonts w:cs="Arabic Typesetting"/>
          <w:color w:val="000000" w:themeColor="text1"/>
        </w:rPr>
      </w:pPr>
      <w:r w:rsidRPr="0043691D">
        <w:rPr>
          <w:rFonts w:cs="Arabic Typesetting"/>
          <w:b/>
          <w:bCs/>
          <w:color w:val="000000" w:themeColor="text1"/>
        </w:rPr>
        <w:t>Operator:</w:t>
      </w:r>
      <w:r w:rsidRPr="0043691D">
        <w:rPr>
          <w:rFonts w:cs="Arabic Typesetting"/>
          <w:color w:val="000000" w:themeColor="text1"/>
        </w:rPr>
        <w:t xml:space="preserve"> The component provides user friendly options to operate the Istio service mesh.</w:t>
      </w:r>
    </w:p>
    <w:p w14:paraId="09BFB3D6" w14:textId="176C4F33" w:rsidR="00B712B6" w:rsidRPr="0043691D" w:rsidRDefault="00000000" w:rsidP="0043691D">
      <w:pPr>
        <w:numPr>
          <w:ilvl w:val="2"/>
          <w:numId w:val="1"/>
        </w:numPr>
        <w:spacing w:line="240" w:lineRule="auto"/>
        <w:rPr>
          <w:rFonts w:cs="Arabic Typesetting"/>
          <w:color w:val="000000" w:themeColor="text1"/>
        </w:rPr>
      </w:pPr>
      <w:hyperlink r:id="rId17" w:history="1">
        <w:r w:rsidR="00B712B6" w:rsidRPr="0043691D">
          <w:rPr>
            <w:rStyle w:val="Hyperlink"/>
            <w:rFonts w:cs="Arabic Typesetting"/>
          </w:rPr>
          <w:t>https://github.com/istio/istio</w:t>
        </w:r>
      </w:hyperlink>
    </w:p>
    <w:p w14:paraId="2B8C11C0" w14:textId="77777777" w:rsidR="001B7A54" w:rsidRPr="0043691D" w:rsidRDefault="00AD61AF" w:rsidP="0043691D">
      <w:pPr>
        <w:numPr>
          <w:ilvl w:val="1"/>
          <w:numId w:val="1"/>
        </w:numPr>
        <w:spacing w:line="240" w:lineRule="auto"/>
        <w:rPr>
          <w:rFonts w:cs="Arabic Typesetting"/>
          <w:b/>
          <w:bCs/>
          <w:color w:val="000000" w:themeColor="text1"/>
        </w:rPr>
      </w:pPr>
      <w:r w:rsidRPr="0043691D">
        <w:rPr>
          <w:rFonts w:cs="Arabic Typesetting"/>
          <w:b/>
          <w:bCs/>
          <w:color w:val="000000" w:themeColor="text1"/>
        </w:rPr>
        <w:t>NGINX:</w:t>
      </w:r>
    </w:p>
    <w:p w14:paraId="6DBA6231" w14:textId="4BE2015A" w:rsidR="00A72791" w:rsidRPr="0043691D" w:rsidRDefault="00A72791" w:rsidP="0043691D">
      <w:pPr>
        <w:numPr>
          <w:ilvl w:val="2"/>
          <w:numId w:val="1"/>
        </w:numPr>
        <w:spacing w:line="240" w:lineRule="auto"/>
        <w:rPr>
          <w:rFonts w:cs="Arabic Typesetting"/>
          <w:color w:val="000000" w:themeColor="text1"/>
        </w:rPr>
      </w:pPr>
      <w:r w:rsidRPr="0043691D">
        <w:rPr>
          <w:rFonts w:cs="Arabic Typesetting"/>
          <w:color w:val="000000" w:themeColor="text1"/>
        </w:rPr>
        <w:t>NGINX (pronounced "engine x" or "</w:t>
      </w:r>
      <w:proofErr w:type="spellStart"/>
      <w:r w:rsidRPr="0043691D">
        <w:rPr>
          <w:rFonts w:cs="Arabic Typesetting"/>
          <w:color w:val="000000" w:themeColor="text1"/>
        </w:rPr>
        <w:t>en-jin-eks</w:t>
      </w:r>
      <w:proofErr w:type="spellEnd"/>
      <w:r w:rsidRPr="0043691D">
        <w:rPr>
          <w:rFonts w:cs="Arabic Typesetting"/>
          <w:color w:val="000000" w:themeColor="text1"/>
        </w:rPr>
        <w:t>") is the world's most popular Web Server, high performance Load Balancer, Reverse Proxy, API Gateway and Content Cache.</w:t>
      </w:r>
    </w:p>
    <w:p w14:paraId="3A468860" w14:textId="5F374E01" w:rsidR="00A72791" w:rsidRPr="0043691D" w:rsidRDefault="00A72791" w:rsidP="0043691D">
      <w:pPr>
        <w:numPr>
          <w:ilvl w:val="2"/>
          <w:numId w:val="1"/>
        </w:numPr>
        <w:spacing w:line="240" w:lineRule="auto"/>
        <w:rPr>
          <w:rFonts w:cs="Arabic Typesetting"/>
          <w:color w:val="000000" w:themeColor="text1"/>
        </w:rPr>
      </w:pPr>
      <w:r w:rsidRPr="0043691D">
        <w:rPr>
          <w:rFonts w:cs="Arabic Typesetting"/>
          <w:color w:val="000000" w:themeColor="text1"/>
        </w:rPr>
        <w:t>NGINX is comprised of individual modules, each extending core functionality by providing additional, configurable features. </w:t>
      </w:r>
    </w:p>
    <w:p w14:paraId="2DECED34" w14:textId="77777777" w:rsidR="00A72791" w:rsidRPr="0043691D" w:rsidRDefault="00A72791" w:rsidP="0043691D">
      <w:pPr>
        <w:numPr>
          <w:ilvl w:val="2"/>
          <w:numId w:val="1"/>
        </w:numPr>
        <w:spacing w:line="240" w:lineRule="auto"/>
        <w:rPr>
          <w:rFonts w:cs="Arabic Typesetting"/>
          <w:color w:val="000000" w:themeColor="text1"/>
        </w:rPr>
      </w:pPr>
      <w:r w:rsidRPr="0043691D">
        <w:rPr>
          <w:rFonts w:cs="Arabic Typesetting"/>
          <w:color w:val="000000" w:themeColor="text1"/>
        </w:rPr>
        <w:t>NGINX modules can be built and distributed as static or dynamic modules.</w:t>
      </w:r>
    </w:p>
    <w:p w14:paraId="45703043" w14:textId="5E138547" w:rsidR="00A72791" w:rsidRPr="0043691D" w:rsidRDefault="00A72791" w:rsidP="0043691D">
      <w:pPr>
        <w:numPr>
          <w:ilvl w:val="2"/>
          <w:numId w:val="1"/>
        </w:numPr>
        <w:spacing w:line="240" w:lineRule="auto"/>
        <w:rPr>
          <w:rFonts w:cs="Arabic Typesetting"/>
          <w:color w:val="000000" w:themeColor="text1"/>
        </w:rPr>
      </w:pPr>
      <w:r w:rsidRPr="0043691D">
        <w:rPr>
          <w:rFonts w:cs="Arabic Typesetting"/>
          <w:color w:val="000000" w:themeColor="text1"/>
        </w:rPr>
        <w:t>Static modules are defined at build-time, compiled, and distributed in the resulting binaries.</w:t>
      </w:r>
    </w:p>
    <w:p w14:paraId="70A6B1C1" w14:textId="5F7A9848" w:rsidR="00B712B6" w:rsidRPr="0043691D" w:rsidRDefault="00000000" w:rsidP="0043691D">
      <w:pPr>
        <w:numPr>
          <w:ilvl w:val="2"/>
          <w:numId w:val="1"/>
        </w:numPr>
        <w:spacing w:line="240" w:lineRule="auto"/>
        <w:rPr>
          <w:rFonts w:cs="Arabic Typesetting"/>
          <w:color w:val="000000" w:themeColor="text1"/>
        </w:rPr>
      </w:pPr>
      <w:hyperlink r:id="rId18" w:history="1">
        <w:r w:rsidR="00B712B6" w:rsidRPr="0043691D">
          <w:rPr>
            <w:rStyle w:val="Hyperlink"/>
            <w:rFonts w:cs="Arabic Typesetting"/>
          </w:rPr>
          <w:t>https://github.com/nginx/nginx</w:t>
        </w:r>
      </w:hyperlink>
    </w:p>
    <w:p w14:paraId="5917695B" w14:textId="77777777" w:rsidR="001B7A54" w:rsidRPr="0043691D" w:rsidRDefault="00AD61AF" w:rsidP="0043691D">
      <w:pPr>
        <w:numPr>
          <w:ilvl w:val="1"/>
          <w:numId w:val="1"/>
        </w:numPr>
        <w:spacing w:line="240" w:lineRule="auto"/>
        <w:rPr>
          <w:rFonts w:cs="Arabic Typesetting"/>
          <w:b/>
          <w:bCs/>
          <w:color w:val="000000" w:themeColor="text1"/>
        </w:rPr>
      </w:pPr>
      <w:r w:rsidRPr="0043691D">
        <w:rPr>
          <w:rFonts w:cs="Arabic Typesetting"/>
          <w:b/>
          <w:bCs/>
          <w:color w:val="000000" w:themeColor="text1"/>
        </w:rPr>
        <w:t>Helm:</w:t>
      </w:r>
    </w:p>
    <w:p w14:paraId="5DC127AD" w14:textId="6B633C91" w:rsidR="00AD61AF" w:rsidRPr="0043691D" w:rsidRDefault="00AD61AF" w:rsidP="0043691D">
      <w:pPr>
        <w:numPr>
          <w:ilvl w:val="2"/>
          <w:numId w:val="1"/>
        </w:numPr>
        <w:spacing w:line="240" w:lineRule="auto"/>
        <w:rPr>
          <w:rFonts w:cs="Arabic Typesetting"/>
          <w:color w:val="000000" w:themeColor="text1"/>
        </w:rPr>
      </w:pPr>
      <w:r w:rsidRPr="0043691D">
        <w:rPr>
          <w:rFonts w:cs="Arabic Typesetting"/>
          <w:color w:val="000000" w:themeColor="text1"/>
        </w:rPr>
        <w:t>Package management</w:t>
      </w:r>
    </w:p>
    <w:p w14:paraId="77F16A99" w14:textId="77777777" w:rsidR="00A72791" w:rsidRPr="0043691D" w:rsidRDefault="00A72791" w:rsidP="0043691D">
      <w:pPr>
        <w:numPr>
          <w:ilvl w:val="2"/>
          <w:numId w:val="1"/>
        </w:numPr>
        <w:spacing w:line="240" w:lineRule="auto"/>
        <w:rPr>
          <w:rFonts w:cs="Arabic Typesetting"/>
          <w:color w:val="000000" w:themeColor="text1"/>
        </w:rPr>
      </w:pPr>
      <w:r w:rsidRPr="0043691D">
        <w:rPr>
          <w:rFonts w:cs="Arabic Typesetting"/>
          <w:color w:val="000000" w:themeColor="text1"/>
        </w:rPr>
        <w:t>Helm is a tool for managing Charts. Charts are packages of pre-configured Kubernetes resources.</w:t>
      </w:r>
    </w:p>
    <w:p w14:paraId="039357E3" w14:textId="77777777" w:rsidR="00A72791" w:rsidRPr="0043691D" w:rsidRDefault="00A72791" w:rsidP="0043691D">
      <w:pPr>
        <w:numPr>
          <w:ilvl w:val="2"/>
          <w:numId w:val="1"/>
        </w:numPr>
        <w:spacing w:line="240" w:lineRule="auto"/>
        <w:rPr>
          <w:rFonts w:cs="Arabic Typesetting"/>
          <w:color w:val="000000" w:themeColor="text1"/>
        </w:rPr>
      </w:pPr>
      <w:r w:rsidRPr="0043691D">
        <w:rPr>
          <w:rFonts w:cs="Arabic Typesetting"/>
          <w:color w:val="000000" w:themeColor="text1"/>
        </w:rPr>
        <w:t>Use Helm to:</w:t>
      </w:r>
    </w:p>
    <w:p w14:paraId="469F4CF2" w14:textId="77777777" w:rsidR="00A72791" w:rsidRPr="0043691D" w:rsidRDefault="00A72791" w:rsidP="0043691D">
      <w:pPr>
        <w:numPr>
          <w:ilvl w:val="3"/>
          <w:numId w:val="2"/>
        </w:numPr>
        <w:tabs>
          <w:tab w:val="num" w:pos="3960"/>
        </w:tabs>
        <w:spacing w:line="240" w:lineRule="auto"/>
        <w:rPr>
          <w:rFonts w:cs="Arabic Typesetting"/>
          <w:color w:val="000000" w:themeColor="text1"/>
        </w:rPr>
      </w:pPr>
      <w:r w:rsidRPr="0043691D">
        <w:rPr>
          <w:rFonts w:cs="Arabic Typesetting"/>
          <w:color w:val="000000" w:themeColor="text1"/>
        </w:rPr>
        <w:t>Find and use </w:t>
      </w:r>
      <w:hyperlink r:id="rId19" w:history="1">
        <w:r w:rsidRPr="0043691D">
          <w:rPr>
            <w:rFonts w:cs="Arabic Typesetting"/>
            <w:color w:val="000000" w:themeColor="text1"/>
          </w:rPr>
          <w:t>popular software packaged as Helm Charts</w:t>
        </w:r>
      </w:hyperlink>
      <w:r w:rsidRPr="0043691D">
        <w:rPr>
          <w:rFonts w:cs="Arabic Typesetting"/>
          <w:color w:val="000000" w:themeColor="text1"/>
        </w:rPr>
        <w:t> to run in Kubernetes</w:t>
      </w:r>
    </w:p>
    <w:p w14:paraId="6857C391" w14:textId="77777777" w:rsidR="00A72791" w:rsidRPr="0043691D" w:rsidRDefault="00A72791" w:rsidP="0043691D">
      <w:pPr>
        <w:numPr>
          <w:ilvl w:val="3"/>
          <w:numId w:val="2"/>
        </w:numPr>
        <w:tabs>
          <w:tab w:val="num" w:pos="3960"/>
        </w:tabs>
        <w:spacing w:line="240" w:lineRule="auto"/>
        <w:rPr>
          <w:rFonts w:cs="Arabic Typesetting"/>
          <w:color w:val="000000" w:themeColor="text1"/>
        </w:rPr>
      </w:pPr>
      <w:r w:rsidRPr="0043691D">
        <w:rPr>
          <w:rFonts w:cs="Arabic Typesetting"/>
          <w:color w:val="000000" w:themeColor="text1"/>
        </w:rPr>
        <w:t>Share your own applications as Helm Charts</w:t>
      </w:r>
    </w:p>
    <w:p w14:paraId="09F681D9" w14:textId="77777777" w:rsidR="00A72791" w:rsidRPr="0043691D" w:rsidRDefault="00A72791" w:rsidP="0043691D">
      <w:pPr>
        <w:numPr>
          <w:ilvl w:val="3"/>
          <w:numId w:val="2"/>
        </w:numPr>
        <w:tabs>
          <w:tab w:val="num" w:pos="3960"/>
        </w:tabs>
        <w:spacing w:line="240" w:lineRule="auto"/>
        <w:rPr>
          <w:rFonts w:cs="Arabic Typesetting"/>
          <w:color w:val="000000" w:themeColor="text1"/>
        </w:rPr>
      </w:pPr>
      <w:r w:rsidRPr="0043691D">
        <w:rPr>
          <w:rFonts w:cs="Arabic Typesetting"/>
          <w:color w:val="000000" w:themeColor="text1"/>
        </w:rPr>
        <w:t>Create reproducible builds of your Kubernetes applications</w:t>
      </w:r>
    </w:p>
    <w:p w14:paraId="50E01216" w14:textId="77777777" w:rsidR="00A72791" w:rsidRPr="0043691D" w:rsidRDefault="00A72791" w:rsidP="0043691D">
      <w:pPr>
        <w:numPr>
          <w:ilvl w:val="3"/>
          <w:numId w:val="2"/>
        </w:numPr>
        <w:tabs>
          <w:tab w:val="num" w:pos="3960"/>
        </w:tabs>
        <w:spacing w:line="240" w:lineRule="auto"/>
        <w:rPr>
          <w:rFonts w:cs="Arabic Typesetting"/>
          <w:color w:val="000000" w:themeColor="text1"/>
        </w:rPr>
      </w:pPr>
      <w:r w:rsidRPr="0043691D">
        <w:rPr>
          <w:rFonts w:cs="Arabic Typesetting"/>
          <w:color w:val="000000" w:themeColor="text1"/>
        </w:rPr>
        <w:t>Intelligently manage your Kubernetes manifest files</w:t>
      </w:r>
    </w:p>
    <w:p w14:paraId="3F22AEEF" w14:textId="77777777" w:rsidR="00A72791" w:rsidRPr="0043691D" w:rsidRDefault="00A72791" w:rsidP="0043691D">
      <w:pPr>
        <w:numPr>
          <w:ilvl w:val="3"/>
          <w:numId w:val="2"/>
        </w:numPr>
        <w:tabs>
          <w:tab w:val="num" w:pos="3960"/>
        </w:tabs>
        <w:spacing w:line="240" w:lineRule="auto"/>
        <w:rPr>
          <w:rFonts w:cs="Arabic Typesetting"/>
          <w:color w:val="000000" w:themeColor="text1"/>
        </w:rPr>
      </w:pPr>
      <w:r w:rsidRPr="0043691D">
        <w:rPr>
          <w:rFonts w:cs="Arabic Typesetting"/>
          <w:color w:val="000000" w:themeColor="text1"/>
        </w:rPr>
        <w:t>Manage releases of Helm packages</w:t>
      </w:r>
    </w:p>
    <w:p w14:paraId="328EEF73" w14:textId="5D96A852" w:rsidR="00A72791" w:rsidRPr="0043691D" w:rsidRDefault="00A72791" w:rsidP="0043691D">
      <w:pPr>
        <w:numPr>
          <w:ilvl w:val="2"/>
          <w:numId w:val="1"/>
        </w:numPr>
        <w:spacing w:line="240" w:lineRule="auto"/>
        <w:rPr>
          <w:rFonts w:cs="Arabic Typesetting"/>
          <w:color w:val="000000" w:themeColor="text1"/>
        </w:rPr>
      </w:pPr>
      <w:r w:rsidRPr="0043691D">
        <w:rPr>
          <w:rFonts w:cs="Arabic Typesetting"/>
          <w:color w:val="000000" w:themeColor="text1"/>
        </w:rPr>
        <w:t>It is a tool that streamlines installing and managing Kubernetes applications. Think of it like apt/yum/homebrew for Kubernetes.</w:t>
      </w:r>
    </w:p>
    <w:p w14:paraId="3084CE65" w14:textId="32445DE2" w:rsidR="00A72791" w:rsidRPr="0043691D" w:rsidRDefault="00A72791" w:rsidP="0043691D">
      <w:pPr>
        <w:numPr>
          <w:ilvl w:val="2"/>
          <w:numId w:val="1"/>
        </w:numPr>
        <w:spacing w:line="240" w:lineRule="auto"/>
        <w:rPr>
          <w:rFonts w:cs="Arabic Typesetting"/>
          <w:color w:val="000000" w:themeColor="text1"/>
        </w:rPr>
      </w:pPr>
      <w:r w:rsidRPr="0043691D">
        <w:rPr>
          <w:rFonts w:cs="Arabic Typesetting"/>
          <w:color w:val="000000" w:themeColor="text1"/>
        </w:rPr>
        <w:t>Helm renders your templates and communicates with the Kubernetes API.</w:t>
      </w:r>
    </w:p>
    <w:p w14:paraId="71EEB455" w14:textId="2FEF9096" w:rsidR="00A72791" w:rsidRPr="0043691D" w:rsidRDefault="00A72791" w:rsidP="0043691D">
      <w:pPr>
        <w:numPr>
          <w:ilvl w:val="2"/>
          <w:numId w:val="1"/>
        </w:numPr>
        <w:spacing w:line="240" w:lineRule="auto"/>
        <w:rPr>
          <w:rFonts w:cs="Arabic Typesetting"/>
          <w:color w:val="000000" w:themeColor="text1"/>
        </w:rPr>
      </w:pPr>
      <w:r w:rsidRPr="0043691D">
        <w:rPr>
          <w:rFonts w:cs="Arabic Typesetting"/>
          <w:color w:val="000000" w:themeColor="text1"/>
        </w:rPr>
        <w:t>It runs on your laptop, CI/CD, or wherever you want it to run.</w:t>
      </w:r>
    </w:p>
    <w:p w14:paraId="6D891132" w14:textId="77777777" w:rsidR="00A72791" w:rsidRPr="0043691D" w:rsidRDefault="00A72791" w:rsidP="0043691D">
      <w:pPr>
        <w:numPr>
          <w:ilvl w:val="2"/>
          <w:numId w:val="1"/>
        </w:numPr>
        <w:spacing w:line="240" w:lineRule="auto"/>
        <w:rPr>
          <w:rFonts w:cs="Arabic Typesetting"/>
          <w:color w:val="000000" w:themeColor="text1"/>
        </w:rPr>
      </w:pPr>
      <w:r w:rsidRPr="0043691D">
        <w:rPr>
          <w:rFonts w:cs="Arabic Typesetting"/>
          <w:color w:val="000000" w:themeColor="text1"/>
        </w:rPr>
        <w:t>Charts are Helm packages that contain at least two things:</w:t>
      </w:r>
    </w:p>
    <w:p w14:paraId="3E658FCB" w14:textId="03D2885D" w:rsidR="00A72791" w:rsidRPr="0043691D" w:rsidRDefault="00A72791" w:rsidP="0043691D">
      <w:pPr>
        <w:numPr>
          <w:ilvl w:val="3"/>
          <w:numId w:val="2"/>
        </w:numPr>
        <w:tabs>
          <w:tab w:val="num" w:pos="3960"/>
        </w:tabs>
        <w:spacing w:line="240" w:lineRule="auto"/>
        <w:rPr>
          <w:rFonts w:cs="Arabic Typesetting"/>
          <w:color w:val="000000" w:themeColor="text1"/>
        </w:rPr>
      </w:pPr>
      <w:r w:rsidRPr="0043691D">
        <w:rPr>
          <w:rFonts w:cs="Arabic Typesetting"/>
          <w:color w:val="000000" w:themeColor="text1"/>
        </w:rPr>
        <w:t>A description of the package (</w:t>
      </w:r>
      <w:proofErr w:type="spellStart"/>
      <w:r w:rsidRPr="0043691D">
        <w:rPr>
          <w:rFonts w:cs="Arabic Typesetting"/>
          <w:color w:val="000000" w:themeColor="text1"/>
        </w:rPr>
        <w:t>Chart.yaml</w:t>
      </w:r>
      <w:proofErr w:type="spellEnd"/>
      <w:r w:rsidRPr="0043691D">
        <w:rPr>
          <w:rFonts w:cs="Arabic Typesetting"/>
          <w:color w:val="000000" w:themeColor="text1"/>
        </w:rPr>
        <w:t>)</w:t>
      </w:r>
    </w:p>
    <w:p w14:paraId="594A367C" w14:textId="3EC6026B" w:rsidR="00A72791" w:rsidRPr="0043691D" w:rsidRDefault="00A72791" w:rsidP="0043691D">
      <w:pPr>
        <w:numPr>
          <w:ilvl w:val="3"/>
          <w:numId w:val="2"/>
        </w:numPr>
        <w:tabs>
          <w:tab w:val="num" w:pos="3960"/>
        </w:tabs>
        <w:spacing w:line="240" w:lineRule="auto"/>
        <w:rPr>
          <w:rFonts w:cs="Arabic Typesetting"/>
          <w:color w:val="000000" w:themeColor="text1"/>
        </w:rPr>
      </w:pPr>
      <w:r w:rsidRPr="0043691D">
        <w:rPr>
          <w:rFonts w:cs="Arabic Typesetting"/>
          <w:color w:val="000000" w:themeColor="text1"/>
        </w:rPr>
        <w:t>One or more templates, which contain Kubernetes manifest files</w:t>
      </w:r>
    </w:p>
    <w:p w14:paraId="0F1927CA" w14:textId="4F142D40" w:rsidR="00A72791" w:rsidRPr="0043691D" w:rsidRDefault="00A72791" w:rsidP="0043691D">
      <w:pPr>
        <w:numPr>
          <w:ilvl w:val="2"/>
          <w:numId w:val="1"/>
        </w:numPr>
        <w:spacing w:line="240" w:lineRule="auto"/>
        <w:rPr>
          <w:rFonts w:cs="Arabic Typesetting"/>
          <w:color w:val="000000" w:themeColor="text1"/>
        </w:rPr>
      </w:pPr>
      <w:r w:rsidRPr="0043691D">
        <w:rPr>
          <w:rFonts w:cs="Arabic Typesetting"/>
          <w:color w:val="000000" w:themeColor="text1"/>
        </w:rPr>
        <w:t xml:space="preserve">Charts can be stored on </w:t>
      </w:r>
      <w:proofErr w:type="gramStart"/>
      <w:r w:rsidRPr="0043691D">
        <w:rPr>
          <w:rFonts w:cs="Arabic Typesetting"/>
          <w:color w:val="000000" w:themeColor="text1"/>
        </w:rPr>
        <w:t>disk, or</w:t>
      </w:r>
      <w:proofErr w:type="gramEnd"/>
      <w:r w:rsidRPr="0043691D">
        <w:rPr>
          <w:rFonts w:cs="Arabic Typesetting"/>
          <w:color w:val="000000" w:themeColor="text1"/>
        </w:rPr>
        <w:t xml:space="preserve"> fetched from remote chart repositories (like Debian or RedHat packages).</w:t>
      </w:r>
    </w:p>
    <w:p w14:paraId="1D8E22A2" w14:textId="19952288" w:rsidR="00B712B6" w:rsidRPr="0043691D" w:rsidRDefault="00000000" w:rsidP="0043691D">
      <w:pPr>
        <w:numPr>
          <w:ilvl w:val="2"/>
          <w:numId w:val="1"/>
        </w:numPr>
        <w:spacing w:line="240" w:lineRule="auto"/>
        <w:rPr>
          <w:rFonts w:cs="Arabic Typesetting"/>
          <w:color w:val="000000" w:themeColor="text1"/>
        </w:rPr>
      </w:pPr>
      <w:hyperlink r:id="rId20" w:history="1">
        <w:r w:rsidR="00B712B6" w:rsidRPr="0043691D">
          <w:rPr>
            <w:rStyle w:val="Hyperlink"/>
            <w:rFonts w:cs="Arabic Typesetting"/>
          </w:rPr>
          <w:t>https://github.com/helm/helm</w:t>
        </w:r>
      </w:hyperlink>
    </w:p>
    <w:p w14:paraId="09D38B84" w14:textId="4B5D84EC" w:rsidR="00B661B9" w:rsidRPr="0043691D" w:rsidRDefault="00B661B9" w:rsidP="0043691D">
      <w:pPr>
        <w:numPr>
          <w:ilvl w:val="0"/>
          <w:numId w:val="1"/>
        </w:numPr>
        <w:spacing w:line="240" w:lineRule="auto"/>
        <w:rPr>
          <w:rFonts w:cs="Arabic Typesetting"/>
          <w:b/>
          <w:bCs/>
          <w:color w:val="000000" w:themeColor="text1"/>
        </w:rPr>
      </w:pPr>
      <w:r w:rsidRPr="0043691D">
        <w:rPr>
          <w:rFonts w:cs="Arabic Typesetting"/>
          <w:b/>
          <w:bCs/>
          <w:color w:val="000000" w:themeColor="text1"/>
        </w:rPr>
        <w:t>Programming Languages</w:t>
      </w:r>
    </w:p>
    <w:p w14:paraId="60BB0CF4" w14:textId="368BEFE2" w:rsidR="00B661B9" w:rsidRPr="0043691D" w:rsidRDefault="00B661B9" w:rsidP="0043691D">
      <w:pPr>
        <w:numPr>
          <w:ilvl w:val="1"/>
          <w:numId w:val="1"/>
        </w:numPr>
        <w:spacing w:line="240" w:lineRule="auto"/>
        <w:rPr>
          <w:rFonts w:cs="Arabic Typesetting"/>
          <w:color w:val="000000" w:themeColor="text1"/>
        </w:rPr>
      </w:pPr>
      <w:r w:rsidRPr="0043691D">
        <w:rPr>
          <w:rFonts w:cs="Arabic Typesetting"/>
          <w:b/>
          <w:bCs/>
          <w:color w:val="000000" w:themeColor="text1"/>
        </w:rPr>
        <w:t>Python:</w:t>
      </w:r>
      <w:r w:rsidRPr="0043691D">
        <w:rPr>
          <w:rFonts w:cs="Arabic Typesetting"/>
          <w:color w:val="000000" w:themeColor="text1"/>
        </w:rPr>
        <w:t xml:space="preserve"> Primary language for business logic</w:t>
      </w:r>
    </w:p>
    <w:p w14:paraId="02ECC882" w14:textId="441FBC62" w:rsidR="00B661B9" w:rsidRPr="0043691D" w:rsidRDefault="00B661B9" w:rsidP="0043691D">
      <w:pPr>
        <w:numPr>
          <w:ilvl w:val="1"/>
          <w:numId w:val="1"/>
        </w:numPr>
        <w:spacing w:line="240" w:lineRule="auto"/>
        <w:rPr>
          <w:rFonts w:cs="Arabic Typesetting"/>
          <w:color w:val="000000" w:themeColor="text1"/>
        </w:rPr>
      </w:pPr>
      <w:r w:rsidRPr="0043691D">
        <w:rPr>
          <w:rFonts w:cs="Arabic Typesetting"/>
          <w:b/>
          <w:bCs/>
          <w:color w:val="000000" w:themeColor="text1"/>
        </w:rPr>
        <w:t xml:space="preserve">Rust: </w:t>
      </w:r>
      <w:r w:rsidRPr="0043691D">
        <w:rPr>
          <w:rFonts w:cs="Arabic Typesetting"/>
          <w:color w:val="000000" w:themeColor="text1"/>
        </w:rPr>
        <w:t>Performance-critical components</w:t>
      </w:r>
    </w:p>
    <w:p w14:paraId="50D4CADD" w14:textId="44E5F108" w:rsidR="00B661B9" w:rsidRPr="0043691D" w:rsidRDefault="00B661B9" w:rsidP="0043691D">
      <w:pPr>
        <w:numPr>
          <w:ilvl w:val="1"/>
          <w:numId w:val="1"/>
        </w:numPr>
        <w:spacing w:line="240" w:lineRule="auto"/>
        <w:rPr>
          <w:rFonts w:cs="Arabic Typesetting"/>
          <w:color w:val="000000" w:themeColor="text1"/>
        </w:rPr>
      </w:pPr>
      <w:r w:rsidRPr="0043691D">
        <w:rPr>
          <w:rFonts w:cs="Arabic Typesetting"/>
          <w:b/>
          <w:bCs/>
          <w:color w:val="000000" w:themeColor="text1"/>
        </w:rPr>
        <w:t>TypeScript:</w:t>
      </w:r>
      <w:r w:rsidRPr="0043691D">
        <w:rPr>
          <w:rFonts w:cs="Arabic Typesetting"/>
          <w:color w:val="000000" w:themeColor="text1"/>
        </w:rPr>
        <w:t xml:space="preserve"> Frontend and Node.js services</w:t>
      </w:r>
    </w:p>
    <w:p w14:paraId="0E775D80" w14:textId="1B8086C8" w:rsidR="00B661B9" w:rsidRPr="0043691D" w:rsidRDefault="00B661B9" w:rsidP="0043691D">
      <w:pPr>
        <w:numPr>
          <w:ilvl w:val="1"/>
          <w:numId w:val="1"/>
        </w:numPr>
        <w:spacing w:line="240" w:lineRule="auto"/>
        <w:rPr>
          <w:rFonts w:cs="Arabic Typesetting"/>
          <w:color w:val="000000" w:themeColor="text1"/>
        </w:rPr>
      </w:pPr>
      <w:r w:rsidRPr="0043691D">
        <w:rPr>
          <w:rFonts w:cs="Arabic Typesetting"/>
          <w:b/>
          <w:bCs/>
          <w:color w:val="000000" w:themeColor="text1"/>
        </w:rPr>
        <w:t>Go:</w:t>
      </w:r>
      <w:r w:rsidRPr="0043691D">
        <w:rPr>
          <w:rFonts w:cs="Arabic Typesetting"/>
          <w:color w:val="000000" w:themeColor="text1"/>
        </w:rPr>
        <w:t xml:space="preserve"> Infrastructure and tooling</w:t>
      </w:r>
    </w:p>
    <w:p w14:paraId="03DB7113" w14:textId="4874B107" w:rsidR="00B661B9" w:rsidRPr="0043691D" w:rsidRDefault="00B661B9" w:rsidP="0043691D">
      <w:pPr>
        <w:numPr>
          <w:ilvl w:val="1"/>
          <w:numId w:val="1"/>
        </w:numPr>
        <w:spacing w:line="240" w:lineRule="auto"/>
        <w:rPr>
          <w:rFonts w:cs="Arabic Typesetting"/>
          <w:color w:val="000000" w:themeColor="text1"/>
        </w:rPr>
      </w:pPr>
      <w:r w:rsidRPr="0043691D">
        <w:rPr>
          <w:rFonts w:cs="Arabic Typesetting"/>
          <w:b/>
          <w:bCs/>
          <w:color w:val="000000" w:themeColor="text1"/>
        </w:rPr>
        <w:t>SQL:</w:t>
      </w:r>
      <w:r w:rsidRPr="0043691D">
        <w:rPr>
          <w:rFonts w:cs="Arabic Typesetting"/>
          <w:color w:val="000000" w:themeColor="text1"/>
        </w:rPr>
        <w:t xml:space="preserve"> Database queries and procedures</w:t>
      </w:r>
    </w:p>
    <w:p w14:paraId="77AAE446" w14:textId="4B131971" w:rsidR="00FC1C71" w:rsidRPr="0043691D" w:rsidRDefault="002649B2" w:rsidP="0043691D">
      <w:pPr>
        <w:numPr>
          <w:ilvl w:val="0"/>
          <w:numId w:val="1"/>
        </w:numPr>
        <w:spacing w:line="240" w:lineRule="auto"/>
        <w:rPr>
          <w:rFonts w:cs="Arabic Typesetting"/>
          <w:b/>
          <w:bCs/>
          <w:color w:val="000000" w:themeColor="text1"/>
        </w:rPr>
      </w:pPr>
      <w:r w:rsidRPr="0043691D">
        <w:rPr>
          <w:rFonts w:cs="Arabic Typesetting"/>
          <w:b/>
          <w:bCs/>
          <w:color w:val="000000" w:themeColor="text1"/>
        </w:rPr>
        <w:t xml:space="preserve">Agentic AI Assistant: </w:t>
      </w:r>
      <w:proofErr w:type="spellStart"/>
      <w:r w:rsidRPr="0043691D">
        <w:rPr>
          <w:rFonts w:cs="Arabic Typesetting"/>
          <w:b/>
          <w:bCs/>
          <w:color w:val="000000" w:themeColor="text1"/>
        </w:rPr>
        <w:t>LangChain</w:t>
      </w:r>
      <w:proofErr w:type="spellEnd"/>
      <w:r w:rsidR="00FC1C71" w:rsidRPr="0043691D">
        <w:rPr>
          <w:rFonts w:cs="Arabic Typesetting"/>
          <w:b/>
          <w:bCs/>
          <w:color w:val="000000" w:themeColor="text1"/>
        </w:rPr>
        <w:t>,</w:t>
      </w:r>
      <w:r w:rsidR="006517FB" w:rsidRPr="0043691D">
        <w:rPr>
          <w:rFonts w:cs="Arabic Typesetting"/>
          <w:b/>
          <w:bCs/>
          <w:color w:val="000000" w:themeColor="text1"/>
        </w:rPr>
        <w:t xml:space="preserve"> </w:t>
      </w:r>
      <w:proofErr w:type="spellStart"/>
      <w:r w:rsidR="006517FB" w:rsidRPr="0043691D">
        <w:rPr>
          <w:rFonts w:cs="Arabic Typesetting"/>
          <w:b/>
          <w:bCs/>
          <w:color w:val="000000" w:themeColor="text1"/>
        </w:rPr>
        <w:t>LangGraph</w:t>
      </w:r>
      <w:proofErr w:type="spellEnd"/>
      <w:r w:rsidR="00FC1C71" w:rsidRPr="0043691D">
        <w:rPr>
          <w:rFonts w:cs="Arabic Typesetting"/>
          <w:b/>
          <w:bCs/>
          <w:color w:val="000000" w:themeColor="text1"/>
        </w:rPr>
        <w:t xml:space="preserve">, </w:t>
      </w:r>
      <w:r w:rsidR="00F80B42">
        <w:rPr>
          <w:rFonts w:cs="Arabic Typesetting"/>
          <w:b/>
          <w:bCs/>
          <w:color w:val="000000" w:themeColor="text1"/>
        </w:rPr>
        <w:t xml:space="preserve">AI </w:t>
      </w:r>
      <w:r w:rsidR="00F80B42" w:rsidRPr="005B01CA">
        <w:rPr>
          <w:rFonts w:cs="Arabic Typesetting"/>
          <w:b/>
          <w:bCs/>
          <w:color w:val="000000" w:themeColor="text1"/>
        </w:rPr>
        <w:t>Knowledge &amp; Context Hub</w:t>
      </w:r>
      <w:r w:rsidR="00F80B42">
        <w:rPr>
          <w:rFonts w:cs="Arabic Typesetting"/>
          <w:b/>
          <w:bCs/>
          <w:color w:val="000000" w:themeColor="text1"/>
        </w:rPr>
        <w:t xml:space="preserve"> (</w:t>
      </w:r>
      <w:r w:rsidR="00F80B42" w:rsidRPr="005B01CA">
        <w:rPr>
          <w:rFonts w:cs="Arabic Typesetting"/>
          <w:b/>
          <w:bCs/>
          <w:color w:val="000000" w:themeColor="text1"/>
        </w:rPr>
        <w:t>Archon</w:t>
      </w:r>
      <w:r w:rsidR="00F80B42">
        <w:rPr>
          <w:rFonts w:cs="Arabic Typesetting"/>
          <w:b/>
          <w:bCs/>
          <w:color w:val="000000" w:themeColor="text1"/>
        </w:rPr>
        <w:t>),</w:t>
      </w:r>
      <w:r w:rsidR="00F80B42" w:rsidRPr="0043691D">
        <w:rPr>
          <w:rFonts w:cs="Arabic Typesetting"/>
          <w:b/>
          <w:bCs/>
          <w:color w:val="000000" w:themeColor="text1"/>
        </w:rPr>
        <w:t xml:space="preserve"> </w:t>
      </w:r>
      <w:proofErr w:type="spellStart"/>
      <w:r w:rsidR="00024CF3" w:rsidRPr="0043691D">
        <w:rPr>
          <w:rFonts w:cs="Arabic Typesetting"/>
          <w:b/>
          <w:bCs/>
          <w:color w:val="000000" w:themeColor="text1"/>
        </w:rPr>
        <w:t>TradingAgents</w:t>
      </w:r>
      <w:proofErr w:type="spellEnd"/>
      <w:r w:rsidR="00024CF3" w:rsidRPr="0043691D">
        <w:rPr>
          <w:rFonts w:cs="Arabic Typesetting"/>
          <w:b/>
          <w:bCs/>
          <w:color w:val="000000" w:themeColor="text1"/>
        </w:rPr>
        <w:t xml:space="preserve">, </w:t>
      </w:r>
      <w:proofErr w:type="spellStart"/>
      <w:r w:rsidR="00024CF3" w:rsidRPr="0043691D">
        <w:rPr>
          <w:rFonts w:cs="Arabic Typesetting"/>
          <w:b/>
          <w:bCs/>
          <w:color w:val="000000" w:themeColor="text1"/>
        </w:rPr>
        <w:t>OpenBB</w:t>
      </w:r>
      <w:proofErr w:type="spellEnd"/>
      <w:r w:rsidR="00024CF3" w:rsidRPr="0043691D">
        <w:rPr>
          <w:rFonts w:cs="Arabic Typesetting"/>
          <w:b/>
          <w:bCs/>
          <w:color w:val="000000" w:themeColor="text1"/>
        </w:rPr>
        <w:t xml:space="preserve">, and TA-Lib/ta-lib-python &amp; </w:t>
      </w:r>
      <w:proofErr w:type="spellStart"/>
      <w:r w:rsidR="00024CF3" w:rsidRPr="0043691D">
        <w:rPr>
          <w:rFonts w:cs="Arabic Typesetting"/>
          <w:b/>
          <w:bCs/>
          <w:color w:val="000000" w:themeColor="text1"/>
        </w:rPr>
        <w:t>Bukosabino</w:t>
      </w:r>
      <w:proofErr w:type="spellEnd"/>
      <w:r w:rsidR="00024CF3" w:rsidRPr="0043691D">
        <w:rPr>
          <w:rFonts w:cs="Arabic Typesetting"/>
          <w:b/>
          <w:bCs/>
          <w:color w:val="000000" w:themeColor="text1"/>
        </w:rPr>
        <w:t>/ta</w:t>
      </w:r>
    </w:p>
    <w:p w14:paraId="26E892C7" w14:textId="57545180" w:rsidR="002649B2" w:rsidRPr="0043691D" w:rsidRDefault="002649B2" w:rsidP="0043691D">
      <w:pPr>
        <w:numPr>
          <w:ilvl w:val="1"/>
          <w:numId w:val="1"/>
        </w:numPr>
        <w:spacing w:line="240" w:lineRule="auto"/>
        <w:rPr>
          <w:rFonts w:cs="Arabic Typesetting"/>
          <w:color w:val="000000" w:themeColor="text1"/>
        </w:rPr>
      </w:pPr>
      <w:r w:rsidRPr="0043691D">
        <w:rPr>
          <w:rFonts w:cs="Arabic Typesetting"/>
          <w:b/>
          <w:bCs/>
          <w:color w:val="000000" w:themeColor="text1"/>
        </w:rPr>
        <w:t>Role:</w:t>
      </w:r>
      <w:r w:rsidRPr="0043691D">
        <w:rPr>
          <w:rFonts w:cs="Arabic Typesetting"/>
          <w:color w:val="000000" w:themeColor="text1"/>
        </w:rPr>
        <w:t xml:space="preserve"> This combination will form the "brain" of the system.</w:t>
      </w:r>
    </w:p>
    <w:p w14:paraId="2FA23D3C" w14:textId="77777777" w:rsidR="005209C2" w:rsidRPr="0043691D" w:rsidRDefault="002649B2" w:rsidP="0043691D">
      <w:pPr>
        <w:numPr>
          <w:ilvl w:val="1"/>
          <w:numId w:val="2"/>
        </w:numPr>
        <w:spacing w:line="240" w:lineRule="auto"/>
        <w:rPr>
          <w:rFonts w:cs="Arabic Typesetting"/>
          <w:color w:val="000000" w:themeColor="text1"/>
        </w:rPr>
      </w:pPr>
      <w:r w:rsidRPr="0043691D">
        <w:rPr>
          <w:rFonts w:cs="Arabic Typesetting"/>
          <w:b/>
          <w:bCs/>
          <w:color w:val="000000" w:themeColor="text1"/>
        </w:rPr>
        <w:t>Rationale:</w:t>
      </w:r>
      <w:r w:rsidRPr="0043691D">
        <w:rPr>
          <w:rFonts w:cs="Arabic Typesetting"/>
          <w:color w:val="000000" w:themeColor="text1"/>
        </w:rPr>
        <w:t xml:space="preserve"> </w:t>
      </w:r>
    </w:p>
    <w:p w14:paraId="4C9229EB" w14:textId="77777777" w:rsidR="00FC1C71" w:rsidRPr="0043691D" w:rsidRDefault="002649B2" w:rsidP="0043691D">
      <w:pPr>
        <w:numPr>
          <w:ilvl w:val="2"/>
          <w:numId w:val="2"/>
        </w:numPr>
        <w:spacing w:line="240" w:lineRule="auto"/>
        <w:rPr>
          <w:rFonts w:cs="Arabic Typesetting"/>
          <w:color w:val="000000" w:themeColor="text1"/>
        </w:rPr>
      </w:pPr>
      <w:proofErr w:type="spellStart"/>
      <w:r w:rsidRPr="0043691D">
        <w:rPr>
          <w:rFonts w:cs="Arabic Typesetting"/>
          <w:b/>
          <w:bCs/>
          <w:color w:val="000000" w:themeColor="text1"/>
        </w:rPr>
        <w:t>LangChain</w:t>
      </w:r>
      <w:proofErr w:type="spellEnd"/>
      <w:r w:rsidRPr="0043691D">
        <w:rPr>
          <w:rFonts w:cs="Arabic Typesetting"/>
          <w:color w:val="000000" w:themeColor="text1"/>
        </w:rPr>
        <w:t xml:space="preserve"> will serve as the underlying framework for building the </w:t>
      </w:r>
      <w:r w:rsidR="000F387D" w:rsidRPr="0043691D">
        <w:rPr>
          <w:rFonts w:cs="Arabic Typesetting"/>
          <w:color w:val="000000" w:themeColor="text1"/>
        </w:rPr>
        <w:t xml:space="preserve">Agentic </w:t>
      </w:r>
      <w:r w:rsidRPr="0043691D">
        <w:rPr>
          <w:rFonts w:cs="Arabic Typesetting"/>
          <w:color w:val="000000" w:themeColor="text1"/>
        </w:rPr>
        <w:t>Retrieval-Augmented Generation (</w:t>
      </w:r>
      <w:r w:rsidR="000F387D" w:rsidRPr="0043691D">
        <w:rPr>
          <w:rFonts w:cs="Arabic Typesetting"/>
          <w:color w:val="000000" w:themeColor="text1"/>
        </w:rPr>
        <w:t xml:space="preserve">Agentic </w:t>
      </w:r>
      <w:r w:rsidRPr="0043691D">
        <w:rPr>
          <w:rFonts w:cs="Arabic Typesetting"/>
          <w:color w:val="000000" w:themeColor="text1"/>
        </w:rPr>
        <w:t>RAG) capabilities, document processing, and the tool integration that powers the agents, as recommended in your features document.</w:t>
      </w:r>
    </w:p>
    <w:p w14:paraId="23014A4A" w14:textId="43728F49" w:rsidR="0071115C" w:rsidRPr="0043691D" w:rsidRDefault="00000000" w:rsidP="0043691D">
      <w:pPr>
        <w:numPr>
          <w:ilvl w:val="3"/>
          <w:numId w:val="2"/>
        </w:numPr>
        <w:spacing w:line="240" w:lineRule="auto"/>
        <w:rPr>
          <w:rFonts w:cs="Arabic Typesetting"/>
          <w:color w:val="000000" w:themeColor="text1"/>
        </w:rPr>
      </w:pPr>
      <w:hyperlink r:id="rId21" w:history="1">
        <w:r w:rsidR="0071115C" w:rsidRPr="0043691D">
          <w:rPr>
            <w:rStyle w:val="Hyperlink"/>
            <w:rFonts w:cs="Arabic Typesetting"/>
            <w:color w:val="000000" w:themeColor="text1"/>
          </w:rPr>
          <w:t>http://github.com/langchain-ai/langchain</w:t>
        </w:r>
      </w:hyperlink>
    </w:p>
    <w:p w14:paraId="4A307E3C" w14:textId="5D9F8A86" w:rsidR="00BA7F9F" w:rsidRPr="0043691D" w:rsidRDefault="00BA7F9F" w:rsidP="0043691D">
      <w:pPr>
        <w:numPr>
          <w:ilvl w:val="2"/>
          <w:numId w:val="2"/>
        </w:numPr>
        <w:spacing w:line="240" w:lineRule="auto"/>
        <w:rPr>
          <w:rFonts w:cs="Arabic Typesetting"/>
          <w:color w:val="000000" w:themeColor="text1"/>
        </w:rPr>
      </w:pPr>
      <w:proofErr w:type="spellStart"/>
      <w:r w:rsidRPr="0043691D">
        <w:rPr>
          <w:rFonts w:cs="Arabic Typesetting"/>
          <w:b/>
          <w:bCs/>
          <w:color w:val="000000" w:themeColor="text1"/>
        </w:rPr>
        <w:t>LangGraph</w:t>
      </w:r>
      <w:proofErr w:type="spellEnd"/>
      <w:r w:rsidRPr="0043691D">
        <w:rPr>
          <w:rFonts w:cs="Arabic Typesetting"/>
          <w:color w:val="000000" w:themeColor="text1"/>
        </w:rPr>
        <w:t xml:space="preserve"> will manage the complex, asynchronous workflows between the AI Agents, Multi Agents, Agentic AI, data, and trading services and act as an Orchestrator.</w:t>
      </w:r>
    </w:p>
    <w:p w14:paraId="27F956C5" w14:textId="790B6F15" w:rsidR="0071115C" w:rsidRPr="005B01CA" w:rsidRDefault="00000000" w:rsidP="0043691D">
      <w:pPr>
        <w:numPr>
          <w:ilvl w:val="3"/>
          <w:numId w:val="2"/>
        </w:numPr>
        <w:spacing w:line="240" w:lineRule="auto"/>
        <w:rPr>
          <w:rStyle w:val="Hyperlink"/>
          <w:rFonts w:cs="Arabic Typesetting"/>
          <w:color w:val="000000" w:themeColor="text1"/>
          <w:u w:val="none"/>
        </w:rPr>
      </w:pPr>
      <w:hyperlink r:id="rId22" w:history="1">
        <w:r w:rsidR="0071115C" w:rsidRPr="0043691D">
          <w:rPr>
            <w:rStyle w:val="Hyperlink"/>
            <w:rFonts w:cs="Arabic Typesetting"/>
            <w:color w:val="000000" w:themeColor="text1"/>
          </w:rPr>
          <w:t>https://github.com/langchain-ai/langgraph</w:t>
        </w:r>
      </w:hyperlink>
    </w:p>
    <w:p w14:paraId="4CAD030E" w14:textId="77777777" w:rsidR="005B01CA" w:rsidRPr="005B01CA" w:rsidRDefault="005B01CA" w:rsidP="005B01CA">
      <w:pPr>
        <w:numPr>
          <w:ilvl w:val="2"/>
          <w:numId w:val="2"/>
        </w:numPr>
        <w:spacing w:line="240" w:lineRule="auto"/>
        <w:rPr>
          <w:rFonts w:cs="Arabic Typesetting"/>
          <w:b/>
          <w:bCs/>
          <w:color w:val="000000" w:themeColor="text1"/>
        </w:rPr>
      </w:pPr>
      <w:r w:rsidRPr="005B01CA">
        <w:rPr>
          <w:rFonts w:cs="Arabic Typesetting"/>
          <w:b/>
          <w:bCs/>
          <w:color w:val="000000" w:themeColor="text1"/>
        </w:rPr>
        <w:t>AI Knowledge &amp; Context Hub: Archon</w:t>
      </w:r>
    </w:p>
    <w:p w14:paraId="245B1218" w14:textId="443817E0" w:rsidR="005B01CA" w:rsidRPr="005B01CA" w:rsidRDefault="005B01CA" w:rsidP="005B01CA">
      <w:pPr>
        <w:numPr>
          <w:ilvl w:val="3"/>
          <w:numId w:val="2"/>
        </w:numPr>
        <w:tabs>
          <w:tab w:val="num" w:pos="3960"/>
        </w:tabs>
        <w:spacing w:line="240" w:lineRule="auto"/>
        <w:rPr>
          <w:rFonts w:cs="Arabic Typesetting"/>
          <w:color w:val="000000" w:themeColor="text1"/>
        </w:rPr>
      </w:pPr>
      <w:r w:rsidRPr="005B01CA">
        <w:rPr>
          <w:rFonts w:cs="Arabic Typesetting"/>
          <w:b/>
          <w:bCs/>
          <w:color w:val="000000" w:themeColor="text1"/>
        </w:rPr>
        <w:t>Role:</w:t>
      </w:r>
      <w:r w:rsidRPr="005B01CA">
        <w:rPr>
          <w:rFonts w:cs="Arabic Typesetting"/>
          <w:color w:val="000000" w:themeColor="text1"/>
        </w:rPr>
        <w:t xml:space="preserve"> Serves as the central "command </w:t>
      </w:r>
      <w:proofErr w:type="spellStart"/>
      <w:r w:rsidRPr="005B01CA">
        <w:rPr>
          <w:rFonts w:cs="Arabic Typesetting"/>
          <w:color w:val="000000" w:themeColor="text1"/>
        </w:rPr>
        <w:t>center</w:t>
      </w:r>
      <w:proofErr w:type="spellEnd"/>
      <w:r w:rsidRPr="005B01CA">
        <w:rPr>
          <w:rFonts w:cs="Arabic Typesetting"/>
          <w:color w:val="000000" w:themeColor="text1"/>
        </w:rPr>
        <w:t>" and Model Context Protocol (MCP) server for all AI coding and development assistants.</w:t>
      </w:r>
      <w:r w:rsidR="00612FAE">
        <w:rPr>
          <w:rFonts w:cs="Arabic Typesetting"/>
          <w:color w:val="000000" w:themeColor="text1"/>
        </w:rPr>
        <w:t xml:space="preserve"> </w:t>
      </w:r>
      <w:r w:rsidR="00612FAE" w:rsidRPr="00612FAE">
        <w:rPr>
          <w:rFonts w:cs="Arabic Typesetting"/>
          <w:color w:val="000000" w:themeColor="text1"/>
        </w:rPr>
        <w:t>It is the shared library, project whiteboard, and task manager for the AI workforce.</w:t>
      </w:r>
    </w:p>
    <w:p w14:paraId="54D1ECAC" w14:textId="0D29459A" w:rsidR="005B01CA" w:rsidRPr="00EB3B90" w:rsidRDefault="005B01CA" w:rsidP="00EB3B90">
      <w:pPr>
        <w:numPr>
          <w:ilvl w:val="3"/>
          <w:numId w:val="2"/>
        </w:numPr>
        <w:tabs>
          <w:tab w:val="num" w:pos="3960"/>
        </w:tabs>
        <w:spacing w:line="240" w:lineRule="auto"/>
        <w:rPr>
          <w:rFonts w:cs="Arabic Typesetting"/>
          <w:color w:val="000000" w:themeColor="text1"/>
        </w:rPr>
      </w:pPr>
      <w:r w:rsidRPr="005B01CA">
        <w:rPr>
          <w:rFonts w:cs="Arabic Typesetting"/>
          <w:b/>
          <w:bCs/>
          <w:color w:val="000000" w:themeColor="text1"/>
        </w:rPr>
        <w:t>Rationale:</w:t>
      </w:r>
      <w:r w:rsidRPr="005B01CA">
        <w:rPr>
          <w:rFonts w:cs="Arabic Typesetting"/>
          <w:color w:val="000000" w:themeColor="text1"/>
        </w:rPr>
        <w:t xml:space="preserve"> </w:t>
      </w:r>
      <w:r w:rsidR="00180E8B" w:rsidRPr="00180E8B">
        <w:rPr>
          <w:rFonts w:cs="Arabic Typesetting"/>
          <w:color w:val="000000" w:themeColor="text1"/>
        </w:rPr>
        <w:t xml:space="preserve">Archon provides a persistent, shared "brain" to solve the "amnesia" problem for AI agents. It will ingest and manage the knowledge for all 60+ components of the ATS, allowing agents like </w:t>
      </w:r>
      <w:proofErr w:type="spellStart"/>
      <w:r w:rsidR="00180E8B" w:rsidRPr="00180E8B">
        <w:rPr>
          <w:rFonts w:cs="Arabic Typesetting"/>
          <w:color w:val="000000" w:themeColor="text1"/>
        </w:rPr>
        <w:t>OpenHands</w:t>
      </w:r>
      <w:proofErr w:type="spellEnd"/>
      <w:r w:rsidR="00180E8B" w:rsidRPr="00180E8B">
        <w:rPr>
          <w:rFonts w:cs="Arabic Typesetting"/>
          <w:color w:val="000000" w:themeColor="text1"/>
        </w:rPr>
        <w:t xml:space="preserve"> and Codename Goose to collaborate effectively and perform complex, stateful work with high accuracy. This aligns perfectly with the "Best-of-Breed" philosophy by providing a speciali</w:t>
      </w:r>
      <w:r w:rsidR="00180E8B">
        <w:rPr>
          <w:rFonts w:cs="Arabic Typesetting"/>
          <w:color w:val="000000" w:themeColor="text1"/>
        </w:rPr>
        <w:t>s</w:t>
      </w:r>
      <w:r w:rsidR="00180E8B" w:rsidRPr="00180E8B">
        <w:rPr>
          <w:rFonts w:cs="Arabic Typesetting"/>
          <w:color w:val="000000" w:themeColor="text1"/>
        </w:rPr>
        <w:t>ed tool for AI context management and significantly accelerates the development of reliable, system-aware AI-generated code.</w:t>
      </w:r>
      <w:r w:rsidR="00EB3B90">
        <w:rPr>
          <w:rFonts w:cs="Arabic Typesetting"/>
          <w:color w:val="000000" w:themeColor="text1"/>
        </w:rPr>
        <w:t xml:space="preserve"> </w:t>
      </w:r>
      <w:r w:rsidRPr="00EB3B90">
        <w:rPr>
          <w:rFonts w:cs="Arabic Typesetting"/>
          <w:color w:val="000000" w:themeColor="text1"/>
        </w:rPr>
        <w:t>It allows multiple agents to collaborate and leverage the same information, providing smart search via advanced RAG strategies and real-time updates. This aligns perfectly with the multi-agent architecture.</w:t>
      </w:r>
    </w:p>
    <w:p w14:paraId="1471670B" w14:textId="54B760BD" w:rsidR="005B01CA" w:rsidRDefault="00000000" w:rsidP="005B01CA">
      <w:pPr>
        <w:numPr>
          <w:ilvl w:val="3"/>
          <w:numId w:val="2"/>
        </w:numPr>
        <w:tabs>
          <w:tab w:val="num" w:pos="3960"/>
        </w:tabs>
        <w:spacing w:line="240" w:lineRule="auto"/>
        <w:rPr>
          <w:rFonts w:cs="Arabic Typesetting"/>
          <w:color w:val="000000" w:themeColor="text1"/>
        </w:rPr>
      </w:pPr>
      <w:hyperlink r:id="rId23" w:history="1">
        <w:r w:rsidR="005B01CA" w:rsidRPr="00461EF3">
          <w:rPr>
            <w:rStyle w:val="Hyperlink"/>
            <w:rFonts w:cs="Arabic Typesetting"/>
          </w:rPr>
          <w:t>https://github.com/coleam00/Archon</w:t>
        </w:r>
      </w:hyperlink>
    </w:p>
    <w:p w14:paraId="15E3480A" w14:textId="06E975A3" w:rsidR="005209C2" w:rsidRPr="0043691D" w:rsidRDefault="005209C2" w:rsidP="0043691D">
      <w:pPr>
        <w:numPr>
          <w:ilvl w:val="2"/>
          <w:numId w:val="2"/>
        </w:numPr>
        <w:spacing w:line="240" w:lineRule="auto"/>
        <w:rPr>
          <w:rFonts w:cs="Arabic Typesetting"/>
          <w:color w:val="000000" w:themeColor="text1"/>
        </w:rPr>
      </w:pPr>
      <w:proofErr w:type="spellStart"/>
      <w:r w:rsidRPr="0043691D">
        <w:rPr>
          <w:rFonts w:cs="Arabic Typesetting"/>
          <w:b/>
          <w:bCs/>
          <w:color w:val="000000" w:themeColor="text1"/>
        </w:rPr>
        <w:t>TradingAgents</w:t>
      </w:r>
      <w:proofErr w:type="spellEnd"/>
      <w:r w:rsidRPr="0043691D">
        <w:rPr>
          <w:rFonts w:cs="Arabic Typesetting"/>
          <w:color w:val="000000" w:themeColor="text1"/>
        </w:rPr>
        <w:t xml:space="preserve"> </w:t>
      </w:r>
      <w:r w:rsidR="00FA7596" w:rsidRPr="0043691D">
        <w:rPr>
          <w:rFonts w:cs="Arabic Typesetting"/>
          <w:color w:val="000000" w:themeColor="text1"/>
        </w:rPr>
        <w:t>a multi-agent trading framework that mirrors the dynamics of real-world trading firms. By deploying speciali</w:t>
      </w:r>
      <w:r w:rsidR="008B4EE0" w:rsidRPr="0043691D">
        <w:rPr>
          <w:rFonts w:cs="Arabic Typesetting"/>
          <w:color w:val="000000" w:themeColor="text1"/>
        </w:rPr>
        <w:t>s</w:t>
      </w:r>
      <w:r w:rsidR="00FA7596" w:rsidRPr="0043691D">
        <w:rPr>
          <w:rFonts w:cs="Arabic Typesetting"/>
          <w:color w:val="000000" w:themeColor="text1"/>
        </w:rPr>
        <w:t xml:space="preserve">ed LLM-powered agents: from fundamental analysts, sentiment experts, and technical analysts, to trader, risk management team, the platform collaboratively evaluates market conditions and informs trading decisions. Moreover, these agents engage in dynamic discussions to pinpoint the optimal strategy.  It </w:t>
      </w:r>
      <w:r w:rsidRPr="0043691D">
        <w:rPr>
          <w:rFonts w:cs="Arabic Typesetting"/>
          <w:color w:val="000000" w:themeColor="text1"/>
        </w:rPr>
        <w:t>provides a finance-specific foundation</w:t>
      </w:r>
      <w:r w:rsidR="00FA7596" w:rsidRPr="0043691D">
        <w:rPr>
          <w:rFonts w:cs="Arabic Typesetting"/>
          <w:color w:val="000000" w:themeColor="text1"/>
        </w:rPr>
        <w:t xml:space="preserve"> of</w:t>
      </w:r>
      <w:r w:rsidRPr="0043691D">
        <w:rPr>
          <w:rFonts w:cs="Arabic Typesetting"/>
          <w:color w:val="000000" w:themeColor="text1"/>
        </w:rPr>
        <w:t xml:space="preserve"> </w:t>
      </w:r>
      <w:r w:rsidR="00FA7596" w:rsidRPr="0043691D">
        <w:rPr>
          <w:rFonts w:cs="Arabic Typesetting"/>
          <w:color w:val="000000" w:themeColor="text1"/>
        </w:rPr>
        <w:t xml:space="preserve">Multi-Agents LLM Financial Trading Framework </w:t>
      </w:r>
      <w:r w:rsidRPr="0043691D">
        <w:rPr>
          <w:rFonts w:cs="Arabic Typesetting"/>
          <w:color w:val="000000" w:themeColor="text1"/>
        </w:rPr>
        <w:t xml:space="preserve">with specialised agent roles (analyst, researcher, risk manager) that directly map to </w:t>
      </w:r>
      <w:r w:rsidR="00FA7596" w:rsidRPr="0043691D">
        <w:rPr>
          <w:rFonts w:cs="Arabic Typesetting"/>
          <w:color w:val="000000" w:themeColor="text1"/>
        </w:rPr>
        <w:t xml:space="preserve">the system </w:t>
      </w:r>
      <w:r w:rsidRPr="0043691D">
        <w:rPr>
          <w:rFonts w:cs="Arabic Typesetting"/>
          <w:color w:val="000000" w:themeColor="text1"/>
        </w:rPr>
        <w:t>requirements.</w:t>
      </w:r>
    </w:p>
    <w:p w14:paraId="23E0151C" w14:textId="575EACEE" w:rsidR="00C62BD5" w:rsidRPr="0043691D" w:rsidRDefault="00000000" w:rsidP="0043691D">
      <w:pPr>
        <w:numPr>
          <w:ilvl w:val="3"/>
          <w:numId w:val="2"/>
        </w:numPr>
        <w:spacing w:line="240" w:lineRule="auto"/>
        <w:rPr>
          <w:rStyle w:val="Hyperlink"/>
          <w:rFonts w:cs="Arabic Typesetting"/>
          <w:color w:val="000000" w:themeColor="text1"/>
          <w:u w:val="none"/>
        </w:rPr>
      </w:pPr>
      <w:hyperlink r:id="rId24" w:history="1">
        <w:r w:rsidR="00C62BD5" w:rsidRPr="0043691D">
          <w:rPr>
            <w:rStyle w:val="Hyperlink"/>
            <w:rFonts w:cs="Arabic Typesetting"/>
            <w:color w:val="000000" w:themeColor="text1"/>
          </w:rPr>
          <w:t>https://github.com/TauricResearch/TradingAgents</w:t>
        </w:r>
      </w:hyperlink>
    </w:p>
    <w:p w14:paraId="5B3671D5" w14:textId="5CCAD7CA" w:rsidR="00FC1C71" w:rsidRPr="0043691D" w:rsidRDefault="00FC1C71" w:rsidP="0043691D">
      <w:pPr>
        <w:numPr>
          <w:ilvl w:val="2"/>
          <w:numId w:val="2"/>
        </w:numPr>
        <w:spacing w:line="240" w:lineRule="auto"/>
        <w:rPr>
          <w:rFonts w:cs="Arabic Typesetting"/>
          <w:color w:val="000000" w:themeColor="text1"/>
        </w:rPr>
      </w:pPr>
      <w:proofErr w:type="spellStart"/>
      <w:r w:rsidRPr="0043691D">
        <w:rPr>
          <w:rFonts w:cs="Arabic Typesetting"/>
          <w:b/>
          <w:bCs/>
          <w:color w:val="000000" w:themeColor="text1"/>
        </w:rPr>
        <w:t>OpenBB</w:t>
      </w:r>
      <w:proofErr w:type="spellEnd"/>
      <w:r w:rsidRPr="0043691D">
        <w:rPr>
          <w:rFonts w:cs="Arabic Typesetting"/>
          <w:color w:val="000000" w:themeColor="text1"/>
        </w:rPr>
        <w:t xml:space="preserve"> </w:t>
      </w:r>
      <w:r w:rsidR="0098184A" w:rsidRPr="0043691D">
        <w:rPr>
          <w:rFonts w:cs="Arabic Typesetting"/>
          <w:color w:val="000000" w:themeColor="text1"/>
        </w:rPr>
        <w:t>Platform offers access to equity, options, crypto, forex, macro economy, fixed income, and more while also offering a broad range of extensions to enhance the user experience according to their needs.</w:t>
      </w:r>
    </w:p>
    <w:p w14:paraId="1B9E7A2F" w14:textId="47AB00C2" w:rsidR="00C62BD5" w:rsidRPr="0043691D" w:rsidRDefault="00000000" w:rsidP="0043691D">
      <w:pPr>
        <w:numPr>
          <w:ilvl w:val="3"/>
          <w:numId w:val="2"/>
        </w:numPr>
        <w:spacing w:line="240" w:lineRule="auto"/>
        <w:rPr>
          <w:rStyle w:val="Hyperlink"/>
          <w:rFonts w:cs="Arabic Typesetting"/>
          <w:color w:val="000000" w:themeColor="text1"/>
          <w:u w:val="none"/>
        </w:rPr>
      </w:pPr>
      <w:hyperlink r:id="rId25" w:history="1">
        <w:r w:rsidR="00C62BD5" w:rsidRPr="0043691D">
          <w:rPr>
            <w:rStyle w:val="Hyperlink"/>
            <w:rFonts w:cs="Arabic Typesetting"/>
            <w:color w:val="000000" w:themeColor="text1"/>
          </w:rPr>
          <w:t>http://github.com/OpenBB-finance/OpenBB</w:t>
        </w:r>
      </w:hyperlink>
    </w:p>
    <w:p w14:paraId="0013CE78" w14:textId="7E4D7771" w:rsidR="00FC1C71" w:rsidRPr="0043691D" w:rsidRDefault="0017228B" w:rsidP="0043691D">
      <w:pPr>
        <w:numPr>
          <w:ilvl w:val="2"/>
          <w:numId w:val="2"/>
        </w:numPr>
        <w:spacing w:line="240" w:lineRule="auto"/>
        <w:rPr>
          <w:rFonts w:cs="Arabic Typesetting"/>
          <w:color w:val="000000" w:themeColor="text1"/>
        </w:rPr>
      </w:pPr>
      <w:r w:rsidRPr="0043691D">
        <w:rPr>
          <w:rFonts w:cs="Arabic Typesetting"/>
          <w:b/>
          <w:bCs/>
          <w:color w:val="000000" w:themeColor="text1"/>
        </w:rPr>
        <w:t>TA-Lib/ta-lib-python</w:t>
      </w:r>
      <w:r w:rsidR="00FF41F6" w:rsidRPr="0043691D">
        <w:rPr>
          <w:rFonts w:cs="Arabic Typesetting"/>
          <w:color w:val="000000" w:themeColor="text1"/>
        </w:rPr>
        <w:t xml:space="preserve"> </w:t>
      </w:r>
      <w:r w:rsidR="00A973CA" w:rsidRPr="0043691D">
        <w:rPr>
          <w:rFonts w:cs="Arabic Typesetting"/>
          <w:color w:val="000000" w:themeColor="text1"/>
        </w:rPr>
        <w:t xml:space="preserve">(primary wrapper) </w:t>
      </w:r>
      <w:r w:rsidR="00FF41F6" w:rsidRPr="0043691D">
        <w:rPr>
          <w:rFonts w:cs="Arabic Typesetting"/>
          <w:color w:val="000000" w:themeColor="text1"/>
        </w:rPr>
        <w:t xml:space="preserve">&amp; </w:t>
      </w:r>
      <w:proofErr w:type="spellStart"/>
      <w:r w:rsidR="00FF41F6" w:rsidRPr="0043691D">
        <w:rPr>
          <w:rFonts w:cs="Arabic Typesetting"/>
          <w:b/>
          <w:bCs/>
          <w:color w:val="000000" w:themeColor="text1"/>
        </w:rPr>
        <w:t>B</w:t>
      </w:r>
      <w:r w:rsidRPr="0043691D">
        <w:rPr>
          <w:rFonts w:cs="Arabic Typesetting"/>
          <w:b/>
          <w:bCs/>
          <w:color w:val="000000" w:themeColor="text1"/>
        </w:rPr>
        <w:t>ukosabino</w:t>
      </w:r>
      <w:proofErr w:type="spellEnd"/>
      <w:r w:rsidRPr="0043691D">
        <w:rPr>
          <w:rFonts w:cs="Arabic Typesetting"/>
          <w:b/>
          <w:bCs/>
          <w:color w:val="000000" w:themeColor="text1"/>
        </w:rPr>
        <w:t>/ta</w:t>
      </w:r>
      <w:r w:rsidR="00FC1C71" w:rsidRPr="0043691D">
        <w:rPr>
          <w:rFonts w:cs="Arabic Typesetting"/>
          <w:color w:val="000000" w:themeColor="text1"/>
        </w:rPr>
        <w:t xml:space="preserve"> </w:t>
      </w:r>
      <w:r w:rsidR="00A973CA" w:rsidRPr="0043691D">
        <w:rPr>
          <w:rFonts w:cs="Arabic Typesetting"/>
          <w:color w:val="000000" w:themeColor="text1"/>
        </w:rPr>
        <w:t xml:space="preserve">(secondary wrapper) </w:t>
      </w:r>
      <w:r w:rsidR="00FC1C71" w:rsidRPr="0043691D">
        <w:rPr>
          <w:rFonts w:cs="Arabic Typesetting"/>
          <w:color w:val="000000" w:themeColor="text1"/>
        </w:rPr>
        <w:t>provides a foundation for technical indicators, including custom volume-weighted ones.</w:t>
      </w:r>
    </w:p>
    <w:p w14:paraId="024BE091" w14:textId="498A9204" w:rsidR="00C24BE4" w:rsidRPr="0043691D" w:rsidRDefault="00000000" w:rsidP="0043691D">
      <w:pPr>
        <w:numPr>
          <w:ilvl w:val="3"/>
          <w:numId w:val="2"/>
        </w:numPr>
        <w:spacing w:line="240" w:lineRule="auto"/>
        <w:rPr>
          <w:rStyle w:val="Hyperlink"/>
          <w:rFonts w:cs="Arabic Typesetting"/>
          <w:color w:val="000000" w:themeColor="text1"/>
          <w:u w:val="none"/>
        </w:rPr>
      </w:pPr>
      <w:hyperlink r:id="rId26" w:history="1">
        <w:r w:rsidR="001C1A68" w:rsidRPr="0043691D">
          <w:rPr>
            <w:rStyle w:val="Hyperlink"/>
            <w:rFonts w:cs="Arabic Typesetting"/>
            <w:color w:val="000000" w:themeColor="text1"/>
          </w:rPr>
          <w:t>https://github.com/TA-Lib/ta-lib-python</w:t>
        </w:r>
      </w:hyperlink>
    </w:p>
    <w:p w14:paraId="3BBE6063" w14:textId="2FB761AF" w:rsidR="001C1A68" w:rsidRPr="0043691D" w:rsidRDefault="00000000" w:rsidP="0043691D">
      <w:pPr>
        <w:numPr>
          <w:ilvl w:val="3"/>
          <w:numId w:val="2"/>
        </w:numPr>
        <w:spacing w:line="240" w:lineRule="auto"/>
        <w:rPr>
          <w:rStyle w:val="Hyperlink"/>
          <w:rFonts w:cs="Arabic Typesetting"/>
          <w:color w:val="000000" w:themeColor="text1"/>
          <w:u w:val="none"/>
        </w:rPr>
      </w:pPr>
      <w:hyperlink r:id="rId27" w:history="1">
        <w:r w:rsidR="00C62BD5" w:rsidRPr="0043691D">
          <w:rPr>
            <w:rStyle w:val="Hyperlink"/>
            <w:rFonts w:cs="Arabic Typesetting"/>
            <w:color w:val="000000" w:themeColor="text1"/>
          </w:rPr>
          <w:t>https://github.com/bukosabino/ta</w:t>
        </w:r>
      </w:hyperlink>
    </w:p>
    <w:p w14:paraId="6CD1C305" w14:textId="34ECBB2B" w:rsidR="003F3F89" w:rsidRPr="0043691D" w:rsidRDefault="00B150D8" w:rsidP="0043691D">
      <w:pPr>
        <w:numPr>
          <w:ilvl w:val="2"/>
          <w:numId w:val="2"/>
        </w:numPr>
        <w:tabs>
          <w:tab w:val="num" w:pos="2520"/>
        </w:tabs>
        <w:spacing w:line="240" w:lineRule="auto"/>
        <w:rPr>
          <w:rFonts w:cs="Arabic Typesetting"/>
          <w:color w:val="000000" w:themeColor="text1"/>
        </w:rPr>
      </w:pPr>
      <w:proofErr w:type="spellStart"/>
      <w:r w:rsidRPr="0043691D">
        <w:rPr>
          <w:rFonts w:cs="Arabic Typesetting"/>
          <w:b/>
          <w:bCs/>
          <w:color w:val="000000" w:themeColor="text1"/>
        </w:rPr>
        <w:t>OpenHands</w:t>
      </w:r>
      <w:proofErr w:type="spellEnd"/>
      <w:r w:rsidRPr="0043691D">
        <w:rPr>
          <w:rFonts w:cs="Arabic Typesetting"/>
          <w:b/>
          <w:bCs/>
          <w:color w:val="000000" w:themeColor="text1"/>
        </w:rPr>
        <w:t xml:space="preserve"> (formerly </w:t>
      </w:r>
      <w:proofErr w:type="spellStart"/>
      <w:r w:rsidRPr="0043691D">
        <w:rPr>
          <w:rFonts w:cs="Arabic Typesetting"/>
          <w:b/>
          <w:bCs/>
          <w:color w:val="000000" w:themeColor="text1"/>
        </w:rPr>
        <w:t>OpenDevin</w:t>
      </w:r>
      <w:proofErr w:type="spellEnd"/>
      <w:r w:rsidRPr="0043691D">
        <w:rPr>
          <w:rFonts w:cs="Arabic Typesetting"/>
          <w:b/>
          <w:bCs/>
          <w:color w:val="000000" w:themeColor="text1"/>
        </w:rPr>
        <w:t>):</w:t>
      </w:r>
      <w:r w:rsidRPr="0043691D">
        <w:rPr>
          <w:rFonts w:cs="Arabic Typesetting"/>
          <w:color w:val="000000" w:themeColor="text1"/>
        </w:rPr>
        <w:t xml:space="preserve"> An </w:t>
      </w:r>
      <w:r w:rsidR="003F3F89" w:rsidRPr="0043691D">
        <w:rPr>
          <w:rFonts w:cs="Arabic Typesetting"/>
          <w:color w:val="000000" w:themeColor="text1"/>
        </w:rPr>
        <w:t>AI-Assisted Development &amp; Debugging Agent</w:t>
      </w:r>
      <w:r w:rsidRPr="0043691D">
        <w:rPr>
          <w:rFonts w:cs="Arabic Typesetting"/>
          <w:color w:val="000000" w:themeColor="text1"/>
        </w:rPr>
        <w:t>. It is</w:t>
      </w:r>
      <w:r w:rsidR="003F3F89" w:rsidRPr="0043691D">
        <w:rPr>
          <w:rFonts w:cs="Arabic Typesetting"/>
          <w:color w:val="000000" w:themeColor="text1"/>
        </w:rPr>
        <w:t xml:space="preserve"> a platform for software development agents powered by AI.</w:t>
      </w:r>
      <w:r w:rsidRPr="0043691D">
        <w:rPr>
          <w:rFonts w:cs="Arabic Typesetting"/>
          <w:color w:val="000000" w:themeColor="text1"/>
        </w:rPr>
        <w:t xml:space="preserve"> </w:t>
      </w:r>
      <w:r w:rsidR="003F3F89" w:rsidRPr="0043691D">
        <w:rPr>
          <w:rFonts w:cs="Arabic Typesetting"/>
          <w:color w:val="000000" w:themeColor="text1"/>
        </w:rPr>
        <w:t xml:space="preserve">It can do anything a human developer can: modify code, run commands, browse the web, call APIs, and even copy code snippets from </w:t>
      </w:r>
      <w:proofErr w:type="spellStart"/>
      <w:r w:rsidR="003F3F89" w:rsidRPr="0043691D">
        <w:rPr>
          <w:rFonts w:cs="Arabic Typesetting"/>
          <w:color w:val="000000" w:themeColor="text1"/>
        </w:rPr>
        <w:t>StackOverflow</w:t>
      </w:r>
      <w:proofErr w:type="spellEnd"/>
      <w:r w:rsidR="003F3F89" w:rsidRPr="0043691D">
        <w:rPr>
          <w:rFonts w:cs="Arabic Typesetting"/>
          <w:color w:val="000000" w:themeColor="text1"/>
        </w:rPr>
        <w:t xml:space="preserve">. It is an AI agent specifically trained to assist with writing, debugging, and optimising Python code for trading strategies and system integrations, tailored to </w:t>
      </w:r>
      <w:proofErr w:type="spellStart"/>
      <w:r w:rsidR="003F3F89" w:rsidRPr="0043691D">
        <w:rPr>
          <w:rFonts w:cs="Arabic Typesetting"/>
          <w:color w:val="000000" w:themeColor="text1"/>
        </w:rPr>
        <w:t>NautilusTrader</w:t>
      </w:r>
      <w:proofErr w:type="spellEnd"/>
      <w:r w:rsidR="003F3F89" w:rsidRPr="0043691D">
        <w:rPr>
          <w:rFonts w:cs="Arabic Typesetting"/>
          <w:color w:val="000000" w:themeColor="text1"/>
        </w:rPr>
        <w:t xml:space="preserve">, </w:t>
      </w:r>
      <w:proofErr w:type="spellStart"/>
      <w:r w:rsidR="003F3F89" w:rsidRPr="0043691D">
        <w:rPr>
          <w:rFonts w:cs="Arabic Typesetting"/>
          <w:color w:val="000000" w:themeColor="text1"/>
        </w:rPr>
        <w:t>VectorBT</w:t>
      </w:r>
      <w:proofErr w:type="spellEnd"/>
      <w:r w:rsidR="003F3F89" w:rsidRPr="0043691D">
        <w:rPr>
          <w:rFonts w:cs="Arabic Typesetting"/>
          <w:color w:val="000000" w:themeColor="text1"/>
        </w:rPr>
        <w:t>, and custom APIs. It dramatically speeds up development, reduces bugs, and lowers the barrier to entry for quants who may be less familiar with the specific libraries being used. It transforms the AI from just a strategy generator into a full-fledged development partner.</w:t>
      </w:r>
    </w:p>
    <w:p w14:paraId="46338D6E" w14:textId="77777777" w:rsidR="003F3F89" w:rsidRPr="0043691D" w:rsidRDefault="003F3F89" w:rsidP="0043691D">
      <w:pPr>
        <w:numPr>
          <w:ilvl w:val="3"/>
          <w:numId w:val="2"/>
        </w:numPr>
        <w:tabs>
          <w:tab w:val="num" w:pos="3960"/>
        </w:tabs>
        <w:spacing w:line="240" w:lineRule="auto"/>
        <w:rPr>
          <w:rFonts w:cs="Arabic Typesetting"/>
          <w:b/>
          <w:bCs/>
          <w:color w:val="000000" w:themeColor="text1"/>
        </w:rPr>
      </w:pPr>
      <w:r w:rsidRPr="0043691D">
        <w:rPr>
          <w:rFonts w:cs="Arabic Typesetting"/>
          <w:b/>
          <w:bCs/>
          <w:color w:val="000000" w:themeColor="text1"/>
        </w:rPr>
        <w:t>Features:</w:t>
      </w:r>
    </w:p>
    <w:p w14:paraId="42C57D1E" w14:textId="77777777" w:rsidR="003F3F89" w:rsidRPr="0043691D" w:rsidRDefault="003F3F89">
      <w:pPr>
        <w:pStyle w:val="NormalWeb"/>
        <w:numPr>
          <w:ilvl w:val="4"/>
          <w:numId w:val="4"/>
        </w:numPr>
        <w:spacing w:before="0" w:beforeAutospacing="0" w:after="0" w:afterAutospacing="0"/>
        <w:ind w:left="3828" w:hanging="56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Speed up code reviews: Summarise pull requests, incorporate feedback, and push fixes so code reviews are quick and painless.</w:t>
      </w:r>
    </w:p>
    <w:p w14:paraId="2D5DBEAB" w14:textId="77777777" w:rsidR="003F3F89" w:rsidRPr="0043691D" w:rsidRDefault="003F3F89">
      <w:pPr>
        <w:pStyle w:val="NormalWeb"/>
        <w:numPr>
          <w:ilvl w:val="4"/>
          <w:numId w:val="4"/>
        </w:numPr>
        <w:spacing w:before="0" w:beforeAutospacing="0" w:after="0" w:afterAutospacing="0"/>
        <w:ind w:left="3828" w:hanging="56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Refactor old code: Decompose monolithic code, refactor tech debt, and automate version bumps without breaking the build.</w:t>
      </w:r>
    </w:p>
    <w:p w14:paraId="006866A3" w14:textId="77777777" w:rsidR="003F3F89" w:rsidRPr="0043691D" w:rsidRDefault="003F3F89">
      <w:pPr>
        <w:pStyle w:val="NormalWeb"/>
        <w:numPr>
          <w:ilvl w:val="4"/>
          <w:numId w:val="4"/>
        </w:numPr>
        <w:spacing w:before="0" w:beforeAutospacing="0" w:after="0" w:afterAutospacing="0"/>
        <w:ind w:left="3828" w:hanging="56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Expand test coverage: Generate tests for new features to elevate code quality and squash hidden bugs.</w:t>
      </w:r>
    </w:p>
    <w:p w14:paraId="40363DC0" w14:textId="77777777" w:rsidR="003F3F89" w:rsidRPr="0043691D" w:rsidRDefault="003F3F89">
      <w:pPr>
        <w:pStyle w:val="NormalWeb"/>
        <w:numPr>
          <w:ilvl w:val="4"/>
          <w:numId w:val="4"/>
        </w:numPr>
        <w:spacing w:before="0" w:beforeAutospacing="0" w:after="0" w:afterAutospacing="0"/>
        <w:ind w:left="3828" w:hanging="56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Fix failing pipelines: Fix broken tests without debugging or interrupting others for help.</w:t>
      </w:r>
    </w:p>
    <w:p w14:paraId="7BEBD3FA" w14:textId="77777777" w:rsidR="003F3F89" w:rsidRPr="0043691D" w:rsidRDefault="003F3F89">
      <w:pPr>
        <w:pStyle w:val="NormalWeb"/>
        <w:numPr>
          <w:ilvl w:val="4"/>
          <w:numId w:val="4"/>
        </w:numPr>
        <w:spacing w:before="0" w:beforeAutospacing="0" w:after="0" w:afterAutospacing="0"/>
        <w:ind w:left="3828" w:hanging="56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Create prototypes: Turn ideas and concepts into working code you can test with customers.</w:t>
      </w:r>
    </w:p>
    <w:p w14:paraId="21301542" w14:textId="77777777" w:rsidR="003F3F89" w:rsidRPr="0043691D" w:rsidRDefault="003F3F89">
      <w:pPr>
        <w:pStyle w:val="NormalWeb"/>
        <w:numPr>
          <w:ilvl w:val="4"/>
          <w:numId w:val="4"/>
        </w:numPr>
        <w:spacing w:before="0" w:beforeAutospacing="0" w:after="0" w:afterAutospacing="0"/>
        <w:ind w:left="3828" w:hanging="56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 xml:space="preserve">Get to "done" faster: Offload all the engineering toil you don't want to do to </w:t>
      </w:r>
      <w:proofErr w:type="spellStart"/>
      <w:r w:rsidRPr="0043691D">
        <w:rPr>
          <w:rFonts w:ascii="Garamond" w:hAnsi="Garamond" w:cs="Arabic Typesetting"/>
          <w:color w:val="000000" w:themeColor="text1"/>
          <w:sz w:val="22"/>
          <w:szCs w:val="22"/>
        </w:rPr>
        <w:t>OpenHands</w:t>
      </w:r>
      <w:proofErr w:type="spellEnd"/>
      <w:r w:rsidRPr="0043691D">
        <w:rPr>
          <w:rFonts w:ascii="Garamond" w:hAnsi="Garamond" w:cs="Arabic Typesetting"/>
          <w:color w:val="000000" w:themeColor="text1"/>
          <w:sz w:val="22"/>
          <w:szCs w:val="22"/>
        </w:rPr>
        <w:t>.</w:t>
      </w:r>
    </w:p>
    <w:p w14:paraId="4CAC4D22" w14:textId="77777777" w:rsidR="003F3F89" w:rsidRPr="0043691D" w:rsidRDefault="003F3F89">
      <w:pPr>
        <w:pStyle w:val="NormalWeb"/>
        <w:numPr>
          <w:ilvl w:val="4"/>
          <w:numId w:val="4"/>
        </w:numPr>
        <w:spacing w:before="0" w:beforeAutospacing="0" w:after="0" w:afterAutospacing="0"/>
        <w:ind w:left="3828" w:hanging="56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 xml:space="preserve">Deeply customisable: </w:t>
      </w:r>
      <w:proofErr w:type="spellStart"/>
      <w:r w:rsidRPr="0043691D">
        <w:rPr>
          <w:rFonts w:ascii="Garamond" w:hAnsi="Garamond" w:cs="Arabic Typesetting"/>
          <w:color w:val="000000" w:themeColor="text1"/>
          <w:sz w:val="22"/>
          <w:szCs w:val="22"/>
        </w:rPr>
        <w:t>OpenHands</w:t>
      </w:r>
      <w:proofErr w:type="spellEnd"/>
      <w:r w:rsidRPr="0043691D">
        <w:rPr>
          <w:rFonts w:ascii="Garamond" w:hAnsi="Garamond" w:cs="Arabic Typesetting"/>
          <w:color w:val="000000" w:themeColor="text1"/>
          <w:sz w:val="22"/>
          <w:szCs w:val="22"/>
        </w:rPr>
        <w:t xml:space="preserve"> is an open-source core, unlocking customisation for a variety of enterprise use cases.</w:t>
      </w:r>
    </w:p>
    <w:p w14:paraId="0917E81F" w14:textId="77777777" w:rsidR="003F3F89" w:rsidRPr="0043691D" w:rsidRDefault="003F3F89">
      <w:pPr>
        <w:pStyle w:val="NormalWeb"/>
        <w:numPr>
          <w:ilvl w:val="4"/>
          <w:numId w:val="4"/>
        </w:numPr>
        <w:spacing w:before="0" w:beforeAutospacing="0" w:after="0" w:afterAutospacing="0"/>
        <w:ind w:left="3828" w:hanging="56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 xml:space="preserve">Best in class coding accuracy: </w:t>
      </w:r>
      <w:proofErr w:type="spellStart"/>
      <w:r w:rsidRPr="0043691D">
        <w:rPr>
          <w:rFonts w:ascii="Garamond" w:hAnsi="Garamond" w:cs="Arabic Typesetting"/>
          <w:color w:val="000000" w:themeColor="text1"/>
          <w:sz w:val="22"/>
          <w:szCs w:val="22"/>
        </w:rPr>
        <w:t>OpenHands</w:t>
      </w:r>
      <w:proofErr w:type="spellEnd"/>
      <w:r w:rsidRPr="0043691D">
        <w:rPr>
          <w:rFonts w:ascii="Garamond" w:hAnsi="Garamond" w:cs="Arabic Typesetting"/>
          <w:color w:val="000000" w:themeColor="text1"/>
          <w:sz w:val="22"/>
          <w:szCs w:val="22"/>
        </w:rPr>
        <w:t xml:space="preserve"> is a top performer across a variety of software development benchmarks for agents, like SWE-bench.</w:t>
      </w:r>
    </w:p>
    <w:p w14:paraId="7530ADC6" w14:textId="77777777" w:rsidR="003F3F89" w:rsidRPr="0043691D" w:rsidRDefault="003F3F89">
      <w:pPr>
        <w:pStyle w:val="NormalWeb"/>
        <w:numPr>
          <w:ilvl w:val="4"/>
          <w:numId w:val="4"/>
        </w:numPr>
        <w:spacing w:before="0" w:beforeAutospacing="0" w:after="0" w:afterAutospacing="0"/>
        <w:ind w:left="3828" w:hanging="56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 xml:space="preserve">Works where you do: Use </w:t>
      </w:r>
      <w:proofErr w:type="spellStart"/>
      <w:r w:rsidRPr="0043691D">
        <w:rPr>
          <w:rFonts w:ascii="Garamond" w:hAnsi="Garamond" w:cs="Arabic Typesetting"/>
          <w:color w:val="000000" w:themeColor="text1"/>
          <w:sz w:val="22"/>
          <w:szCs w:val="22"/>
        </w:rPr>
        <w:t>OpenHands</w:t>
      </w:r>
      <w:proofErr w:type="spellEnd"/>
      <w:r w:rsidRPr="0043691D">
        <w:rPr>
          <w:rFonts w:ascii="Garamond" w:hAnsi="Garamond" w:cs="Arabic Typesetting"/>
          <w:color w:val="000000" w:themeColor="text1"/>
          <w:sz w:val="22"/>
          <w:szCs w:val="22"/>
        </w:rPr>
        <w:t xml:space="preserve"> in your browser, as a CLI, via API, or in tools like GitHub, GitLab, Slack, Jira, and more.</w:t>
      </w:r>
    </w:p>
    <w:p w14:paraId="4FAAD68C" w14:textId="67876DD4" w:rsidR="003F3F89" w:rsidRPr="0043691D" w:rsidRDefault="00000000" w:rsidP="0043691D">
      <w:pPr>
        <w:numPr>
          <w:ilvl w:val="3"/>
          <w:numId w:val="2"/>
        </w:numPr>
        <w:tabs>
          <w:tab w:val="num" w:pos="3960"/>
        </w:tabs>
        <w:spacing w:line="240" w:lineRule="auto"/>
        <w:rPr>
          <w:rStyle w:val="Hyperlink"/>
          <w:rFonts w:cs="Arabic Typesetting"/>
          <w:color w:val="000000" w:themeColor="text1"/>
          <w:u w:val="none"/>
        </w:rPr>
      </w:pPr>
      <w:hyperlink r:id="rId28" w:history="1">
        <w:r w:rsidR="003F3F89" w:rsidRPr="0043691D">
          <w:rPr>
            <w:rStyle w:val="Hyperlink"/>
            <w:rFonts w:cs="Arabic Typesetting"/>
            <w:color w:val="000000" w:themeColor="text1"/>
          </w:rPr>
          <w:t>https://github.com/All-Hands-AI/OpenHands</w:t>
        </w:r>
      </w:hyperlink>
    </w:p>
    <w:p w14:paraId="21AA32E4" w14:textId="71BB8335" w:rsidR="00CE01AA" w:rsidRPr="0043691D" w:rsidRDefault="00013B3A" w:rsidP="0043691D">
      <w:pPr>
        <w:numPr>
          <w:ilvl w:val="2"/>
          <w:numId w:val="2"/>
        </w:numPr>
        <w:spacing w:line="240" w:lineRule="auto"/>
        <w:rPr>
          <w:b/>
          <w:bCs/>
        </w:rPr>
      </w:pPr>
      <w:r w:rsidRPr="0043691D">
        <w:rPr>
          <w:b/>
          <w:bCs/>
        </w:rPr>
        <w:t>Codename Goose:</w:t>
      </w:r>
      <w:r w:rsidRPr="0043691D">
        <w:t xml:space="preserve"> an open source, extensible AI agent that goes beyond code suggestions - install, execute, edit, and test with any LLM.</w:t>
      </w:r>
    </w:p>
    <w:p w14:paraId="16102513" w14:textId="166E27AF" w:rsidR="00013B3A" w:rsidRPr="0043691D" w:rsidRDefault="00013B3A" w:rsidP="0043691D">
      <w:pPr>
        <w:numPr>
          <w:ilvl w:val="3"/>
          <w:numId w:val="2"/>
        </w:numPr>
        <w:tabs>
          <w:tab w:val="num" w:pos="3960"/>
        </w:tabs>
        <w:spacing w:line="240" w:lineRule="auto"/>
        <w:rPr>
          <w:rFonts w:cs="Arabic Typesetting"/>
          <w:b/>
          <w:bCs/>
          <w:color w:val="000000" w:themeColor="text1"/>
        </w:rPr>
      </w:pPr>
      <w:r w:rsidRPr="0043691D">
        <w:rPr>
          <w:rFonts w:cs="Arabic Typesetting"/>
          <w:b/>
          <w:bCs/>
          <w:color w:val="000000" w:themeColor="text1"/>
        </w:rPr>
        <w:t>Features:</w:t>
      </w:r>
    </w:p>
    <w:p w14:paraId="103400C6" w14:textId="454C2ABB" w:rsidR="00013B3A" w:rsidRPr="0043691D" w:rsidRDefault="00013B3A">
      <w:pPr>
        <w:pStyle w:val="NormalWeb"/>
        <w:numPr>
          <w:ilvl w:val="4"/>
          <w:numId w:val="8"/>
        </w:numPr>
        <w:spacing w:before="0" w:beforeAutospacing="0" w:after="0" w:afterAutospacing="0"/>
        <w:ind w:left="3828" w:hanging="588"/>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Goose is your on-machine AI agent, capable of automating complex development tasks from start to finish. More than just code suggestions, goose can build entire projects from scratch, write and execute code, debug failures, orchestrate workflows, and interact with external APIs - autonomously.</w:t>
      </w:r>
    </w:p>
    <w:p w14:paraId="360E5F1B" w14:textId="77777777" w:rsidR="00013B3A" w:rsidRPr="0043691D" w:rsidRDefault="00013B3A">
      <w:pPr>
        <w:pStyle w:val="NormalWeb"/>
        <w:numPr>
          <w:ilvl w:val="4"/>
          <w:numId w:val="8"/>
        </w:numPr>
        <w:spacing w:before="0" w:beforeAutospacing="0" w:after="0" w:afterAutospacing="0"/>
        <w:ind w:left="3828" w:hanging="588"/>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Whether you're prototyping an idea, refining existing code, or managing intricate engineering pipelines, goose adapts to your workflow and executes tasks with precision.</w:t>
      </w:r>
    </w:p>
    <w:p w14:paraId="60636AF8" w14:textId="77777777" w:rsidR="00013B3A" w:rsidRPr="0043691D" w:rsidRDefault="00013B3A">
      <w:pPr>
        <w:pStyle w:val="NormalWeb"/>
        <w:numPr>
          <w:ilvl w:val="4"/>
          <w:numId w:val="8"/>
        </w:numPr>
        <w:spacing w:before="0" w:beforeAutospacing="0" w:after="0" w:afterAutospacing="0"/>
        <w:ind w:left="3828" w:hanging="588"/>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Designed for maximum flexibility, goose works with any LLM and supports multi-model configuration to optimize performance and cost, seamlessly integrates with MCP servers, and is available as both a desktop app as well as CLI - making it the ultimate AI assistant for developers who want to move faster and focus on innovation.</w:t>
      </w:r>
    </w:p>
    <w:p w14:paraId="028E2F00" w14:textId="4C822B18" w:rsidR="00013B3A" w:rsidRPr="0043691D" w:rsidRDefault="00000000" w:rsidP="0043691D">
      <w:pPr>
        <w:numPr>
          <w:ilvl w:val="3"/>
          <w:numId w:val="2"/>
        </w:numPr>
        <w:spacing w:line="240" w:lineRule="auto"/>
      </w:pPr>
      <w:hyperlink r:id="rId29" w:history="1">
        <w:r w:rsidR="00013B3A" w:rsidRPr="0043691D">
          <w:rPr>
            <w:rStyle w:val="Hyperlink"/>
          </w:rPr>
          <w:t>https://github.com/block/goose</w:t>
        </w:r>
      </w:hyperlink>
    </w:p>
    <w:p w14:paraId="35A5A766" w14:textId="77777777" w:rsidR="002A6285" w:rsidRPr="0043691D" w:rsidRDefault="002A6285" w:rsidP="0043691D">
      <w:pPr>
        <w:numPr>
          <w:ilvl w:val="2"/>
          <w:numId w:val="2"/>
        </w:numPr>
        <w:spacing w:line="240" w:lineRule="auto"/>
        <w:rPr>
          <w:b/>
          <w:bCs/>
        </w:rPr>
      </w:pPr>
      <w:r w:rsidRPr="0043691D">
        <w:rPr>
          <w:b/>
          <w:bCs/>
        </w:rPr>
        <w:t>A Collaborative, Two-Agent Architecture</w:t>
      </w:r>
    </w:p>
    <w:p w14:paraId="11B13AC6" w14:textId="662EDA8E" w:rsidR="003E3F25" w:rsidRDefault="003E3F25" w:rsidP="0043691D">
      <w:pPr>
        <w:numPr>
          <w:ilvl w:val="3"/>
          <w:numId w:val="2"/>
        </w:numPr>
        <w:spacing w:line="240" w:lineRule="auto"/>
      </w:pPr>
      <w:r w:rsidRPr="003E3F25">
        <w:t xml:space="preserve">The entire AI developer assistant framework will be </w:t>
      </w:r>
      <w:proofErr w:type="spellStart"/>
      <w:r w:rsidRPr="003E3F25">
        <w:t>centered</w:t>
      </w:r>
      <w:proofErr w:type="spellEnd"/>
      <w:r w:rsidRPr="003E3F25">
        <w:t xml:space="preserve"> around </w:t>
      </w:r>
      <w:r w:rsidRPr="003E3F25">
        <w:rPr>
          <w:b/>
          <w:bCs/>
        </w:rPr>
        <w:t>Archon</w:t>
      </w:r>
      <w:r w:rsidRPr="003E3F25">
        <w:t xml:space="preserve">, which will serve as the shared MCP server, providing a unified knowledge base and task management system for both </w:t>
      </w:r>
      <w:proofErr w:type="spellStart"/>
      <w:r w:rsidRPr="003E3F25">
        <w:t>OpenHands</w:t>
      </w:r>
      <w:proofErr w:type="spellEnd"/>
      <w:r w:rsidRPr="003E3F25">
        <w:t xml:space="preserve"> and Codename Goose.</w:t>
      </w:r>
    </w:p>
    <w:p w14:paraId="2F13CDD2" w14:textId="23C6838B" w:rsidR="002A6285" w:rsidRPr="0043691D" w:rsidRDefault="002A6285" w:rsidP="0043691D">
      <w:pPr>
        <w:numPr>
          <w:ilvl w:val="3"/>
          <w:numId w:val="2"/>
        </w:numPr>
        <w:spacing w:line="240" w:lineRule="auto"/>
      </w:pPr>
      <w:r w:rsidRPr="0043691D">
        <w:t>The key to making this work is to assign specialized, non-overlapping roles to each agent. Based on their documented strengths, we can define a clear hierarchy:</w:t>
      </w:r>
    </w:p>
    <w:p w14:paraId="25CBBBFF" w14:textId="47112FBC" w:rsidR="002A6285" w:rsidRPr="0043691D" w:rsidRDefault="002A6285" w:rsidP="0043691D">
      <w:pPr>
        <w:numPr>
          <w:ilvl w:val="3"/>
          <w:numId w:val="2"/>
        </w:numPr>
        <w:spacing w:line="240" w:lineRule="auto"/>
        <w:rPr>
          <w:b/>
          <w:bCs/>
        </w:rPr>
      </w:pPr>
      <w:proofErr w:type="spellStart"/>
      <w:r w:rsidRPr="0043691D">
        <w:rPr>
          <w:b/>
          <w:bCs/>
        </w:rPr>
        <w:t>OpenHands</w:t>
      </w:r>
      <w:proofErr w:type="spellEnd"/>
      <w:r w:rsidRPr="0043691D">
        <w:rPr>
          <w:b/>
          <w:bCs/>
        </w:rPr>
        <w:t>: The "Specialist" Code-Level Agent</w:t>
      </w:r>
    </w:p>
    <w:p w14:paraId="13F7DCC9" w14:textId="77777777" w:rsidR="002A6285" w:rsidRPr="0043691D" w:rsidRDefault="002A6285">
      <w:pPr>
        <w:numPr>
          <w:ilvl w:val="4"/>
          <w:numId w:val="9"/>
        </w:numPr>
        <w:spacing w:line="240" w:lineRule="auto"/>
      </w:pPr>
      <w:proofErr w:type="spellStart"/>
      <w:r w:rsidRPr="0043691D">
        <w:t>OpenHands</w:t>
      </w:r>
      <w:proofErr w:type="spellEnd"/>
      <w:r w:rsidRPr="0043691D">
        <w:t xml:space="preserve"> will be the master craftsman for </w:t>
      </w:r>
      <w:r w:rsidRPr="0043691D">
        <w:rPr>
          <w:b/>
          <w:bCs/>
        </w:rPr>
        <w:t>fine-grained, code-centric tasks</w:t>
      </w:r>
      <w:r w:rsidRPr="0043691D">
        <w:t>. Its entire domain is the Python code that powers your strategies and services. It excels at tasks requiring deep code understanding.</w:t>
      </w:r>
    </w:p>
    <w:p w14:paraId="26DDD8DF" w14:textId="77777777" w:rsidR="002A6285" w:rsidRPr="0043691D" w:rsidRDefault="002A6285">
      <w:pPr>
        <w:numPr>
          <w:ilvl w:val="4"/>
          <w:numId w:val="9"/>
        </w:numPr>
        <w:spacing w:line="240" w:lineRule="auto"/>
      </w:pPr>
      <w:r w:rsidRPr="0043691D">
        <w:rPr>
          <w:b/>
          <w:bCs/>
        </w:rPr>
        <w:t>Responsibilities</w:t>
      </w:r>
      <w:r w:rsidRPr="0043691D">
        <w:t>:</w:t>
      </w:r>
    </w:p>
    <w:p w14:paraId="27D5B24A" w14:textId="433A1DC8" w:rsidR="002A6285" w:rsidRPr="0043691D" w:rsidRDefault="002A6285">
      <w:pPr>
        <w:pStyle w:val="ListParagraph"/>
        <w:numPr>
          <w:ilvl w:val="6"/>
          <w:numId w:val="9"/>
        </w:numPr>
        <w:spacing w:line="240" w:lineRule="auto"/>
        <w:ind w:left="4253" w:hanging="284"/>
        <w:contextualSpacing w:val="0"/>
      </w:pPr>
      <w:r w:rsidRPr="0043691D">
        <w:t xml:space="preserve">Writing and debugging </w:t>
      </w:r>
    </w:p>
    <w:p w14:paraId="4C257B1A" w14:textId="77777777" w:rsidR="002A6285" w:rsidRPr="0043691D" w:rsidRDefault="002A6285">
      <w:pPr>
        <w:pStyle w:val="ListParagraph"/>
        <w:numPr>
          <w:ilvl w:val="6"/>
          <w:numId w:val="9"/>
        </w:numPr>
        <w:spacing w:line="240" w:lineRule="auto"/>
        <w:ind w:left="4253" w:hanging="284"/>
        <w:contextualSpacing w:val="0"/>
      </w:pPr>
      <w:proofErr w:type="spellStart"/>
      <w:r w:rsidRPr="0043691D">
        <w:t>NautilusTrader</w:t>
      </w:r>
      <w:proofErr w:type="spellEnd"/>
      <w:r w:rsidRPr="0043691D">
        <w:t xml:space="preserve"> trading strategies.</w:t>
      </w:r>
    </w:p>
    <w:p w14:paraId="54F07374" w14:textId="77777777" w:rsidR="002A6285" w:rsidRPr="0043691D" w:rsidRDefault="002A6285">
      <w:pPr>
        <w:pStyle w:val="ListParagraph"/>
        <w:numPr>
          <w:ilvl w:val="6"/>
          <w:numId w:val="9"/>
        </w:numPr>
        <w:spacing w:line="240" w:lineRule="auto"/>
        <w:ind w:left="4253" w:hanging="284"/>
        <w:contextualSpacing w:val="0"/>
      </w:pPr>
      <w:r w:rsidRPr="0043691D">
        <w:t>Refactoring existing strategy code for optimization.</w:t>
      </w:r>
    </w:p>
    <w:p w14:paraId="767893A5" w14:textId="47B2941E" w:rsidR="002A6285" w:rsidRPr="0043691D" w:rsidRDefault="002A6285">
      <w:pPr>
        <w:pStyle w:val="ListParagraph"/>
        <w:numPr>
          <w:ilvl w:val="6"/>
          <w:numId w:val="9"/>
        </w:numPr>
        <w:spacing w:line="240" w:lineRule="auto"/>
        <w:ind w:left="4253" w:hanging="284"/>
        <w:contextualSpacing w:val="0"/>
      </w:pPr>
      <w:r w:rsidRPr="0043691D">
        <w:t xml:space="preserve">Expanding test coverage by writing </w:t>
      </w:r>
      <w:proofErr w:type="spellStart"/>
      <w:r w:rsidRPr="0043691D">
        <w:t>pytest</w:t>
      </w:r>
      <w:proofErr w:type="spellEnd"/>
      <w:r w:rsidRPr="0043691D">
        <w:t xml:space="preserve"> files.</w:t>
      </w:r>
    </w:p>
    <w:p w14:paraId="0AC50905" w14:textId="77777777" w:rsidR="002A6285" w:rsidRPr="0043691D" w:rsidRDefault="002A6285">
      <w:pPr>
        <w:pStyle w:val="ListParagraph"/>
        <w:numPr>
          <w:ilvl w:val="6"/>
          <w:numId w:val="9"/>
        </w:numPr>
        <w:spacing w:line="240" w:lineRule="auto"/>
        <w:ind w:left="4253" w:hanging="284"/>
        <w:contextualSpacing w:val="0"/>
      </w:pPr>
      <w:r w:rsidRPr="0043691D">
        <w:t>Fixing bugs within a specific Python file or function.</w:t>
      </w:r>
    </w:p>
    <w:p w14:paraId="13209301" w14:textId="464E60EC" w:rsidR="002A6285" w:rsidRPr="0043691D" w:rsidRDefault="002A6285">
      <w:pPr>
        <w:pStyle w:val="ListParagraph"/>
        <w:numPr>
          <w:ilvl w:val="6"/>
          <w:numId w:val="9"/>
        </w:numPr>
        <w:spacing w:line="240" w:lineRule="auto"/>
        <w:ind w:left="4253" w:hanging="284"/>
        <w:contextualSpacing w:val="0"/>
      </w:pPr>
      <w:r w:rsidRPr="0043691D">
        <w:t xml:space="preserve">Assisting with code that integrates with </w:t>
      </w:r>
      <w:proofErr w:type="spellStart"/>
      <w:r w:rsidRPr="0043691D">
        <w:t>VectorBT</w:t>
      </w:r>
      <w:proofErr w:type="spellEnd"/>
      <w:r w:rsidRPr="0043691D">
        <w:t xml:space="preserve">, TA-Lib, and </w:t>
      </w:r>
      <w:proofErr w:type="spellStart"/>
      <w:r w:rsidRPr="0043691D">
        <w:t>OpenBB</w:t>
      </w:r>
      <w:proofErr w:type="spellEnd"/>
      <w:r w:rsidRPr="0043691D">
        <w:t>.</w:t>
      </w:r>
    </w:p>
    <w:p w14:paraId="63B451EC" w14:textId="2291134F" w:rsidR="002A6285" w:rsidRPr="0043691D" w:rsidRDefault="002A6285" w:rsidP="0043691D">
      <w:pPr>
        <w:numPr>
          <w:ilvl w:val="3"/>
          <w:numId w:val="2"/>
        </w:numPr>
        <w:spacing w:line="240" w:lineRule="auto"/>
        <w:rPr>
          <w:b/>
          <w:bCs/>
        </w:rPr>
      </w:pPr>
      <w:r w:rsidRPr="0043691D">
        <w:rPr>
          <w:b/>
          <w:bCs/>
        </w:rPr>
        <w:t>Codename Goose: The "General Contractor" Workflow Agent</w:t>
      </w:r>
    </w:p>
    <w:p w14:paraId="17B7AC4B" w14:textId="77777777" w:rsidR="002A6285" w:rsidRPr="0043691D" w:rsidRDefault="002A6285">
      <w:pPr>
        <w:numPr>
          <w:ilvl w:val="4"/>
          <w:numId w:val="9"/>
        </w:numPr>
        <w:spacing w:line="240" w:lineRule="auto"/>
      </w:pPr>
      <w:r w:rsidRPr="0043691D">
        <w:t xml:space="preserve">Goose will be the high-level orchestrator for </w:t>
      </w:r>
      <w:r w:rsidRPr="0043691D">
        <w:rPr>
          <w:b/>
          <w:bCs/>
        </w:rPr>
        <w:t>broad, multi-step, system-level engineering and DevOps workflows</w:t>
      </w:r>
      <w:r w:rsidRPr="0043691D">
        <w:t>. It excels at tasks that span multiple services, involve infrastructure, and require end-to-end autonomous execution.</w:t>
      </w:r>
    </w:p>
    <w:p w14:paraId="7C597FC0" w14:textId="77777777" w:rsidR="002A6285" w:rsidRPr="0043691D" w:rsidRDefault="002A6285">
      <w:pPr>
        <w:numPr>
          <w:ilvl w:val="4"/>
          <w:numId w:val="9"/>
        </w:numPr>
        <w:spacing w:line="240" w:lineRule="auto"/>
      </w:pPr>
      <w:r w:rsidRPr="0043691D">
        <w:rPr>
          <w:b/>
          <w:bCs/>
        </w:rPr>
        <w:t>Responsibilities</w:t>
      </w:r>
      <w:r w:rsidRPr="0043691D">
        <w:t>:</w:t>
      </w:r>
    </w:p>
    <w:p w14:paraId="1086E609" w14:textId="77777777" w:rsidR="002A6285" w:rsidRPr="0043691D" w:rsidRDefault="002A6285">
      <w:pPr>
        <w:pStyle w:val="ListParagraph"/>
        <w:numPr>
          <w:ilvl w:val="6"/>
          <w:numId w:val="9"/>
        </w:numPr>
        <w:spacing w:line="240" w:lineRule="auto"/>
        <w:ind w:left="4253" w:hanging="284"/>
        <w:contextualSpacing w:val="0"/>
      </w:pPr>
      <w:r w:rsidRPr="0043691D">
        <w:rPr>
          <w:b/>
          <w:bCs/>
        </w:rPr>
        <w:t>DevOps and Infrastructure Management</w:t>
      </w:r>
      <w:r w:rsidRPr="0043691D">
        <w:t>: Setting up CI/CD pipelines, configuring Kafka topics, or managing Docker environments.</w:t>
      </w:r>
    </w:p>
    <w:p w14:paraId="22338F5C" w14:textId="77777777" w:rsidR="002A6285" w:rsidRPr="0043691D" w:rsidRDefault="002A6285">
      <w:pPr>
        <w:pStyle w:val="ListParagraph"/>
        <w:numPr>
          <w:ilvl w:val="6"/>
          <w:numId w:val="9"/>
        </w:numPr>
        <w:spacing w:line="240" w:lineRule="auto"/>
        <w:ind w:left="4253" w:hanging="284"/>
        <w:contextualSpacing w:val="0"/>
      </w:pPr>
      <w:r w:rsidRPr="0043691D">
        <w:rPr>
          <w:b/>
          <w:bCs/>
        </w:rPr>
        <w:t>Complex Task Automation</w:t>
      </w:r>
      <w:r w:rsidRPr="0043691D">
        <w:t xml:space="preserve">: Executing multi-step workflows like "run a </w:t>
      </w:r>
      <w:proofErr w:type="spellStart"/>
      <w:r w:rsidRPr="0043691D">
        <w:t>backtest</w:t>
      </w:r>
      <w:proofErr w:type="spellEnd"/>
      <w:r w:rsidRPr="0043691D">
        <w:t>, if it succeeds, deploy the strategy to the paper trading environment, and notify me on Slack."</w:t>
      </w:r>
    </w:p>
    <w:p w14:paraId="2F0F76B8" w14:textId="77777777" w:rsidR="002A6285" w:rsidRPr="0043691D" w:rsidRDefault="002A6285">
      <w:pPr>
        <w:pStyle w:val="ListParagraph"/>
        <w:numPr>
          <w:ilvl w:val="6"/>
          <w:numId w:val="9"/>
        </w:numPr>
        <w:spacing w:line="240" w:lineRule="auto"/>
        <w:ind w:left="4253" w:hanging="284"/>
        <w:contextualSpacing w:val="0"/>
      </w:pPr>
      <w:r w:rsidRPr="0043691D">
        <w:rPr>
          <w:b/>
          <w:bCs/>
        </w:rPr>
        <w:t>Context-Aware Tool Routing</w:t>
      </w:r>
      <w:r w:rsidRPr="0043691D">
        <w:t xml:space="preserve">: Dynamically discovering and using the right tool for a job, which could include external APIs or even </w:t>
      </w:r>
      <w:r w:rsidRPr="0043691D">
        <w:rPr>
          <w:b/>
          <w:bCs/>
        </w:rPr>
        <w:t xml:space="preserve">invoking the </w:t>
      </w:r>
      <w:proofErr w:type="spellStart"/>
      <w:r w:rsidRPr="0043691D">
        <w:rPr>
          <w:b/>
          <w:bCs/>
        </w:rPr>
        <w:t>OpenHands</w:t>
      </w:r>
      <w:proofErr w:type="spellEnd"/>
      <w:r w:rsidRPr="0043691D">
        <w:rPr>
          <w:b/>
          <w:bCs/>
        </w:rPr>
        <w:t xml:space="preserve"> agent as one of its tools</w:t>
      </w:r>
      <w:r w:rsidRPr="0043691D">
        <w:t>.</w:t>
      </w:r>
    </w:p>
    <w:p w14:paraId="7F4A3074" w14:textId="77777777" w:rsidR="002A6285" w:rsidRPr="0043691D" w:rsidRDefault="002A6285">
      <w:pPr>
        <w:pStyle w:val="ListParagraph"/>
        <w:numPr>
          <w:ilvl w:val="6"/>
          <w:numId w:val="9"/>
        </w:numPr>
        <w:spacing w:line="240" w:lineRule="auto"/>
        <w:ind w:left="4253" w:hanging="284"/>
        <w:contextualSpacing w:val="0"/>
      </w:pPr>
      <w:r w:rsidRPr="0043691D">
        <w:rPr>
          <w:b/>
          <w:bCs/>
        </w:rPr>
        <w:t>Data Migrations and Engineering</w:t>
      </w:r>
      <w:r w:rsidRPr="0043691D">
        <w:t xml:space="preserve">: Performing tasks like setting up a data pipeline to move historical data into </w:t>
      </w:r>
      <w:proofErr w:type="spellStart"/>
      <w:r w:rsidRPr="0043691D">
        <w:t>ClickHouse</w:t>
      </w:r>
      <w:proofErr w:type="spellEnd"/>
      <w:r w:rsidRPr="0043691D">
        <w:t xml:space="preserve"> or Apache Iceberg.</w:t>
      </w:r>
    </w:p>
    <w:p w14:paraId="33ABA45E" w14:textId="77777777" w:rsidR="00DF60A6" w:rsidRPr="0043691D" w:rsidRDefault="00DF60A6" w:rsidP="0043691D">
      <w:pPr>
        <w:numPr>
          <w:ilvl w:val="3"/>
          <w:numId w:val="2"/>
        </w:numPr>
        <w:spacing w:line="240" w:lineRule="auto"/>
        <w:rPr>
          <w:b/>
          <w:bCs/>
        </w:rPr>
      </w:pPr>
      <w:r w:rsidRPr="0043691D">
        <w:rPr>
          <w:b/>
          <w:bCs/>
        </w:rPr>
        <w:t>Revised System Architecture Diagram</w:t>
      </w:r>
    </w:p>
    <w:p w14:paraId="5ACD7513" w14:textId="77777777" w:rsidR="00DF60A6" w:rsidRDefault="00DF60A6">
      <w:pPr>
        <w:numPr>
          <w:ilvl w:val="4"/>
          <w:numId w:val="9"/>
        </w:numPr>
        <w:spacing w:line="240" w:lineRule="auto"/>
      </w:pPr>
      <w:r w:rsidRPr="0043691D">
        <w:t xml:space="preserve">The master orchestrator, </w:t>
      </w:r>
      <w:proofErr w:type="spellStart"/>
      <w:r w:rsidRPr="0043691D">
        <w:t>LangGraph</w:t>
      </w:r>
      <w:proofErr w:type="spellEnd"/>
      <w:r w:rsidRPr="0043691D">
        <w:t xml:space="preserve">, sits at the </w:t>
      </w:r>
      <w:proofErr w:type="spellStart"/>
      <w:r w:rsidRPr="0043691D">
        <w:t>center</w:t>
      </w:r>
      <w:proofErr w:type="spellEnd"/>
      <w:r w:rsidRPr="0043691D">
        <w:t xml:space="preserve">. It receives tasks and delegates them to the appropriate agent. Goose, in turn, can call </w:t>
      </w:r>
      <w:proofErr w:type="spellStart"/>
      <w:r w:rsidRPr="0043691D">
        <w:t>OpenHands</w:t>
      </w:r>
      <w:proofErr w:type="spellEnd"/>
      <w:r w:rsidRPr="0043691D">
        <w:t xml:space="preserve"> for specialized code modifications.</w:t>
      </w:r>
    </w:p>
    <w:p w14:paraId="745476FE" w14:textId="77777777" w:rsidR="00FE5240" w:rsidRDefault="00FE5240" w:rsidP="004A2057">
      <w:pPr>
        <w:spacing w:line="240" w:lineRule="auto"/>
      </w:pPr>
    </w:p>
    <w:p w14:paraId="4080ED70" w14:textId="77777777" w:rsidR="00FE5240" w:rsidRPr="0043691D" w:rsidRDefault="00FE5240" w:rsidP="00FE5240">
      <w:pPr>
        <w:spacing w:line="240" w:lineRule="auto"/>
        <w:ind w:left="3600"/>
      </w:pPr>
      <w:r w:rsidRPr="0043691D">
        <w:t>```</w:t>
      </w:r>
      <w:r>
        <w:t>mermaid</w:t>
      </w:r>
    </w:p>
    <w:p w14:paraId="21756A2B" w14:textId="77777777" w:rsidR="00FE5240" w:rsidRDefault="00FE5240" w:rsidP="00FE5240">
      <w:pPr>
        <w:spacing w:line="240" w:lineRule="auto"/>
        <w:ind w:left="3600"/>
      </w:pPr>
      <w:r>
        <w:t>graph TD</w:t>
      </w:r>
    </w:p>
    <w:p w14:paraId="3076C73E" w14:textId="77777777" w:rsidR="00FE5240" w:rsidRDefault="00FE5240" w:rsidP="00AB2114">
      <w:pPr>
        <w:spacing w:line="240" w:lineRule="auto"/>
        <w:ind w:left="3828"/>
      </w:pPr>
      <w:r>
        <w:t>subgraph User Interface</w:t>
      </w:r>
    </w:p>
    <w:p w14:paraId="57C66446" w14:textId="77777777" w:rsidR="00FE5240" w:rsidRDefault="00FE5240" w:rsidP="00AB2114">
      <w:pPr>
        <w:spacing w:line="240" w:lineRule="auto"/>
        <w:ind w:left="3828"/>
      </w:pPr>
      <w:r>
        <w:t xml:space="preserve">    A[&lt;B&gt;Lobe Chat UI&lt;/B&gt;]</w:t>
      </w:r>
    </w:p>
    <w:p w14:paraId="21826383" w14:textId="7600E3A9" w:rsidR="00FE5240" w:rsidRDefault="00FE5240" w:rsidP="00AB2114">
      <w:pPr>
        <w:spacing w:line="240" w:lineRule="auto"/>
        <w:ind w:left="3828"/>
      </w:pPr>
      <w:r>
        <w:t>end</w:t>
      </w:r>
    </w:p>
    <w:p w14:paraId="00DD829B" w14:textId="77777777" w:rsidR="00AB2114" w:rsidRDefault="00AB2114" w:rsidP="00AB2114">
      <w:pPr>
        <w:spacing w:line="240" w:lineRule="auto"/>
        <w:ind w:left="3828"/>
      </w:pPr>
    </w:p>
    <w:p w14:paraId="27CD3F42" w14:textId="431B1410" w:rsidR="00AB2114" w:rsidRDefault="00AB2114" w:rsidP="00AB2114">
      <w:pPr>
        <w:spacing w:line="240" w:lineRule="auto"/>
        <w:ind w:left="3828"/>
      </w:pPr>
      <w:r>
        <w:t>subgraph AI Core</w:t>
      </w:r>
    </w:p>
    <w:p w14:paraId="08009C79" w14:textId="77777777" w:rsidR="00AB2114" w:rsidRDefault="00AB2114" w:rsidP="00AB2114">
      <w:pPr>
        <w:spacing w:line="240" w:lineRule="auto"/>
        <w:ind w:left="3828"/>
      </w:pPr>
      <w:r>
        <w:t>B[</w:t>
      </w:r>
      <w:proofErr w:type="spellStart"/>
      <w:r>
        <w:t>LangGraphMaster</w:t>
      </w:r>
      <w:proofErr w:type="spellEnd"/>
      <w:r>
        <w:t xml:space="preserve"> Orchestrator]</w:t>
      </w:r>
    </w:p>
    <w:p w14:paraId="1A7F8B1A" w14:textId="77777777" w:rsidR="00AB2114" w:rsidRDefault="00AB2114" w:rsidP="00AB2114">
      <w:pPr>
        <w:spacing w:line="240" w:lineRule="auto"/>
        <w:ind w:left="3828"/>
      </w:pPr>
      <w:r>
        <w:t>H[</w:t>
      </w:r>
      <w:proofErr w:type="spellStart"/>
      <w:r>
        <w:t>ArchonKnowledge</w:t>
      </w:r>
      <w:proofErr w:type="spellEnd"/>
      <w:r>
        <w:t xml:space="preserve"> &amp; Context Hub (MCP Server)]</w:t>
      </w:r>
    </w:p>
    <w:p w14:paraId="2A082051" w14:textId="77777777" w:rsidR="00AB2114" w:rsidRDefault="00AB2114" w:rsidP="00AB2114">
      <w:pPr>
        <w:spacing w:line="240" w:lineRule="auto"/>
        <w:ind w:left="3828"/>
      </w:pPr>
      <w:r>
        <w:t xml:space="preserve">C[Codename </w:t>
      </w:r>
      <w:proofErr w:type="spellStart"/>
      <w:r>
        <w:t>GooseWorkflow</w:t>
      </w:r>
      <w:proofErr w:type="spellEnd"/>
      <w:r>
        <w:t xml:space="preserve"> &amp; DevOps Agent]</w:t>
      </w:r>
    </w:p>
    <w:p w14:paraId="14CC7BED" w14:textId="77777777" w:rsidR="00AB2114" w:rsidRDefault="00AB2114" w:rsidP="00AB2114">
      <w:pPr>
        <w:spacing w:line="240" w:lineRule="auto"/>
        <w:ind w:left="3828"/>
      </w:pPr>
      <w:r>
        <w:t>D[</w:t>
      </w:r>
      <w:proofErr w:type="spellStart"/>
      <w:r>
        <w:t>OpenHandsSpecialist</w:t>
      </w:r>
      <w:proofErr w:type="spellEnd"/>
      <w:r>
        <w:t xml:space="preserve"> Code Agent]</w:t>
      </w:r>
    </w:p>
    <w:p w14:paraId="03BAE4EE" w14:textId="77777777" w:rsidR="00AB2114" w:rsidRDefault="00AB2114" w:rsidP="00AB2114">
      <w:pPr>
        <w:spacing w:line="240" w:lineRule="auto"/>
        <w:ind w:left="3828"/>
      </w:pPr>
      <w:r>
        <w:t>end</w:t>
      </w:r>
    </w:p>
    <w:p w14:paraId="33ED29EC" w14:textId="77777777" w:rsidR="00AB2114" w:rsidRDefault="00AB2114" w:rsidP="00AB2114">
      <w:pPr>
        <w:spacing w:line="240" w:lineRule="auto"/>
        <w:ind w:left="3828"/>
      </w:pPr>
    </w:p>
    <w:p w14:paraId="2C6E03B3" w14:textId="77777777" w:rsidR="00AB2114" w:rsidRDefault="00AB2114" w:rsidP="00AB2114">
      <w:pPr>
        <w:spacing w:line="240" w:lineRule="auto"/>
        <w:ind w:left="3828"/>
      </w:pPr>
      <w:r>
        <w:t>subgraph Backend Services</w:t>
      </w:r>
    </w:p>
    <w:p w14:paraId="1390B003" w14:textId="77777777" w:rsidR="00AB2114" w:rsidRDefault="00AB2114" w:rsidP="00AB2114">
      <w:pPr>
        <w:spacing w:line="240" w:lineRule="auto"/>
        <w:ind w:left="3828"/>
      </w:pPr>
      <w:r>
        <w:t>E[</w:t>
      </w:r>
      <w:proofErr w:type="spellStart"/>
      <w:r>
        <w:t>FastAPI</w:t>
      </w:r>
      <w:proofErr w:type="spellEnd"/>
      <w:r>
        <w:t xml:space="preserve"> Bridge]</w:t>
      </w:r>
    </w:p>
    <w:p w14:paraId="30BD2F98" w14:textId="77777777" w:rsidR="00AB2114" w:rsidRDefault="00AB2114" w:rsidP="00AB2114">
      <w:pPr>
        <w:spacing w:line="240" w:lineRule="auto"/>
        <w:ind w:left="3828"/>
      </w:pPr>
      <w:r>
        <w:t>F[Apache Kafka Bus]</w:t>
      </w:r>
    </w:p>
    <w:p w14:paraId="64D79F27" w14:textId="77777777" w:rsidR="00AB2114" w:rsidRDefault="00AB2114" w:rsidP="00AB2114">
      <w:pPr>
        <w:spacing w:line="240" w:lineRule="auto"/>
        <w:ind w:left="3828"/>
      </w:pPr>
      <w:r>
        <w:t xml:space="preserve">G[Other </w:t>
      </w:r>
      <w:proofErr w:type="spellStart"/>
      <w:r>
        <w:t>ServicesNautilusTrader</w:t>
      </w:r>
      <w:proofErr w:type="spellEnd"/>
      <w:r>
        <w:t xml:space="preserve">, </w:t>
      </w:r>
      <w:proofErr w:type="spellStart"/>
      <w:r>
        <w:t>RAGFlow</w:t>
      </w:r>
      <w:proofErr w:type="spellEnd"/>
      <w:r>
        <w:t>, etc.]</w:t>
      </w:r>
    </w:p>
    <w:p w14:paraId="3F017934" w14:textId="77777777" w:rsidR="00AB2114" w:rsidRDefault="00AB2114" w:rsidP="00AB2114">
      <w:pPr>
        <w:spacing w:line="240" w:lineRule="auto"/>
        <w:ind w:left="3828"/>
      </w:pPr>
      <w:r>
        <w:t>end</w:t>
      </w:r>
    </w:p>
    <w:p w14:paraId="36939828" w14:textId="77777777" w:rsidR="00AB2114" w:rsidRDefault="00AB2114" w:rsidP="00AB2114">
      <w:pPr>
        <w:spacing w:line="240" w:lineRule="auto"/>
        <w:ind w:left="3828"/>
      </w:pPr>
    </w:p>
    <w:p w14:paraId="57410F52" w14:textId="77777777" w:rsidR="00AB2114" w:rsidRDefault="00AB2114" w:rsidP="00AB2114">
      <w:pPr>
        <w:spacing w:line="240" w:lineRule="auto"/>
        <w:ind w:left="3828"/>
      </w:pPr>
      <w:r>
        <w:t>A --&gt;|User Prompt| B</w:t>
      </w:r>
    </w:p>
    <w:p w14:paraId="75F59FFE" w14:textId="77777777" w:rsidR="00AB2114" w:rsidRDefault="00AB2114" w:rsidP="00AB2114">
      <w:pPr>
        <w:spacing w:line="240" w:lineRule="auto"/>
        <w:ind w:left="3828"/>
      </w:pPr>
      <w:r>
        <w:t>B --&gt;|Routes DevOps/Workflow Tasks| C</w:t>
      </w:r>
    </w:p>
    <w:p w14:paraId="6B07BFFE" w14:textId="77777777" w:rsidR="00AB2114" w:rsidRDefault="00AB2114" w:rsidP="00AB2114">
      <w:pPr>
        <w:spacing w:line="240" w:lineRule="auto"/>
        <w:ind w:left="3828"/>
      </w:pPr>
      <w:r>
        <w:t>B --&gt;|Routes Code-Level Tasks| D</w:t>
      </w:r>
    </w:p>
    <w:p w14:paraId="235D62B2" w14:textId="77777777" w:rsidR="00AB2114" w:rsidRDefault="00AB2114" w:rsidP="00AB2114">
      <w:pPr>
        <w:spacing w:line="240" w:lineRule="auto"/>
        <w:ind w:left="3828"/>
      </w:pPr>
    </w:p>
    <w:p w14:paraId="509FFE09" w14:textId="77777777" w:rsidR="00AB2114" w:rsidRDefault="00AB2114" w:rsidP="00AB2114">
      <w:pPr>
        <w:spacing w:line="240" w:lineRule="auto"/>
        <w:ind w:left="3828"/>
      </w:pPr>
      <w:r>
        <w:t>C --&gt;|Connects for Context/Tasks| H</w:t>
      </w:r>
    </w:p>
    <w:p w14:paraId="24E18207" w14:textId="77777777" w:rsidR="00AB2114" w:rsidRDefault="00AB2114" w:rsidP="00AB2114">
      <w:pPr>
        <w:spacing w:line="240" w:lineRule="auto"/>
        <w:ind w:left="3828"/>
      </w:pPr>
      <w:r>
        <w:t>D --&gt;|Connects for Context/Tasks| H</w:t>
      </w:r>
    </w:p>
    <w:p w14:paraId="7A460973" w14:textId="77777777" w:rsidR="00AB2114" w:rsidRDefault="00AB2114" w:rsidP="00AB2114">
      <w:pPr>
        <w:spacing w:line="240" w:lineRule="auto"/>
        <w:ind w:left="3828"/>
      </w:pPr>
    </w:p>
    <w:p w14:paraId="6BE588D8" w14:textId="77777777" w:rsidR="00AB2114" w:rsidRDefault="00AB2114" w:rsidP="00AB2114">
      <w:pPr>
        <w:spacing w:line="240" w:lineRule="auto"/>
        <w:ind w:left="3828"/>
      </w:pPr>
      <w:r>
        <w:t>C --&gt;|Executes Commands &amp; API Calls| E</w:t>
      </w:r>
    </w:p>
    <w:p w14:paraId="5FBFC146" w14:textId="77777777" w:rsidR="00AB2114" w:rsidRDefault="00AB2114" w:rsidP="00AB2114">
      <w:pPr>
        <w:spacing w:line="240" w:lineRule="auto"/>
        <w:ind w:left="3828"/>
      </w:pPr>
      <w:r>
        <w:t>C --&gt;|Interacts with| F</w:t>
      </w:r>
    </w:p>
    <w:p w14:paraId="552B2775" w14:textId="5A668F8B" w:rsidR="00FE5240" w:rsidRDefault="00AB2114" w:rsidP="00AB2114">
      <w:pPr>
        <w:spacing w:line="240" w:lineRule="auto"/>
        <w:ind w:left="3828"/>
      </w:pPr>
      <w:r>
        <w:t>D --&gt;|Modifies Code in Repositories| G</w:t>
      </w:r>
    </w:p>
    <w:p w14:paraId="58B65840" w14:textId="24AB0FD0" w:rsidR="00AB2114" w:rsidRDefault="00AB2114" w:rsidP="00AB2114">
      <w:pPr>
        <w:spacing w:line="240" w:lineRule="auto"/>
        <w:ind w:left="3600"/>
      </w:pPr>
      <w:r>
        <w:t>```</w:t>
      </w:r>
    </w:p>
    <w:p w14:paraId="3F7B60CB" w14:textId="77777777" w:rsidR="006E6421" w:rsidRPr="0043691D" w:rsidRDefault="006E6421" w:rsidP="0043691D">
      <w:pPr>
        <w:spacing w:line="240" w:lineRule="auto"/>
        <w:ind w:left="3600"/>
      </w:pPr>
    </w:p>
    <w:p w14:paraId="3EDCED96" w14:textId="77777777" w:rsidR="008066EC" w:rsidRPr="0043691D" w:rsidRDefault="008066EC" w:rsidP="0043691D">
      <w:pPr>
        <w:numPr>
          <w:ilvl w:val="3"/>
          <w:numId w:val="2"/>
        </w:numPr>
        <w:spacing w:line="240" w:lineRule="auto"/>
        <w:rPr>
          <w:b/>
          <w:bCs/>
        </w:rPr>
      </w:pPr>
      <w:r w:rsidRPr="0043691D">
        <w:rPr>
          <w:b/>
          <w:bCs/>
        </w:rPr>
        <w:t>Revised Integration Strategy &amp; Plan</w:t>
      </w:r>
    </w:p>
    <w:p w14:paraId="531FDB1D" w14:textId="254CEA34" w:rsidR="008066EC" w:rsidRPr="0043691D" w:rsidRDefault="008066EC">
      <w:pPr>
        <w:numPr>
          <w:ilvl w:val="4"/>
          <w:numId w:val="9"/>
        </w:numPr>
        <w:spacing w:line="240" w:lineRule="auto"/>
      </w:pPr>
      <w:r w:rsidRPr="0043691D">
        <w:t xml:space="preserve">To establish a collaborative AI core where </w:t>
      </w:r>
      <w:proofErr w:type="spellStart"/>
      <w:r w:rsidRPr="0043691D">
        <w:t>LangGraph</w:t>
      </w:r>
      <w:proofErr w:type="spellEnd"/>
      <w:r w:rsidRPr="0043691D">
        <w:t xml:space="preserve"> orchestrates tasks between Goose (for workflows) and </w:t>
      </w:r>
      <w:proofErr w:type="spellStart"/>
      <w:r w:rsidRPr="0043691D">
        <w:t>OpenHands</w:t>
      </w:r>
      <w:proofErr w:type="spellEnd"/>
      <w:r w:rsidRPr="0043691D">
        <w:t xml:space="preserve"> (for code), providing a unified experience through the Lobe Chat interface.</w:t>
      </w:r>
    </w:p>
    <w:p w14:paraId="2F216763" w14:textId="77777777" w:rsidR="008066EC" w:rsidRPr="0043691D" w:rsidRDefault="008066EC">
      <w:pPr>
        <w:numPr>
          <w:ilvl w:val="4"/>
          <w:numId w:val="9"/>
        </w:numPr>
        <w:spacing w:line="240" w:lineRule="auto"/>
        <w:rPr>
          <w:b/>
          <w:bCs/>
        </w:rPr>
      </w:pPr>
      <w:r w:rsidRPr="0043691D">
        <w:rPr>
          <w:b/>
          <w:bCs/>
        </w:rPr>
        <w:t>Build Strategy</w:t>
      </w:r>
    </w:p>
    <w:p w14:paraId="2F88199B" w14:textId="77777777" w:rsidR="008066EC" w:rsidRPr="0043691D" w:rsidRDefault="008066EC">
      <w:pPr>
        <w:pStyle w:val="ListParagraph"/>
        <w:numPr>
          <w:ilvl w:val="6"/>
          <w:numId w:val="9"/>
        </w:numPr>
        <w:spacing w:line="240" w:lineRule="auto"/>
        <w:ind w:left="4253" w:hanging="284"/>
        <w:contextualSpacing w:val="0"/>
      </w:pPr>
      <w:r w:rsidRPr="0043691D">
        <w:t>Deploy the Master Orchestrator (</w:t>
      </w:r>
      <w:proofErr w:type="spellStart"/>
      <w:r w:rsidRPr="0043691D">
        <w:t>LangGraph</w:t>
      </w:r>
      <w:proofErr w:type="spellEnd"/>
      <w:r w:rsidRPr="0043691D">
        <w:t>):</w:t>
      </w:r>
    </w:p>
    <w:p w14:paraId="134B2494" w14:textId="77777777" w:rsidR="008066EC" w:rsidRPr="0043691D" w:rsidRDefault="008066EC">
      <w:pPr>
        <w:pStyle w:val="ListParagraph"/>
        <w:numPr>
          <w:ilvl w:val="6"/>
          <w:numId w:val="10"/>
        </w:numPr>
        <w:spacing w:line="240" w:lineRule="auto"/>
        <w:contextualSpacing w:val="0"/>
      </w:pPr>
      <w:r w:rsidRPr="0043691D">
        <w:t xml:space="preserve">Set up the core </w:t>
      </w:r>
      <w:proofErr w:type="spellStart"/>
      <w:r w:rsidRPr="0043691D">
        <w:t>LangGraph</w:t>
      </w:r>
      <w:proofErr w:type="spellEnd"/>
      <w:r w:rsidRPr="0043691D">
        <w:t xml:space="preserve"> application within the /</w:t>
      </w:r>
      <w:proofErr w:type="spellStart"/>
      <w:r w:rsidRPr="0043691D">
        <w:t>ai_assistant</w:t>
      </w:r>
      <w:proofErr w:type="spellEnd"/>
      <w:r w:rsidRPr="0043691D">
        <w:t xml:space="preserve"> service. This agent will be the </w:t>
      </w:r>
      <w:proofErr w:type="gramStart"/>
      <w:r w:rsidRPr="0043691D">
        <w:t>single entry</w:t>
      </w:r>
      <w:proofErr w:type="gramEnd"/>
      <w:r w:rsidRPr="0043691D">
        <w:t xml:space="preserve"> point for all AI tasks coming from Lobe Chat.</w:t>
      </w:r>
    </w:p>
    <w:p w14:paraId="44C7105E" w14:textId="77777777" w:rsidR="008066EC" w:rsidRPr="0043691D" w:rsidRDefault="008066EC">
      <w:pPr>
        <w:pStyle w:val="ListParagraph"/>
        <w:numPr>
          <w:ilvl w:val="6"/>
          <w:numId w:val="10"/>
        </w:numPr>
        <w:spacing w:line="240" w:lineRule="auto"/>
        <w:contextualSpacing w:val="0"/>
      </w:pPr>
      <w:r w:rsidRPr="0043691D">
        <w:t xml:space="preserve">Its primary job is intent recognition: to </w:t>
      </w:r>
      <w:proofErr w:type="spellStart"/>
      <w:r w:rsidRPr="0043691D">
        <w:t>analyze</w:t>
      </w:r>
      <w:proofErr w:type="spellEnd"/>
      <w:r w:rsidRPr="0043691D">
        <w:t xml:space="preserve"> the user's prompt and decide which specialized agent (Goose or </w:t>
      </w:r>
      <w:proofErr w:type="spellStart"/>
      <w:r w:rsidRPr="0043691D">
        <w:t>OpenHands</w:t>
      </w:r>
      <w:proofErr w:type="spellEnd"/>
      <w:r w:rsidRPr="0043691D">
        <w:t>) is best suited for the task.</w:t>
      </w:r>
    </w:p>
    <w:p w14:paraId="23CBAE62" w14:textId="77777777" w:rsidR="008066EC" w:rsidRPr="0043691D" w:rsidRDefault="008066EC">
      <w:pPr>
        <w:pStyle w:val="ListParagraph"/>
        <w:numPr>
          <w:ilvl w:val="6"/>
          <w:numId w:val="9"/>
        </w:numPr>
        <w:spacing w:line="240" w:lineRule="auto"/>
        <w:ind w:left="4253" w:hanging="284"/>
        <w:contextualSpacing w:val="0"/>
      </w:pPr>
      <w:r w:rsidRPr="0043691D">
        <w:t>Register Goose as a Tool:</w:t>
      </w:r>
    </w:p>
    <w:p w14:paraId="57ED9CF9" w14:textId="77777777" w:rsidR="008066EC" w:rsidRPr="0043691D" w:rsidRDefault="008066EC">
      <w:pPr>
        <w:pStyle w:val="ListParagraph"/>
        <w:numPr>
          <w:ilvl w:val="6"/>
          <w:numId w:val="10"/>
        </w:numPr>
        <w:spacing w:line="240" w:lineRule="auto"/>
        <w:contextualSpacing w:val="0"/>
      </w:pPr>
      <w:r w:rsidRPr="0043691D">
        <w:t xml:space="preserve">Integrate Codename Goose as a powerful "tool" that </w:t>
      </w:r>
      <w:proofErr w:type="spellStart"/>
      <w:r w:rsidRPr="0043691D">
        <w:t>LangGraph</w:t>
      </w:r>
      <w:proofErr w:type="spellEnd"/>
      <w:r w:rsidRPr="0043691D">
        <w:t xml:space="preserve"> can call.</w:t>
      </w:r>
    </w:p>
    <w:p w14:paraId="51ABDF36" w14:textId="77777777" w:rsidR="008066EC" w:rsidRPr="0043691D" w:rsidRDefault="008066EC">
      <w:pPr>
        <w:pStyle w:val="ListParagraph"/>
        <w:numPr>
          <w:ilvl w:val="6"/>
          <w:numId w:val="10"/>
        </w:numPr>
        <w:spacing w:line="240" w:lineRule="auto"/>
        <w:contextualSpacing w:val="0"/>
      </w:pPr>
      <w:r w:rsidRPr="0043691D">
        <w:t xml:space="preserve">Goose's role will be exposed to </w:t>
      </w:r>
      <w:proofErr w:type="spellStart"/>
      <w:r w:rsidRPr="0043691D">
        <w:t>LangGraph</w:t>
      </w:r>
      <w:proofErr w:type="spellEnd"/>
      <w:r w:rsidRPr="0043691D">
        <w:t xml:space="preserve"> with a clear description: "Best for multi-step engineering workflows, DevOps, infrastructure tasks, and end-to-end automation."</w:t>
      </w:r>
    </w:p>
    <w:p w14:paraId="499F03E4" w14:textId="77777777" w:rsidR="008066EC" w:rsidRPr="0043691D" w:rsidRDefault="008066EC">
      <w:pPr>
        <w:pStyle w:val="ListParagraph"/>
        <w:numPr>
          <w:ilvl w:val="6"/>
          <w:numId w:val="10"/>
        </w:numPr>
        <w:spacing w:line="240" w:lineRule="auto"/>
        <w:contextualSpacing w:val="0"/>
      </w:pPr>
      <w:r w:rsidRPr="0043691D">
        <w:t xml:space="preserve">Configure Goose's MCP (Model Context Protocols) capabilities to connect to the </w:t>
      </w:r>
      <w:proofErr w:type="spellStart"/>
      <w:r w:rsidRPr="0043691D">
        <w:t>FastAPI</w:t>
      </w:r>
      <w:proofErr w:type="spellEnd"/>
      <w:r w:rsidRPr="0043691D">
        <w:t xml:space="preserve"> bridge, enabling it to interact with all backend services.</w:t>
      </w:r>
    </w:p>
    <w:p w14:paraId="74652388" w14:textId="77777777" w:rsidR="008066EC" w:rsidRPr="0043691D" w:rsidRDefault="008066EC">
      <w:pPr>
        <w:pStyle w:val="ListParagraph"/>
        <w:numPr>
          <w:ilvl w:val="6"/>
          <w:numId w:val="10"/>
        </w:numPr>
        <w:spacing w:line="240" w:lineRule="auto"/>
        <w:contextualSpacing w:val="0"/>
      </w:pPr>
      <w:r w:rsidRPr="0043691D">
        <w:t xml:space="preserve">Leverage Goose's ability to dynamically load tools via vector search. We will create a "tool library" of custom APIs (e.g., functions to interact with </w:t>
      </w:r>
      <w:proofErr w:type="spellStart"/>
      <w:r w:rsidRPr="0043691D">
        <w:t>NautilusTrader's</w:t>
      </w:r>
      <w:proofErr w:type="spellEnd"/>
      <w:r w:rsidRPr="0043691D">
        <w:t xml:space="preserve"> </w:t>
      </w:r>
      <w:proofErr w:type="spellStart"/>
      <w:r w:rsidRPr="0043691D">
        <w:t>backtester</w:t>
      </w:r>
      <w:proofErr w:type="spellEnd"/>
      <w:r w:rsidRPr="0043691D">
        <w:t>) that Goose can discover and use autonomously.</w:t>
      </w:r>
    </w:p>
    <w:p w14:paraId="67111336" w14:textId="77777777" w:rsidR="008066EC" w:rsidRPr="0043691D" w:rsidRDefault="008066EC">
      <w:pPr>
        <w:pStyle w:val="ListParagraph"/>
        <w:numPr>
          <w:ilvl w:val="6"/>
          <w:numId w:val="9"/>
        </w:numPr>
        <w:spacing w:line="240" w:lineRule="auto"/>
        <w:ind w:left="4253" w:hanging="284"/>
        <w:contextualSpacing w:val="0"/>
      </w:pPr>
      <w:r w:rsidRPr="0043691D">
        <w:t xml:space="preserve">Register </w:t>
      </w:r>
      <w:proofErr w:type="spellStart"/>
      <w:r w:rsidRPr="0043691D">
        <w:t>OpenHands</w:t>
      </w:r>
      <w:proofErr w:type="spellEnd"/>
      <w:r w:rsidRPr="0043691D">
        <w:t xml:space="preserve"> as a Tool:</w:t>
      </w:r>
    </w:p>
    <w:p w14:paraId="151AF3BC" w14:textId="77777777" w:rsidR="008066EC" w:rsidRPr="0043691D" w:rsidRDefault="008066EC">
      <w:pPr>
        <w:pStyle w:val="ListParagraph"/>
        <w:numPr>
          <w:ilvl w:val="6"/>
          <w:numId w:val="10"/>
        </w:numPr>
        <w:spacing w:line="240" w:lineRule="auto"/>
        <w:contextualSpacing w:val="0"/>
      </w:pPr>
      <w:r w:rsidRPr="0043691D">
        <w:t xml:space="preserve">Integrate </w:t>
      </w:r>
      <w:proofErr w:type="spellStart"/>
      <w:r w:rsidRPr="0043691D">
        <w:t>OpenHands</w:t>
      </w:r>
      <w:proofErr w:type="spellEnd"/>
      <w:r w:rsidRPr="0043691D">
        <w:t xml:space="preserve"> as another specialized tool available to </w:t>
      </w:r>
      <w:proofErr w:type="spellStart"/>
      <w:r w:rsidRPr="0043691D">
        <w:t>LangGraph</w:t>
      </w:r>
      <w:proofErr w:type="spellEnd"/>
      <w:r w:rsidRPr="0043691D">
        <w:t>.</w:t>
      </w:r>
    </w:p>
    <w:p w14:paraId="4605231A" w14:textId="77777777" w:rsidR="008066EC" w:rsidRPr="0043691D" w:rsidRDefault="008066EC">
      <w:pPr>
        <w:pStyle w:val="ListParagraph"/>
        <w:numPr>
          <w:ilvl w:val="6"/>
          <w:numId w:val="10"/>
        </w:numPr>
        <w:spacing w:line="240" w:lineRule="auto"/>
        <w:contextualSpacing w:val="0"/>
      </w:pPr>
      <w:r w:rsidRPr="0043691D">
        <w:t>Its role will be described as: "Best for writing, debugging, refactoring, and optimizing Python code, especially for trading strategies and data analysis."</w:t>
      </w:r>
    </w:p>
    <w:p w14:paraId="4C265E35" w14:textId="20923D78" w:rsidR="008066EC" w:rsidRPr="0043691D" w:rsidRDefault="008066EC">
      <w:pPr>
        <w:numPr>
          <w:ilvl w:val="4"/>
          <w:numId w:val="9"/>
        </w:numPr>
        <w:spacing w:line="240" w:lineRule="auto"/>
        <w:rPr>
          <w:b/>
          <w:bCs/>
        </w:rPr>
      </w:pPr>
      <w:r w:rsidRPr="0043691D">
        <w:rPr>
          <w:b/>
          <w:bCs/>
        </w:rPr>
        <w:t>Leveraging Goose's Strengths</w:t>
      </w:r>
    </w:p>
    <w:p w14:paraId="76F8E6AD" w14:textId="77777777" w:rsidR="008066EC" w:rsidRPr="0043691D" w:rsidRDefault="008066EC" w:rsidP="0043691D">
      <w:pPr>
        <w:spacing w:line="240" w:lineRule="auto"/>
        <w:ind w:left="2880" w:firstLine="720"/>
      </w:pPr>
      <w:r w:rsidRPr="0043691D">
        <w:t>This revised plan directly leverages the features you are interested in:</w:t>
      </w:r>
    </w:p>
    <w:p w14:paraId="01F511FF" w14:textId="597F1E13" w:rsidR="008066EC" w:rsidRPr="0043691D" w:rsidRDefault="008066EC">
      <w:pPr>
        <w:pStyle w:val="ListParagraph"/>
        <w:numPr>
          <w:ilvl w:val="6"/>
          <w:numId w:val="9"/>
        </w:numPr>
        <w:spacing w:line="240" w:lineRule="auto"/>
        <w:ind w:left="4253" w:hanging="284"/>
        <w:contextualSpacing w:val="0"/>
      </w:pPr>
      <w:r w:rsidRPr="0043691D">
        <w:t>Task Automation &amp; End-to-End Execution (1, 3, 7): This is Goose's primary role as the "General Contractor," handling complex workflows from start to finish.</w:t>
      </w:r>
    </w:p>
    <w:p w14:paraId="2E8344E5" w14:textId="7CB1A8FF" w:rsidR="008066EC" w:rsidRPr="0043691D" w:rsidRDefault="008066EC">
      <w:pPr>
        <w:pStyle w:val="ListParagraph"/>
        <w:numPr>
          <w:ilvl w:val="6"/>
          <w:numId w:val="9"/>
        </w:numPr>
        <w:spacing w:line="240" w:lineRule="auto"/>
        <w:ind w:left="4253" w:hanging="284"/>
        <w:contextualSpacing w:val="0"/>
      </w:pPr>
      <w:r w:rsidRPr="0043691D">
        <w:t xml:space="preserve">DevOps &amp; Context-Aware Routing (2): Goose is designated for all DevOps tasks, and its ability to route to the correct tool (including other agents like </w:t>
      </w:r>
      <w:proofErr w:type="spellStart"/>
      <w:r w:rsidRPr="0043691D">
        <w:t>OpenHands</w:t>
      </w:r>
      <w:proofErr w:type="spellEnd"/>
      <w:r w:rsidRPr="0043691D">
        <w:t>) is central to the architecture.</w:t>
      </w:r>
    </w:p>
    <w:p w14:paraId="254D0DCA" w14:textId="007B8268" w:rsidR="008066EC" w:rsidRPr="0043691D" w:rsidRDefault="008066EC">
      <w:pPr>
        <w:pStyle w:val="ListParagraph"/>
        <w:numPr>
          <w:ilvl w:val="6"/>
          <w:numId w:val="9"/>
        </w:numPr>
        <w:spacing w:line="240" w:lineRule="auto"/>
        <w:ind w:left="4253" w:hanging="284"/>
        <w:contextualSpacing w:val="0"/>
      </w:pPr>
      <w:r w:rsidRPr="0043691D">
        <w:t>MCP &amp; Custom APIs (4, 6): Goose will use MCP to connect to the system's core APIs, and we will build a library of custom API tools specifically for it to use.</w:t>
      </w:r>
    </w:p>
    <w:p w14:paraId="3A8C8CC4" w14:textId="1D46832F" w:rsidR="008066EC" w:rsidRPr="0043691D" w:rsidRDefault="008066EC">
      <w:pPr>
        <w:pStyle w:val="ListParagraph"/>
        <w:numPr>
          <w:ilvl w:val="6"/>
          <w:numId w:val="9"/>
        </w:numPr>
        <w:spacing w:line="240" w:lineRule="auto"/>
        <w:ind w:left="4253" w:hanging="284"/>
        <w:contextualSpacing w:val="0"/>
      </w:pPr>
      <w:r w:rsidRPr="0043691D">
        <w:t>Dynamic Tool Loading (5): This powerful feature means we can expand the system's capabilities just by adding new tools to a library, without having to reprogram the agent itself. Goose will find and use them as needed.</w:t>
      </w:r>
    </w:p>
    <w:p w14:paraId="2337EFB0" w14:textId="389963D4" w:rsidR="00A2638B" w:rsidRPr="0043691D" w:rsidRDefault="008066EC">
      <w:pPr>
        <w:numPr>
          <w:ilvl w:val="4"/>
          <w:numId w:val="9"/>
        </w:numPr>
        <w:spacing w:line="240" w:lineRule="auto"/>
      </w:pPr>
      <w:r w:rsidRPr="0043691D">
        <w:t>By implementing this collaborative, two-agent architecture, you are not creating redundancy; you are building a more sophisticated, capable, and specialized AI workforce to power your trading system.</w:t>
      </w:r>
    </w:p>
    <w:p w14:paraId="18D3E65F" w14:textId="77777777" w:rsidR="006F6E28" w:rsidRPr="0043691D" w:rsidRDefault="006F6E28" w:rsidP="0043691D">
      <w:pPr>
        <w:numPr>
          <w:ilvl w:val="0"/>
          <w:numId w:val="1"/>
        </w:numPr>
        <w:spacing w:line="240" w:lineRule="auto"/>
        <w:ind w:hanging="357"/>
        <w:rPr>
          <w:rFonts w:cs="Arabic Typesetting"/>
          <w:b/>
          <w:bCs/>
          <w:color w:val="000000" w:themeColor="text1"/>
        </w:rPr>
      </w:pPr>
      <w:r w:rsidRPr="0043691D">
        <w:rPr>
          <w:rFonts w:cs="Arabic Typesetting"/>
          <w:b/>
          <w:bCs/>
          <w:color w:val="000000" w:themeColor="text1"/>
        </w:rPr>
        <w:t>Predictions</w:t>
      </w:r>
    </w:p>
    <w:p w14:paraId="14399059" w14:textId="6CE1990A" w:rsidR="006F6E28" w:rsidRPr="0043691D" w:rsidRDefault="00000000" w:rsidP="0043691D">
      <w:pPr>
        <w:numPr>
          <w:ilvl w:val="1"/>
          <w:numId w:val="1"/>
        </w:numPr>
        <w:spacing w:line="240" w:lineRule="auto"/>
        <w:rPr>
          <w:rFonts w:cs="Arabic Typesetting"/>
          <w:b/>
          <w:bCs/>
          <w:color w:val="000000" w:themeColor="text1"/>
        </w:rPr>
      </w:pPr>
      <w:hyperlink r:id="rId30" w:tgtFrame="_blank" w:history="1">
        <w:r w:rsidR="006F6E28" w:rsidRPr="0043691D">
          <w:rPr>
            <w:rFonts w:cs="Arabic Typesetting"/>
            <w:b/>
            <w:bCs/>
            <w:color w:val="000000" w:themeColor="text1"/>
          </w:rPr>
          <w:t>Stock</w:t>
        </w:r>
        <w:r w:rsidR="00163CE7" w:rsidRPr="0043691D">
          <w:rPr>
            <w:rFonts w:cs="Arabic Typesetting"/>
            <w:b/>
            <w:bCs/>
            <w:color w:val="000000" w:themeColor="text1"/>
          </w:rPr>
          <w:t xml:space="preserve"> </w:t>
        </w:r>
        <w:r w:rsidR="006F6E28" w:rsidRPr="0043691D">
          <w:rPr>
            <w:rFonts w:cs="Arabic Typesetting"/>
            <w:b/>
            <w:bCs/>
            <w:color w:val="000000" w:themeColor="text1"/>
          </w:rPr>
          <w:t>Prediction</w:t>
        </w:r>
        <w:r w:rsidR="00163CE7" w:rsidRPr="0043691D">
          <w:rPr>
            <w:rFonts w:cs="Arabic Typesetting"/>
            <w:b/>
            <w:bCs/>
            <w:color w:val="000000" w:themeColor="text1"/>
          </w:rPr>
          <w:t xml:space="preserve"> </w:t>
        </w:r>
        <w:r w:rsidR="006F6E28" w:rsidRPr="0043691D">
          <w:rPr>
            <w:rFonts w:cs="Arabic Typesetting"/>
            <w:b/>
            <w:bCs/>
            <w:color w:val="000000" w:themeColor="text1"/>
          </w:rPr>
          <w:t>Models</w:t>
        </w:r>
      </w:hyperlink>
      <w:r w:rsidR="006F6E28" w:rsidRPr="0043691D">
        <w:rPr>
          <w:rFonts w:cs="Arabic Typesetting"/>
          <w:b/>
          <w:bCs/>
          <w:color w:val="000000" w:themeColor="text1"/>
        </w:rPr>
        <w:t xml:space="preserve"> </w:t>
      </w:r>
    </w:p>
    <w:p w14:paraId="5928A36D" w14:textId="77777777" w:rsidR="002555FF" w:rsidRPr="002555FF" w:rsidRDefault="002555FF" w:rsidP="002555FF">
      <w:pPr>
        <w:numPr>
          <w:ilvl w:val="2"/>
          <w:numId w:val="1"/>
        </w:numPr>
        <w:spacing w:line="240" w:lineRule="auto"/>
        <w:rPr>
          <w:rFonts w:cs="Arabic Typesetting"/>
          <w:color w:val="000000" w:themeColor="text1"/>
        </w:rPr>
      </w:pPr>
      <w:r w:rsidRPr="002555FF">
        <w:rPr>
          <w:rFonts w:cs="Arabic Typesetting"/>
          <w:color w:val="000000" w:themeColor="text1"/>
        </w:rPr>
        <w:t xml:space="preserve">A collection of machine learning and deep learning models (e.g., ARIMA, LSTM, GANs) for stock forecasting. </w:t>
      </w:r>
    </w:p>
    <w:p w14:paraId="4017B604" w14:textId="77777777" w:rsidR="002555FF" w:rsidRPr="002555FF" w:rsidRDefault="002555FF" w:rsidP="002555FF">
      <w:pPr>
        <w:numPr>
          <w:ilvl w:val="2"/>
          <w:numId w:val="1"/>
        </w:numPr>
        <w:spacing w:line="240" w:lineRule="auto"/>
        <w:rPr>
          <w:rFonts w:cs="Arabic Typesetting"/>
          <w:b/>
          <w:bCs/>
          <w:color w:val="000000" w:themeColor="text1"/>
        </w:rPr>
      </w:pPr>
      <w:r w:rsidRPr="002555FF">
        <w:rPr>
          <w:rFonts w:cs="Arabic Typesetting"/>
          <w:b/>
          <w:bCs/>
          <w:color w:val="000000" w:themeColor="text1"/>
        </w:rPr>
        <w:t>This will be implemented using a dynamic meta-regressor or ensemble approach, which intelligently combines and adaptively weights predictions from various models.</w:t>
      </w:r>
    </w:p>
    <w:p w14:paraId="07126671" w14:textId="17F57F0C" w:rsidR="002555FF" w:rsidRPr="002555FF" w:rsidRDefault="002555FF" w:rsidP="002555FF">
      <w:pPr>
        <w:numPr>
          <w:ilvl w:val="2"/>
          <w:numId w:val="1"/>
        </w:numPr>
        <w:spacing w:line="240" w:lineRule="auto"/>
        <w:rPr>
          <w:rFonts w:cs="Arabic Typesetting"/>
          <w:color w:val="000000" w:themeColor="text1"/>
        </w:rPr>
      </w:pPr>
      <w:r w:rsidRPr="002555FF">
        <w:rPr>
          <w:rFonts w:cs="Arabic Typesetting"/>
          <w:color w:val="000000" w:themeColor="text1"/>
        </w:rPr>
        <w:t>This method provides more robust, interpretable forecasting results by adjusting model contributions based on real-time market conditions.</w:t>
      </w:r>
    </w:p>
    <w:p w14:paraId="232298BC" w14:textId="5334165C" w:rsidR="006F6E28" w:rsidRPr="0043691D" w:rsidRDefault="006F6E28" w:rsidP="0043691D">
      <w:pPr>
        <w:numPr>
          <w:ilvl w:val="2"/>
          <w:numId w:val="1"/>
        </w:numPr>
        <w:spacing w:line="240" w:lineRule="auto"/>
        <w:rPr>
          <w:rFonts w:cs="Arabic Typesetting"/>
          <w:color w:val="000000" w:themeColor="text1"/>
        </w:rPr>
      </w:pPr>
      <w:r w:rsidRPr="0043691D">
        <w:rPr>
          <w:rFonts w:cs="Arabic Typesetting"/>
          <w:color w:val="000000" w:themeColor="text1"/>
        </w:rPr>
        <w:t>These models improve forecasting accuracy for AI-driven trading strategies.</w:t>
      </w:r>
    </w:p>
    <w:p w14:paraId="014A1B60" w14:textId="104AA0D1" w:rsidR="006F6E28" w:rsidRPr="0043691D" w:rsidRDefault="006F6E28" w:rsidP="0043691D">
      <w:pPr>
        <w:numPr>
          <w:ilvl w:val="2"/>
          <w:numId w:val="1"/>
        </w:numPr>
        <w:spacing w:line="240" w:lineRule="auto"/>
        <w:rPr>
          <w:rFonts w:cs="Arabic Typesetting"/>
          <w:color w:val="000000" w:themeColor="text1"/>
        </w:rPr>
      </w:pPr>
      <w:r w:rsidRPr="0043691D">
        <w:rPr>
          <w:rFonts w:cs="Arabic Typesetting"/>
          <w:color w:val="000000" w:themeColor="text1"/>
        </w:rPr>
        <w:t xml:space="preserve">Works well with </w:t>
      </w:r>
      <w:proofErr w:type="spellStart"/>
      <w:r w:rsidRPr="0043691D">
        <w:rPr>
          <w:rFonts w:cs="Arabic Typesetting"/>
          <w:color w:val="000000" w:themeColor="text1"/>
        </w:rPr>
        <w:t>TradingAgent</w:t>
      </w:r>
      <w:proofErr w:type="spellEnd"/>
      <w:r w:rsidRPr="0043691D">
        <w:rPr>
          <w:rFonts w:cs="Arabic Typesetting"/>
          <w:color w:val="000000" w:themeColor="text1"/>
        </w:rPr>
        <w:t xml:space="preserve"> for decision-making and </w:t>
      </w:r>
      <w:proofErr w:type="spellStart"/>
      <w:r w:rsidRPr="0043691D">
        <w:rPr>
          <w:rFonts w:cs="Arabic Typesetting"/>
          <w:color w:val="000000" w:themeColor="text1"/>
        </w:rPr>
        <w:t>OpenBB</w:t>
      </w:r>
      <w:proofErr w:type="spellEnd"/>
      <w:r w:rsidRPr="0043691D">
        <w:rPr>
          <w:rFonts w:cs="Arabic Typesetting"/>
          <w:color w:val="000000" w:themeColor="text1"/>
        </w:rPr>
        <w:t xml:space="preserve"> for data integration.</w:t>
      </w:r>
    </w:p>
    <w:p w14:paraId="00BC094E" w14:textId="1208A9B8" w:rsidR="00BE6B59" w:rsidRPr="0043691D" w:rsidRDefault="00000000" w:rsidP="0043691D">
      <w:pPr>
        <w:numPr>
          <w:ilvl w:val="2"/>
          <w:numId w:val="1"/>
        </w:numPr>
        <w:spacing w:line="240" w:lineRule="auto"/>
        <w:rPr>
          <w:rFonts w:cs="Arabic Typesetting"/>
          <w:color w:val="000000" w:themeColor="text1"/>
        </w:rPr>
      </w:pPr>
      <w:hyperlink r:id="rId31" w:history="1">
        <w:r w:rsidR="00BE6B59" w:rsidRPr="0043691D">
          <w:rPr>
            <w:rStyle w:val="Hyperlink"/>
            <w:rFonts w:cs="Arabic Typesetting"/>
            <w:color w:val="000000" w:themeColor="text1"/>
          </w:rPr>
          <w:t>https://github.com/huseinzol05/Stock-Prediction-Models</w:t>
        </w:r>
      </w:hyperlink>
    </w:p>
    <w:p w14:paraId="547C4016" w14:textId="5917A25E" w:rsidR="006F6E28" w:rsidRPr="0043691D" w:rsidRDefault="00000000" w:rsidP="0043691D">
      <w:pPr>
        <w:numPr>
          <w:ilvl w:val="1"/>
          <w:numId w:val="1"/>
        </w:numPr>
        <w:spacing w:line="240" w:lineRule="auto"/>
        <w:rPr>
          <w:rFonts w:cs="Arabic Typesetting"/>
          <w:b/>
          <w:bCs/>
          <w:color w:val="000000" w:themeColor="text1"/>
        </w:rPr>
      </w:pPr>
      <w:hyperlink r:id="rId32" w:tgtFrame="_blank" w:history="1">
        <w:r w:rsidR="006F6E28" w:rsidRPr="0043691D">
          <w:rPr>
            <w:rFonts w:cs="Arabic Typesetting"/>
            <w:b/>
            <w:bCs/>
            <w:color w:val="000000" w:themeColor="text1"/>
          </w:rPr>
          <w:t>LSTM</w:t>
        </w:r>
        <w:r w:rsidR="00163CE7" w:rsidRPr="0043691D">
          <w:rPr>
            <w:rFonts w:cs="Arabic Typesetting"/>
            <w:b/>
            <w:bCs/>
            <w:color w:val="000000" w:themeColor="text1"/>
          </w:rPr>
          <w:t xml:space="preserve"> – </w:t>
        </w:r>
        <w:r w:rsidR="006F6E28" w:rsidRPr="0043691D">
          <w:rPr>
            <w:rFonts w:cs="Arabic Typesetting"/>
            <w:b/>
            <w:bCs/>
            <w:color w:val="000000" w:themeColor="text1"/>
          </w:rPr>
          <w:t>Neural</w:t>
        </w:r>
        <w:r w:rsidR="00163CE7" w:rsidRPr="0043691D">
          <w:rPr>
            <w:rFonts w:cs="Arabic Typesetting"/>
            <w:b/>
            <w:bCs/>
            <w:color w:val="000000" w:themeColor="text1"/>
          </w:rPr>
          <w:t xml:space="preserve"> </w:t>
        </w:r>
        <w:r w:rsidR="006F6E28" w:rsidRPr="0043691D">
          <w:rPr>
            <w:rFonts w:cs="Arabic Typesetting"/>
            <w:b/>
            <w:bCs/>
            <w:color w:val="000000" w:themeColor="text1"/>
          </w:rPr>
          <w:t>Network</w:t>
        </w:r>
        <w:r w:rsidR="00163CE7" w:rsidRPr="0043691D">
          <w:rPr>
            <w:rFonts w:cs="Arabic Typesetting"/>
            <w:b/>
            <w:bCs/>
            <w:color w:val="000000" w:themeColor="text1"/>
          </w:rPr>
          <w:t xml:space="preserve"> </w:t>
        </w:r>
        <w:r w:rsidR="006F6E28" w:rsidRPr="0043691D">
          <w:rPr>
            <w:rFonts w:cs="Arabic Typesetting"/>
            <w:b/>
            <w:bCs/>
            <w:color w:val="000000" w:themeColor="text1"/>
          </w:rPr>
          <w:t>for</w:t>
        </w:r>
        <w:r w:rsidR="00163CE7" w:rsidRPr="0043691D">
          <w:rPr>
            <w:rFonts w:cs="Arabic Typesetting"/>
            <w:b/>
            <w:bCs/>
            <w:color w:val="000000" w:themeColor="text1"/>
          </w:rPr>
          <w:t xml:space="preserve"> </w:t>
        </w:r>
        <w:r w:rsidR="006F6E28" w:rsidRPr="0043691D">
          <w:rPr>
            <w:rFonts w:cs="Arabic Typesetting"/>
            <w:b/>
            <w:bCs/>
            <w:color w:val="000000" w:themeColor="text1"/>
          </w:rPr>
          <w:t>Time</w:t>
        </w:r>
        <w:r w:rsidR="00163CE7" w:rsidRPr="0043691D">
          <w:rPr>
            <w:rFonts w:cs="Arabic Typesetting"/>
            <w:b/>
            <w:bCs/>
            <w:color w:val="000000" w:themeColor="text1"/>
          </w:rPr>
          <w:t xml:space="preserve"> </w:t>
        </w:r>
        <w:proofErr w:type="spellStart"/>
        <w:r w:rsidR="006F6E28" w:rsidRPr="0043691D">
          <w:rPr>
            <w:rFonts w:cs="Arabic Typesetting"/>
            <w:b/>
            <w:bCs/>
            <w:color w:val="000000" w:themeColor="text1"/>
          </w:rPr>
          <w:t>SeriesPrediction</w:t>
        </w:r>
        <w:proofErr w:type="spellEnd"/>
      </w:hyperlink>
      <w:r w:rsidR="006F6E28" w:rsidRPr="0043691D">
        <w:rPr>
          <w:rFonts w:cs="Arabic Typesetting"/>
          <w:b/>
          <w:bCs/>
          <w:color w:val="000000" w:themeColor="text1"/>
        </w:rPr>
        <w:t xml:space="preserve"> </w:t>
      </w:r>
    </w:p>
    <w:p w14:paraId="3DB377B4" w14:textId="1A0819CA" w:rsidR="006F6E28" w:rsidRPr="0043691D" w:rsidRDefault="006F6E28" w:rsidP="0043691D">
      <w:pPr>
        <w:numPr>
          <w:ilvl w:val="2"/>
          <w:numId w:val="1"/>
        </w:numPr>
        <w:spacing w:line="240" w:lineRule="auto"/>
        <w:rPr>
          <w:rFonts w:cs="Arabic Typesetting"/>
          <w:color w:val="000000" w:themeColor="text1"/>
        </w:rPr>
      </w:pPr>
      <w:r w:rsidRPr="0043691D">
        <w:rPr>
          <w:rFonts w:cs="Arabic Typesetting"/>
          <w:color w:val="000000" w:themeColor="text1"/>
        </w:rPr>
        <w:t xml:space="preserve">An LSTM model built with </w:t>
      </w:r>
      <w:proofErr w:type="spellStart"/>
      <w:r w:rsidRPr="0043691D">
        <w:rPr>
          <w:rFonts w:cs="Arabic Typesetting"/>
          <w:color w:val="000000" w:themeColor="text1"/>
        </w:rPr>
        <w:t>Keras</w:t>
      </w:r>
      <w:proofErr w:type="spellEnd"/>
      <w:r w:rsidRPr="0043691D">
        <w:rPr>
          <w:rFonts w:cs="Arabic Typesetting"/>
          <w:color w:val="000000" w:themeColor="text1"/>
        </w:rPr>
        <w:t xml:space="preserve"> for time series prediction, tested on sine waves and stock data.</w:t>
      </w:r>
    </w:p>
    <w:p w14:paraId="2903FF2C" w14:textId="43D22623" w:rsidR="006F6E28" w:rsidRPr="0043691D" w:rsidRDefault="006F6E28" w:rsidP="0043691D">
      <w:pPr>
        <w:numPr>
          <w:ilvl w:val="2"/>
          <w:numId w:val="1"/>
        </w:numPr>
        <w:spacing w:line="240" w:lineRule="auto"/>
        <w:rPr>
          <w:rFonts w:cs="Arabic Typesetting"/>
          <w:color w:val="000000" w:themeColor="text1"/>
        </w:rPr>
      </w:pPr>
      <w:r w:rsidRPr="0043691D">
        <w:rPr>
          <w:rFonts w:cs="Arabic Typesetting"/>
          <w:color w:val="000000" w:themeColor="text1"/>
        </w:rPr>
        <w:t>LSTMs excel at time series forecasting, enhancing prediction capabilities.</w:t>
      </w:r>
    </w:p>
    <w:p w14:paraId="1960F91A" w14:textId="2C4D24F3" w:rsidR="006F6E28" w:rsidRPr="0043691D" w:rsidRDefault="006F6E28" w:rsidP="0043691D">
      <w:pPr>
        <w:numPr>
          <w:ilvl w:val="2"/>
          <w:numId w:val="1"/>
        </w:numPr>
        <w:spacing w:line="240" w:lineRule="auto"/>
        <w:rPr>
          <w:rFonts w:cs="Arabic Typesetting"/>
          <w:color w:val="000000" w:themeColor="text1"/>
        </w:rPr>
      </w:pPr>
      <w:r w:rsidRPr="0043691D">
        <w:rPr>
          <w:rFonts w:cs="Arabic Typesetting"/>
          <w:color w:val="000000" w:themeColor="text1"/>
        </w:rPr>
        <w:t xml:space="preserve">Integrates seamlessly with </w:t>
      </w:r>
      <w:proofErr w:type="spellStart"/>
      <w:r w:rsidRPr="0043691D">
        <w:rPr>
          <w:rFonts w:cs="Arabic Typesetting"/>
          <w:color w:val="000000" w:themeColor="text1"/>
        </w:rPr>
        <w:t>TradingAgent’s</w:t>
      </w:r>
      <w:proofErr w:type="spellEnd"/>
      <w:r w:rsidRPr="0043691D">
        <w:rPr>
          <w:rFonts w:cs="Arabic Typesetting"/>
          <w:color w:val="000000" w:themeColor="text1"/>
        </w:rPr>
        <w:t xml:space="preserve"> AI framework and </w:t>
      </w:r>
      <w:r w:rsidR="00A4540C" w:rsidRPr="0043691D">
        <w:rPr>
          <w:rFonts w:cs="Arabic Typesetting"/>
          <w:color w:val="000000" w:themeColor="text1"/>
        </w:rPr>
        <w:t xml:space="preserve">TA-Lib/ta-lib-python </w:t>
      </w:r>
      <w:r w:rsidR="00C55FD8" w:rsidRPr="0043691D">
        <w:rPr>
          <w:rFonts w:cs="Arabic Typesetting"/>
          <w:color w:val="000000" w:themeColor="text1"/>
        </w:rPr>
        <w:t xml:space="preserve">(primary wrapper) </w:t>
      </w:r>
      <w:r w:rsidR="00A4540C" w:rsidRPr="0043691D">
        <w:rPr>
          <w:rFonts w:cs="Arabic Typesetting"/>
          <w:color w:val="000000" w:themeColor="text1"/>
        </w:rPr>
        <w:t xml:space="preserve">&amp; </w:t>
      </w:r>
      <w:proofErr w:type="spellStart"/>
      <w:r w:rsidR="00A4540C" w:rsidRPr="0043691D">
        <w:rPr>
          <w:rFonts w:cs="Arabic Typesetting"/>
          <w:color w:val="000000" w:themeColor="text1"/>
        </w:rPr>
        <w:t>Bukosabino</w:t>
      </w:r>
      <w:proofErr w:type="spellEnd"/>
      <w:r w:rsidR="00A4540C" w:rsidRPr="0043691D">
        <w:rPr>
          <w:rFonts w:cs="Arabic Typesetting"/>
          <w:color w:val="000000" w:themeColor="text1"/>
        </w:rPr>
        <w:t>/</w:t>
      </w:r>
      <w:proofErr w:type="spellStart"/>
      <w:r w:rsidR="00A4540C" w:rsidRPr="0043691D">
        <w:rPr>
          <w:rFonts w:cs="Arabic Typesetting"/>
          <w:color w:val="000000" w:themeColor="text1"/>
        </w:rPr>
        <w:t>ta</w:t>
      </w:r>
      <w:r w:rsidRPr="0043691D">
        <w:rPr>
          <w:rFonts w:cs="Arabic Typesetting"/>
          <w:color w:val="000000" w:themeColor="text1"/>
        </w:rPr>
        <w:t>’s</w:t>
      </w:r>
      <w:proofErr w:type="spellEnd"/>
      <w:r w:rsidRPr="0043691D">
        <w:rPr>
          <w:rFonts w:cs="Arabic Typesetting"/>
          <w:color w:val="000000" w:themeColor="text1"/>
        </w:rPr>
        <w:t xml:space="preserve"> </w:t>
      </w:r>
      <w:r w:rsidR="00C55FD8" w:rsidRPr="0043691D">
        <w:rPr>
          <w:rFonts w:cs="Arabic Typesetting"/>
          <w:color w:val="000000" w:themeColor="text1"/>
        </w:rPr>
        <w:t xml:space="preserve">(secondary wrapper) </w:t>
      </w:r>
      <w:r w:rsidRPr="0043691D">
        <w:rPr>
          <w:rFonts w:cs="Arabic Typesetting"/>
          <w:color w:val="000000" w:themeColor="text1"/>
        </w:rPr>
        <w:t>data processing.</w:t>
      </w:r>
    </w:p>
    <w:p w14:paraId="2532804B" w14:textId="3F6546C4" w:rsidR="00BE6B59" w:rsidRPr="0043691D" w:rsidRDefault="00000000" w:rsidP="0043691D">
      <w:pPr>
        <w:numPr>
          <w:ilvl w:val="2"/>
          <w:numId w:val="1"/>
        </w:numPr>
        <w:spacing w:line="240" w:lineRule="auto"/>
        <w:rPr>
          <w:rFonts w:cs="Arabic Typesetting"/>
          <w:color w:val="000000" w:themeColor="text1"/>
        </w:rPr>
      </w:pPr>
      <w:hyperlink r:id="rId33" w:history="1">
        <w:r w:rsidR="00BE6B59" w:rsidRPr="0043691D">
          <w:rPr>
            <w:rStyle w:val="Hyperlink"/>
            <w:rFonts w:cs="Arabic Typesetting"/>
            <w:color w:val="000000" w:themeColor="text1"/>
          </w:rPr>
          <w:t>https://github.com/jaungiers/LSTM-Neural-Network-for-Time-Series-Prediction</w:t>
        </w:r>
      </w:hyperlink>
    </w:p>
    <w:p w14:paraId="0A727C0F" w14:textId="7EB901EC" w:rsidR="006F6E28" w:rsidRPr="0043691D" w:rsidRDefault="00000000" w:rsidP="0043691D">
      <w:pPr>
        <w:numPr>
          <w:ilvl w:val="1"/>
          <w:numId w:val="1"/>
        </w:numPr>
        <w:spacing w:line="240" w:lineRule="auto"/>
        <w:rPr>
          <w:rFonts w:cs="Arabic Typesetting"/>
          <w:b/>
          <w:bCs/>
          <w:color w:val="000000" w:themeColor="text1"/>
        </w:rPr>
      </w:pPr>
      <w:hyperlink r:id="rId34" w:tgtFrame="_blank" w:history="1">
        <w:r w:rsidR="006F6E28" w:rsidRPr="0043691D">
          <w:rPr>
            <w:rFonts w:cs="Arabic Typesetting"/>
            <w:b/>
            <w:bCs/>
            <w:color w:val="000000" w:themeColor="text1"/>
          </w:rPr>
          <w:t>Real</w:t>
        </w:r>
        <w:r w:rsidR="00163CE7" w:rsidRPr="0043691D">
          <w:rPr>
            <w:rFonts w:cs="Arabic Typesetting"/>
            <w:b/>
            <w:bCs/>
            <w:color w:val="000000" w:themeColor="text1"/>
          </w:rPr>
          <w:t xml:space="preserve"> </w:t>
        </w:r>
        <w:r w:rsidR="006F6E28" w:rsidRPr="0043691D">
          <w:rPr>
            <w:rFonts w:cs="Arabic Typesetting"/>
            <w:b/>
            <w:bCs/>
            <w:color w:val="000000" w:themeColor="text1"/>
          </w:rPr>
          <w:t>time</w:t>
        </w:r>
        <w:r w:rsidR="00163CE7" w:rsidRPr="0043691D">
          <w:rPr>
            <w:rFonts w:cs="Arabic Typesetting"/>
            <w:b/>
            <w:bCs/>
            <w:color w:val="000000" w:themeColor="text1"/>
          </w:rPr>
          <w:t xml:space="preserve"> </w:t>
        </w:r>
        <w:r w:rsidR="006F6E28" w:rsidRPr="0043691D">
          <w:rPr>
            <w:rFonts w:cs="Arabic Typesetting"/>
            <w:b/>
            <w:bCs/>
            <w:color w:val="000000" w:themeColor="text1"/>
          </w:rPr>
          <w:t>stock</w:t>
        </w:r>
        <w:r w:rsidR="00163CE7" w:rsidRPr="0043691D">
          <w:rPr>
            <w:rFonts w:cs="Arabic Typesetting"/>
            <w:b/>
            <w:bCs/>
            <w:color w:val="000000" w:themeColor="text1"/>
          </w:rPr>
          <w:t xml:space="preserve"> </w:t>
        </w:r>
        <w:proofErr w:type="spellStart"/>
        <w:r w:rsidR="006F6E28" w:rsidRPr="0043691D">
          <w:rPr>
            <w:rFonts w:cs="Arabic Typesetting"/>
            <w:b/>
            <w:bCs/>
            <w:color w:val="000000" w:themeColor="text1"/>
          </w:rPr>
          <w:t>marketprediction</w:t>
        </w:r>
        <w:proofErr w:type="spellEnd"/>
      </w:hyperlink>
    </w:p>
    <w:p w14:paraId="650E1421" w14:textId="4B5065FC" w:rsidR="006F6E28" w:rsidRPr="0043691D" w:rsidRDefault="006F6E28" w:rsidP="0043691D">
      <w:pPr>
        <w:numPr>
          <w:ilvl w:val="2"/>
          <w:numId w:val="1"/>
        </w:numPr>
        <w:spacing w:line="240" w:lineRule="auto"/>
        <w:rPr>
          <w:rFonts w:cs="Arabic Typesetting"/>
          <w:color w:val="000000" w:themeColor="text1"/>
        </w:rPr>
      </w:pPr>
      <w:r w:rsidRPr="0043691D">
        <w:rPr>
          <w:rFonts w:cs="Arabic Typesetting"/>
          <w:color w:val="000000" w:themeColor="text1"/>
        </w:rPr>
        <w:t>A real-time prediction system using Tensorflow.js and Kafka for streaming data.</w:t>
      </w:r>
    </w:p>
    <w:p w14:paraId="6827172B" w14:textId="57A53BD3" w:rsidR="006F6E28" w:rsidRPr="0043691D" w:rsidRDefault="003F114C" w:rsidP="0043691D">
      <w:pPr>
        <w:numPr>
          <w:ilvl w:val="2"/>
          <w:numId w:val="1"/>
        </w:numPr>
        <w:spacing w:line="240" w:lineRule="auto"/>
        <w:rPr>
          <w:rFonts w:cs="Arabic Typesetting"/>
          <w:color w:val="000000" w:themeColor="text1"/>
        </w:rPr>
      </w:pPr>
      <w:r w:rsidRPr="0043691D">
        <w:rPr>
          <w:rFonts w:cs="Arabic Typesetting"/>
          <w:color w:val="000000" w:themeColor="text1"/>
        </w:rPr>
        <w:t>R</w:t>
      </w:r>
      <w:r w:rsidR="006F6E28" w:rsidRPr="0043691D">
        <w:rPr>
          <w:rFonts w:cs="Arabic Typesetting"/>
          <w:color w:val="000000" w:themeColor="text1"/>
        </w:rPr>
        <w:t>elevant for live trading, adding real-time forecasting capabilities.</w:t>
      </w:r>
    </w:p>
    <w:p w14:paraId="3EB0BD04" w14:textId="78F4FA12" w:rsidR="006F6E28" w:rsidRPr="0043691D" w:rsidRDefault="006F6E28" w:rsidP="0043691D">
      <w:pPr>
        <w:numPr>
          <w:ilvl w:val="2"/>
          <w:numId w:val="1"/>
        </w:numPr>
        <w:spacing w:line="240" w:lineRule="auto"/>
        <w:rPr>
          <w:rFonts w:cs="Arabic Typesetting"/>
          <w:color w:val="000000" w:themeColor="text1"/>
        </w:rPr>
      </w:pPr>
      <w:r w:rsidRPr="0043691D">
        <w:rPr>
          <w:rFonts w:cs="Arabic Typesetting"/>
          <w:color w:val="000000" w:themeColor="text1"/>
        </w:rPr>
        <w:t xml:space="preserve">Complements </w:t>
      </w:r>
      <w:proofErr w:type="spellStart"/>
      <w:r w:rsidRPr="0043691D">
        <w:rPr>
          <w:rFonts w:cs="Arabic Typesetting"/>
          <w:color w:val="000000" w:themeColor="text1"/>
        </w:rPr>
        <w:t>NautilusTrader’s</w:t>
      </w:r>
      <w:proofErr w:type="spellEnd"/>
      <w:r w:rsidRPr="0043691D">
        <w:rPr>
          <w:rFonts w:cs="Arabic Typesetting"/>
          <w:color w:val="000000" w:themeColor="text1"/>
        </w:rPr>
        <w:t xml:space="preserve"> live trading and </w:t>
      </w:r>
      <w:proofErr w:type="spellStart"/>
      <w:r w:rsidRPr="0043691D">
        <w:rPr>
          <w:rFonts w:cs="Arabic Typesetting"/>
          <w:color w:val="000000" w:themeColor="text1"/>
        </w:rPr>
        <w:t>OpenBB’s</w:t>
      </w:r>
      <w:proofErr w:type="spellEnd"/>
      <w:r w:rsidRPr="0043691D">
        <w:rPr>
          <w:rFonts w:cs="Arabic Typesetting"/>
          <w:color w:val="000000" w:themeColor="text1"/>
        </w:rPr>
        <w:t xml:space="preserve"> data streams.</w:t>
      </w:r>
    </w:p>
    <w:p w14:paraId="0AF37AD6" w14:textId="24699285" w:rsidR="00BE6B59" w:rsidRPr="0043691D" w:rsidRDefault="00000000" w:rsidP="0043691D">
      <w:pPr>
        <w:numPr>
          <w:ilvl w:val="2"/>
          <w:numId w:val="1"/>
        </w:numPr>
        <w:spacing w:line="240" w:lineRule="auto"/>
        <w:rPr>
          <w:rFonts w:cs="Arabic Typesetting"/>
          <w:color w:val="000000" w:themeColor="text1"/>
        </w:rPr>
      </w:pPr>
      <w:hyperlink r:id="rId35" w:history="1">
        <w:r w:rsidR="00BE6B59" w:rsidRPr="0043691D">
          <w:rPr>
            <w:rStyle w:val="Hyperlink"/>
            <w:rFonts w:cs="Arabic Typesetting"/>
            <w:color w:val="000000" w:themeColor="text1"/>
          </w:rPr>
          <w:t>https://github.com/victor369basu/Real-time-stock-market-prediction</w:t>
        </w:r>
      </w:hyperlink>
    </w:p>
    <w:p w14:paraId="2240DE9D" w14:textId="77777777" w:rsidR="006F6E28" w:rsidRPr="0043691D" w:rsidRDefault="006F6E28" w:rsidP="0043691D">
      <w:pPr>
        <w:numPr>
          <w:ilvl w:val="0"/>
          <w:numId w:val="1"/>
        </w:numPr>
        <w:spacing w:line="240" w:lineRule="auto"/>
        <w:ind w:hanging="357"/>
        <w:rPr>
          <w:rFonts w:cs="Arabic Typesetting"/>
          <w:b/>
          <w:bCs/>
          <w:color w:val="000000" w:themeColor="text1"/>
        </w:rPr>
      </w:pPr>
      <w:proofErr w:type="spellStart"/>
      <w:r w:rsidRPr="0043691D">
        <w:rPr>
          <w:rFonts w:cs="Arabic Typesetting"/>
          <w:b/>
          <w:bCs/>
          <w:color w:val="000000" w:themeColor="text1"/>
        </w:rPr>
        <w:t>Backtesting</w:t>
      </w:r>
      <w:proofErr w:type="spellEnd"/>
    </w:p>
    <w:p w14:paraId="106A81DF" w14:textId="610509DF" w:rsidR="00E738CE" w:rsidRPr="0043691D" w:rsidRDefault="00E738CE" w:rsidP="0043691D">
      <w:pPr>
        <w:numPr>
          <w:ilvl w:val="1"/>
          <w:numId w:val="1"/>
        </w:numPr>
        <w:spacing w:line="240" w:lineRule="auto"/>
        <w:rPr>
          <w:rFonts w:cs="Arabic Typesetting"/>
          <w:color w:val="000000" w:themeColor="text1"/>
        </w:rPr>
      </w:pPr>
      <w:proofErr w:type="spellStart"/>
      <w:r w:rsidRPr="0043691D">
        <w:rPr>
          <w:rFonts w:cs="Arabic Typesetting"/>
          <w:b/>
          <w:bCs/>
          <w:color w:val="000000" w:themeColor="text1"/>
        </w:rPr>
        <w:t>VectorBT</w:t>
      </w:r>
      <w:proofErr w:type="spellEnd"/>
    </w:p>
    <w:p w14:paraId="324B8BE2" w14:textId="77777777" w:rsidR="003D701F" w:rsidRPr="0043691D" w:rsidRDefault="003D701F" w:rsidP="0043691D">
      <w:pPr>
        <w:numPr>
          <w:ilvl w:val="2"/>
          <w:numId w:val="1"/>
        </w:numPr>
        <w:spacing w:line="240" w:lineRule="auto"/>
        <w:rPr>
          <w:rFonts w:cs="Arabic Typesetting"/>
          <w:color w:val="000000" w:themeColor="text1"/>
        </w:rPr>
      </w:pPr>
      <w:r w:rsidRPr="0043691D">
        <w:rPr>
          <w:rFonts w:cs="Arabic Typesetting"/>
          <w:color w:val="000000" w:themeColor="text1"/>
        </w:rPr>
        <w:t xml:space="preserve">GPU-accelerated, vectorised </w:t>
      </w:r>
      <w:proofErr w:type="spellStart"/>
      <w:r w:rsidRPr="0043691D">
        <w:rPr>
          <w:rFonts w:cs="Arabic Typesetting"/>
          <w:color w:val="000000" w:themeColor="text1"/>
        </w:rPr>
        <w:t>backtesting</w:t>
      </w:r>
      <w:proofErr w:type="spellEnd"/>
      <w:r w:rsidRPr="0043691D">
        <w:rPr>
          <w:rFonts w:cs="Arabic Typesetting"/>
          <w:color w:val="000000" w:themeColor="text1"/>
        </w:rPr>
        <w:t>.</w:t>
      </w:r>
    </w:p>
    <w:p w14:paraId="5F17EAE6" w14:textId="2AB1F568" w:rsidR="003D701F" w:rsidRPr="0043691D" w:rsidRDefault="003D701F" w:rsidP="0043691D">
      <w:pPr>
        <w:numPr>
          <w:ilvl w:val="2"/>
          <w:numId w:val="1"/>
        </w:numPr>
        <w:spacing w:line="240" w:lineRule="auto"/>
        <w:rPr>
          <w:rFonts w:cs="Arabic Typesetting"/>
          <w:color w:val="000000" w:themeColor="text1"/>
        </w:rPr>
      </w:pPr>
      <w:r w:rsidRPr="0043691D">
        <w:rPr>
          <w:rFonts w:cs="Arabic Typesetting"/>
          <w:color w:val="000000" w:themeColor="text1"/>
        </w:rPr>
        <w:t xml:space="preserve">It allows to easily </w:t>
      </w:r>
      <w:proofErr w:type="spellStart"/>
      <w:r w:rsidRPr="0043691D">
        <w:rPr>
          <w:rFonts w:cs="Arabic Typesetting"/>
          <w:color w:val="000000" w:themeColor="text1"/>
        </w:rPr>
        <w:t>backtest</w:t>
      </w:r>
      <w:proofErr w:type="spellEnd"/>
      <w:r w:rsidRPr="0043691D">
        <w:rPr>
          <w:rFonts w:cs="Arabic Typesetting"/>
          <w:color w:val="000000" w:themeColor="text1"/>
        </w:rPr>
        <w:t xml:space="preserve"> strategies with a couple of lines of Python code.</w:t>
      </w:r>
    </w:p>
    <w:p w14:paraId="7B10FB4A" w14:textId="19F11AE7" w:rsidR="00520470" w:rsidRPr="0043691D" w:rsidRDefault="00000000" w:rsidP="0043691D">
      <w:pPr>
        <w:numPr>
          <w:ilvl w:val="2"/>
          <w:numId w:val="1"/>
        </w:numPr>
        <w:spacing w:line="240" w:lineRule="auto"/>
        <w:rPr>
          <w:rFonts w:cs="Arabic Typesetting"/>
          <w:color w:val="000000" w:themeColor="text1"/>
        </w:rPr>
      </w:pPr>
      <w:hyperlink r:id="rId36" w:history="1">
        <w:r w:rsidR="00520470" w:rsidRPr="0043691D">
          <w:rPr>
            <w:rStyle w:val="Hyperlink"/>
            <w:rFonts w:cs="Arabic Typesetting"/>
            <w:color w:val="000000" w:themeColor="text1"/>
          </w:rPr>
          <w:t>https://github.com/polakowo/vectorbt</w:t>
        </w:r>
      </w:hyperlink>
    </w:p>
    <w:p w14:paraId="05FAEB58" w14:textId="2E335F57" w:rsidR="00C84993" w:rsidRPr="0043691D" w:rsidRDefault="00C84993" w:rsidP="0043691D">
      <w:pPr>
        <w:numPr>
          <w:ilvl w:val="1"/>
          <w:numId w:val="1"/>
        </w:numPr>
        <w:spacing w:line="240" w:lineRule="auto"/>
        <w:rPr>
          <w:rFonts w:cs="Arabic Typesetting"/>
          <w:b/>
          <w:bCs/>
          <w:color w:val="000000" w:themeColor="text1"/>
        </w:rPr>
      </w:pPr>
      <w:proofErr w:type="spellStart"/>
      <w:r w:rsidRPr="0043691D">
        <w:rPr>
          <w:rFonts w:cs="Arabic Typesetting"/>
          <w:b/>
          <w:bCs/>
          <w:color w:val="000000" w:themeColor="text1"/>
        </w:rPr>
        <w:t>TradingGym</w:t>
      </w:r>
      <w:proofErr w:type="spellEnd"/>
    </w:p>
    <w:p w14:paraId="4E259824" w14:textId="3FF1E9FE" w:rsidR="00C84993" w:rsidRPr="0043691D" w:rsidRDefault="004B0D7E" w:rsidP="0043691D">
      <w:pPr>
        <w:numPr>
          <w:ilvl w:val="2"/>
          <w:numId w:val="1"/>
        </w:numPr>
        <w:spacing w:line="240" w:lineRule="auto"/>
        <w:rPr>
          <w:rFonts w:cs="Arabic Typesetting"/>
          <w:color w:val="000000" w:themeColor="text1"/>
        </w:rPr>
      </w:pPr>
      <w:r w:rsidRPr="0043691D">
        <w:rPr>
          <w:rFonts w:cs="Arabic Typesetting"/>
          <w:color w:val="000000" w:themeColor="text1"/>
        </w:rPr>
        <w:t xml:space="preserve">It is a </w:t>
      </w:r>
      <w:r w:rsidR="00216CF4" w:rsidRPr="0043691D">
        <w:rPr>
          <w:rFonts w:cs="Arabic Typesetting"/>
          <w:color w:val="000000" w:themeColor="text1"/>
        </w:rPr>
        <w:t xml:space="preserve">Python environment </w:t>
      </w:r>
      <w:r w:rsidRPr="0043691D">
        <w:rPr>
          <w:rFonts w:cs="Arabic Typesetting"/>
          <w:color w:val="000000" w:themeColor="text1"/>
        </w:rPr>
        <w:t xml:space="preserve">toolkit for training and </w:t>
      </w:r>
      <w:proofErr w:type="spellStart"/>
      <w:r w:rsidRPr="0043691D">
        <w:rPr>
          <w:rFonts w:cs="Arabic Typesetting"/>
          <w:color w:val="000000" w:themeColor="text1"/>
        </w:rPr>
        <w:t>backtesting</w:t>
      </w:r>
      <w:proofErr w:type="spellEnd"/>
      <w:r w:rsidRPr="0043691D">
        <w:rPr>
          <w:rFonts w:cs="Arabic Typesetting"/>
          <w:color w:val="000000" w:themeColor="text1"/>
        </w:rPr>
        <w:t xml:space="preserve"> the reinforcement learning </w:t>
      </w:r>
      <w:r w:rsidR="00216CF4" w:rsidRPr="0043691D">
        <w:rPr>
          <w:rFonts w:cs="Arabic Typesetting"/>
          <w:color w:val="000000" w:themeColor="text1"/>
        </w:rPr>
        <w:t>(RL) agents for trading</w:t>
      </w:r>
      <w:r w:rsidRPr="0043691D">
        <w:rPr>
          <w:rFonts w:cs="Arabic Typesetting"/>
          <w:color w:val="000000" w:themeColor="text1"/>
        </w:rPr>
        <w:t>.</w:t>
      </w:r>
    </w:p>
    <w:p w14:paraId="24D8AF47" w14:textId="24153338" w:rsidR="0041611C" w:rsidRPr="0043691D" w:rsidRDefault="0041611C" w:rsidP="0043691D">
      <w:pPr>
        <w:numPr>
          <w:ilvl w:val="2"/>
          <w:numId w:val="1"/>
        </w:numPr>
        <w:spacing w:line="240" w:lineRule="auto"/>
        <w:rPr>
          <w:rFonts w:cs="Arabic Typesetting"/>
          <w:color w:val="000000" w:themeColor="text1"/>
        </w:rPr>
      </w:pPr>
      <w:r w:rsidRPr="0043691D">
        <w:rPr>
          <w:rFonts w:cs="Arabic Typesetting"/>
          <w:color w:val="000000" w:themeColor="text1"/>
        </w:rPr>
        <w:t>Enhances AI-driven strategy optimisation, aligning with the system’s agentic RAFT goals.</w:t>
      </w:r>
    </w:p>
    <w:p w14:paraId="09D2BE3A" w14:textId="49B4FF8A" w:rsidR="001E6E77" w:rsidRPr="0043691D" w:rsidRDefault="001E6E77" w:rsidP="0043691D">
      <w:pPr>
        <w:numPr>
          <w:ilvl w:val="2"/>
          <w:numId w:val="1"/>
        </w:numPr>
        <w:spacing w:line="240" w:lineRule="auto"/>
        <w:rPr>
          <w:rFonts w:cs="Arabic Typesetting"/>
          <w:color w:val="000000" w:themeColor="text1"/>
        </w:rPr>
      </w:pPr>
      <w:r w:rsidRPr="0043691D">
        <w:rPr>
          <w:rFonts w:cs="Arabic Typesetting"/>
          <w:color w:val="000000" w:themeColor="text1"/>
        </w:rPr>
        <w:t xml:space="preserve">Complements </w:t>
      </w:r>
      <w:proofErr w:type="spellStart"/>
      <w:r w:rsidRPr="0043691D">
        <w:rPr>
          <w:rFonts w:cs="Arabic Typesetting"/>
          <w:color w:val="000000" w:themeColor="text1"/>
        </w:rPr>
        <w:t>TradingAgent</w:t>
      </w:r>
      <w:proofErr w:type="spellEnd"/>
      <w:r w:rsidRPr="0043691D">
        <w:rPr>
          <w:rFonts w:cs="Arabic Typesetting"/>
          <w:color w:val="000000" w:themeColor="text1"/>
        </w:rPr>
        <w:t xml:space="preserve"> and </w:t>
      </w:r>
      <w:proofErr w:type="spellStart"/>
      <w:r w:rsidRPr="0043691D">
        <w:rPr>
          <w:rFonts w:cs="Arabic Typesetting"/>
          <w:color w:val="000000" w:themeColor="text1"/>
        </w:rPr>
        <w:t>FinRL</w:t>
      </w:r>
      <w:proofErr w:type="spellEnd"/>
      <w:r w:rsidRPr="0043691D">
        <w:rPr>
          <w:rFonts w:cs="Arabic Typesetting"/>
          <w:color w:val="000000" w:themeColor="text1"/>
        </w:rPr>
        <w:t xml:space="preserve"> for RL-based strategies.</w:t>
      </w:r>
    </w:p>
    <w:p w14:paraId="5CC6188E" w14:textId="660044FA" w:rsidR="004B0D7E" w:rsidRPr="0043691D" w:rsidRDefault="00000000" w:rsidP="0043691D">
      <w:pPr>
        <w:numPr>
          <w:ilvl w:val="2"/>
          <w:numId w:val="1"/>
        </w:numPr>
        <w:spacing w:line="240" w:lineRule="auto"/>
        <w:rPr>
          <w:rStyle w:val="Hyperlink"/>
          <w:rFonts w:cs="Arabic Typesetting"/>
          <w:color w:val="000000" w:themeColor="text1"/>
          <w:u w:val="none"/>
        </w:rPr>
      </w:pPr>
      <w:hyperlink r:id="rId37" w:history="1">
        <w:r w:rsidR="00CE1D21" w:rsidRPr="0043691D">
          <w:rPr>
            <w:rStyle w:val="Hyperlink"/>
            <w:rFonts w:cs="Arabic Typesetting"/>
            <w:color w:val="000000" w:themeColor="text1"/>
          </w:rPr>
          <w:t>https://github.com/Yvictor/TradingGym</w:t>
        </w:r>
      </w:hyperlink>
    </w:p>
    <w:p w14:paraId="7A7F7A72" w14:textId="77777777" w:rsidR="00B32B88" w:rsidRPr="0043691D" w:rsidRDefault="00B32B88" w:rsidP="0043691D">
      <w:pPr>
        <w:numPr>
          <w:ilvl w:val="0"/>
          <w:numId w:val="1"/>
        </w:numPr>
        <w:spacing w:line="240" w:lineRule="auto"/>
        <w:rPr>
          <w:rFonts w:cs="Arabic Typesetting"/>
          <w:color w:val="000000" w:themeColor="text1"/>
        </w:rPr>
      </w:pPr>
      <w:r w:rsidRPr="0043691D">
        <w:rPr>
          <w:rFonts w:cs="Arabic Typesetting"/>
          <w:b/>
          <w:bCs/>
          <w:color w:val="000000" w:themeColor="text1"/>
        </w:rPr>
        <w:t xml:space="preserve">Options Analytics Engine: </w:t>
      </w:r>
      <w:proofErr w:type="spellStart"/>
      <w:r w:rsidRPr="0043691D">
        <w:rPr>
          <w:rFonts w:cs="Arabic Typesetting"/>
          <w:b/>
          <w:bCs/>
          <w:color w:val="000000" w:themeColor="text1"/>
        </w:rPr>
        <w:t>QuantLib</w:t>
      </w:r>
      <w:proofErr w:type="spellEnd"/>
    </w:p>
    <w:p w14:paraId="078969A5" w14:textId="57688C7F" w:rsidR="00B32B88" w:rsidRPr="0043691D" w:rsidRDefault="00B32B88" w:rsidP="0043691D">
      <w:pPr>
        <w:numPr>
          <w:ilvl w:val="1"/>
          <w:numId w:val="1"/>
        </w:numPr>
        <w:spacing w:line="240" w:lineRule="auto"/>
        <w:rPr>
          <w:rFonts w:cs="Arabic Typesetting"/>
          <w:color w:val="000000" w:themeColor="text1"/>
        </w:rPr>
      </w:pPr>
      <w:r w:rsidRPr="0043691D">
        <w:rPr>
          <w:rFonts w:cs="Arabic Typesetting"/>
          <w:b/>
          <w:bCs/>
          <w:color w:val="000000" w:themeColor="text1"/>
        </w:rPr>
        <w:t>Role:</w:t>
      </w:r>
      <w:r w:rsidRPr="0043691D">
        <w:rPr>
          <w:rFonts w:cs="Arabic Typesetting"/>
          <w:color w:val="000000" w:themeColor="text1"/>
        </w:rPr>
        <w:t xml:space="preserve"> The go-to open-source library for all sophisticated options pricing, risk analytics, and calculations for complex derivatives.</w:t>
      </w:r>
      <w:r w:rsidR="00D85E3F">
        <w:rPr>
          <w:rFonts w:cs="Arabic Typesetting"/>
          <w:color w:val="000000" w:themeColor="text1"/>
        </w:rPr>
        <w:t xml:space="preserve"> </w:t>
      </w:r>
      <w:r w:rsidR="00D85E3F" w:rsidRPr="00D85E3F">
        <w:rPr>
          <w:rFonts w:cs="Arabic Typesetting"/>
          <w:color w:val="000000" w:themeColor="text1"/>
        </w:rPr>
        <w:t xml:space="preserve">Develop a dedicated microservice leveraging </w:t>
      </w:r>
      <w:proofErr w:type="spellStart"/>
      <w:r w:rsidR="00D85E3F" w:rsidRPr="00D85E3F">
        <w:rPr>
          <w:rFonts w:cs="Arabic Typesetting"/>
          <w:color w:val="000000" w:themeColor="text1"/>
        </w:rPr>
        <w:t>QuantLib</w:t>
      </w:r>
      <w:proofErr w:type="spellEnd"/>
      <w:r w:rsidR="00D85E3F" w:rsidRPr="00D85E3F">
        <w:rPr>
          <w:rFonts w:cs="Arabic Typesetting"/>
          <w:color w:val="000000" w:themeColor="text1"/>
        </w:rPr>
        <w:t xml:space="preserve"> for professional-grade options pricing and risk analytics.</w:t>
      </w:r>
    </w:p>
    <w:p w14:paraId="3DA686BB" w14:textId="38821A69" w:rsidR="00B32B88" w:rsidRDefault="00B32B88" w:rsidP="0043691D">
      <w:pPr>
        <w:numPr>
          <w:ilvl w:val="1"/>
          <w:numId w:val="1"/>
        </w:numPr>
        <w:spacing w:line="240" w:lineRule="auto"/>
        <w:ind w:hanging="357"/>
        <w:rPr>
          <w:rFonts w:cs="Arabic Typesetting"/>
          <w:color w:val="000000" w:themeColor="text1"/>
        </w:rPr>
      </w:pPr>
      <w:r w:rsidRPr="0043691D">
        <w:rPr>
          <w:rFonts w:cs="Arabic Typesetting"/>
          <w:b/>
          <w:bCs/>
          <w:color w:val="000000" w:themeColor="text1"/>
        </w:rPr>
        <w:t>Rationale:</w:t>
      </w:r>
      <w:r w:rsidRPr="0043691D">
        <w:rPr>
          <w:rFonts w:cs="Arabic Typesetting"/>
          <w:color w:val="000000" w:themeColor="text1"/>
        </w:rPr>
        <w:t xml:space="preserve"> </w:t>
      </w:r>
      <w:proofErr w:type="spellStart"/>
      <w:r w:rsidR="008E2439" w:rsidRPr="008E2439">
        <w:rPr>
          <w:rFonts w:cs="Arabic Typesetting"/>
          <w:color w:val="000000" w:themeColor="text1"/>
        </w:rPr>
        <w:t>QuantLib</w:t>
      </w:r>
      <w:proofErr w:type="spellEnd"/>
      <w:r w:rsidR="008E2439" w:rsidRPr="008E2439">
        <w:rPr>
          <w:rFonts w:cs="Arabic Typesetting"/>
          <w:color w:val="000000" w:themeColor="text1"/>
        </w:rPr>
        <w:t xml:space="preserve"> is the premier open-source library for quantitative finance. The service will expose critical functionality via a scalable </w:t>
      </w:r>
      <w:proofErr w:type="spellStart"/>
      <w:r w:rsidR="008E2439" w:rsidRPr="008E2439">
        <w:rPr>
          <w:rFonts w:cs="Arabic Typesetting"/>
          <w:color w:val="000000" w:themeColor="text1"/>
        </w:rPr>
        <w:t>FastAPI</w:t>
      </w:r>
      <w:proofErr w:type="spellEnd"/>
      <w:r w:rsidR="008E2439" w:rsidRPr="008E2439">
        <w:rPr>
          <w:rFonts w:cs="Arabic Typesetting"/>
          <w:color w:val="000000" w:themeColor="text1"/>
        </w:rPr>
        <w:t xml:space="preserve"> bridge. </w:t>
      </w:r>
      <w:r w:rsidRPr="0043691D">
        <w:rPr>
          <w:rFonts w:cs="Arabic Typesetting"/>
          <w:color w:val="000000" w:themeColor="text1"/>
        </w:rPr>
        <w:t>It will be integrated as a specialised service.</w:t>
      </w:r>
    </w:p>
    <w:p w14:paraId="188EF895" w14:textId="00B63D59" w:rsidR="004E1F51" w:rsidRPr="004E1F51" w:rsidRDefault="004E1F51" w:rsidP="004E1F51">
      <w:pPr>
        <w:numPr>
          <w:ilvl w:val="1"/>
          <w:numId w:val="1"/>
        </w:numPr>
        <w:spacing w:line="240" w:lineRule="auto"/>
        <w:ind w:hanging="357"/>
        <w:rPr>
          <w:rFonts w:cs="Arabic Typesetting"/>
          <w:b/>
          <w:bCs/>
          <w:color w:val="000000" w:themeColor="text1"/>
        </w:rPr>
      </w:pPr>
      <w:r w:rsidRPr="004E1F51">
        <w:rPr>
          <w:rFonts w:cs="Arabic Typesetting"/>
          <w:b/>
          <w:bCs/>
          <w:color w:val="000000" w:themeColor="text1"/>
        </w:rPr>
        <w:t>Key API Endpoints:</w:t>
      </w:r>
    </w:p>
    <w:p w14:paraId="0B98BCEF" w14:textId="6BCDE797" w:rsidR="004E1F51" w:rsidRPr="004E1F51" w:rsidRDefault="004E1F51" w:rsidP="004E1F51">
      <w:pPr>
        <w:numPr>
          <w:ilvl w:val="2"/>
          <w:numId w:val="1"/>
        </w:numPr>
        <w:spacing w:line="240" w:lineRule="auto"/>
        <w:rPr>
          <w:rFonts w:cs="Arabic Typesetting"/>
          <w:color w:val="000000" w:themeColor="text1"/>
        </w:rPr>
      </w:pPr>
      <w:r w:rsidRPr="004E1F51">
        <w:rPr>
          <w:rFonts w:cs="Arabic Typesetting"/>
          <w:color w:val="000000" w:themeColor="text1"/>
        </w:rPr>
        <w:t>POST /options/price: Computes option prices using models like Black-Scholes or Heston.</w:t>
      </w:r>
    </w:p>
    <w:p w14:paraId="536C3019" w14:textId="553A6A44" w:rsidR="004E1F51" w:rsidRPr="004E1F51" w:rsidRDefault="004E1F51" w:rsidP="004E1F51">
      <w:pPr>
        <w:numPr>
          <w:ilvl w:val="2"/>
          <w:numId w:val="1"/>
        </w:numPr>
        <w:spacing w:line="240" w:lineRule="auto"/>
        <w:rPr>
          <w:rFonts w:cs="Arabic Typesetting"/>
          <w:color w:val="000000" w:themeColor="text1"/>
        </w:rPr>
      </w:pPr>
      <w:r w:rsidRPr="004E1F51">
        <w:rPr>
          <w:rFonts w:cs="Arabic Typesetting"/>
          <w:color w:val="000000" w:themeColor="text1"/>
        </w:rPr>
        <w:t>GET /options/</w:t>
      </w:r>
      <w:proofErr w:type="spellStart"/>
      <w:r w:rsidRPr="004E1F51">
        <w:rPr>
          <w:rFonts w:cs="Arabic Typesetting"/>
          <w:color w:val="000000" w:themeColor="text1"/>
        </w:rPr>
        <w:t>greeks</w:t>
      </w:r>
      <w:proofErr w:type="spellEnd"/>
      <w:r w:rsidRPr="004E1F51">
        <w:rPr>
          <w:rFonts w:cs="Arabic Typesetting"/>
          <w:color w:val="000000" w:themeColor="text1"/>
        </w:rPr>
        <w:t xml:space="preserve">: Retrieves risk metrics (Delta, Gamma, Theta, Vega) for positions. </w:t>
      </w:r>
    </w:p>
    <w:p w14:paraId="787E0D1D" w14:textId="77777777" w:rsidR="004E1F51" w:rsidRPr="004E1F51" w:rsidRDefault="004E1F51" w:rsidP="004E1F51">
      <w:pPr>
        <w:numPr>
          <w:ilvl w:val="2"/>
          <w:numId w:val="1"/>
        </w:numPr>
        <w:spacing w:line="240" w:lineRule="auto"/>
        <w:rPr>
          <w:rFonts w:cs="Arabic Typesetting"/>
          <w:color w:val="000000" w:themeColor="text1"/>
        </w:rPr>
      </w:pPr>
      <w:r w:rsidRPr="004E1F51">
        <w:rPr>
          <w:rFonts w:cs="Arabic Typesetting"/>
          <w:color w:val="000000" w:themeColor="text1"/>
        </w:rPr>
        <w:t>GET /options/volatility: Calculates implied volatility surfaces for market analysis.</w:t>
      </w:r>
    </w:p>
    <w:p w14:paraId="16CA102B" w14:textId="7E580AF5" w:rsidR="004E1F51" w:rsidRDefault="004E1F51" w:rsidP="004E1F51">
      <w:pPr>
        <w:numPr>
          <w:ilvl w:val="2"/>
          <w:numId w:val="1"/>
        </w:numPr>
        <w:spacing w:line="240" w:lineRule="auto"/>
        <w:rPr>
          <w:rFonts w:cs="Arabic Typesetting"/>
          <w:color w:val="000000" w:themeColor="text1"/>
        </w:rPr>
      </w:pPr>
      <w:r w:rsidRPr="004E1F51">
        <w:rPr>
          <w:rFonts w:cs="Arabic Typesetting"/>
          <w:color w:val="000000" w:themeColor="text1"/>
        </w:rPr>
        <w:t>The service will be integrated with the AI assistant to handle natural language queries.</w:t>
      </w:r>
    </w:p>
    <w:p w14:paraId="2910491E" w14:textId="1C1C75A5" w:rsidR="001F740A" w:rsidRPr="001F740A" w:rsidRDefault="001F740A" w:rsidP="001F740A">
      <w:pPr>
        <w:numPr>
          <w:ilvl w:val="2"/>
          <w:numId w:val="1"/>
        </w:numPr>
        <w:spacing w:line="240" w:lineRule="auto"/>
        <w:rPr>
          <w:rFonts w:cs="Arabic Typesetting"/>
          <w:color w:val="000000" w:themeColor="text1"/>
        </w:rPr>
      </w:pPr>
      <w:r>
        <w:rPr>
          <w:rFonts w:cs="Arabic Typesetting"/>
          <w:color w:val="000000" w:themeColor="text1"/>
        </w:rPr>
        <w:t>T</w:t>
      </w:r>
      <w:r w:rsidRPr="001F740A">
        <w:rPr>
          <w:rFonts w:cs="Arabic Typesetting"/>
          <w:color w:val="000000" w:themeColor="text1"/>
        </w:rPr>
        <w:t>he service scales efficiently to handle high-frequency requests from both the UI and AI agents.</w:t>
      </w:r>
    </w:p>
    <w:p w14:paraId="70D1BF64" w14:textId="4C7D2C19" w:rsidR="001F740A" w:rsidRDefault="001F740A" w:rsidP="001F740A">
      <w:pPr>
        <w:numPr>
          <w:ilvl w:val="2"/>
          <w:numId w:val="1"/>
        </w:numPr>
        <w:spacing w:line="240" w:lineRule="auto"/>
        <w:rPr>
          <w:rFonts w:cs="Arabic Typesetting"/>
          <w:color w:val="000000" w:themeColor="text1"/>
        </w:rPr>
      </w:pPr>
      <w:r>
        <w:rPr>
          <w:rFonts w:cs="Arabic Typesetting"/>
          <w:color w:val="000000" w:themeColor="text1"/>
        </w:rPr>
        <w:t>I</w:t>
      </w:r>
      <w:r w:rsidRPr="001F740A">
        <w:rPr>
          <w:rFonts w:cs="Arabic Typesetting"/>
          <w:color w:val="000000" w:themeColor="text1"/>
        </w:rPr>
        <w:t xml:space="preserve">ntegration </w:t>
      </w:r>
      <w:r>
        <w:rPr>
          <w:rFonts w:cs="Arabic Typesetting"/>
          <w:color w:val="000000" w:themeColor="text1"/>
        </w:rPr>
        <w:t xml:space="preserve">is enabled </w:t>
      </w:r>
      <w:r w:rsidRPr="001F740A">
        <w:rPr>
          <w:rFonts w:cs="Arabic Typesetting"/>
          <w:color w:val="000000" w:themeColor="text1"/>
        </w:rPr>
        <w:t>with the AI assistant for natural language queries (e.g., "Calculate the delta for TSLA puts expiring next month").</w:t>
      </w:r>
    </w:p>
    <w:p w14:paraId="3067A885" w14:textId="77777777" w:rsidR="00EA2BDE" w:rsidRDefault="00EA2BDE" w:rsidP="00EA2BDE">
      <w:pPr>
        <w:numPr>
          <w:ilvl w:val="1"/>
          <w:numId w:val="1"/>
        </w:numPr>
        <w:spacing w:line="240" w:lineRule="auto"/>
      </w:pPr>
      <w:r w:rsidRPr="00543107">
        <w:rPr>
          <w:b/>
          <w:bCs/>
        </w:rPr>
        <w:t>Purpose</w:t>
      </w:r>
      <w:r w:rsidRPr="00543107">
        <w:t>: Delivers professional-grade options analytics to support sophisticated trading strategies and risk assessment.</w:t>
      </w:r>
    </w:p>
    <w:p w14:paraId="59A2FAF1" w14:textId="77777777" w:rsidR="00B32B88" w:rsidRPr="0043691D" w:rsidRDefault="00000000" w:rsidP="004E1F51">
      <w:pPr>
        <w:numPr>
          <w:ilvl w:val="1"/>
          <w:numId w:val="1"/>
        </w:numPr>
        <w:spacing w:line="240" w:lineRule="auto"/>
        <w:rPr>
          <w:rFonts w:cs="Arabic Typesetting"/>
          <w:color w:val="000000" w:themeColor="text1"/>
        </w:rPr>
      </w:pPr>
      <w:hyperlink r:id="rId38" w:history="1">
        <w:r w:rsidR="00B32B88" w:rsidRPr="0043691D">
          <w:rPr>
            <w:rStyle w:val="Hyperlink"/>
            <w:rFonts w:cs="Arabic Typesetting"/>
            <w:color w:val="000000" w:themeColor="text1"/>
          </w:rPr>
          <w:t>https://github.com/lballabio/QuantLib</w:t>
        </w:r>
      </w:hyperlink>
    </w:p>
    <w:p w14:paraId="5C81D00F" w14:textId="77777777" w:rsidR="00B32B88" w:rsidRPr="0043691D" w:rsidRDefault="00000000" w:rsidP="004E1F51">
      <w:pPr>
        <w:numPr>
          <w:ilvl w:val="1"/>
          <w:numId w:val="1"/>
        </w:numPr>
        <w:spacing w:line="240" w:lineRule="auto"/>
        <w:rPr>
          <w:rFonts w:cs="Arabic Typesetting"/>
          <w:color w:val="000000" w:themeColor="text1"/>
        </w:rPr>
      </w:pPr>
      <w:hyperlink r:id="rId39" w:history="1">
        <w:r w:rsidR="00B32B88" w:rsidRPr="0043691D">
          <w:rPr>
            <w:rStyle w:val="Hyperlink"/>
            <w:rFonts w:cs="Arabic Typesetting"/>
            <w:color w:val="000000" w:themeColor="text1"/>
          </w:rPr>
          <w:t>https://www.quantlib.org/</w:t>
        </w:r>
      </w:hyperlink>
    </w:p>
    <w:p w14:paraId="42980A80" w14:textId="1C49BF23" w:rsidR="002649B2" w:rsidRPr="0043691D" w:rsidRDefault="002649B2" w:rsidP="0043691D">
      <w:pPr>
        <w:numPr>
          <w:ilvl w:val="0"/>
          <w:numId w:val="1"/>
        </w:numPr>
        <w:spacing w:line="240" w:lineRule="auto"/>
        <w:ind w:hanging="357"/>
        <w:rPr>
          <w:rFonts w:cs="Arabic Typesetting"/>
          <w:color w:val="000000" w:themeColor="text1"/>
        </w:rPr>
      </w:pPr>
      <w:r w:rsidRPr="0043691D">
        <w:rPr>
          <w:rFonts w:cs="Arabic Typesetting"/>
          <w:b/>
          <w:bCs/>
          <w:color w:val="000000" w:themeColor="text1"/>
        </w:rPr>
        <w:t>User Interface: Next.js</w:t>
      </w:r>
    </w:p>
    <w:p w14:paraId="5DD7AEE8" w14:textId="1C0789A4" w:rsidR="002649B2" w:rsidRPr="0043691D" w:rsidRDefault="002649B2" w:rsidP="0043691D">
      <w:pPr>
        <w:numPr>
          <w:ilvl w:val="1"/>
          <w:numId w:val="1"/>
        </w:numPr>
        <w:spacing w:line="240" w:lineRule="auto"/>
        <w:ind w:hanging="357"/>
        <w:rPr>
          <w:rFonts w:cs="Arabic Typesetting"/>
          <w:color w:val="000000" w:themeColor="text1"/>
        </w:rPr>
      </w:pPr>
      <w:r w:rsidRPr="0043691D">
        <w:rPr>
          <w:rFonts w:cs="Arabic Typesetting"/>
          <w:b/>
          <w:bCs/>
          <w:color w:val="000000" w:themeColor="text1"/>
        </w:rPr>
        <w:t>Role:</w:t>
      </w:r>
      <w:r w:rsidRPr="0043691D">
        <w:rPr>
          <w:rFonts w:cs="Arabic Typesetting"/>
          <w:color w:val="000000" w:themeColor="text1"/>
        </w:rPr>
        <w:t xml:space="preserve"> The unified "cockpit" that interacts with all backend services via a centrali</w:t>
      </w:r>
      <w:r w:rsidR="007F24B7" w:rsidRPr="0043691D">
        <w:rPr>
          <w:rFonts w:cs="Arabic Typesetting"/>
          <w:color w:val="000000" w:themeColor="text1"/>
        </w:rPr>
        <w:t>s</w:t>
      </w:r>
      <w:r w:rsidRPr="0043691D">
        <w:rPr>
          <w:rFonts w:cs="Arabic Typesetting"/>
          <w:color w:val="000000" w:themeColor="text1"/>
        </w:rPr>
        <w:t>ed API.</w:t>
      </w:r>
    </w:p>
    <w:p w14:paraId="0A81F93F" w14:textId="77777777" w:rsidR="00B71EF5" w:rsidRPr="0043691D" w:rsidRDefault="002649B2" w:rsidP="0043691D">
      <w:pPr>
        <w:numPr>
          <w:ilvl w:val="1"/>
          <w:numId w:val="1"/>
        </w:numPr>
        <w:spacing w:line="240" w:lineRule="auto"/>
        <w:ind w:hanging="357"/>
        <w:rPr>
          <w:rFonts w:cs="Arabic Typesetting"/>
          <w:color w:val="000000" w:themeColor="text1"/>
        </w:rPr>
      </w:pPr>
      <w:r w:rsidRPr="0043691D">
        <w:rPr>
          <w:rFonts w:cs="Arabic Typesetting"/>
          <w:b/>
          <w:bCs/>
          <w:color w:val="000000" w:themeColor="text1"/>
        </w:rPr>
        <w:t>Rationale:</w:t>
      </w:r>
      <w:r w:rsidRPr="0043691D">
        <w:rPr>
          <w:rFonts w:cs="Arabic Typesetting"/>
          <w:color w:val="000000" w:themeColor="text1"/>
        </w:rPr>
        <w:t xml:space="preserve"> This is the modern standard for high-performance web applications and is specified in your features document.</w:t>
      </w:r>
      <w:r w:rsidR="00B71EF5" w:rsidRPr="0043691D">
        <w:rPr>
          <w:rFonts w:cs="Arabic Typesetting"/>
          <w:color w:val="000000" w:themeColor="text1"/>
        </w:rPr>
        <w:t xml:space="preserve"> Use Next.js with react-financial-charts, Plotly Dash, ag-Grid, and a Real-time Risk Dashboard.</w:t>
      </w:r>
    </w:p>
    <w:p w14:paraId="7DDAB22F" w14:textId="6D966182" w:rsidR="008272A5" w:rsidRPr="0043691D" w:rsidRDefault="00000000" w:rsidP="004E1F51">
      <w:pPr>
        <w:numPr>
          <w:ilvl w:val="1"/>
          <w:numId w:val="1"/>
        </w:numPr>
        <w:spacing w:line="240" w:lineRule="auto"/>
        <w:rPr>
          <w:rFonts w:cs="Arabic Typesetting"/>
          <w:color w:val="000000" w:themeColor="text1"/>
        </w:rPr>
      </w:pPr>
      <w:hyperlink r:id="rId40" w:history="1">
        <w:r w:rsidR="005B01CA" w:rsidRPr="00461EF3">
          <w:rPr>
            <w:rStyle w:val="Hyperlink"/>
            <w:rFonts w:cs="Arabic Typesetting"/>
          </w:rPr>
          <w:t>https://github.com/vercel/next.js</w:t>
        </w:r>
      </w:hyperlink>
    </w:p>
    <w:p w14:paraId="789660AD" w14:textId="77777777" w:rsidR="009B4150" w:rsidRPr="0043691D" w:rsidRDefault="009B4150" w:rsidP="0043691D">
      <w:pPr>
        <w:numPr>
          <w:ilvl w:val="0"/>
          <w:numId w:val="1"/>
        </w:numPr>
        <w:spacing w:line="240" w:lineRule="auto"/>
        <w:rPr>
          <w:rFonts w:cs="Arabic Typesetting"/>
          <w:color w:val="000000" w:themeColor="text1"/>
        </w:rPr>
      </w:pPr>
      <w:r w:rsidRPr="0043691D">
        <w:rPr>
          <w:rFonts w:cs="Arabic Typesetting"/>
          <w:b/>
          <w:bCs/>
          <w:color w:val="000000" w:themeColor="text1"/>
        </w:rPr>
        <w:t>API &amp; Orchestration Layer</w:t>
      </w:r>
      <w:r w:rsidRPr="0043691D">
        <w:rPr>
          <w:rFonts w:cs="Arabic Typesetting"/>
          <w:color w:val="000000" w:themeColor="text1"/>
        </w:rPr>
        <w:t>:</w:t>
      </w:r>
    </w:p>
    <w:p w14:paraId="41593C8D" w14:textId="05D69CA3" w:rsidR="009B4150" w:rsidRPr="0043691D" w:rsidRDefault="009B4150" w:rsidP="0043691D">
      <w:pPr>
        <w:numPr>
          <w:ilvl w:val="1"/>
          <w:numId w:val="1"/>
        </w:numPr>
        <w:spacing w:line="240" w:lineRule="auto"/>
        <w:rPr>
          <w:rFonts w:cs="Arabic Typesetting"/>
          <w:color w:val="000000" w:themeColor="text1"/>
        </w:rPr>
      </w:pPr>
      <w:proofErr w:type="spellStart"/>
      <w:r w:rsidRPr="0043691D">
        <w:rPr>
          <w:rFonts w:cs="Arabic Typesetting"/>
          <w:b/>
          <w:bCs/>
          <w:color w:val="000000" w:themeColor="text1"/>
        </w:rPr>
        <w:t>FastAPI</w:t>
      </w:r>
      <w:proofErr w:type="spellEnd"/>
      <w:r w:rsidRPr="0043691D">
        <w:rPr>
          <w:rFonts w:cs="Arabic Typesetting"/>
          <w:b/>
          <w:bCs/>
          <w:color w:val="000000" w:themeColor="text1"/>
        </w:rPr>
        <w:t>:</w:t>
      </w:r>
    </w:p>
    <w:p w14:paraId="3C07CBED" w14:textId="27516915" w:rsidR="009B4150" w:rsidRPr="0043691D" w:rsidRDefault="005249B6" w:rsidP="0043691D">
      <w:pPr>
        <w:numPr>
          <w:ilvl w:val="2"/>
          <w:numId w:val="1"/>
        </w:numPr>
        <w:spacing w:line="240" w:lineRule="auto"/>
        <w:rPr>
          <w:rFonts w:cs="Arabic Typesetting"/>
          <w:color w:val="000000" w:themeColor="text1"/>
        </w:rPr>
      </w:pPr>
      <w:r w:rsidRPr="0043691D">
        <w:rPr>
          <w:rStyle w:val="Strong"/>
          <w:rFonts w:eastAsiaTheme="majorEastAsia" w:cs="Arabic Typesetting"/>
          <w:color w:val="000000" w:themeColor="text1"/>
        </w:rPr>
        <w:t>Description</w:t>
      </w:r>
      <w:r w:rsidRPr="0043691D">
        <w:rPr>
          <w:rFonts w:cs="Arabic Typesetting"/>
          <w:b/>
          <w:bCs/>
          <w:color w:val="000000" w:themeColor="text1"/>
        </w:rPr>
        <w:t>:</w:t>
      </w:r>
      <w:r w:rsidRPr="0043691D">
        <w:rPr>
          <w:rFonts w:cs="Arabic Typesetting"/>
          <w:color w:val="000000" w:themeColor="text1"/>
        </w:rPr>
        <w:t xml:space="preserve"> It is a modern, fast (high-performance), web framework for building APIs with Python based on standard Python type hints. </w:t>
      </w:r>
    </w:p>
    <w:p w14:paraId="7246626A" w14:textId="393C117E" w:rsidR="009B4150" w:rsidRPr="0043691D" w:rsidRDefault="009B4150" w:rsidP="0043691D">
      <w:pPr>
        <w:numPr>
          <w:ilvl w:val="2"/>
          <w:numId w:val="1"/>
        </w:numPr>
        <w:spacing w:line="240" w:lineRule="auto"/>
        <w:rPr>
          <w:rFonts w:cs="Arabic Typesetting"/>
          <w:b/>
          <w:bCs/>
          <w:color w:val="000000" w:themeColor="text1"/>
        </w:rPr>
      </w:pPr>
      <w:r w:rsidRPr="0043691D">
        <w:rPr>
          <w:rFonts w:cs="Arabic Typesetting"/>
          <w:b/>
          <w:bCs/>
          <w:color w:val="000000" w:themeColor="text1"/>
        </w:rPr>
        <w:t>Features:</w:t>
      </w:r>
    </w:p>
    <w:p w14:paraId="05196D45" w14:textId="77777777" w:rsidR="005249B6" w:rsidRPr="0043691D" w:rsidRDefault="005249B6">
      <w:pPr>
        <w:pStyle w:val="NormalWeb"/>
        <w:numPr>
          <w:ilvl w:val="3"/>
          <w:numId w:val="4"/>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It is a custom application that serves as the central bridge between the frontend, AI assistant, and backend trading engine.</w:t>
      </w:r>
    </w:p>
    <w:p w14:paraId="241CE360" w14:textId="6FC21E83" w:rsidR="009B4150" w:rsidRPr="0043691D" w:rsidRDefault="009B4150">
      <w:pPr>
        <w:pStyle w:val="NormalWeb"/>
        <w:numPr>
          <w:ilvl w:val="3"/>
          <w:numId w:val="4"/>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Fast to code: Increase the speed to develop features by about 200% to 300%.</w:t>
      </w:r>
    </w:p>
    <w:p w14:paraId="034B95A2" w14:textId="45CC094C" w:rsidR="009B4150" w:rsidRPr="0043691D" w:rsidRDefault="009B4150">
      <w:pPr>
        <w:pStyle w:val="NormalWeb"/>
        <w:numPr>
          <w:ilvl w:val="3"/>
          <w:numId w:val="4"/>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Fewer bugs: Reduce about 40% of human (developer) induced errors.</w:t>
      </w:r>
    </w:p>
    <w:p w14:paraId="05B82915" w14:textId="77777777" w:rsidR="009B4150" w:rsidRPr="0043691D" w:rsidRDefault="009B4150">
      <w:pPr>
        <w:pStyle w:val="NormalWeb"/>
        <w:numPr>
          <w:ilvl w:val="3"/>
          <w:numId w:val="4"/>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Intuitive: Great editor support. Completion everywhere. Less time debugging.</w:t>
      </w:r>
    </w:p>
    <w:p w14:paraId="050CAF76" w14:textId="77777777" w:rsidR="009B4150" w:rsidRPr="0043691D" w:rsidRDefault="009B4150">
      <w:pPr>
        <w:pStyle w:val="NormalWeb"/>
        <w:numPr>
          <w:ilvl w:val="3"/>
          <w:numId w:val="4"/>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Easy: Designed to be easy to use and learn. Less time reading docs.</w:t>
      </w:r>
    </w:p>
    <w:p w14:paraId="52B403C2" w14:textId="3EC35B2E" w:rsidR="009B4150" w:rsidRPr="0043691D" w:rsidRDefault="009B4150">
      <w:pPr>
        <w:pStyle w:val="NormalWeb"/>
        <w:numPr>
          <w:ilvl w:val="3"/>
          <w:numId w:val="4"/>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Short: Minimi</w:t>
      </w:r>
      <w:r w:rsidR="009A4FBB" w:rsidRPr="0043691D">
        <w:rPr>
          <w:rFonts w:ascii="Garamond" w:hAnsi="Garamond" w:cs="Arabic Typesetting"/>
          <w:color w:val="000000" w:themeColor="text1"/>
          <w:sz w:val="22"/>
          <w:szCs w:val="22"/>
        </w:rPr>
        <w:t>s</w:t>
      </w:r>
      <w:r w:rsidRPr="0043691D">
        <w:rPr>
          <w:rFonts w:ascii="Garamond" w:hAnsi="Garamond" w:cs="Arabic Typesetting"/>
          <w:color w:val="000000" w:themeColor="text1"/>
          <w:sz w:val="22"/>
          <w:szCs w:val="22"/>
        </w:rPr>
        <w:t>e code duplication. Multiple features from each parameter declaration. Fewer bugs.</w:t>
      </w:r>
    </w:p>
    <w:p w14:paraId="5F00FDC3" w14:textId="77777777" w:rsidR="009B4150" w:rsidRPr="0043691D" w:rsidRDefault="009B4150">
      <w:pPr>
        <w:pStyle w:val="NormalWeb"/>
        <w:numPr>
          <w:ilvl w:val="3"/>
          <w:numId w:val="4"/>
        </w:numPr>
        <w:spacing w:before="0" w:beforeAutospacing="0" w:after="0" w:afterAutospacing="0"/>
        <w:ind w:hanging="357"/>
        <w:jc w:val="both"/>
        <w:rPr>
          <w:rFonts w:ascii="Garamond" w:eastAsiaTheme="minorHAnsi" w:hAnsi="Garamond" w:cs="Arabic Typesetting"/>
          <w:color w:val="000000" w:themeColor="text1"/>
          <w:kern w:val="2"/>
          <w:sz w:val="22"/>
          <w:szCs w:val="22"/>
          <w:lang w:eastAsia="en-US"/>
          <w14:ligatures w14:val="standardContextual"/>
        </w:rPr>
      </w:pPr>
      <w:r w:rsidRPr="0043691D">
        <w:rPr>
          <w:rFonts w:ascii="Garamond" w:hAnsi="Garamond" w:cs="Arabic Typesetting"/>
          <w:color w:val="000000" w:themeColor="text1"/>
          <w:sz w:val="22"/>
          <w:szCs w:val="22"/>
        </w:rPr>
        <w:t>Robust: Get production-ready code. With automatic interactive documentation</w:t>
      </w:r>
      <w:r w:rsidRPr="0043691D">
        <w:rPr>
          <w:rFonts w:ascii="Garamond" w:eastAsiaTheme="minorHAnsi" w:hAnsi="Garamond" w:cs="Arabic Typesetting"/>
          <w:color w:val="000000" w:themeColor="text1"/>
          <w:kern w:val="2"/>
          <w:sz w:val="22"/>
          <w:szCs w:val="22"/>
          <w:lang w:eastAsia="en-US"/>
          <w14:ligatures w14:val="standardContextual"/>
        </w:rPr>
        <w:t>.</w:t>
      </w:r>
    </w:p>
    <w:p w14:paraId="22772878" w14:textId="0A2F014C" w:rsidR="009B4150" w:rsidRPr="0043691D" w:rsidRDefault="00000000" w:rsidP="0043691D">
      <w:pPr>
        <w:numPr>
          <w:ilvl w:val="2"/>
          <w:numId w:val="1"/>
        </w:numPr>
        <w:spacing w:line="240" w:lineRule="auto"/>
        <w:rPr>
          <w:rStyle w:val="Hyperlink"/>
          <w:rFonts w:cs="Arabic Typesetting"/>
          <w:color w:val="000000" w:themeColor="text1"/>
          <w:u w:val="none"/>
        </w:rPr>
      </w:pPr>
      <w:hyperlink r:id="rId41" w:history="1">
        <w:r w:rsidR="009B4150" w:rsidRPr="0043691D">
          <w:rPr>
            <w:rStyle w:val="Hyperlink"/>
            <w:rFonts w:cs="Arabic Typesetting"/>
            <w:color w:val="000000" w:themeColor="text1"/>
          </w:rPr>
          <w:t>https://github.com/fastapi/fastapi</w:t>
        </w:r>
      </w:hyperlink>
    </w:p>
    <w:p w14:paraId="4E91BE4E" w14:textId="77777777" w:rsidR="00A6401C" w:rsidRPr="0043691D" w:rsidRDefault="00A6401C" w:rsidP="0043691D">
      <w:pPr>
        <w:numPr>
          <w:ilvl w:val="1"/>
          <w:numId w:val="1"/>
        </w:numPr>
        <w:spacing w:line="240" w:lineRule="auto"/>
        <w:rPr>
          <w:rFonts w:cs="Arabic Typesetting"/>
          <w:color w:val="000000" w:themeColor="text1"/>
        </w:rPr>
      </w:pPr>
      <w:proofErr w:type="spellStart"/>
      <w:r w:rsidRPr="0043691D">
        <w:rPr>
          <w:rFonts w:cs="Arabic Typesetting"/>
          <w:b/>
          <w:bCs/>
          <w:color w:val="000000" w:themeColor="text1"/>
        </w:rPr>
        <w:t>gRPC</w:t>
      </w:r>
      <w:proofErr w:type="spellEnd"/>
      <w:r w:rsidRPr="0043691D">
        <w:rPr>
          <w:rFonts w:cs="Arabic Typesetting"/>
          <w:b/>
          <w:bCs/>
          <w:color w:val="000000" w:themeColor="text1"/>
        </w:rPr>
        <w:t>:</w:t>
      </w:r>
    </w:p>
    <w:p w14:paraId="2CBD95A7" w14:textId="367E4751" w:rsidR="00A6401C" w:rsidRPr="0043691D" w:rsidRDefault="00A6401C" w:rsidP="0043691D">
      <w:pPr>
        <w:numPr>
          <w:ilvl w:val="2"/>
          <w:numId w:val="1"/>
        </w:numPr>
        <w:spacing w:line="240" w:lineRule="auto"/>
        <w:rPr>
          <w:rFonts w:cs="Arabic Typesetting"/>
          <w:color w:val="000000" w:themeColor="text1"/>
        </w:rPr>
      </w:pPr>
      <w:r w:rsidRPr="0043691D">
        <w:rPr>
          <w:rFonts w:cs="Arabic Typesetting"/>
          <w:color w:val="000000" w:themeColor="text1"/>
        </w:rPr>
        <w:t>Low latency streaming for market data.</w:t>
      </w:r>
    </w:p>
    <w:p w14:paraId="2B22D44F" w14:textId="77777777" w:rsidR="0040356F" w:rsidRPr="0043691D" w:rsidRDefault="0040356F" w:rsidP="0043691D">
      <w:pPr>
        <w:numPr>
          <w:ilvl w:val="2"/>
          <w:numId w:val="1"/>
        </w:numPr>
        <w:spacing w:line="240" w:lineRule="auto"/>
        <w:rPr>
          <w:rFonts w:cs="Arabic Typesetting"/>
          <w:color w:val="000000" w:themeColor="text1"/>
        </w:rPr>
      </w:pPr>
      <w:r w:rsidRPr="0043691D">
        <w:rPr>
          <w:rFonts w:cs="Arabic Typesetting"/>
          <w:color w:val="000000" w:themeColor="text1"/>
        </w:rPr>
        <w:t>High performance remote procedure call (RPC) framework that can run anywhere.</w:t>
      </w:r>
    </w:p>
    <w:p w14:paraId="179E2AFF" w14:textId="4EE2113A" w:rsidR="0040356F" w:rsidRPr="0043691D" w:rsidRDefault="0040356F" w:rsidP="0043691D">
      <w:pPr>
        <w:numPr>
          <w:ilvl w:val="2"/>
          <w:numId w:val="1"/>
        </w:numPr>
        <w:spacing w:line="240" w:lineRule="auto"/>
        <w:rPr>
          <w:rFonts w:cs="Arabic Typesetting"/>
          <w:color w:val="000000" w:themeColor="text1"/>
        </w:rPr>
      </w:pPr>
      <w:r w:rsidRPr="0043691D">
        <w:rPr>
          <w:rFonts w:cs="Arabic Typesetting"/>
          <w:color w:val="000000" w:themeColor="text1"/>
        </w:rPr>
        <w:t xml:space="preserve">It enables client and server applications to communicate </w:t>
      </w:r>
      <w:proofErr w:type="gramStart"/>
      <w:r w:rsidRPr="0043691D">
        <w:rPr>
          <w:rFonts w:cs="Arabic Typesetting"/>
          <w:color w:val="000000" w:themeColor="text1"/>
        </w:rPr>
        <w:t>transparently, and</w:t>
      </w:r>
      <w:proofErr w:type="gramEnd"/>
      <w:r w:rsidRPr="0043691D">
        <w:rPr>
          <w:rFonts w:cs="Arabic Typesetting"/>
          <w:color w:val="000000" w:themeColor="text1"/>
        </w:rPr>
        <w:t xml:space="preserve"> simplifies the building of connected systems.</w:t>
      </w:r>
    </w:p>
    <w:p w14:paraId="693F3014" w14:textId="1BB4B533" w:rsidR="00C978A8" w:rsidRPr="0043691D" w:rsidRDefault="00000000" w:rsidP="0043691D">
      <w:pPr>
        <w:numPr>
          <w:ilvl w:val="2"/>
          <w:numId w:val="1"/>
        </w:numPr>
        <w:spacing w:line="240" w:lineRule="auto"/>
        <w:rPr>
          <w:rFonts w:cs="Arabic Typesetting"/>
          <w:color w:val="000000" w:themeColor="text1"/>
        </w:rPr>
      </w:pPr>
      <w:hyperlink r:id="rId42" w:history="1">
        <w:r w:rsidR="00C978A8" w:rsidRPr="0043691D">
          <w:rPr>
            <w:rStyle w:val="Hyperlink"/>
            <w:rFonts w:cs="Arabic Typesetting"/>
            <w:color w:val="000000" w:themeColor="text1"/>
          </w:rPr>
          <w:t>https://github.com/grpc/grpc</w:t>
        </w:r>
      </w:hyperlink>
    </w:p>
    <w:p w14:paraId="67059E6D" w14:textId="77777777" w:rsidR="00A6401C" w:rsidRPr="0043691D" w:rsidRDefault="00A6401C" w:rsidP="0043691D">
      <w:pPr>
        <w:numPr>
          <w:ilvl w:val="1"/>
          <w:numId w:val="1"/>
        </w:numPr>
        <w:spacing w:line="240" w:lineRule="auto"/>
        <w:rPr>
          <w:rFonts w:cs="Arabic Typesetting"/>
          <w:color w:val="000000" w:themeColor="text1"/>
        </w:rPr>
      </w:pPr>
      <w:proofErr w:type="spellStart"/>
      <w:r w:rsidRPr="0043691D">
        <w:rPr>
          <w:rFonts w:cs="Arabic Typesetting"/>
          <w:b/>
          <w:bCs/>
          <w:color w:val="000000" w:themeColor="text1"/>
        </w:rPr>
        <w:t>LangGraph</w:t>
      </w:r>
      <w:proofErr w:type="spellEnd"/>
      <w:r w:rsidRPr="0043691D">
        <w:rPr>
          <w:rFonts w:cs="Arabic Typesetting"/>
          <w:b/>
          <w:bCs/>
          <w:color w:val="000000" w:themeColor="text1"/>
        </w:rPr>
        <w:t>:</w:t>
      </w:r>
    </w:p>
    <w:p w14:paraId="0022E6D6" w14:textId="23E01801" w:rsidR="00A6401C" w:rsidRPr="0043691D" w:rsidRDefault="00A6401C" w:rsidP="0043691D">
      <w:pPr>
        <w:numPr>
          <w:ilvl w:val="2"/>
          <w:numId w:val="1"/>
        </w:numPr>
        <w:spacing w:line="240" w:lineRule="auto"/>
        <w:rPr>
          <w:rFonts w:cs="Arabic Typesetting"/>
          <w:color w:val="000000" w:themeColor="text1"/>
        </w:rPr>
      </w:pPr>
      <w:r w:rsidRPr="0043691D">
        <w:rPr>
          <w:rFonts w:cs="Arabic Typesetting"/>
          <w:color w:val="000000" w:themeColor="text1"/>
        </w:rPr>
        <w:t>Complex workflow orchestration.</w:t>
      </w:r>
    </w:p>
    <w:p w14:paraId="019C573F" w14:textId="77777777" w:rsidR="00417CFF" w:rsidRPr="0043691D" w:rsidRDefault="00417CFF">
      <w:pPr>
        <w:numPr>
          <w:ilvl w:val="0"/>
          <w:numId w:val="3"/>
        </w:numPr>
        <w:spacing w:line="240" w:lineRule="auto"/>
        <w:ind w:hanging="357"/>
        <w:rPr>
          <w:rFonts w:cs="Arabic Typesetting"/>
          <w:b/>
          <w:bCs/>
          <w:color w:val="000000" w:themeColor="text1"/>
        </w:rPr>
      </w:pPr>
      <w:r w:rsidRPr="0043691D">
        <w:rPr>
          <w:rFonts w:cs="Arabic Typesetting"/>
          <w:b/>
          <w:bCs/>
          <w:color w:val="000000" w:themeColor="text1"/>
        </w:rPr>
        <w:t>Frameworks and Libraries</w:t>
      </w:r>
    </w:p>
    <w:p w14:paraId="44EEF49D" w14:textId="18C9118A" w:rsidR="00417CFF" w:rsidRPr="0043691D" w:rsidRDefault="00417CFF">
      <w:pPr>
        <w:numPr>
          <w:ilvl w:val="1"/>
          <w:numId w:val="3"/>
        </w:numPr>
        <w:spacing w:line="240" w:lineRule="auto"/>
        <w:rPr>
          <w:rFonts w:cs="Arabic Typesetting"/>
          <w:b/>
          <w:bCs/>
          <w:color w:val="000000" w:themeColor="text1"/>
        </w:rPr>
      </w:pPr>
      <w:proofErr w:type="spellStart"/>
      <w:r w:rsidRPr="0043691D">
        <w:rPr>
          <w:rFonts w:cs="Arabic Typesetting"/>
          <w:b/>
          <w:bCs/>
          <w:color w:val="000000" w:themeColor="text1"/>
        </w:rPr>
        <w:t>GraphQL</w:t>
      </w:r>
      <w:proofErr w:type="spellEnd"/>
      <w:r w:rsidRPr="0043691D">
        <w:rPr>
          <w:rFonts w:cs="Arabic Typesetting"/>
          <w:b/>
          <w:bCs/>
          <w:color w:val="000000" w:themeColor="text1"/>
        </w:rPr>
        <w:t>:</w:t>
      </w:r>
    </w:p>
    <w:p w14:paraId="35DFE823" w14:textId="77777777" w:rsidR="00122D7D" w:rsidRPr="0043691D" w:rsidRDefault="00122D7D" w:rsidP="0043691D">
      <w:pPr>
        <w:numPr>
          <w:ilvl w:val="2"/>
          <w:numId w:val="1"/>
        </w:numPr>
        <w:spacing w:line="240" w:lineRule="auto"/>
        <w:rPr>
          <w:rFonts w:cs="Arabic Typesetting"/>
          <w:color w:val="000000" w:themeColor="text1"/>
        </w:rPr>
      </w:pPr>
      <w:proofErr w:type="spellStart"/>
      <w:r w:rsidRPr="0043691D">
        <w:rPr>
          <w:rFonts w:cs="Arabic Typesetting"/>
          <w:color w:val="000000" w:themeColor="text1"/>
        </w:rPr>
        <w:t>GraphQL</w:t>
      </w:r>
      <w:proofErr w:type="spellEnd"/>
      <w:r w:rsidRPr="0043691D">
        <w:rPr>
          <w:rFonts w:cs="Arabic Typesetting"/>
          <w:color w:val="000000" w:themeColor="text1"/>
        </w:rPr>
        <w:t xml:space="preserve"> is a query language for APIs and a runtime for fulfilling those queries with your existing data.</w:t>
      </w:r>
    </w:p>
    <w:p w14:paraId="4CA799BF" w14:textId="4E678F7A" w:rsidR="006551E0" w:rsidRPr="0043691D" w:rsidRDefault="00122D7D" w:rsidP="0043691D">
      <w:pPr>
        <w:numPr>
          <w:ilvl w:val="2"/>
          <w:numId w:val="1"/>
        </w:numPr>
        <w:spacing w:line="240" w:lineRule="auto"/>
        <w:rPr>
          <w:rFonts w:cs="Arabic Typesetting"/>
          <w:color w:val="000000" w:themeColor="text1"/>
        </w:rPr>
      </w:pPr>
      <w:r w:rsidRPr="0043691D">
        <w:rPr>
          <w:rFonts w:cs="Arabic Typesetting"/>
          <w:color w:val="000000" w:themeColor="text1"/>
        </w:rPr>
        <w:t>It provides a complete and understandable description of the data in your API, gives clients the power to ask for exactly what they need and nothing more, makes it easier to evolve APIs over time, and enables powerful developer tools.</w:t>
      </w:r>
    </w:p>
    <w:p w14:paraId="667273F0" w14:textId="163F5802" w:rsidR="006551E0" w:rsidRPr="0043691D" w:rsidRDefault="00000000" w:rsidP="0043691D">
      <w:pPr>
        <w:numPr>
          <w:ilvl w:val="2"/>
          <w:numId w:val="1"/>
        </w:numPr>
        <w:spacing w:line="240" w:lineRule="auto"/>
        <w:rPr>
          <w:rFonts w:cs="Arabic Typesetting"/>
          <w:color w:val="000000" w:themeColor="text1"/>
        </w:rPr>
      </w:pPr>
      <w:hyperlink r:id="rId43" w:history="1">
        <w:r w:rsidR="006551E0" w:rsidRPr="0043691D">
          <w:t>https://github.com/redwoodjs/graphql</w:t>
        </w:r>
      </w:hyperlink>
    </w:p>
    <w:p w14:paraId="1E2B0DCB" w14:textId="753AD12C" w:rsidR="00417CFF" w:rsidRPr="0043691D" w:rsidRDefault="00417CFF">
      <w:pPr>
        <w:numPr>
          <w:ilvl w:val="1"/>
          <w:numId w:val="3"/>
        </w:numPr>
        <w:spacing w:line="240" w:lineRule="auto"/>
        <w:rPr>
          <w:rFonts w:cs="Arabic Typesetting"/>
          <w:b/>
          <w:bCs/>
          <w:color w:val="000000" w:themeColor="text1"/>
        </w:rPr>
      </w:pPr>
      <w:r w:rsidRPr="0043691D">
        <w:rPr>
          <w:rFonts w:cs="Arabic Typesetting"/>
          <w:b/>
          <w:bCs/>
          <w:color w:val="000000" w:themeColor="text1"/>
        </w:rPr>
        <w:t>React:</w:t>
      </w:r>
    </w:p>
    <w:p w14:paraId="6B34FB76" w14:textId="0CDA3453" w:rsidR="00D64DF9" w:rsidRPr="0043691D" w:rsidRDefault="00D64DF9">
      <w:pPr>
        <w:numPr>
          <w:ilvl w:val="2"/>
          <w:numId w:val="3"/>
        </w:numPr>
        <w:spacing w:line="240" w:lineRule="auto"/>
        <w:rPr>
          <w:rFonts w:cs="Arabic Typesetting"/>
          <w:color w:val="000000" w:themeColor="text1"/>
        </w:rPr>
      </w:pPr>
      <w:r w:rsidRPr="0043691D">
        <w:rPr>
          <w:rFonts w:cs="Arabic Typesetting"/>
          <w:color w:val="000000" w:themeColor="text1"/>
        </w:rPr>
        <w:t>It is a library for web and native user interfaces.</w:t>
      </w:r>
    </w:p>
    <w:p w14:paraId="48E9F4F2" w14:textId="77777777" w:rsidR="008056F8" w:rsidRPr="0043691D" w:rsidRDefault="008056F8">
      <w:pPr>
        <w:numPr>
          <w:ilvl w:val="2"/>
          <w:numId w:val="3"/>
        </w:numPr>
        <w:spacing w:line="240" w:lineRule="auto"/>
        <w:rPr>
          <w:rFonts w:cs="Arabic Typesetting"/>
          <w:color w:val="000000" w:themeColor="text1"/>
        </w:rPr>
      </w:pPr>
      <w:r w:rsidRPr="0043691D">
        <w:rPr>
          <w:rFonts w:cs="Arabic Typesetting"/>
          <w:color w:val="000000" w:themeColor="text1"/>
        </w:rPr>
        <w:t>React is a JavaScript library for building user interfaces.</w:t>
      </w:r>
    </w:p>
    <w:p w14:paraId="5266CD37" w14:textId="0CB7A313" w:rsidR="008056F8" w:rsidRPr="0043691D" w:rsidRDefault="008056F8">
      <w:pPr>
        <w:pStyle w:val="NormalWeb"/>
        <w:numPr>
          <w:ilvl w:val="3"/>
          <w:numId w:val="4"/>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eastAsiaTheme="majorEastAsia" w:hAnsi="Garamond" w:cs="Arabic Typesetting"/>
          <w:b/>
          <w:bCs/>
          <w:color w:val="000000" w:themeColor="text1"/>
          <w:sz w:val="22"/>
          <w:szCs w:val="22"/>
        </w:rPr>
        <w:t>Declarative:</w:t>
      </w:r>
      <w:r w:rsidRPr="0043691D">
        <w:rPr>
          <w:rFonts w:ascii="Garamond" w:hAnsi="Garamond" w:cs="Arabic Typesetting"/>
          <w:color w:val="000000" w:themeColor="text1"/>
          <w:sz w:val="22"/>
          <w:szCs w:val="22"/>
        </w:rPr>
        <w:t> React makes it painless to create interactive UIs. Design simple views for each state in your application and React will efficiently update and render just the right components when your data changes. Declarative views make your code more predictable, simpler to understand, and easier to debug.</w:t>
      </w:r>
    </w:p>
    <w:p w14:paraId="4CDBA6FF" w14:textId="77777777" w:rsidR="008056F8" w:rsidRPr="0043691D" w:rsidRDefault="008056F8">
      <w:pPr>
        <w:pStyle w:val="NormalWeb"/>
        <w:numPr>
          <w:ilvl w:val="3"/>
          <w:numId w:val="4"/>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eastAsiaTheme="majorEastAsia" w:hAnsi="Garamond" w:cs="Arabic Typesetting"/>
          <w:b/>
          <w:bCs/>
          <w:color w:val="000000" w:themeColor="text1"/>
          <w:sz w:val="22"/>
          <w:szCs w:val="22"/>
        </w:rPr>
        <w:t>Component-Based:</w:t>
      </w:r>
      <w:r w:rsidRPr="0043691D">
        <w:rPr>
          <w:rFonts w:ascii="Garamond" w:hAnsi="Garamond" w:cs="Arabic Typesetting"/>
          <w:color w:val="000000" w:themeColor="text1"/>
          <w:sz w:val="22"/>
          <w:szCs w:val="22"/>
        </w:rPr>
        <w:t> Build encapsulated components that manage their own state, then compose them to make complex UIs. Since component logic is written in JavaScript instead of templates, you can easily pass rich data through your app and keep the state out of the DOM.</w:t>
      </w:r>
    </w:p>
    <w:p w14:paraId="21A273AF" w14:textId="77777777" w:rsidR="008056F8" w:rsidRPr="0043691D" w:rsidRDefault="008056F8">
      <w:pPr>
        <w:pStyle w:val="NormalWeb"/>
        <w:numPr>
          <w:ilvl w:val="3"/>
          <w:numId w:val="4"/>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eastAsiaTheme="majorEastAsia" w:hAnsi="Garamond" w:cs="Arabic Typesetting"/>
          <w:b/>
          <w:bCs/>
          <w:color w:val="000000" w:themeColor="text1"/>
          <w:sz w:val="22"/>
          <w:szCs w:val="22"/>
        </w:rPr>
        <w:t>Learn Once, Write Anywhere:</w:t>
      </w:r>
      <w:r w:rsidRPr="0043691D">
        <w:rPr>
          <w:rFonts w:ascii="Garamond" w:hAnsi="Garamond" w:cs="Arabic Typesetting"/>
          <w:color w:val="000000" w:themeColor="text1"/>
          <w:sz w:val="22"/>
          <w:szCs w:val="22"/>
        </w:rPr>
        <w:t> We don't make assumptions about the rest of your technology stack, so you can develop new features in React without rewriting existing code. React can also render on the server using </w:t>
      </w:r>
      <w:hyperlink r:id="rId44" w:history="1">
        <w:r w:rsidRPr="0043691D">
          <w:rPr>
            <w:rFonts w:ascii="Garamond" w:eastAsiaTheme="majorEastAsia" w:hAnsi="Garamond" w:cs="Arabic Typesetting"/>
            <w:color w:val="000000" w:themeColor="text1"/>
            <w:sz w:val="22"/>
            <w:szCs w:val="22"/>
          </w:rPr>
          <w:t>Node</w:t>
        </w:r>
      </w:hyperlink>
      <w:r w:rsidRPr="0043691D">
        <w:rPr>
          <w:rFonts w:ascii="Garamond" w:hAnsi="Garamond" w:cs="Arabic Typesetting"/>
          <w:color w:val="000000" w:themeColor="text1"/>
          <w:sz w:val="22"/>
          <w:szCs w:val="22"/>
        </w:rPr>
        <w:t> and power mobile apps using </w:t>
      </w:r>
      <w:hyperlink r:id="rId45" w:history="1">
        <w:r w:rsidRPr="0043691D">
          <w:rPr>
            <w:rFonts w:ascii="Garamond" w:eastAsiaTheme="majorEastAsia" w:hAnsi="Garamond" w:cs="Arabic Typesetting"/>
            <w:color w:val="000000" w:themeColor="text1"/>
            <w:sz w:val="22"/>
            <w:szCs w:val="22"/>
          </w:rPr>
          <w:t>React Native</w:t>
        </w:r>
      </w:hyperlink>
      <w:r w:rsidRPr="0043691D">
        <w:rPr>
          <w:rFonts w:ascii="Garamond" w:hAnsi="Garamond" w:cs="Arabic Typesetting"/>
          <w:color w:val="000000" w:themeColor="text1"/>
          <w:sz w:val="22"/>
          <w:szCs w:val="22"/>
        </w:rPr>
        <w:t>.</w:t>
      </w:r>
    </w:p>
    <w:p w14:paraId="35C4E69C" w14:textId="4741E62E" w:rsidR="00461B6B" w:rsidRPr="0043691D" w:rsidRDefault="00000000">
      <w:pPr>
        <w:numPr>
          <w:ilvl w:val="2"/>
          <w:numId w:val="3"/>
        </w:numPr>
        <w:spacing w:line="240" w:lineRule="auto"/>
        <w:rPr>
          <w:rFonts w:cs="Arabic Typesetting"/>
          <w:color w:val="000000" w:themeColor="text1"/>
        </w:rPr>
      </w:pPr>
      <w:hyperlink r:id="rId46" w:history="1">
        <w:r w:rsidR="00461B6B" w:rsidRPr="0043691D">
          <w:rPr>
            <w:rStyle w:val="Hyperlink"/>
            <w:rFonts w:cs="Arabic Typesetting"/>
            <w:color w:val="000000" w:themeColor="text1"/>
          </w:rPr>
          <w:t>https://github.com/facebook/react</w:t>
        </w:r>
      </w:hyperlink>
    </w:p>
    <w:p w14:paraId="74BCE7A7" w14:textId="2256C5B7" w:rsidR="00417CFF" w:rsidRPr="0043691D" w:rsidRDefault="00417CFF">
      <w:pPr>
        <w:numPr>
          <w:ilvl w:val="1"/>
          <w:numId w:val="3"/>
        </w:numPr>
        <w:spacing w:line="240" w:lineRule="auto"/>
        <w:rPr>
          <w:rFonts w:cs="Arabic Typesetting"/>
          <w:color w:val="000000" w:themeColor="text1"/>
        </w:rPr>
      </w:pPr>
      <w:r w:rsidRPr="0043691D">
        <w:rPr>
          <w:rFonts w:cs="Arabic Typesetting"/>
          <w:b/>
          <w:bCs/>
          <w:color w:val="000000" w:themeColor="text1"/>
        </w:rPr>
        <w:t>Polars/Pandas/NumPy:</w:t>
      </w:r>
      <w:r w:rsidRPr="0043691D">
        <w:rPr>
          <w:rFonts w:cs="Arabic Typesetting"/>
          <w:color w:val="000000" w:themeColor="text1"/>
        </w:rPr>
        <w:t xml:space="preserve"> Data processing</w:t>
      </w:r>
    </w:p>
    <w:p w14:paraId="45F447A4" w14:textId="71D5EBCC" w:rsidR="00417CFF" w:rsidRPr="0043691D" w:rsidRDefault="00417CFF">
      <w:pPr>
        <w:numPr>
          <w:ilvl w:val="1"/>
          <w:numId w:val="3"/>
        </w:numPr>
        <w:spacing w:line="240" w:lineRule="auto"/>
        <w:rPr>
          <w:rFonts w:cs="Arabic Typesetting"/>
          <w:b/>
          <w:bCs/>
          <w:color w:val="000000" w:themeColor="text1"/>
        </w:rPr>
      </w:pPr>
      <w:proofErr w:type="spellStart"/>
      <w:r w:rsidRPr="0043691D">
        <w:rPr>
          <w:rFonts w:cs="Arabic Typesetting"/>
          <w:b/>
          <w:bCs/>
          <w:color w:val="000000" w:themeColor="text1"/>
        </w:rPr>
        <w:t>Asyncio</w:t>
      </w:r>
      <w:proofErr w:type="spellEnd"/>
      <w:r w:rsidRPr="0043691D">
        <w:rPr>
          <w:rFonts w:cs="Arabic Typesetting"/>
          <w:b/>
          <w:bCs/>
          <w:color w:val="000000" w:themeColor="text1"/>
        </w:rPr>
        <w:t>:</w:t>
      </w:r>
      <w:r w:rsidRPr="0043691D">
        <w:rPr>
          <w:rFonts w:cs="Arabic Typesetting"/>
          <w:color w:val="000000" w:themeColor="text1"/>
        </w:rPr>
        <w:t xml:space="preserve"> Asynchronous programming</w:t>
      </w:r>
    </w:p>
    <w:p w14:paraId="052EC922" w14:textId="382386B9" w:rsidR="00A70276" w:rsidRPr="0043691D" w:rsidRDefault="00A70276">
      <w:pPr>
        <w:numPr>
          <w:ilvl w:val="0"/>
          <w:numId w:val="3"/>
        </w:numPr>
        <w:spacing w:line="240" w:lineRule="auto"/>
        <w:ind w:hanging="357"/>
        <w:rPr>
          <w:rFonts w:cs="Arabic Typesetting"/>
          <w:b/>
          <w:bCs/>
          <w:color w:val="000000" w:themeColor="text1"/>
        </w:rPr>
      </w:pPr>
      <w:r w:rsidRPr="0043691D">
        <w:rPr>
          <w:rFonts w:cs="Arabic Typesetting"/>
          <w:b/>
          <w:bCs/>
          <w:color w:val="000000" w:themeColor="text1"/>
        </w:rPr>
        <w:t>Chatbot Interface</w:t>
      </w:r>
      <w:r w:rsidR="00A50639" w:rsidRPr="0043691D">
        <w:rPr>
          <w:rFonts w:cs="Arabic Typesetting"/>
          <w:b/>
          <w:bCs/>
          <w:color w:val="000000" w:themeColor="text1"/>
        </w:rPr>
        <w:t>: Lobe Chat</w:t>
      </w:r>
    </w:p>
    <w:p w14:paraId="52B707DB" w14:textId="77777777" w:rsidR="00FC7A63" w:rsidRPr="0043691D" w:rsidRDefault="00FC7A63">
      <w:pPr>
        <w:numPr>
          <w:ilvl w:val="1"/>
          <w:numId w:val="3"/>
        </w:numPr>
        <w:tabs>
          <w:tab w:val="num" w:pos="1080"/>
        </w:tabs>
        <w:spacing w:line="240" w:lineRule="auto"/>
        <w:rPr>
          <w:rFonts w:cs="Arabic Typesetting"/>
          <w:color w:val="000000" w:themeColor="text1"/>
        </w:rPr>
      </w:pPr>
      <w:r w:rsidRPr="0043691D">
        <w:rPr>
          <w:rFonts w:cs="Arabic Typesetting"/>
          <w:color w:val="000000" w:themeColor="text1"/>
        </w:rPr>
        <w:t>Modern design AI chat / LLMs UI framework.</w:t>
      </w:r>
    </w:p>
    <w:p w14:paraId="49EC3F5C" w14:textId="77777777" w:rsidR="00FC7A63" w:rsidRPr="0043691D" w:rsidRDefault="00FC7A63">
      <w:pPr>
        <w:numPr>
          <w:ilvl w:val="1"/>
          <w:numId w:val="3"/>
        </w:numPr>
        <w:tabs>
          <w:tab w:val="num" w:pos="1080"/>
        </w:tabs>
        <w:spacing w:line="240" w:lineRule="auto"/>
        <w:rPr>
          <w:rFonts w:cs="Arabic Typesetting"/>
          <w:color w:val="000000" w:themeColor="text1"/>
        </w:rPr>
      </w:pPr>
      <w:r w:rsidRPr="0043691D">
        <w:rPr>
          <w:rFonts w:cs="Arabic Typesetting"/>
          <w:color w:val="000000" w:themeColor="text1"/>
        </w:rPr>
        <w:t xml:space="preserve">Supports multiple AI providers (OpenAI / Claude 4 / Gemini / </w:t>
      </w:r>
      <w:proofErr w:type="spellStart"/>
      <w:r w:rsidRPr="0043691D">
        <w:rPr>
          <w:rFonts w:cs="Arabic Typesetting"/>
          <w:color w:val="000000" w:themeColor="text1"/>
        </w:rPr>
        <w:t>DeepSeek</w:t>
      </w:r>
      <w:proofErr w:type="spellEnd"/>
      <w:r w:rsidRPr="0043691D">
        <w:rPr>
          <w:rFonts w:cs="Arabic Typesetting"/>
          <w:color w:val="000000" w:themeColor="text1"/>
        </w:rPr>
        <w:t xml:space="preserve"> / Ollama / Qwen).</w:t>
      </w:r>
    </w:p>
    <w:p w14:paraId="46B63E1F" w14:textId="77777777" w:rsidR="00FC7A63" w:rsidRPr="0043691D" w:rsidRDefault="00FC7A63">
      <w:pPr>
        <w:numPr>
          <w:ilvl w:val="1"/>
          <w:numId w:val="3"/>
        </w:numPr>
        <w:tabs>
          <w:tab w:val="num" w:pos="1080"/>
        </w:tabs>
        <w:spacing w:line="240" w:lineRule="auto"/>
        <w:rPr>
          <w:rFonts w:cs="Arabic Typesetting"/>
          <w:color w:val="000000" w:themeColor="text1"/>
        </w:rPr>
      </w:pPr>
      <w:r w:rsidRPr="0043691D">
        <w:rPr>
          <w:rFonts w:cs="Arabic Typesetting"/>
          <w:color w:val="000000" w:themeColor="text1"/>
        </w:rPr>
        <w:t>Knowledge Base (file upload / RAG ).</w:t>
      </w:r>
    </w:p>
    <w:p w14:paraId="786A2F3D" w14:textId="77777777" w:rsidR="00FC7A63" w:rsidRPr="0043691D" w:rsidRDefault="00FC7A63">
      <w:pPr>
        <w:numPr>
          <w:ilvl w:val="1"/>
          <w:numId w:val="3"/>
        </w:numPr>
        <w:tabs>
          <w:tab w:val="num" w:pos="1080"/>
        </w:tabs>
        <w:spacing w:line="240" w:lineRule="auto"/>
        <w:rPr>
          <w:rFonts w:cs="Arabic Typesetting"/>
          <w:color w:val="000000" w:themeColor="text1"/>
        </w:rPr>
      </w:pPr>
      <w:r w:rsidRPr="0043691D">
        <w:rPr>
          <w:rFonts w:cs="Arabic Typesetting"/>
          <w:color w:val="000000" w:themeColor="text1"/>
        </w:rPr>
        <w:t xml:space="preserve">One click </w:t>
      </w:r>
      <w:proofErr w:type="gramStart"/>
      <w:r w:rsidRPr="0043691D">
        <w:rPr>
          <w:rFonts w:cs="Arabic Typesetting"/>
          <w:color w:val="000000" w:themeColor="text1"/>
        </w:rPr>
        <w:t>install</w:t>
      </w:r>
      <w:proofErr w:type="gramEnd"/>
      <w:r w:rsidRPr="0043691D">
        <w:rPr>
          <w:rFonts w:cs="Arabic Typesetting"/>
          <w:color w:val="000000" w:themeColor="text1"/>
        </w:rPr>
        <w:t xml:space="preserve"> MCP Marketplace and Artifacts / Thinking.</w:t>
      </w:r>
    </w:p>
    <w:p w14:paraId="6947F613" w14:textId="5DA33367" w:rsidR="00F55D08" w:rsidRPr="0043691D" w:rsidRDefault="00F55D08">
      <w:pPr>
        <w:numPr>
          <w:ilvl w:val="1"/>
          <w:numId w:val="3"/>
        </w:numPr>
        <w:tabs>
          <w:tab w:val="num" w:pos="1080"/>
        </w:tabs>
        <w:spacing w:line="240" w:lineRule="auto"/>
        <w:rPr>
          <w:rFonts w:cs="Arabic Typesetting"/>
          <w:color w:val="000000" w:themeColor="text1"/>
        </w:rPr>
      </w:pPr>
      <w:r w:rsidRPr="0043691D">
        <w:rPr>
          <w:rFonts w:cs="Arabic Typesetting"/>
          <w:color w:val="000000" w:themeColor="text1"/>
        </w:rPr>
        <w:t>Supports speech synthesis, multi-modal, and extensible (</w:t>
      </w:r>
      <w:hyperlink r:id="rId47" w:history="1">
        <w:r w:rsidRPr="0043691D">
          <w:rPr>
            <w:color w:val="000000" w:themeColor="text1"/>
          </w:rPr>
          <w:t>function call</w:t>
        </w:r>
      </w:hyperlink>
      <w:r w:rsidRPr="0043691D">
        <w:rPr>
          <w:rFonts w:cs="Arabic Typesetting"/>
          <w:color w:val="000000" w:themeColor="text1"/>
        </w:rPr>
        <w:t>) plugin system.</w:t>
      </w:r>
    </w:p>
    <w:p w14:paraId="02453C2A" w14:textId="1121E71D" w:rsidR="002678D2" w:rsidRPr="0043691D" w:rsidRDefault="002678D2">
      <w:pPr>
        <w:numPr>
          <w:ilvl w:val="1"/>
          <w:numId w:val="3"/>
        </w:numPr>
        <w:tabs>
          <w:tab w:val="num" w:pos="1080"/>
        </w:tabs>
        <w:spacing w:line="240" w:lineRule="auto"/>
        <w:rPr>
          <w:rFonts w:cs="Arabic Typesetting"/>
          <w:b/>
          <w:bCs/>
          <w:color w:val="000000" w:themeColor="text1"/>
        </w:rPr>
      </w:pPr>
      <w:r w:rsidRPr="0043691D">
        <w:rPr>
          <w:rFonts w:cs="Arabic Typesetting"/>
          <w:b/>
          <w:bCs/>
          <w:color w:val="000000" w:themeColor="text1"/>
        </w:rPr>
        <w:t>Features:</w:t>
      </w:r>
    </w:p>
    <w:p w14:paraId="159F0C91" w14:textId="1F27F067" w:rsidR="00DE6291" w:rsidRPr="0043691D" w:rsidRDefault="00DE6291">
      <w:pPr>
        <w:numPr>
          <w:ilvl w:val="2"/>
          <w:numId w:val="3"/>
        </w:numPr>
        <w:spacing w:line="240" w:lineRule="auto"/>
        <w:rPr>
          <w:rFonts w:cs="Arabic Typesetting"/>
          <w:color w:val="000000" w:themeColor="text1"/>
        </w:rPr>
      </w:pPr>
      <w:r w:rsidRPr="0043691D">
        <w:rPr>
          <w:rFonts w:cs="Arabic Typesetting"/>
          <w:color w:val="000000" w:themeColor="text1"/>
        </w:rPr>
        <w:t xml:space="preserve">Smooth Conversation Experience: Fluid responses ensure a smooth conversation experience. It fully supports Markdown rendering, including code highlighting, </w:t>
      </w:r>
      <w:proofErr w:type="spellStart"/>
      <w:r w:rsidRPr="0043691D">
        <w:rPr>
          <w:rFonts w:cs="Arabic Typesetting"/>
          <w:color w:val="000000" w:themeColor="text1"/>
        </w:rPr>
        <w:t>LaTex</w:t>
      </w:r>
      <w:proofErr w:type="spellEnd"/>
      <w:r w:rsidRPr="0043691D">
        <w:rPr>
          <w:rFonts w:cs="Arabic Typesetting"/>
          <w:color w:val="000000" w:themeColor="text1"/>
        </w:rPr>
        <w:t xml:space="preserve"> formulas, Mermaid flowcharts, and more.</w:t>
      </w:r>
    </w:p>
    <w:p w14:paraId="439611AA" w14:textId="77777777" w:rsidR="00884258" w:rsidRPr="0043691D" w:rsidRDefault="00884258">
      <w:pPr>
        <w:numPr>
          <w:ilvl w:val="2"/>
          <w:numId w:val="3"/>
        </w:numPr>
        <w:spacing w:line="240" w:lineRule="auto"/>
        <w:rPr>
          <w:rFonts w:cs="Arabic Typesetting"/>
          <w:color w:val="000000" w:themeColor="text1"/>
        </w:rPr>
      </w:pPr>
      <w:r w:rsidRPr="0043691D">
        <w:rPr>
          <w:rFonts w:cs="Arabic Typesetting"/>
          <w:color w:val="000000" w:themeColor="text1"/>
        </w:rPr>
        <w:t>Exquisite UI Design: With a carefully designed interface, it offers an elegant appearance and smooth interaction. It supports light and dark themes and is mobile-friendly.</w:t>
      </w:r>
    </w:p>
    <w:p w14:paraId="0B63ADC2" w14:textId="77777777" w:rsidR="00884258" w:rsidRPr="0043691D" w:rsidRDefault="00884258">
      <w:pPr>
        <w:numPr>
          <w:ilvl w:val="2"/>
          <w:numId w:val="3"/>
        </w:numPr>
        <w:spacing w:line="240" w:lineRule="auto"/>
        <w:rPr>
          <w:rFonts w:cs="Arabic Typesetting"/>
          <w:color w:val="000000" w:themeColor="text1"/>
        </w:rPr>
      </w:pPr>
      <w:r w:rsidRPr="0043691D">
        <w:rPr>
          <w:rFonts w:cs="Arabic Typesetting"/>
          <w:color w:val="000000" w:themeColor="text1"/>
        </w:rPr>
        <w:t>Desktop App</w:t>
      </w:r>
    </w:p>
    <w:p w14:paraId="0A0DA999" w14:textId="77777777" w:rsidR="00884258" w:rsidRPr="0043691D" w:rsidRDefault="00884258">
      <w:pPr>
        <w:numPr>
          <w:ilvl w:val="2"/>
          <w:numId w:val="3"/>
        </w:numPr>
        <w:spacing w:line="240" w:lineRule="auto"/>
        <w:rPr>
          <w:rFonts w:cs="Arabic Typesetting"/>
          <w:color w:val="000000" w:themeColor="text1"/>
        </w:rPr>
      </w:pPr>
      <w:r w:rsidRPr="0043691D">
        <w:rPr>
          <w:rFonts w:cs="Arabic Typesetting"/>
          <w:color w:val="000000" w:themeColor="text1"/>
        </w:rPr>
        <w:t>Smart Online Search</w:t>
      </w:r>
    </w:p>
    <w:p w14:paraId="492FF5F3" w14:textId="77777777" w:rsidR="00884258" w:rsidRPr="0043691D" w:rsidRDefault="00884258">
      <w:pPr>
        <w:numPr>
          <w:ilvl w:val="2"/>
          <w:numId w:val="3"/>
        </w:numPr>
        <w:spacing w:line="240" w:lineRule="auto"/>
        <w:rPr>
          <w:rFonts w:cs="Arabic Typesetting"/>
          <w:color w:val="000000" w:themeColor="text1"/>
        </w:rPr>
      </w:pPr>
      <w:r w:rsidRPr="0043691D">
        <w:rPr>
          <w:rFonts w:cs="Arabic Typesetting"/>
          <w:color w:val="000000" w:themeColor="text1"/>
        </w:rPr>
        <w:t>Chain of Thought</w:t>
      </w:r>
    </w:p>
    <w:p w14:paraId="4FFB3AED" w14:textId="77777777" w:rsidR="00884258" w:rsidRPr="0043691D" w:rsidRDefault="00884258">
      <w:pPr>
        <w:numPr>
          <w:ilvl w:val="2"/>
          <w:numId w:val="3"/>
        </w:numPr>
        <w:spacing w:line="240" w:lineRule="auto"/>
        <w:rPr>
          <w:rFonts w:cs="Arabic Typesetting"/>
          <w:color w:val="000000" w:themeColor="text1"/>
        </w:rPr>
      </w:pPr>
      <w:r w:rsidRPr="0043691D">
        <w:rPr>
          <w:rFonts w:cs="Arabic Typesetting"/>
          <w:color w:val="000000" w:themeColor="text1"/>
        </w:rPr>
        <w:t>Branching Conversations</w:t>
      </w:r>
    </w:p>
    <w:p w14:paraId="78D0A05D" w14:textId="77777777" w:rsidR="00884258" w:rsidRPr="0043691D" w:rsidRDefault="00884258">
      <w:pPr>
        <w:numPr>
          <w:ilvl w:val="2"/>
          <w:numId w:val="3"/>
        </w:numPr>
        <w:spacing w:line="240" w:lineRule="auto"/>
        <w:rPr>
          <w:rFonts w:cs="Arabic Typesetting"/>
          <w:color w:val="000000" w:themeColor="text1"/>
        </w:rPr>
      </w:pPr>
      <w:r w:rsidRPr="0043691D">
        <w:rPr>
          <w:rFonts w:cs="Arabic Typesetting"/>
          <w:color w:val="000000" w:themeColor="text1"/>
        </w:rPr>
        <w:t>File Upload / Knowledge Base</w:t>
      </w:r>
    </w:p>
    <w:p w14:paraId="76A514EE" w14:textId="77777777" w:rsidR="00884258" w:rsidRPr="0043691D" w:rsidRDefault="00000000">
      <w:pPr>
        <w:numPr>
          <w:ilvl w:val="2"/>
          <w:numId w:val="3"/>
        </w:numPr>
        <w:spacing w:line="240" w:lineRule="auto"/>
        <w:rPr>
          <w:rFonts w:cs="Arabic Typesetting"/>
          <w:color w:val="000000" w:themeColor="text1"/>
        </w:rPr>
      </w:pPr>
      <w:hyperlink r:id="rId48" w:history="1">
        <w:r w:rsidR="00884258" w:rsidRPr="0043691D">
          <w:rPr>
            <w:rFonts w:cs="Arabic Typesetting"/>
            <w:color w:val="000000" w:themeColor="text1"/>
          </w:rPr>
          <w:t>Multi-Model Service Provider Support</w:t>
        </w:r>
      </w:hyperlink>
    </w:p>
    <w:p w14:paraId="3620E61F" w14:textId="77777777" w:rsidR="00884258" w:rsidRPr="0043691D" w:rsidRDefault="00000000">
      <w:pPr>
        <w:numPr>
          <w:ilvl w:val="2"/>
          <w:numId w:val="3"/>
        </w:numPr>
        <w:spacing w:line="240" w:lineRule="auto"/>
        <w:rPr>
          <w:rFonts w:cs="Arabic Typesetting"/>
          <w:color w:val="000000" w:themeColor="text1"/>
        </w:rPr>
      </w:pPr>
      <w:hyperlink r:id="rId49" w:history="1">
        <w:r w:rsidR="00884258" w:rsidRPr="0043691D">
          <w:rPr>
            <w:rFonts w:cs="Arabic Typesetting"/>
            <w:color w:val="000000" w:themeColor="text1"/>
          </w:rPr>
          <w:t>Local Large Language Model (LLM) Support</w:t>
        </w:r>
      </w:hyperlink>
    </w:p>
    <w:p w14:paraId="27291040" w14:textId="77777777" w:rsidR="00884258" w:rsidRPr="0043691D" w:rsidRDefault="00000000">
      <w:pPr>
        <w:numPr>
          <w:ilvl w:val="2"/>
          <w:numId w:val="3"/>
        </w:numPr>
        <w:spacing w:line="240" w:lineRule="auto"/>
        <w:rPr>
          <w:rFonts w:cs="Arabic Typesetting"/>
          <w:color w:val="000000" w:themeColor="text1"/>
        </w:rPr>
      </w:pPr>
      <w:hyperlink r:id="rId50" w:history="1">
        <w:r w:rsidR="00884258" w:rsidRPr="0043691D">
          <w:rPr>
            <w:rFonts w:cs="Arabic Typesetting"/>
            <w:color w:val="000000" w:themeColor="text1"/>
          </w:rPr>
          <w:t>Model Visual Recognition</w:t>
        </w:r>
      </w:hyperlink>
    </w:p>
    <w:p w14:paraId="6D612AAF" w14:textId="77777777" w:rsidR="00884258" w:rsidRPr="0043691D" w:rsidRDefault="00000000">
      <w:pPr>
        <w:numPr>
          <w:ilvl w:val="2"/>
          <w:numId w:val="3"/>
        </w:numPr>
        <w:spacing w:line="240" w:lineRule="auto"/>
        <w:rPr>
          <w:rFonts w:cs="Arabic Typesetting"/>
          <w:color w:val="000000" w:themeColor="text1"/>
        </w:rPr>
      </w:pPr>
      <w:hyperlink r:id="rId51" w:history="1">
        <w:r w:rsidR="00884258" w:rsidRPr="0043691D">
          <w:rPr>
            <w:rFonts w:cs="Arabic Typesetting"/>
            <w:color w:val="000000" w:themeColor="text1"/>
          </w:rPr>
          <w:t>Text to Image Generation</w:t>
        </w:r>
      </w:hyperlink>
    </w:p>
    <w:p w14:paraId="04392F88" w14:textId="77777777" w:rsidR="005C156A" w:rsidRDefault="00000000">
      <w:pPr>
        <w:numPr>
          <w:ilvl w:val="2"/>
          <w:numId w:val="3"/>
        </w:numPr>
        <w:spacing w:line="240" w:lineRule="auto"/>
        <w:rPr>
          <w:rFonts w:cs="Arabic Typesetting"/>
          <w:color w:val="000000" w:themeColor="text1"/>
        </w:rPr>
      </w:pPr>
      <w:hyperlink r:id="rId52" w:history="1">
        <w:r w:rsidR="00884258" w:rsidRPr="0043691D">
          <w:rPr>
            <w:rFonts w:cs="Arabic Typesetting"/>
            <w:color w:val="000000" w:themeColor="text1"/>
          </w:rPr>
          <w:t>Plugin System (Function Calling)</w:t>
        </w:r>
      </w:hyperlink>
    </w:p>
    <w:p w14:paraId="6F30749B" w14:textId="3979798F" w:rsidR="00884258" w:rsidRPr="0043691D" w:rsidRDefault="00000000">
      <w:pPr>
        <w:numPr>
          <w:ilvl w:val="2"/>
          <w:numId w:val="3"/>
        </w:numPr>
        <w:spacing w:line="240" w:lineRule="auto"/>
        <w:rPr>
          <w:rFonts w:cs="Arabic Typesetting"/>
          <w:color w:val="000000" w:themeColor="text1"/>
        </w:rPr>
      </w:pPr>
      <w:hyperlink r:id="rId53" w:history="1">
        <w:r w:rsidR="00884258" w:rsidRPr="0043691D">
          <w:rPr>
            <w:rFonts w:cs="Arabic Typesetting"/>
            <w:color w:val="000000" w:themeColor="text1"/>
          </w:rPr>
          <w:t>Progressive Web App (PWA)</w:t>
        </w:r>
      </w:hyperlink>
      <w:r w:rsidR="00884258" w:rsidRPr="0043691D">
        <w:rPr>
          <w:rFonts w:cs="Arabic Typesetting"/>
          <w:color w:val="000000" w:themeColor="text1"/>
        </w:rPr>
        <w:t xml:space="preserve"> support provides a more native-like experience.</w:t>
      </w:r>
    </w:p>
    <w:p w14:paraId="40E68554" w14:textId="2972010D" w:rsidR="001925FD" w:rsidRPr="0043691D" w:rsidRDefault="001925FD">
      <w:pPr>
        <w:numPr>
          <w:ilvl w:val="2"/>
          <w:numId w:val="3"/>
        </w:numPr>
        <w:spacing w:line="240" w:lineRule="auto"/>
        <w:rPr>
          <w:rFonts w:cs="Arabic Typesetting"/>
          <w:color w:val="000000" w:themeColor="text1"/>
        </w:rPr>
      </w:pPr>
      <w:r w:rsidRPr="0043691D">
        <w:rPr>
          <w:rFonts w:cs="Arabic Typesetting"/>
          <w:color w:val="000000" w:themeColor="text1"/>
        </w:rPr>
        <w:t>MCP Plugin One-Click Installation</w:t>
      </w:r>
    </w:p>
    <w:p w14:paraId="4E778582" w14:textId="5341C0A5" w:rsidR="002678D2" w:rsidRPr="0043691D" w:rsidRDefault="001925FD">
      <w:pPr>
        <w:numPr>
          <w:ilvl w:val="2"/>
          <w:numId w:val="3"/>
        </w:numPr>
        <w:spacing w:line="240" w:lineRule="auto"/>
        <w:rPr>
          <w:rFonts w:cs="Arabic Typesetting"/>
          <w:color w:val="000000" w:themeColor="text1"/>
        </w:rPr>
      </w:pPr>
      <w:r w:rsidRPr="0043691D">
        <w:rPr>
          <w:rFonts w:cs="Arabic Typesetting"/>
          <w:color w:val="000000" w:themeColor="text1"/>
        </w:rPr>
        <w:t>MCP Marketplace</w:t>
      </w:r>
    </w:p>
    <w:p w14:paraId="36F6ED9F" w14:textId="6FEDFA46" w:rsidR="001925FD" w:rsidRPr="0043691D" w:rsidRDefault="001925FD">
      <w:pPr>
        <w:numPr>
          <w:ilvl w:val="2"/>
          <w:numId w:val="3"/>
        </w:numPr>
        <w:spacing w:line="240" w:lineRule="auto"/>
        <w:rPr>
          <w:rFonts w:cs="Arabic Typesetting"/>
          <w:color w:val="000000" w:themeColor="text1"/>
        </w:rPr>
      </w:pPr>
      <w:r w:rsidRPr="0043691D">
        <w:rPr>
          <w:rFonts w:cs="Arabic Typesetting"/>
          <w:color w:val="000000" w:themeColor="text1"/>
        </w:rPr>
        <w:t>Artifacts Support</w:t>
      </w:r>
    </w:p>
    <w:p w14:paraId="5472891B" w14:textId="164884E6" w:rsidR="00077BD8" w:rsidRPr="0043691D" w:rsidRDefault="00000000">
      <w:pPr>
        <w:numPr>
          <w:ilvl w:val="1"/>
          <w:numId w:val="3"/>
        </w:numPr>
        <w:tabs>
          <w:tab w:val="num" w:pos="1080"/>
        </w:tabs>
        <w:spacing w:line="240" w:lineRule="auto"/>
        <w:rPr>
          <w:rFonts w:cs="Arabic Typesetting"/>
          <w:color w:val="000000" w:themeColor="text1"/>
        </w:rPr>
      </w:pPr>
      <w:hyperlink r:id="rId54" w:history="1">
        <w:r w:rsidR="00077BD8" w:rsidRPr="0043691D">
          <w:rPr>
            <w:rStyle w:val="Hyperlink"/>
            <w:rFonts w:cs="Arabic Typesetting"/>
            <w:color w:val="000000" w:themeColor="text1"/>
          </w:rPr>
          <w:t>https://github.com/lobehub/lobe-chat</w:t>
        </w:r>
      </w:hyperlink>
    </w:p>
    <w:p w14:paraId="6DCBDBDB" w14:textId="00741F94" w:rsidR="00A70276" w:rsidRPr="0043691D" w:rsidRDefault="00A70276">
      <w:pPr>
        <w:numPr>
          <w:ilvl w:val="0"/>
          <w:numId w:val="3"/>
        </w:numPr>
        <w:spacing w:line="240" w:lineRule="auto"/>
        <w:ind w:hanging="357"/>
        <w:rPr>
          <w:rFonts w:cs="Arabic Typesetting"/>
          <w:b/>
          <w:bCs/>
          <w:color w:val="000000" w:themeColor="text1"/>
        </w:rPr>
      </w:pPr>
      <w:r w:rsidRPr="0043691D">
        <w:rPr>
          <w:rFonts w:cs="Arabic Typesetting"/>
          <w:b/>
          <w:bCs/>
          <w:color w:val="000000" w:themeColor="text1"/>
        </w:rPr>
        <w:t>Agentic RAG Pipeline</w:t>
      </w:r>
      <w:r w:rsidR="002A2C04" w:rsidRPr="0043691D">
        <w:rPr>
          <w:rFonts w:cs="Arabic Typesetting"/>
          <w:b/>
          <w:bCs/>
          <w:color w:val="000000" w:themeColor="text1"/>
        </w:rPr>
        <w:t xml:space="preserve">: </w:t>
      </w:r>
      <w:proofErr w:type="spellStart"/>
      <w:r w:rsidR="002A2C04" w:rsidRPr="0043691D">
        <w:rPr>
          <w:rFonts w:cs="Arabic Typesetting"/>
          <w:b/>
          <w:bCs/>
          <w:color w:val="000000" w:themeColor="text1"/>
        </w:rPr>
        <w:t>RAGFlow</w:t>
      </w:r>
      <w:proofErr w:type="spellEnd"/>
    </w:p>
    <w:p w14:paraId="167A3D93" w14:textId="21B5BB0D" w:rsidR="00530B48" w:rsidRPr="0043691D" w:rsidRDefault="00530B48">
      <w:pPr>
        <w:numPr>
          <w:ilvl w:val="1"/>
          <w:numId w:val="3"/>
        </w:numPr>
        <w:tabs>
          <w:tab w:val="num" w:pos="1080"/>
        </w:tabs>
        <w:spacing w:line="240" w:lineRule="auto"/>
        <w:rPr>
          <w:rFonts w:cs="Arabic Typesetting"/>
          <w:color w:val="000000" w:themeColor="text1"/>
        </w:rPr>
      </w:pPr>
      <w:r w:rsidRPr="0043691D">
        <w:rPr>
          <w:rFonts w:cs="Arabic Typesetting"/>
          <w:color w:val="000000" w:themeColor="text1"/>
        </w:rPr>
        <w:t>RAG (Retrieval-Augmented Generation) engine based on deep document understanding.</w:t>
      </w:r>
    </w:p>
    <w:p w14:paraId="442872EE" w14:textId="29A4629D" w:rsidR="00530B48" w:rsidRPr="0043691D" w:rsidRDefault="00530B48">
      <w:pPr>
        <w:numPr>
          <w:ilvl w:val="1"/>
          <w:numId w:val="3"/>
        </w:numPr>
        <w:tabs>
          <w:tab w:val="num" w:pos="1080"/>
        </w:tabs>
        <w:spacing w:line="240" w:lineRule="auto"/>
        <w:rPr>
          <w:rFonts w:cs="Arabic Typesetting"/>
          <w:color w:val="000000" w:themeColor="text1"/>
        </w:rPr>
      </w:pPr>
      <w:r w:rsidRPr="0043691D">
        <w:rPr>
          <w:rFonts w:cs="Arabic Typesetting"/>
          <w:color w:val="000000" w:themeColor="text1"/>
        </w:rPr>
        <w:t>Streamlined RAG workflow for businesses of any scale, combining LLM (Large Language Models) to provide truthful question-answering capabilities, backed by well-founded citations from various complex formatted data.</w:t>
      </w:r>
    </w:p>
    <w:p w14:paraId="7146DC9C" w14:textId="1B4F5561" w:rsidR="00D65857" w:rsidRPr="0043691D" w:rsidRDefault="00D65857">
      <w:pPr>
        <w:numPr>
          <w:ilvl w:val="1"/>
          <w:numId w:val="3"/>
        </w:numPr>
        <w:tabs>
          <w:tab w:val="num" w:pos="1080"/>
        </w:tabs>
        <w:spacing w:line="240" w:lineRule="auto"/>
        <w:rPr>
          <w:rFonts w:cs="Arabic Typesetting"/>
          <w:b/>
          <w:bCs/>
          <w:color w:val="000000" w:themeColor="text1"/>
        </w:rPr>
      </w:pPr>
      <w:r w:rsidRPr="0043691D">
        <w:rPr>
          <w:rFonts w:cs="Arabic Typesetting"/>
          <w:b/>
          <w:bCs/>
          <w:color w:val="000000" w:themeColor="text1"/>
        </w:rPr>
        <w:t>Features:</w:t>
      </w:r>
    </w:p>
    <w:p w14:paraId="51DEEEBB" w14:textId="06C44D66" w:rsidR="00D92805" w:rsidRPr="0043691D" w:rsidRDefault="00D92805">
      <w:pPr>
        <w:numPr>
          <w:ilvl w:val="2"/>
          <w:numId w:val="3"/>
        </w:numPr>
        <w:spacing w:line="240" w:lineRule="auto"/>
        <w:rPr>
          <w:rFonts w:cs="Arabic Typesetting"/>
          <w:color w:val="000000" w:themeColor="text1"/>
        </w:rPr>
      </w:pPr>
      <w:r w:rsidRPr="0043691D">
        <w:rPr>
          <w:rFonts w:cs="Arabic Typesetting"/>
          <w:color w:val="000000" w:themeColor="text1"/>
        </w:rPr>
        <w:t>Quality in, quality out:</w:t>
      </w:r>
    </w:p>
    <w:p w14:paraId="70796D26" w14:textId="77777777" w:rsidR="00D92805" w:rsidRPr="0043691D" w:rsidRDefault="00000000">
      <w:pPr>
        <w:pStyle w:val="NormalWeb"/>
        <w:numPr>
          <w:ilvl w:val="3"/>
          <w:numId w:val="4"/>
        </w:numPr>
        <w:spacing w:before="0" w:beforeAutospacing="0" w:after="0" w:afterAutospacing="0"/>
        <w:ind w:hanging="357"/>
        <w:jc w:val="both"/>
        <w:rPr>
          <w:rFonts w:ascii="Garamond" w:hAnsi="Garamond" w:cs="Arabic Typesetting"/>
          <w:color w:val="000000" w:themeColor="text1"/>
          <w:sz w:val="22"/>
          <w:szCs w:val="22"/>
        </w:rPr>
      </w:pPr>
      <w:hyperlink r:id="rId55" w:history="1">
        <w:r w:rsidR="00D92805" w:rsidRPr="0043691D">
          <w:rPr>
            <w:rFonts w:ascii="Garamond" w:hAnsi="Garamond" w:cs="Arabic Typesetting"/>
            <w:color w:val="000000" w:themeColor="text1"/>
            <w:sz w:val="22"/>
            <w:szCs w:val="22"/>
          </w:rPr>
          <w:t>Deep document understanding</w:t>
        </w:r>
      </w:hyperlink>
      <w:r w:rsidR="00D92805" w:rsidRPr="0043691D">
        <w:rPr>
          <w:rFonts w:ascii="Garamond" w:hAnsi="Garamond" w:cs="Arabic Typesetting"/>
          <w:color w:val="000000" w:themeColor="text1"/>
          <w:sz w:val="22"/>
          <w:szCs w:val="22"/>
        </w:rPr>
        <w:t>-based knowledge extraction from unstructured data with complicated formats.</w:t>
      </w:r>
    </w:p>
    <w:p w14:paraId="7D5D3640" w14:textId="77777777" w:rsidR="00D92805" w:rsidRPr="0043691D" w:rsidRDefault="00D92805">
      <w:pPr>
        <w:pStyle w:val="NormalWeb"/>
        <w:numPr>
          <w:ilvl w:val="3"/>
          <w:numId w:val="4"/>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Finds "needle in a data haystack" of literally unlimited tokens.</w:t>
      </w:r>
    </w:p>
    <w:p w14:paraId="7BF7215E" w14:textId="2328B1BB" w:rsidR="00D92805" w:rsidRPr="0043691D" w:rsidRDefault="00D92805">
      <w:pPr>
        <w:numPr>
          <w:ilvl w:val="2"/>
          <w:numId w:val="3"/>
        </w:numPr>
        <w:spacing w:line="240" w:lineRule="auto"/>
        <w:rPr>
          <w:rFonts w:cs="Arabic Typesetting"/>
          <w:color w:val="000000" w:themeColor="text1"/>
        </w:rPr>
      </w:pPr>
      <w:r w:rsidRPr="0043691D">
        <w:rPr>
          <w:rFonts w:cs="Arabic Typesetting"/>
          <w:color w:val="000000" w:themeColor="text1"/>
        </w:rPr>
        <w:t>Template-based chunking:</w:t>
      </w:r>
    </w:p>
    <w:p w14:paraId="52C8178C" w14:textId="77777777" w:rsidR="00D92805" w:rsidRPr="0043691D" w:rsidRDefault="00D92805">
      <w:pPr>
        <w:pStyle w:val="NormalWeb"/>
        <w:numPr>
          <w:ilvl w:val="3"/>
          <w:numId w:val="4"/>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Intelligent and explainable.</w:t>
      </w:r>
    </w:p>
    <w:p w14:paraId="613C2E33" w14:textId="77777777" w:rsidR="00D92805" w:rsidRPr="0043691D" w:rsidRDefault="00D92805">
      <w:pPr>
        <w:pStyle w:val="NormalWeb"/>
        <w:numPr>
          <w:ilvl w:val="3"/>
          <w:numId w:val="4"/>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Plenty of template options to choose from.</w:t>
      </w:r>
    </w:p>
    <w:p w14:paraId="5CC53A49" w14:textId="08B7589B" w:rsidR="00D92805" w:rsidRPr="0043691D" w:rsidRDefault="00D92805">
      <w:pPr>
        <w:numPr>
          <w:ilvl w:val="2"/>
          <w:numId w:val="3"/>
        </w:numPr>
        <w:spacing w:line="240" w:lineRule="auto"/>
        <w:rPr>
          <w:rFonts w:cs="Arabic Typesetting"/>
          <w:color w:val="000000" w:themeColor="text1"/>
        </w:rPr>
      </w:pPr>
      <w:r w:rsidRPr="0043691D">
        <w:rPr>
          <w:rFonts w:cs="Arabic Typesetting"/>
          <w:color w:val="000000" w:themeColor="text1"/>
        </w:rPr>
        <w:t>Grounded citations with reduced hallucinations:</w:t>
      </w:r>
    </w:p>
    <w:p w14:paraId="1559E19B" w14:textId="6F6A309F" w:rsidR="00D92805" w:rsidRPr="0043691D" w:rsidRDefault="00D92805">
      <w:pPr>
        <w:pStyle w:val="NormalWeb"/>
        <w:numPr>
          <w:ilvl w:val="3"/>
          <w:numId w:val="4"/>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Visuali</w:t>
      </w:r>
      <w:r w:rsidR="00A22204" w:rsidRPr="0043691D">
        <w:rPr>
          <w:rFonts w:ascii="Garamond" w:hAnsi="Garamond" w:cs="Arabic Typesetting"/>
          <w:color w:val="000000" w:themeColor="text1"/>
          <w:sz w:val="22"/>
          <w:szCs w:val="22"/>
        </w:rPr>
        <w:t>s</w:t>
      </w:r>
      <w:r w:rsidRPr="0043691D">
        <w:rPr>
          <w:rFonts w:ascii="Garamond" w:hAnsi="Garamond" w:cs="Arabic Typesetting"/>
          <w:color w:val="000000" w:themeColor="text1"/>
          <w:sz w:val="22"/>
          <w:szCs w:val="22"/>
        </w:rPr>
        <w:t>ation of text chunking to allow human intervention.</w:t>
      </w:r>
    </w:p>
    <w:p w14:paraId="3430BE0B" w14:textId="77777777" w:rsidR="00D92805" w:rsidRPr="0043691D" w:rsidRDefault="00D92805">
      <w:pPr>
        <w:pStyle w:val="NormalWeb"/>
        <w:numPr>
          <w:ilvl w:val="3"/>
          <w:numId w:val="4"/>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Quick view of the key references and traceable citations to support grounded answers.</w:t>
      </w:r>
    </w:p>
    <w:p w14:paraId="4CF77174" w14:textId="7CCED5F9" w:rsidR="00D92805" w:rsidRPr="0043691D" w:rsidRDefault="00D92805">
      <w:pPr>
        <w:numPr>
          <w:ilvl w:val="2"/>
          <w:numId w:val="3"/>
        </w:numPr>
        <w:spacing w:line="240" w:lineRule="auto"/>
        <w:rPr>
          <w:rFonts w:cs="Arabic Typesetting"/>
          <w:color w:val="000000" w:themeColor="text1"/>
        </w:rPr>
      </w:pPr>
      <w:r w:rsidRPr="0043691D">
        <w:rPr>
          <w:rFonts w:cs="Arabic Typesetting"/>
          <w:color w:val="000000" w:themeColor="text1"/>
        </w:rPr>
        <w:t>Compatibility with heterogeneous data sources:</w:t>
      </w:r>
    </w:p>
    <w:p w14:paraId="13863172" w14:textId="0F025629" w:rsidR="00971FAF" w:rsidRPr="00971FAF" w:rsidRDefault="00971FAF">
      <w:pPr>
        <w:pStyle w:val="NormalWeb"/>
        <w:numPr>
          <w:ilvl w:val="3"/>
          <w:numId w:val="4"/>
        </w:numPr>
        <w:spacing w:before="0" w:beforeAutospacing="0" w:after="0" w:afterAutospacing="0"/>
        <w:ind w:hanging="357"/>
        <w:jc w:val="both"/>
        <w:rPr>
          <w:rFonts w:ascii="Garamond" w:hAnsi="Garamond" w:cs="Arabic Typesetting"/>
          <w:color w:val="000000" w:themeColor="text1"/>
          <w:sz w:val="22"/>
          <w:szCs w:val="22"/>
        </w:rPr>
      </w:pPr>
      <w:r w:rsidRPr="00971FAF">
        <w:rPr>
          <w:rFonts w:ascii="Garamond" w:hAnsi="Garamond" w:cs="Arabic Typesetting"/>
          <w:color w:val="000000" w:themeColor="text1"/>
          <w:sz w:val="22"/>
          <w:szCs w:val="22"/>
        </w:rPr>
        <w:t>Supports heterogeneous data sources including standard documents (word, slides, excel, pdfs), web pages, and expanded alternative data like speciali</w:t>
      </w:r>
      <w:r>
        <w:rPr>
          <w:rFonts w:ascii="Garamond" w:hAnsi="Garamond" w:cs="Arabic Typesetting"/>
          <w:color w:val="000000" w:themeColor="text1"/>
          <w:sz w:val="22"/>
          <w:szCs w:val="22"/>
        </w:rPr>
        <w:t>s</w:t>
      </w:r>
      <w:r w:rsidRPr="00971FAF">
        <w:rPr>
          <w:rFonts w:ascii="Garamond" w:hAnsi="Garamond" w:cs="Arabic Typesetting"/>
          <w:color w:val="000000" w:themeColor="text1"/>
          <w:sz w:val="22"/>
          <w:szCs w:val="22"/>
        </w:rPr>
        <w:t>ed online discussion forums, analyst reports, and regulatory filings.</w:t>
      </w:r>
    </w:p>
    <w:p w14:paraId="5FD51DA3" w14:textId="0DDA15D7" w:rsidR="00D92805" w:rsidRPr="0043691D" w:rsidRDefault="00D92805">
      <w:pPr>
        <w:numPr>
          <w:ilvl w:val="2"/>
          <w:numId w:val="3"/>
        </w:numPr>
        <w:spacing w:line="240" w:lineRule="auto"/>
        <w:rPr>
          <w:rFonts w:cs="Arabic Typesetting"/>
          <w:color w:val="000000" w:themeColor="text1"/>
        </w:rPr>
      </w:pPr>
      <w:r w:rsidRPr="0043691D">
        <w:rPr>
          <w:rFonts w:cs="Arabic Typesetting"/>
          <w:color w:val="000000" w:themeColor="text1"/>
        </w:rPr>
        <w:t>Automated and effortless RAG workflow:</w:t>
      </w:r>
    </w:p>
    <w:p w14:paraId="0DDED1A1" w14:textId="77777777" w:rsidR="00D92805" w:rsidRPr="0043691D" w:rsidRDefault="00D92805">
      <w:pPr>
        <w:pStyle w:val="NormalWeb"/>
        <w:numPr>
          <w:ilvl w:val="3"/>
          <w:numId w:val="4"/>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Streamlined RAG orchestration catered to both personal and large businesses.</w:t>
      </w:r>
    </w:p>
    <w:p w14:paraId="381CD80B" w14:textId="77777777" w:rsidR="00D92805" w:rsidRPr="0043691D" w:rsidRDefault="00D92805">
      <w:pPr>
        <w:pStyle w:val="NormalWeb"/>
        <w:numPr>
          <w:ilvl w:val="3"/>
          <w:numId w:val="4"/>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Configurable LLMs as well as embedding models.</w:t>
      </w:r>
    </w:p>
    <w:p w14:paraId="4598ED92" w14:textId="77777777" w:rsidR="00D92805" w:rsidRPr="0043691D" w:rsidRDefault="00D92805">
      <w:pPr>
        <w:pStyle w:val="NormalWeb"/>
        <w:numPr>
          <w:ilvl w:val="3"/>
          <w:numId w:val="4"/>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Multiple recall paired with fused re-ranking.</w:t>
      </w:r>
    </w:p>
    <w:p w14:paraId="16DED022" w14:textId="77777777" w:rsidR="00D92805" w:rsidRPr="0043691D" w:rsidRDefault="00D92805">
      <w:pPr>
        <w:pStyle w:val="NormalWeb"/>
        <w:numPr>
          <w:ilvl w:val="3"/>
          <w:numId w:val="4"/>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Intuitive APIs for seamless integration with business.</w:t>
      </w:r>
    </w:p>
    <w:p w14:paraId="5AF60751" w14:textId="560028EA" w:rsidR="008F7FCB" w:rsidRPr="0043691D" w:rsidRDefault="00000000">
      <w:pPr>
        <w:numPr>
          <w:ilvl w:val="1"/>
          <w:numId w:val="3"/>
        </w:numPr>
        <w:tabs>
          <w:tab w:val="num" w:pos="1080"/>
        </w:tabs>
        <w:spacing w:line="240" w:lineRule="auto"/>
        <w:rPr>
          <w:rFonts w:cs="Arabic Typesetting"/>
          <w:color w:val="000000" w:themeColor="text1"/>
        </w:rPr>
      </w:pPr>
      <w:hyperlink r:id="rId56" w:history="1">
        <w:r w:rsidR="008F7FCB" w:rsidRPr="0043691D">
          <w:rPr>
            <w:rStyle w:val="Hyperlink"/>
            <w:rFonts w:cs="Arabic Typesetting"/>
            <w:color w:val="000000" w:themeColor="text1"/>
          </w:rPr>
          <w:t>https://github.com/infiniflow/ragflow</w:t>
        </w:r>
      </w:hyperlink>
    </w:p>
    <w:p w14:paraId="01E9F0BA" w14:textId="6FFC6430" w:rsidR="009B4150" w:rsidRPr="0043691D" w:rsidRDefault="009B4150" w:rsidP="0043691D">
      <w:pPr>
        <w:numPr>
          <w:ilvl w:val="0"/>
          <w:numId w:val="1"/>
        </w:numPr>
        <w:spacing w:line="240" w:lineRule="auto"/>
        <w:rPr>
          <w:rFonts w:cs="Arabic Typesetting"/>
          <w:color w:val="000000" w:themeColor="text1"/>
        </w:rPr>
      </w:pPr>
      <w:r w:rsidRPr="0043691D">
        <w:rPr>
          <w:rFonts w:cs="Arabic Typesetting"/>
          <w:b/>
          <w:bCs/>
          <w:color w:val="000000" w:themeColor="text1"/>
        </w:rPr>
        <w:t>Database</w:t>
      </w:r>
      <w:r w:rsidRPr="0043691D">
        <w:rPr>
          <w:rFonts w:cs="Arabic Typesetting"/>
          <w:color w:val="000000" w:themeColor="text1"/>
        </w:rPr>
        <w:t>:</w:t>
      </w:r>
    </w:p>
    <w:p w14:paraId="28A5E40D" w14:textId="6636EC19" w:rsidR="00595D7D" w:rsidRPr="0043691D" w:rsidRDefault="009B7409" w:rsidP="0043691D">
      <w:pPr>
        <w:numPr>
          <w:ilvl w:val="1"/>
          <w:numId w:val="1"/>
        </w:numPr>
        <w:spacing w:line="240" w:lineRule="auto"/>
        <w:rPr>
          <w:rFonts w:cs="Arabic Typesetting"/>
          <w:b/>
          <w:bCs/>
          <w:color w:val="000000" w:themeColor="text1"/>
        </w:rPr>
      </w:pPr>
      <w:r w:rsidRPr="0043691D">
        <w:rPr>
          <w:rFonts w:cs="Arabic Typesetting"/>
          <w:b/>
          <w:bCs/>
          <w:color w:val="000000" w:themeColor="text1"/>
        </w:rPr>
        <w:t xml:space="preserve">PostgreSQL with </w:t>
      </w:r>
      <w:proofErr w:type="spellStart"/>
      <w:r w:rsidR="00595D7D" w:rsidRPr="0043691D">
        <w:rPr>
          <w:rFonts w:cs="Arabic Typesetting"/>
          <w:b/>
          <w:bCs/>
          <w:color w:val="000000" w:themeColor="text1"/>
        </w:rPr>
        <w:t>pgvector</w:t>
      </w:r>
      <w:proofErr w:type="spellEnd"/>
      <w:r w:rsidR="00595D7D" w:rsidRPr="0043691D">
        <w:rPr>
          <w:rFonts w:cs="Arabic Typesetting"/>
          <w:b/>
          <w:bCs/>
          <w:color w:val="000000" w:themeColor="text1"/>
        </w:rPr>
        <w:t>:</w:t>
      </w:r>
    </w:p>
    <w:p w14:paraId="06C4B1D1" w14:textId="5764660B" w:rsidR="009B4150" w:rsidRPr="0043691D" w:rsidRDefault="00EF1400" w:rsidP="0043691D">
      <w:pPr>
        <w:numPr>
          <w:ilvl w:val="2"/>
          <w:numId w:val="1"/>
        </w:numPr>
        <w:spacing w:line="240" w:lineRule="auto"/>
        <w:rPr>
          <w:rFonts w:cs="Arabic Typesetting"/>
          <w:color w:val="000000" w:themeColor="text1"/>
        </w:rPr>
      </w:pPr>
      <w:r w:rsidRPr="0043691D">
        <w:rPr>
          <w:rStyle w:val="Strong"/>
          <w:rFonts w:eastAsiaTheme="majorEastAsia" w:cs="Arabic Typesetting"/>
          <w:color w:val="000000" w:themeColor="text1"/>
        </w:rPr>
        <w:t>Description</w:t>
      </w:r>
      <w:r w:rsidRPr="0043691D">
        <w:rPr>
          <w:rFonts w:cs="Arabic Typesetting"/>
          <w:b/>
          <w:bCs/>
          <w:color w:val="000000" w:themeColor="text1"/>
        </w:rPr>
        <w:t>:</w:t>
      </w:r>
      <w:r w:rsidRPr="0043691D">
        <w:rPr>
          <w:rFonts w:cs="Arabic Typesetting"/>
          <w:color w:val="000000" w:themeColor="text1"/>
        </w:rPr>
        <w:t xml:space="preserve"> </w:t>
      </w:r>
      <w:r w:rsidR="009B4150" w:rsidRPr="0043691D">
        <w:rPr>
          <w:rFonts w:cs="Arabic Typesetting"/>
          <w:color w:val="000000" w:themeColor="text1"/>
        </w:rPr>
        <w:t xml:space="preserve">The system uses </w:t>
      </w:r>
      <w:r w:rsidR="009B4150" w:rsidRPr="0043691D">
        <w:rPr>
          <w:rFonts w:cs="Arabic Typesetting"/>
          <w:b/>
          <w:bCs/>
          <w:color w:val="000000" w:themeColor="text1"/>
        </w:rPr>
        <w:t>PostgreSQL</w:t>
      </w:r>
      <w:r w:rsidR="009B4150" w:rsidRPr="0043691D">
        <w:rPr>
          <w:rFonts w:cs="Arabic Typesetting"/>
          <w:color w:val="000000" w:themeColor="text1"/>
        </w:rPr>
        <w:t xml:space="preserve"> with the </w:t>
      </w:r>
      <w:proofErr w:type="spellStart"/>
      <w:r w:rsidR="009B4150" w:rsidRPr="0043691D">
        <w:rPr>
          <w:rFonts w:cs="Arabic Typesetting"/>
          <w:b/>
          <w:bCs/>
          <w:color w:val="000000" w:themeColor="text1"/>
        </w:rPr>
        <w:t>pgvector</w:t>
      </w:r>
      <w:proofErr w:type="spellEnd"/>
      <w:r w:rsidR="009B4150" w:rsidRPr="0043691D">
        <w:rPr>
          <w:rFonts w:cs="Arabic Typesetting"/>
          <w:color w:val="000000" w:themeColor="text1"/>
        </w:rPr>
        <w:t xml:space="preserve"> extension enabled, allowing it to function as an all-in-one database for both traditional relational data and vector embeddings for the AI.</w:t>
      </w:r>
    </w:p>
    <w:p w14:paraId="353DF5B6" w14:textId="77777777" w:rsidR="00F025FC" w:rsidRPr="0043691D" w:rsidRDefault="00F025FC" w:rsidP="0043691D">
      <w:pPr>
        <w:numPr>
          <w:ilvl w:val="2"/>
          <w:numId w:val="1"/>
        </w:numPr>
        <w:spacing w:line="240" w:lineRule="auto"/>
        <w:rPr>
          <w:rFonts w:cs="Arabic Typesetting"/>
          <w:b/>
          <w:bCs/>
          <w:color w:val="000000" w:themeColor="text1"/>
        </w:rPr>
      </w:pPr>
      <w:r w:rsidRPr="0043691D">
        <w:rPr>
          <w:rFonts w:cs="Arabic Typesetting"/>
          <w:b/>
          <w:bCs/>
          <w:color w:val="000000" w:themeColor="text1"/>
        </w:rPr>
        <w:t>Features:</w:t>
      </w:r>
    </w:p>
    <w:p w14:paraId="66FB5AD3" w14:textId="1D893EE1" w:rsidR="00F025FC" w:rsidRPr="0043691D" w:rsidRDefault="00F025FC">
      <w:pPr>
        <w:pStyle w:val="NormalWeb"/>
        <w:numPr>
          <w:ilvl w:val="3"/>
          <w:numId w:val="4"/>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Open-source vector similarity search for Postgres</w:t>
      </w:r>
    </w:p>
    <w:p w14:paraId="224E9BD2" w14:textId="77777777" w:rsidR="00265CD0" w:rsidRPr="0043691D" w:rsidRDefault="00F025FC">
      <w:pPr>
        <w:pStyle w:val="NormalWeb"/>
        <w:numPr>
          <w:ilvl w:val="3"/>
          <w:numId w:val="4"/>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Store your vectors with the rest of your data.</w:t>
      </w:r>
    </w:p>
    <w:p w14:paraId="53D83D99" w14:textId="35B95715" w:rsidR="00F025FC" w:rsidRPr="0043691D" w:rsidRDefault="00F025FC">
      <w:pPr>
        <w:pStyle w:val="NormalWeb"/>
        <w:numPr>
          <w:ilvl w:val="3"/>
          <w:numId w:val="4"/>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Supports:</w:t>
      </w:r>
    </w:p>
    <w:p w14:paraId="46D212FC" w14:textId="77777777" w:rsidR="00265CD0" w:rsidRPr="0043691D" w:rsidRDefault="00F025FC">
      <w:pPr>
        <w:pStyle w:val="NormalWeb"/>
        <w:numPr>
          <w:ilvl w:val="4"/>
          <w:numId w:val="4"/>
        </w:numPr>
        <w:spacing w:before="0" w:beforeAutospacing="0" w:after="0" w:afterAutospacing="0"/>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exact and approximate nearest neighbo</w:t>
      </w:r>
      <w:r w:rsidR="00265CD0" w:rsidRPr="0043691D">
        <w:rPr>
          <w:rFonts w:ascii="Garamond" w:hAnsi="Garamond" w:cs="Arabic Typesetting"/>
          <w:color w:val="000000" w:themeColor="text1"/>
          <w:sz w:val="22"/>
          <w:szCs w:val="22"/>
        </w:rPr>
        <w:t>u</w:t>
      </w:r>
      <w:r w:rsidRPr="0043691D">
        <w:rPr>
          <w:rFonts w:ascii="Garamond" w:hAnsi="Garamond" w:cs="Arabic Typesetting"/>
          <w:color w:val="000000" w:themeColor="text1"/>
          <w:sz w:val="22"/>
          <w:szCs w:val="22"/>
        </w:rPr>
        <w:t>r search</w:t>
      </w:r>
      <w:r w:rsidR="00265CD0" w:rsidRPr="0043691D">
        <w:rPr>
          <w:rFonts w:ascii="Garamond" w:hAnsi="Garamond" w:cs="Arabic Typesetting"/>
          <w:color w:val="000000" w:themeColor="text1"/>
          <w:sz w:val="22"/>
          <w:szCs w:val="22"/>
        </w:rPr>
        <w:t>.</w:t>
      </w:r>
    </w:p>
    <w:p w14:paraId="4D669130" w14:textId="77777777" w:rsidR="00265CD0" w:rsidRPr="0043691D" w:rsidRDefault="00F025FC">
      <w:pPr>
        <w:pStyle w:val="NormalWeb"/>
        <w:numPr>
          <w:ilvl w:val="4"/>
          <w:numId w:val="4"/>
        </w:numPr>
        <w:spacing w:before="0" w:beforeAutospacing="0" w:after="0" w:afterAutospacing="0"/>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single-precision, half-precision, binary, and sparse vectors</w:t>
      </w:r>
      <w:r w:rsidR="00265CD0" w:rsidRPr="0043691D">
        <w:rPr>
          <w:rFonts w:ascii="Garamond" w:hAnsi="Garamond" w:cs="Arabic Typesetting"/>
          <w:color w:val="000000" w:themeColor="text1"/>
          <w:sz w:val="22"/>
          <w:szCs w:val="22"/>
        </w:rPr>
        <w:t>.</w:t>
      </w:r>
    </w:p>
    <w:p w14:paraId="117663C5" w14:textId="6EEE7760" w:rsidR="00F025FC" w:rsidRPr="0043691D" w:rsidRDefault="00F025FC">
      <w:pPr>
        <w:pStyle w:val="NormalWeb"/>
        <w:numPr>
          <w:ilvl w:val="4"/>
          <w:numId w:val="4"/>
        </w:numPr>
        <w:spacing w:before="0" w:beforeAutospacing="0" w:after="0" w:afterAutospacing="0"/>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L2 distance, inner product, cosine distance, L1 distance, Hamming distance, and Jaccard distance</w:t>
      </w:r>
      <w:r w:rsidR="00265CD0" w:rsidRPr="0043691D">
        <w:rPr>
          <w:rFonts w:ascii="Garamond" w:hAnsi="Garamond" w:cs="Arabic Typesetting"/>
          <w:color w:val="000000" w:themeColor="text1"/>
          <w:sz w:val="22"/>
          <w:szCs w:val="22"/>
        </w:rPr>
        <w:t>.</w:t>
      </w:r>
    </w:p>
    <w:p w14:paraId="5B733D1D" w14:textId="1BE92C52" w:rsidR="007E3E71" w:rsidRPr="0043691D" w:rsidRDefault="00000000">
      <w:pPr>
        <w:pStyle w:val="NormalWeb"/>
        <w:numPr>
          <w:ilvl w:val="2"/>
          <w:numId w:val="4"/>
        </w:numPr>
        <w:spacing w:before="0" w:beforeAutospacing="0" w:after="0" w:afterAutospacing="0"/>
        <w:jc w:val="both"/>
        <w:rPr>
          <w:rFonts w:ascii="Garamond" w:hAnsi="Garamond" w:cs="Arabic Typesetting"/>
          <w:color w:val="000000" w:themeColor="text1"/>
          <w:sz w:val="22"/>
          <w:szCs w:val="22"/>
        </w:rPr>
      </w:pPr>
      <w:hyperlink r:id="rId57" w:history="1">
        <w:r w:rsidR="007E3E71" w:rsidRPr="0043691D">
          <w:rPr>
            <w:rStyle w:val="Hyperlink"/>
            <w:rFonts w:ascii="Garamond" w:hAnsi="Garamond" w:cs="Arabic Typesetting"/>
            <w:color w:val="000000" w:themeColor="text1"/>
            <w:sz w:val="22"/>
            <w:szCs w:val="22"/>
          </w:rPr>
          <w:t>https://github.com/pgvector/pgvector</w:t>
        </w:r>
      </w:hyperlink>
    </w:p>
    <w:p w14:paraId="2B69672B" w14:textId="77777777" w:rsidR="009B7409" w:rsidRPr="0043691D" w:rsidRDefault="009B7409">
      <w:pPr>
        <w:numPr>
          <w:ilvl w:val="1"/>
          <w:numId w:val="4"/>
        </w:numPr>
        <w:spacing w:line="240" w:lineRule="auto"/>
        <w:rPr>
          <w:rFonts w:cs="Arabic Typesetting"/>
          <w:color w:val="000000" w:themeColor="text1"/>
        </w:rPr>
      </w:pPr>
      <w:proofErr w:type="spellStart"/>
      <w:r w:rsidRPr="0043691D">
        <w:rPr>
          <w:rFonts w:cs="Arabic Typesetting"/>
          <w:b/>
          <w:bCs/>
          <w:color w:val="000000" w:themeColor="text1"/>
        </w:rPr>
        <w:t>ClickHouse</w:t>
      </w:r>
      <w:proofErr w:type="spellEnd"/>
      <w:r w:rsidRPr="0043691D">
        <w:rPr>
          <w:rFonts w:cs="Arabic Typesetting"/>
          <w:b/>
          <w:bCs/>
          <w:color w:val="000000" w:themeColor="text1"/>
        </w:rPr>
        <w:t>:</w:t>
      </w:r>
    </w:p>
    <w:p w14:paraId="38D627A9" w14:textId="0C74CDFF" w:rsidR="00192E5F" w:rsidRPr="0043691D" w:rsidRDefault="00192E5F">
      <w:pPr>
        <w:numPr>
          <w:ilvl w:val="2"/>
          <w:numId w:val="4"/>
        </w:numPr>
        <w:spacing w:line="240" w:lineRule="auto"/>
        <w:rPr>
          <w:rFonts w:cs="Arabic Typesetting"/>
          <w:color w:val="000000" w:themeColor="text1"/>
        </w:rPr>
      </w:pPr>
      <w:r w:rsidRPr="0043691D">
        <w:rPr>
          <w:rFonts w:cs="Arabic Typesetting"/>
          <w:color w:val="000000" w:themeColor="text1"/>
        </w:rPr>
        <w:t>Column oriented database management system that allows generating analytical data reports in real-time.</w:t>
      </w:r>
    </w:p>
    <w:p w14:paraId="5BC1E1F0" w14:textId="2CED5529" w:rsidR="009B7409" w:rsidRPr="0043691D" w:rsidRDefault="009B7409">
      <w:pPr>
        <w:numPr>
          <w:ilvl w:val="2"/>
          <w:numId w:val="4"/>
        </w:numPr>
        <w:spacing w:line="240" w:lineRule="auto"/>
        <w:rPr>
          <w:rFonts w:cs="Arabic Typesetting"/>
          <w:color w:val="000000" w:themeColor="text1"/>
        </w:rPr>
      </w:pPr>
      <w:r w:rsidRPr="0043691D">
        <w:rPr>
          <w:rFonts w:cs="Arabic Typesetting"/>
          <w:color w:val="000000" w:themeColor="text1"/>
        </w:rPr>
        <w:t>High-speed, large-scale time-series analytics.</w:t>
      </w:r>
    </w:p>
    <w:p w14:paraId="3FBC453C" w14:textId="3E4DE5E3" w:rsidR="009B7409" w:rsidRPr="0043691D" w:rsidRDefault="00000000">
      <w:pPr>
        <w:numPr>
          <w:ilvl w:val="2"/>
          <w:numId w:val="4"/>
        </w:numPr>
        <w:spacing w:line="240" w:lineRule="auto"/>
        <w:rPr>
          <w:rFonts w:cs="Arabic Typesetting"/>
          <w:color w:val="000000" w:themeColor="text1"/>
        </w:rPr>
      </w:pPr>
      <w:hyperlink r:id="rId58" w:history="1">
        <w:r w:rsidR="005A5D7C" w:rsidRPr="0043691D">
          <w:rPr>
            <w:rStyle w:val="Hyperlink"/>
            <w:rFonts w:cs="Arabic Typesetting"/>
            <w:color w:val="000000" w:themeColor="text1"/>
          </w:rPr>
          <w:t>https://github.com/ClickHouse/ClickHouse</w:t>
        </w:r>
      </w:hyperlink>
    </w:p>
    <w:p w14:paraId="45A5D1A4" w14:textId="77777777" w:rsidR="009B7409" w:rsidRPr="0043691D" w:rsidRDefault="009B7409">
      <w:pPr>
        <w:numPr>
          <w:ilvl w:val="1"/>
          <w:numId w:val="4"/>
        </w:numPr>
        <w:spacing w:line="240" w:lineRule="auto"/>
        <w:rPr>
          <w:rFonts w:cs="Arabic Typesetting"/>
          <w:color w:val="000000" w:themeColor="text1"/>
        </w:rPr>
      </w:pPr>
      <w:proofErr w:type="spellStart"/>
      <w:r w:rsidRPr="0043691D">
        <w:rPr>
          <w:rFonts w:cs="Arabic Typesetting"/>
          <w:b/>
          <w:bCs/>
          <w:color w:val="000000" w:themeColor="text1"/>
        </w:rPr>
        <w:t>DuckDB</w:t>
      </w:r>
      <w:proofErr w:type="spellEnd"/>
      <w:r w:rsidRPr="0043691D">
        <w:rPr>
          <w:rFonts w:cs="Arabic Typesetting"/>
          <w:b/>
          <w:bCs/>
          <w:color w:val="000000" w:themeColor="text1"/>
        </w:rPr>
        <w:t>:</w:t>
      </w:r>
    </w:p>
    <w:p w14:paraId="38058FC0" w14:textId="0BFEB657" w:rsidR="009B7409" w:rsidRPr="0043691D" w:rsidRDefault="009B7409">
      <w:pPr>
        <w:numPr>
          <w:ilvl w:val="2"/>
          <w:numId w:val="4"/>
        </w:numPr>
        <w:spacing w:line="240" w:lineRule="auto"/>
        <w:rPr>
          <w:rFonts w:cs="Arabic Typesetting"/>
          <w:color w:val="000000" w:themeColor="text1"/>
        </w:rPr>
      </w:pPr>
      <w:r w:rsidRPr="0043691D">
        <w:rPr>
          <w:rFonts w:cs="Arabic Typesetting"/>
          <w:color w:val="000000" w:themeColor="text1"/>
        </w:rPr>
        <w:t>Fast, in-process OLAP queries for research.</w:t>
      </w:r>
    </w:p>
    <w:p w14:paraId="7D190618" w14:textId="77777777" w:rsidR="00870564" w:rsidRPr="0043691D" w:rsidRDefault="00870564">
      <w:pPr>
        <w:numPr>
          <w:ilvl w:val="2"/>
          <w:numId w:val="4"/>
        </w:numPr>
        <w:spacing w:line="240" w:lineRule="auto"/>
        <w:rPr>
          <w:rFonts w:cs="Arabic Typesetting"/>
          <w:color w:val="000000" w:themeColor="text1"/>
        </w:rPr>
      </w:pPr>
      <w:r w:rsidRPr="0043691D">
        <w:rPr>
          <w:rFonts w:cs="Arabic Typesetting"/>
          <w:color w:val="000000" w:themeColor="text1"/>
        </w:rPr>
        <w:t>High performance analytical database system.</w:t>
      </w:r>
    </w:p>
    <w:p w14:paraId="2EDE21A4" w14:textId="77777777" w:rsidR="00870564" w:rsidRPr="0043691D" w:rsidRDefault="00870564">
      <w:pPr>
        <w:numPr>
          <w:ilvl w:val="2"/>
          <w:numId w:val="4"/>
        </w:numPr>
        <w:spacing w:line="240" w:lineRule="auto"/>
        <w:rPr>
          <w:rFonts w:cs="Arabic Typesetting"/>
          <w:color w:val="000000" w:themeColor="text1"/>
        </w:rPr>
      </w:pPr>
      <w:r w:rsidRPr="0043691D">
        <w:rPr>
          <w:rFonts w:cs="Arabic Typesetting"/>
          <w:color w:val="000000" w:themeColor="text1"/>
        </w:rPr>
        <w:t>Designed to be fast, reliable, portable, and easy to use.</w:t>
      </w:r>
    </w:p>
    <w:p w14:paraId="29E5B1C1" w14:textId="77777777" w:rsidR="00870564" w:rsidRPr="0043691D" w:rsidRDefault="00870564">
      <w:pPr>
        <w:numPr>
          <w:ilvl w:val="2"/>
          <w:numId w:val="4"/>
        </w:numPr>
        <w:spacing w:line="240" w:lineRule="auto"/>
        <w:rPr>
          <w:rFonts w:cs="Arabic Typesetting"/>
          <w:color w:val="000000" w:themeColor="text1"/>
        </w:rPr>
      </w:pPr>
      <w:r w:rsidRPr="0043691D">
        <w:rPr>
          <w:rFonts w:cs="Arabic Typesetting"/>
          <w:color w:val="000000" w:themeColor="text1"/>
        </w:rPr>
        <w:t>Provides a rich SQL dialect, with support far beyond basic SQL.</w:t>
      </w:r>
    </w:p>
    <w:p w14:paraId="5642DA76" w14:textId="343970F8" w:rsidR="00870564" w:rsidRPr="0043691D" w:rsidRDefault="00870564">
      <w:pPr>
        <w:numPr>
          <w:ilvl w:val="2"/>
          <w:numId w:val="4"/>
        </w:numPr>
        <w:spacing w:line="240" w:lineRule="auto"/>
        <w:rPr>
          <w:rFonts w:cs="Arabic Typesetting"/>
          <w:color w:val="000000" w:themeColor="text1"/>
        </w:rPr>
      </w:pPr>
      <w:r w:rsidRPr="0043691D">
        <w:rPr>
          <w:rFonts w:cs="Arabic Typesetting"/>
          <w:color w:val="000000" w:themeColor="text1"/>
        </w:rPr>
        <w:t>Supports arbitrary and nested correlated subqueries, window functions, collations, complex types (arrays, structs, maps), and </w:t>
      </w:r>
      <w:hyperlink r:id="rId59" w:history="1">
        <w:r w:rsidRPr="0043691D">
          <w:rPr>
            <w:rFonts w:cs="Arabic Typesetting"/>
            <w:color w:val="000000" w:themeColor="text1"/>
          </w:rPr>
          <w:t>several extensions designed to make SQL easier to use</w:t>
        </w:r>
      </w:hyperlink>
      <w:r w:rsidRPr="0043691D">
        <w:rPr>
          <w:rFonts w:cs="Arabic Typesetting"/>
          <w:color w:val="000000" w:themeColor="text1"/>
        </w:rPr>
        <w:t>.</w:t>
      </w:r>
    </w:p>
    <w:p w14:paraId="34EF84D2" w14:textId="5211F94D" w:rsidR="009B7409" w:rsidRPr="0043691D" w:rsidRDefault="00000000">
      <w:pPr>
        <w:numPr>
          <w:ilvl w:val="2"/>
          <w:numId w:val="4"/>
        </w:numPr>
        <w:spacing w:line="240" w:lineRule="auto"/>
        <w:rPr>
          <w:rFonts w:cs="Arabic Typesetting"/>
          <w:color w:val="000000" w:themeColor="text1"/>
        </w:rPr>
      </w:pPr>
      <w:hyperlink r:id="rId60" w:history="1">
        <w:r w:rsidR="006F0DDB" w:rsidRPr="0043691D">
          <w:rPr>
            <w:rStyle w:val="Hyperlink"/>
            <w:rFonts w:cs="Arabic Typesetting"/>
            <w:color w:val="000000" w:themeColor="text1"/>
          </w:rPr>
          <w:t>http://github.com/duckdb/duckdb</w:t>
        </w:r>
      </w:hyperlink>
    </w:p>
    <w:p w14:paraId="548CCD05" w14:textId="77777777" w:rsidR="009B7409" w:rsidRPr="0043691D" w:rsidRDefault="009B7409" w:rsidP="0043691D">
      <w:pPr>
        <w:numPr>
          <w:ilvl w:val="1"/>
          <w:numId w:val="1"/>
        </w:numPr>
        <w:spacing w:line="240" w:lineRule="auto"/>
        <w:rPr>
          <w:rFonts w:cs="Arabic Typesetting"/>
          <w:color w:val="000000" w:themeColor="text1"/>
        </w:rPr>
      </w:pPr>
      <w:proofErr w:type="spellStart"/>
      <w:r w:rsidRPr="0043691D">
        <w:rPr>
          <w:rFonts w:cs="Arabic Typesetting"/>
          <w:b/>
          <w:bCs/>
          <w:color w:val="000000" w:themeColor="text1"/>
        </w:rPr>
        <w:t>Qdrant</w:t>
      </w:r>
      <w:proofErr w:type="spellEnd"/>
      <w:r w:rsidRPr="0043691D">
        <w:rPr>
          <w:rFonts w:cs="Arabic Typesetting"/>
          <w:b/>
          <w:bCs/>
          <w:color w:val="000000" w:themeColor="text1"/>
        </w:rPr>
        <w:t>:</w:t>
      </w:r>
    </w:p>
    <w:p w14:paraId="38A217D4" w14:textId="77777777" w:rsidR="009B7409" w:rsidRPr="0043691D" w:rsidRDefault="009B7409" w:rsidP="0043691D">
      <w:pPr>
        <w:numPr>
          <w:ilvl w:val="2"/>
          <w:numId w:val="1"/>
        </w:numPr>
        <w:spacing w:line="240" w:lineRule="auto"/>
        <w:rPr>
          <w:rFonts w:cs="Arabic Typesetting"/>
          <w:color w:val="000000" w:themeColor="text1"/>
        </w:rPr>
      </w:pPr>
      <w:r w:rsidRPr="0043691D">
        <w:rPr>
          <w:rStyle w:val="Strong"/>
          <w:rFonts w:eastAsiaTheme="majorEastAsia" w:cs="Arabic Typesetting"/>
          <w:color w:val="000000" w:themeColor="text1"/>
        </w:rPr>
        <w:t>Description</w:t>
      </w:r>
      <w:r w:rsidRPr="0043691D">
        <w:rPr>
          <w:rFonts w:cs="Arabic Typesetting"/>
          <w:b/>
          <w:bCs/>
          <w:color w:val="000000" w:themeColor="text1"/>
        </w:rPr>
        <w:t>:</w:t>
      </w:r>
      <w:r w:rsidRPr="0043691D">
        <w:rPr>
          <w:rFonts w:cs="Arabic Typesetting"/>
          <w:color w:val="000000" w:themeColor="text1"/>
        </w:rPr>
        <w:t xml:space="preserve"> </w:t>
      </w:r>
      <w:proofErr w:type="spellStart"/>
      <w:r w:rsidRPr="0043691D">
        <w:rPr>
          <w:rFonts w:cs="Arabic Typesetting"/>
          <w:color w:val="000000" w:themeColor="text1"/>
        </w:rPr>
        <w:t>Qdrant</w:t>
      </w:r>
      <w:proofErr w:type="spellEnd"/>
      <w:r w:rsidRPr="0043691D">
        <w:rPr>
          <w:rFonts w:cs="Arabic Typesetting"/>
          <w:color w:val="000000" w:themeColor="text1"/>
        </w:rPr>
        <w:t xml:space="preserve"> is a high-performance, massive-scale Vector Database and Vector Search Engine.</w:t>
      </w:r>
    </w:p>
    <w:p w14:paraId="3D78DFC8" w14:textId="77777777" w:rsidR="009B7409" w:rsidRPr="0043691D" w:rsidRDefault="009B7409" w:rsidP="0043691D">
      <w:pPr>
        <w:numPr>
          <w:ilvl w:val="2"/>
          <w:numId w:val="1"/>
        </w:numPr>
        <w:spacing w:line="240" w:lineRule="auto"/>
        <w:rPr>
          <w:rFonts w:cs="Arabic Typesetting"/>
          <w:b/>
          <w:bCs/>
          <w:color w:val="000000" w:themeColor="text1"/>
        </w:rPr>
      </w:pPr>
      <w:r w:rsidRPr="0043691D">
        <w:rPr>
          <w:rFonts w:cs="Arabic Typesetting"/>
          <w:b/>
          <w:bCs/>
          <w:color w:val="000000" w:themeColor="text1"/>
        </w:rPr>
        <w:t>Features:</w:t>
      </w:r>
    </w:p>
    <w:p w14:paraId="612DC53C" w14:textId="77777777" w:rsidR="009B7409" w:rsidRPr="0043691D" w:rsidRDefault="009B7409">
      <w:pPr>
        <w:pStyle w:val="NormalWeb"/>
        <w:numPr>
          <w:ilvl w:val="3"/>
          <w:numId w:val="4"/>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It provides a production-ready service with a convenient API to store, search, and manage points – vectors with an additional payload.</w:t>
      </w:r>
    </w:p>
    <w:p w14:paraId="33F476E0" w14:textId="77777777" w:rsidR="009B7409" w:rsidRPr="0043691D" w:rsidRDefault="009B7409">
      <w:pPr>
        <w:pStyle w:val="NormalWeb"/>
        <w:numPr>
          <w:ilvl w:val="3"/>
          <w:numId w:val="4"/>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It is tailored to extended filtering support.</w:t>
      </w:r>
    </w:p>
    <w:p w14:paraId="44812E51" w14:textId="77777777" w:rsidR="009B7409" w:rsidRPr="0043691D" w:rsidRDefault="009B7409">
      <w:pPr>
        <w:pStyle w:val="NormalWeb"/>
        <w:numPr>
          <w:ilvl w:val="3"/>
          <w:numId w:val="4"/>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It makes it useful for all sorts of neural-network or semantic-based matching, faceted search, and other applications.</w:t>
      </w:r>
    </w:p>
    <w:p w14:paraId="2ADAA315" w14:textId="77777777" w:rsidR="009B7409" w:rsidRPr="0043691D" w:rsidRDefault="009B7409">
      <w:pPr>
        <w:pStyle w:val="NormalWeb"/>
        <w:numPr>
          <w:ilvl w:val="3"/>
          <w:numId w:val="4"/>
        </w:numPr>
        <w:spacing w:before="0" w:beforeAutospacing="0" w:after="0" w:afterAutospacing="0"/>
        <w:ind w:hanging="357"/>
        <w:jc w:val="both"/>
        <w:rPr>
          <w:rFonts w:ascii="Garamond" w:hAnsi="Garamond" w:cs="Arabic Typesetting"/>
          <w:color w:val="000000" w:themeColor="text1"/>
          <w:sz w:val="22"/>
          <w:szCs w:val="22"/>
        </w:rPr>
      </w:pPr>
      <w:proofErr w:type="spellStart"/>
      <w:r w:rsidRPr="0043691D">
        <w:rPr>
          <w:rFonts w:ascii="Garamond" w:hAnsi="Garamond" w:cs="Arabic Typesetting"/>
          <w:color w:val="000000" w:themeColor="text1"/>
          <w:sz w:val="22"/>
          <w:szCs w:val="22"/>
        </w:rPr>
        <w:t>Qdrant</w:t>
      </w:r>
      <w:proofErr w:type="spellEnd"/>
      <w:r w:rsidRPr="0043691D">
        <w:rPr>
          <w:rFonts w:ascii="Garamond" w:hAnsi="Garamond" w:cs="Arabic Typesetting"/>
          <w:color w:val="000000" w:themeColor="text1"/>
          <w:sz w:val="22"/>
          <w:szCs w:val="22"/>
        </w:rPr>
        <w:t xml:space="preserve"> is written in Rust, which makes it fast and reliable even under high load.</w:t>
      </w:r>
    </w:p>
    <w:p w14:paraId="20AF2550" w14:textId="77777777" w:rsidR="009B7409" w:rsidRPr="0043691D" w:rsidRDefault="009B7409">
      <w:pPr>
        <w:pStyle w:val="NormalWeb"/>
        <w:numPr>
          <w:ilvl w:val="3"/>
          <w:numId w:val="4"/>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 xml:space="preserve">With </w:t>
      </w:r>
      <w:proofErr w:type="spellStart"/>
      <w:r w:rsidRPr="0043691D">
        <w:rPr>
          <w:rFonts w:ascii="Garamond" w:hAnsi="Garamond" w:cs="Arabic Typesetting"/>
          <w:color w:val="000000" w:themeColor="text1"/>
          <w:sz w:val="22"/>
          <w:szCs w:val="22"/>
        </w:rPr>
        <w:t>Qdrant</w:t>
      </w:r>
      <w:proofErr w:type="spellEnd"/>
      <w:r w:rsidRPr="0043691D">
        <w:rPr>
          <w:rFonts w:ascii="Garamond" w:hAnsi="Garamond" w:cs="Arabic Typesetting"/>
          <w:color w:val="000000" w:themeColor="text1"/>
          <w:sz w:val="22"/>
          <w:szCs w:val="22"/>
        </w:rPr>
        <w:t>, embeddings or neural network encoders can be turned into full-fledged applications for matching, searching, recommending, and much more.</w:t>
      </w:r>
    </w:p>
    <w:p w14:paraId="7A3728E1" w14:textId="77777777" w:rsidR="009B7409" w:rsidRPr="0043691D" w:rsidRDefault="00000000" w:rsidP="0043691D">
      <w:pPr>
        <w:numPr>
          <w:ilvl w:val="2"/>
          <w:numId w:val="1"/>
        </w:numPr>
        <w:spacing w:line="240" w:lineRule="auto"/>
        <w:rPr>
          <w:rFonts w:cs="Arabic Typesetting"/>
          <w:color w:val="000000" w:themeColor="text1"/>
        </w:rPr>
      </w:pPr>
      <w:hyperlink r:id="rId61" w:history="1">
        <w:r w:rsidR="009B7409" w:rsidRPr="0043691D">
          <w:rPr>
            <w:rStyle w:val="Hyperlink"/>
            <w:rFonts w:cs="Arabic Typesetting"/>
            <w:color w:val="000000" w:themeColor="text1"/>
          </w:rPr>
          <w:t>https://github.com/qdrant/qdrant</w:t>
        </w:r>
      </w:hyperlink>
    </w:p>
    <w:p w14:paraId="34527176" w14:textId="77777777" w:rsidR="009B7409" w:rsidRPr="0043691D" w:rsidRDefault="009B7409">
      <w:pPr>
        <w:numPr>
          <w:ilvl w:val="1"/>
          <w:numId w:val="4"/>
        </w:numPr>
        <w:spacing w:line="240" w:lineRule="auto"/>
        <w:rPr>
          <w:rFonts w:cs="Arabic Typesetting"/>
          <w:color w:val="000000" w:themeColor="text1"/>
        </w:rPr>
      </w:pPr>
      <w:r w:rsidRPr="0043691D">
        <w:rPr>
          <w:rFonts w:cs="Arabic Typesetting"/>
          <w:b/>
          <w:bCs/>
          <w:color w:val="000000" w:themeColor="text1"/>
        </w:rPr>
        <w:t>Apache Iceberg:</w:t>
      </w:r>
    </w:p>
    <w:p w14:paraId="6E98BEDA" w14:textId="0ECEF324" w:rsidR="009B7409" w:rsidRPr="0043691D" w:rsidRDefault="009B7409">
      <w:pPr>
        <w:numPr>
          <w:ilvl w:val="2"/>
          <w:numId w:val="4"/>
        </w:numPr>
        <w:spacing w:line="240" w:lineRule="auto"/>
        <w:rPr>
          <w:rFonts w:cs="Arabic Typesetting"/>
          <w:color w:val="000000" w:themeColor="text1"/>
        </w:rPr>
      </w:pPr>
      <w:r w:rsidRPr="0043691D">
        <w:rPr>
          <w:rFonts w:cs="Arabic Typesetting"/>
          <w:color w:val="000000" w:themeColor="text1"/>
        </w:rPr>
        <w:t>Long-term, immutable data storage.</w:t>
      </w:r>
    </w:p>
    <w:p w14:paraId="5731134B" w14:textId="77777777" w:rsidR="00DA2333" w:rsidRPr="0043691D" w:rsidRDefault="00DA2333">
      <w:pPr>
        <w:numPr>
          <w:ilvl w:val="2"/>
          <w:numId w:val="4"/>
        </w:numPr>
        <w:spacing w:line="240" w:lineRule="auto"/>
        <w:rPr>
          <w:rFonts w:cs="Arabic Typesetting"/>
          <w:color w:val="000000" w:themeColor="text1"/>
        </w:rPr>
      </w:pPr>
      <w:r w:rsidRPr="0043691D">
        <w:rPr>
          <w:rFonts w:cs="Arabic Typesetting"/>
          <w:color w:val="000000" w:themeColor="text1"/>
        </w:rPr>
        <w:t>High performance format for huge analytic tables.</w:t>
      </w:r>
    </w:p>
    <w:p w14:paraId="6A33C325" w14:textId="10BE032F" w:rsidR="00DA2333" w:rsidRPr="0043691D" w:rsidRDefault="00DA2333">
      <w:pPr>
        <w:numPr>
          <w:ilvl w:val="2"/>
          <w:numId w:val="4"/>
        </w:numPr>
        <w:spacing w:line="240" w:lineRule="auto"/>
        <w:rPr>
          <w:rFonts w:cs="Arabic Typesetting"/>
          <w:color w:val="000000" w:themeColor="text1"/>
        </w:rPr>
      </w:pPr>
      <w:r w:rsidRPr="0043691D">
        <w:rPr>
          <w:rFonts w:cs="Arabic Typesetting"/>
          <w:color w:val="000000" w:themeColor="text1"/>
        </w:rPr>
        <w:t>Iceberg brings the reliability and simplicity of SQL tables to big data, while making it possible for engines like Spark, Trino, Flink, Presto, Hive, and Impala to safely work with the same tables, at the same time.</w:t>
      </w:r>
    </w:p>
    <w:p w14:paraId="6AA72207" w14:textId="439959A1" w:rsidR="009B7409" w:rsidRPr="0043691D" w:rsidRDefault="00000000">
      <w:pPr>
        <w:numPr>
          <w:ilvl w:val="2"/>
          <w:numId w:val="4"/>
        </w:numPr>
        <w:spacing w:line="240" w:lineRule="auto"/>
        <w:rPr>
          <w:rStyle w:val="Hyperlink"/>
          <w:rFonts w:cs="Arabic Typesetting"/>
          <w:color w:val="000000" w:themeColor="text1"/>
          <w:u w:val="none"/>
        </w:rPr>
      </w:pPr>
      <w:hyperlink r:id="rId62" w:history="1">
        <w:r w:rsidR="006F0DDB" w:rsidRPr="0043691D">
          <w:rPr>
            <w:rStyle w:val="Hyperlink"/>
            <w:rFonts w:cs="Arabic Typesetting"/>
            <w:color w:val="000000" w:themeColor="text1"/>
          </w:rPr>
          <w:t>https://github.com/apache/iceberg</w:t>
        </w:r>
      </w:hyperlink>
    </w:p>
    <w:p w14:paraId="3CFB83F7" w14:textId="77777777" w:rsidR="006125A0" w:rsidRPr="0043691D" w:rsidRDefault="007D51DB">
      <w:pPr>
        <w:numPr>
          <w:ilvl w:val="1"/>
          <w:numId w:val="4"/>
        </w:numPr>
        <w:spacing w:line="240" w:lineRule="auto"/>
        <w:rPr>
          <w:rFonts w:cs="Arabic Typesetting"/>
          <w:color w:val="000000" w:themeColor="text1"/>
        </w:rPr>
      </w:pPr>
      <w:r w:rsidRPr="0043691D">
        <w:rPr>
          <w:rFonts w:cs="Arabic Typesetting"/>
          <w:b/>
          <w:bCs/>
          <w:color w:val="000000" w:themeColor="text1"/>
        </w:rPr>
        <w:t>Redis:</w:t>
      </w:r>
    </w:p>
    <w:p w14:paraId="12C95D5C" w14:textId="32A82FCF" w:rsidR="006125A0" w:rsidRPr="0043691D" w:rsidRDefault="006125A0">
      <w:pPr>
        <w:numPr>
          <w:ilvl w:val="2"/>
          <w:numId w:val="4"/>
        </w:numPr>
        <w:spacing w:line="240" w:lineRule="auto"/>
        <w:rPr>
          <w:rFonts w:cs="Arabic Typesetting"/>
          <w:color w:val="000000" w:themeColor="text1"/>
        </w:rPr>
      </w:pPr>
      <w:r w:rsidRPr="0043691D">
        <w:rPr>
          <w:rFonts w:cs="Arabic Typesetting"/>
          <w:color w:val="000000" w:themeColor="text1"/>
        </w:rPr>
        <w:t>Caching and session storage.</w:t>
      </w:r>
    </w:p>
    <w:p w14:paraId="0607733E" w14:textId="3E8F1946" w:rsidR="007D51DB" w:rsidRPr="0043691D" w:rsidRDefault="006125A0">
      <w:pPr>
        <w:numPr>
          <w:ilvl w:val="2"/>
          <w:numId w:val="4"/>
        </w:numPr>
        <w:spacing w:line="240" w:lineRule="auto"/>
        <w:rPr>
          <w:rFonts w:cs="Arabic Typesetting"/>
          <w:color w:val="000000" w:themeColor="text1"/>
        </w:rPr>
      </w:pPr>
      <w:r w:rsidRPr="0043691D">
        <w:rPr>
          <w:rFonts w:cs="Arabic Typesetting"/>
          <w:color w:val="000000" w:themeColor="text1"/>
        </w:rPr>
        <w:t>For developers, who are building real-time data-driven applications, Redis is the preferred, fastest, and most feature-rich cache, data structure server, and document and vector query engine.</w:t>
      </w:r>
    </w:p>
    <w:p w14:paraId="4B0E1503" w14:textId="77777777" w:rsidR="006125A0" w:rsidRPr="0043691D" w:rsidRDefault="006125A0">
      <w:pPr>
        <w:numPr>
          <w:ilvl w:val="2"/>
          <w:numId w:val="4"/>
        </w:numPr>
        <w:spacing w:line="240" w:lineRule="auto"/>
        <w:rPr>
          <w:rFonts w:cs="Arabic Typesetting"/>
          <w:color w:val="000000" w:themeColor="text1"/>
        </w:rPr>
      </w:pPr>
      <w:r w:rsidRPr="0043691D">
        <w:rPr>
          <w:rFonts w:cs="Arabic Typesetting"/>
          <w:color w:val="000000" w:themeColor="text1"/>
        </w:rPr>
        <w:t>Redis excels in various applications, including:</w:t>
      </w:r>
    </w:p>
    <w:p w14:paraId="7648F80B" w14:textId="77777777" w:rsidR="006125A0" w:rsidRPr="0043691D" w:rsidRDefault="006125A0">
      <w:pPr>
        <w:pStyle w:val="NormalWeb"/>
        <w:numPr>
          <w:ilvl w:val="3"/>
          <w:numId w:val="4"/>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Caching: Supports multiple eviction policies, key expiration, and hash-field expiration.</w:t>
      </w:r>
    </w:p>
    <w:p w14:paraId="6860A3AC" w14:textId="77777777" w:rsidR="006125A0" w:rsidRPr="0043691D" w:rsidRDefault="006125A0">
      <w:pPr>
        <w:pStyle w:val="NormalWeb"/>
        <w:numPr>
          <w:ilvl w:val="3"/>
          <w:numId w:val="4"/>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 xml:space="preserve">Distributed Session Store: Offers flexible session data </w:t>
      </w:r>
      <w:proofErr w:type="spellStart"/>
      <w:r w:rsidRPr="0043691D">
        <w:rPr>
          <w:rFonts w:ascii="Garamond" w:hAnsi="Garamond" w:cs="Arabic Typesetting"/>
          <w:color w:val="000000" w:themeColor="text1"/>
          <w:sz w:val="22"/>
          <w:szCs w:val="22"/>
        </w:rPr>
        <w:t>modeling</w:t>
      </w:r>
      <w:proofErr w:type="spellEnd"/>
      <w:r w:rsidRPr="0043691D">
        <w:rPr>
          <w:rFonts w:ascii="Garamond" w:hAnsi="Garamond" w:cs="Arabic Typesetting"/>
          <w:color w:val="000000" w:themeColor="text1"/>
          <w:sz w:val="22"/>
          <w:szCs w:val="22"/>
        </w:rPr>
        <w:t xml:space="preserve"> (string, JSON, hash).</w:t>
      </w:r>
    </w:p>
    <w:p w14:paraId="5E73EA0E" w14:textId="77777777" w:rsidR="006125A0" w:rsidRPr="0043691D" w:rsidRDefault="006125A0">
      <w:pPr>
        <w:pStyle w:val="NormalWeb"/>
        <w:numPr>
          <w:ilvl w:val="3"/>
          <w:numId w:val="4"/>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Data Structure Server: Provides low-level data structures (strings, lists, sets, hashes, sorted sets, JSON, etc.) with high-level semantics (counters, queues, leaderboards, rate limiters) and supports transactions &amp; scripting.</w:t>
      </w:r>
    </w:p>
    <w:p w14:paraId="1FE6FC7F" w14:textId="77777777" w:rsidR="006125A0" w:rsidRPr="0043691D" w:rsidRDefault="006125A0">
      <w:pPr>
        <w:pStyle w:val="NormalWeb"/>
        <w:numPr>
          <w:ilvl w:val="3"/>
          <w:numId w:val="4"/>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NoSQL Data Store: Key-value, document, and time series data storage.</w:t>
      </w:r>
    </w:p>
    <w:p w14:paraId="7B714CB4" w14:textId="77777777" w:rsidR="006125A0" w:rsidRPr="0043691D" w:rsidRDefault="006125A0">
      <w:pPr>
        <w:pStyle w:val="NormalWeb"/>
        <w:numPr>
          <w:ilvl w:val="3"/>
          <w:numId w:val="4"/>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Search and Query Engine: Indexing for hash/JSON documents, supporting vector search, full-text search, geospatial queries, ranking, and aggregations via Redis Query Engine.</w:t>
      </w:r>
    </w:p>
    <w:p w14:paraId="44989AEA" w14:textId="77777777" w:rsidR="006125A0" w:rsidRPr="0043691D" w:rsidRDefault="006125A0">
      <w:pPr>
        <w:pStyle w:val="NormalWeb"/>
        <w:numPr>
          <w:ilvl w:val="3"/>
          <w:numId w:val="4"/>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Event Store &amp; Message Broker: Implements queues (lists), priority queues (sorted sets), event deduplication (sets), streams, and pub/sub with probabilistic stream processing capabilities.</w:t>
      </w:r>
    </w:p>
    <w:p w14:paraId="2D7BD0DC" w14:textId="77777777" w:rsidR="006125A0" w:rsidRPr="0043691D" w:rsidRDefault="006125A0">
      <w:pPr>
        <w:pStyle w:val="NormalWeb"/>
        <w:numPr>
          <w:ilvl w:val="3"/>
          <w:numId w:val="4"/>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 xml:space="preserve">Vector Store for GenAI: Integrates with AI applications (e.g. </w:t>
      </w:r>
      <w:proofErr w:type="spellStart"/>
      <w:r w:rsidRPr="0043691D">
        <w:rPr>
          <w:rFonts w:ascii="Garamond" w:hAnsi="Garamond" w:cs="Arabic Typesetting"/>
          <w:color w:val="000000" w:themeColor="text1"/>
          <w:sz w:val="22"/>
          <w:szCs w:val="22"/>
        </w:rPr>
        <w:t>LangGraph</w:t>
      </w:r>
      <w:proofErr w:type="spellEnd"/>
      <w:r w:rsidRPr="0043691D">
        <w:rPr>
          <w:rFonts w:ascii="Garamond" w:hAnsi="Garamond" w:cs="Arabic Typesetting"/>
          <w:color w:val="000000" w:themeColor="text1"/>
          <w:sz w:val="22"/>
          <w:szCs w:val="22"/>
        </w:rPr>
        <w:t>, mem0) for short-term memory, long-term memory, LLM response caching (semantic caching), and retrieval augmented generation (RAG).</w:t>
      </w:r>
    </w:p>
    <w:p w14:paraId="02085733" w14:textId="77777777" w:rsidR="006125A0" w:rsidRPr="0043691D" w:rsidRDefault="006125A0">
      <w:pPr>
        <w:pStyle w:val="NormalWeb"/>
        <w:numPr>
          <w:ilvl w:val="3"/>
          <w:numId w:val="4"/>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Real-Time Analytics: Powers personalization, recommendations, fraud detection, and risk assessment.</w:t>
      </w:r>
    </w:p>
    <w:p w14:paraId="01BFDA82" w14:textId="3EE88797" w:rsidR="006125A0" w:rsidRPr="0043691D" w:rsidRDefault="00000000">
      <w:pPr>
        <w:pStyle w:val="NormalWeb"/>
        <w:numPr>
          <w:ilvl w:val="2"/>
          <w:numId w:val="4"/>
        </w:numPr>
        <w:spacing w:before="0" w:beforeAutospacing="0" w:after="0" w:afterAutospacing="0"/>
        <w:jc w:val="both"/>
        <w:rPr>
          <w:rFonts w:ascii="Garamond" w:hAnsi="Garamond" w:cs="Arabic Typesetting"/>
          <w:color w:val="000000" w:themeColor="text1"/>
          <w:sz w:val="22"/>
          <w:szCs w:val="22"/>
        </w:rPr>
      </w:pPr>
      <w:hyperlink r:id="rId63" w:history="1">
        <w:r w:rsidR="006125A0" w:rsidRPr="0043691D">
          <w:rPr>
            <w:rStyle w:val="Hyperlink"/>
            <w:rFonts w:ascii="Garamond" w:hAnsi="Garamond" w:cs="Arabic Typesetting"/>
            <w:sz w:val="22"/>
            <w:szCs w:val="22"/>
          </w:rPr>
          <w:t>https://github.com/redis/redis</w:t>
        </w:r>
      </w:hyperlink>
    </w:p>
    <w:p w14:paraId="0E7E9B7D" w14:textId="77777777" w:rsidR="00BB4A16" w:rsidRPr="0043691D" w:rsidRDefault="007D51DB">
      <w:pPr>
        <w:numPr>
          <w:ilvl w:val="1"/>
          <w:numId w:val="4"/>
        </w:numPr>
        <w:spacing w:line="240" w:lineRule="auto"/>
        <w:rPr>
          <w:rFonts w:cs="Arabic Typesetting"/>
          <w:color w:val="000000" w:themeColor="text1"/>
        </w:rPr>
      </w:pPr>
      <w:proofErr w:type="spellStart"/>
      <w:r w:rsidRPr="0043691D">
        <w:rPr>
          <w:rFonts w:cs="Arabic Typesetting"/>
          <w:b/>
          <w:bCs/>
          <w:color w:val="000000" w:themeColor="text1"/>
        </w:rPr>
        <w:t>InfluxDB</w:t>
      </w:r>
      <w:proofErr w:type="spellEnd"/>
      <w:r w:rsidRPr="0043691D">
        <w:rPr>
          <w:rFonts w:cs="Arabic Typesetting"/>
          <w:b/>
          <w:bCs/>
          <w:color w:val="000000" w:themeColor="text1"/>
        </w:rPr>
        <w:t>:</w:t>
      </w:r>
    </w:p>
    <w:p w14:paraId="2699B204" w14:textId="2A3430A4" w:rsidR="00BB4A16" w:rsidRPr="0043691D" w:rsidRDefault="00BB4A16">
      <w:pPr>
        <w:numPr>
          <w:ilvl w:val="2"/>
          <w:numId w:val="4"/>
        </w:numPr>
        <w:spacing w:line="240" w:lineRule="auto"/>
        <w:rPr>
          <w:rFonts w:cs="Arabic Typesetting"/>
          <w:color w:val="000000" w:themeColor="text1"/>
        </w:rPr>
      </w:pPr>
      <w:r w:rsidRPr="0043691D">
        <w:rPr>
          <w:rFonts w:cs="Arabic Typesetting"/>
          <w:color w:val="000000" w:themeColor="text1"/>
        </w:rPr>
        <w:t>It is a scalable datastore for metrics, events, and real-time analytics</w:t>
      </w:r>
      <w:r w:rsidR="00494C1A" w:rsidRPr="0043691D">
        <w:rPr>
          <w:rFonts w:cs="Arabic Typesetting"/>
          <w:color w:val="000000" w:themeColor="text1"/>
        </w:rPr>
        <w:t>.</w:t>
      </w:r>
    </w:p>
    <w:p w14:paraId="21D56F86" w14:textId="77777777" w:rsidR="00494C1A" w:rsidRPr="0043691D" w:rsidRDefault="00494C1A">
      <w:pPr>
        <w:numPr>
          <w:ilvl w:val="2"/>
          <w:numId w:val="4"/>
        </w:numPr>
        <w:spacing w:line="240" w:lineRule="auto"/>
        <w:rPr>
          <w:rFonts w:cs="Arabic Typesetting"/>
          <w:color w:val="000000" w:themeColor="text1"/>
        </w:rPr>
      </w:pPr>
      <w:proofErr w:type="spellStart"/>
      <w:r w:rsidRPr="0043691D">
        <w:rPr>
          <w:rFonts w:cs="Arabic Typesetting"/>
          <w:color w:val="000000" w:themeColor="text1"/>
        </w:rPr>
        <w:t>InfluxDB</w:t>
      </w:r>
      <w:proofErr w:type="spellEnd"/>
      <w:r w:rsidRPr="0043691D">
        <w:rPr>
          <w:rFonts w:cs="Arabic Typesetting"/>
          <w:color w:val="000000" w:themeColor="text1"/>
        </w:rPr>
        <w:t xml:space="preserve"> Core is a database built to collect, process, transform, and store event and time series data. It is ideal for use cases that require real-time ingest and fast query response times to build user interfaces, monitoring, and automation solutions.</w:t>
      </w:r>
    </w:p>
    <w:p w14:paraId="14242A72" w14:textId="77777777" w:rsidR="00494C1A" w:rsidRPr="0043691D" w:rsidRDefault="00494C1A">
      <w:pPr>
        <w:numPr>
          <w:ilvl w:val="2"/>
          <w:numId w:val="4"/>
        </w:numPr>
        <w:spacing w:line="240" w:lineRule="auto"/>
        <w:rPr>
          <w:rFonts w:cs="Arabic Typesetting"/>
          <w:color w:val="000000" w:themeColor="text1"/>
        </w:rPr>
      </w:pPr>
      <w:r w:rsidRPr="0043691D">
        <w:rPr>
          <w:rFonts w:cs="Arabic Typesetting"/>
          <w:color w:val="000000" w:themeColor="text1"/>
        </w:rPr>
        <w:t>Common use cases include:</w:t>
      </w:r>
    </w:p>
    <w:p w14:paraId="4A7D04D2" w14:textId="77777777" w:rsidR="00494C1A" w:rsidRPr="0043691D" w:rsidRDefault="00494C1A">
      <w:pPr>
        <w:numPr>
          <w:ilvl w:val="3"/>
          <w:numId w:val="4"/>
        </w:numPr>
        <w:spacing w:line="240" w:lineRule="auto"/>
        <w:rPr>
          <w:rFonts w:cs="Arabic Typesetting"/>
          <w:color w:val="000000" w:themeColor="text1"/>
        </w:rPr>
      </w:pPr>
      <w:r w:rsidRPr="0043691D">
        <w:rPr>
          <w:rFonts w:cs="Arabic Typesetting"/>
          <w:color w:val="000000" w:themeColor="text1"/>
        </w:rPr>
        <w:t>Monitoring sensor data</w:t>
      </w:r>
    </w:p>
    <w:p w14:paraId="392EC8FA" w14:textId="77777777" w:rsidR="00494C1A" w:rsidRPr="0043691D" w:rsidRDefault="00494C1A">
      <w:pPr>
        <w:numPr>
          <w:ilvl w:val="3"/>
          <w:numId w:val="4"/>
        </w:numPr>
        <w:spacing w:line="240" w:lineRule="auto"/>
        <w:rPr>
          <w:rFonts w:cs="Arabic Typesetting"/>
          <w:color w:val="000000" w:themeColor="text1"/>
        </w:rPr>
      </w:pPr>
      <w:r w:rsidRPr="0043691D">
        <w:rPr>
          <w:rFonts w:cs="Arabic Typesetting"/>
          <w:color w:val="000000" w:themeColor="text1"/>
        </w:rPr>
        <w:t>Server monitoring</w:t>
      </w:r>
    </w:p>
    <w:p w14:paraId="52E0ECBF" w14:textId="77777777" w:rsidR="00494C1A" w:rsidRPr="0043691D" w:rsidRDefault="00494C1A">
      <w:pPr>
        <w:numPr>
          <w:ilvl w:val="3"/>
          <w:numId w:val="4"/>
        </w:numPr>
        <w:spacing w:line="240" w:lineRule="auto"/>
        <w:rPr>
          <w:rFonts w:cs="Arabic Typesetting"/>
          <w:color w:val="000000" w:themeColor="text1"/>
        </w:rPr>
      </w:pPr>
      <w:r w:rsidRPr="0043691D">
        <w:rPr>
          <w:rFonts w:cs="Arabic Typesetting"/>
          <w:color w:val="000000" w:themeColor="text1"/>
        </w:rPr>
        <w:t>Application performance monitoring</w:t>
      </w:r>
    </w:p>
    <w:p w14:paraId="19E731A2" w14:textId="77777777" w:rsidR="00494C1A" w:rsidRPr="0043691D" w:rsidRDefault="00494C1A">
      <w:pPr>
        <w:numPr>
          <w:ilvl w:val="3"/>
          <w:numId w:val="4"/>
        </w:numPr>
        <w:spacing w:line="240" w:lineRule="auto"/>
        <w:rPr>
          <w:rFonts w:cs="Arabic Typesetting"/>
          <w:color w:val="000000" w:themeColor="text1"/>
        </w:rPr>
      </w:pPr>
      <w:r w:rsidRPr="0043691D">
        <w:rPr>
          <w:rFonts w:cs="Arabic Typesetting"/>
          <w:color w:val="000000" w:themeColor="text1"/>
        </w:rPr>
        <w:t>Network monitoring</w:t>
      </w:r>
    </w:p>
    <w:p w14:paraId="5567C9F3" w14:textId="77777777" w:rsidR="00494C1A" w:rsidRPr="0043691D" w:rsidRDefault="00494C1A">
      <w:pPr>
        <w:numPr>
          <w:ilvl w:val="3"/>
          <w:numId w:val="4"/>
        </w:numPr>
        <w:spacing w:line="240" w:lineRule="auto"/>
        <w:rPr>
          <w:rFonts w:cs="Arabic Typesetting"/>
          <w:color w:val="000000" w:themeColor="text1"/>
        </w:rPr>
      </w:pPr>
      <w:r w:rsidRPr="0043691D">
        <w:rPr>
          <w:rFonts w:cs="Arabic Typesetting"/>
          <w:color w:val="000000" w:themeColor="text1"/>
        </w:rPr>
        <w:t>Financial market and trading analytics</w:t>
      </w:r>
    </w:p>
    <w:p w14:paraId="09BB4EAA" w14:textId="77777777" w:rsidR="00494C1A" w:rsidRPr="0043691D" w:rsidRDefault="00494C1A">
      <w:pPr>
        <w:numPr>
          <w:ilvl w:val="3"/>
          <w:numId w:val="4"/>
        </w:numPr>
        <w:spacing w:line="240" w:lineRule="auto"/>
        <w:rPr>
          <w:rFonts w:cs="Arabic Typesetting"/>
          <w:color w:val="000000" w:themeColor="text1"/>
        </w:rPr>
      </w:pPr>
      <w:proofErr w:type="spellStart"/>
      <w:r w:rsidRPr="0043691D">
        <w:rPr>
          <w:rFonts w:cs="Arabic Typesetting"/>
          <w:color w:val="000000" w:themeColor="text1"/>
        </w:rPr>
        <w:t>Behavioral</w:t>
      </w:r>
      <w:proofErr w:type="spellEnd"/>
      <w:r w:rsidRPr="0043691D">
        <w:rPr>
          <w:rFonts w:cs="Arabic Typesetting"/>
          <w:color w:val="000000" w:themeColor="text1"/>
        </w:rPr>
        <w:t xml:space="preserve"> analytics</w:t>
      </w:r>
    </w:p>
    <w:p w14:paraId="71C58BFF" w14:textId="169AB76F" w:rsidR="00494C1A" w:rsidRPr="0043691D" w:rsidRDefault="00494C1A">
      <w:pPr>
        <w:numPr>
          <w:ilvl w:val="2"/>
          <w:numId w:val="4"/>
        </w:numPr>
        <w:spacing w:line="240" w:lineRule="auto"/>
        <w:rPr>
          <w:rFonts w:cs="Arabic Typesetting"/>
          <w:color w:val="000000" w:themeColor="text1"/>
        </w:rPr>
      </w:pPr>
      <w:proofErr w:type="spellStart"/>
      <w:r w:rsidRPr="0043691D">
        <w:rPr>
          <w:rFonts w:cs="Arabic Typesetting"/>
          <w:color w:val="000000" w:themeColor="text1"/>
        </w:rPr>
        <w:t>InfluxDB</w:t>
      </w:r>
      <w:proofErr w:type="spellEnd"/>
      <w:r w:rsidRPr="0043691D">
        <w:rPr>
          <w:rFonts w:cs="Arabic Typesetting"/>
          <w:color w:val="000000" w:themeColor="text1"/>
        </w:rPr>
        <w:t xml:space="preserve"> is optimi</w:t>
      </w:r>
      <w:r w:rsidR="000F6DEB" w:rsidRPr="0043691D">
        <w:rPr>
          <w:rFonts w:cs="Arabic Typesetting"/>
          <w:color w:val="000000" w:themeColor="text1"/>
        </w:rPr>
        <w:t>s</w:t>
      </w:r>
      <w:r w:rsidRPr="0043691D">
        <w:rPr>
          <w:rFonts w:cs="Arabic Typesetting"/>
          <w:color w:val="000000" w:themeColor="text1"/>
        </w:rPr>
        <w:t>ed for scenarios where near real-time data monitoring is essential and queries need to return quickly to support user experiences such as dashboards and interactive user interfaces.</w:t>
      </w:r>
    </w:p>
    <w:p w14:paraId="4298B756" w14:textId="01904774" w:rsidR="00494C1A" w:rsidRPr="0043691D" w:rsidRDefault="00494C1A">
      <w:pPr>
        <w:numPr>
          <w:ilvl w:val="2"/>
          <w:numId w:val="4"/>
        </w:numPr>
        <w:spacing w:line="240" w:lineRule="auto"/>
        <w:rPr>
          <w:rFonts w:cs="Arabic Typesetting"/>
          <w:color w:val="000000" w:themeColor="text1"/>
        </w:rPr>
      </w:pPr>
      <w:proofErr w:type="spellStart"/>
      <w:r w:rsidRPr="0043691D">
        <w:rPr>
          <w:rFonts w:cs="Arabic Typesetting"/>
          <w:color w:val="000000" w:themeColor="text1"/>
        </w:rPr>
        <w:t>InfluxDB</w:t>
      </w:r>
      <w:proofErr w:type="spellEnd"/>
      <w:r w:rsidRPr="0043691D">
        <w:rPr>
          <w:rFonts w:cs="Arabic Typesetting"/>
          <w:color w:val="000000" w:themeColor="text1"/>
        </w:rPr>
        <w:t xml:space="preserve"> Core’s feature highlights include:</w:t>
      </w:r>
    </w:p>
    <w:p w14:paraId="77BE4843" w14:textId="77777777" w:rsidR="00494C1A" w:rsidRPr="0043691D" w:rsidRDefault="00494C1A">
      <w:pPr>
        <w:numPr>
          <w:ilvl w:val="3"/>
          <w:numId w:val="4"/>
        </w:numPr>
        <w:spacing w:line="240" w:lineRule="auto"/>
        <w:rPr>
          <w:rFonts w:cs="Arabic Typesetting"/>
          <w:color w:val="000000" w:themeColor="text1"/>
        </w:rPr>
      </w:pPr>
      <w:r w:rsidRPr="0043691D">
        <w:rPr>
          <w:rFonts w:cs="Arabic Typesetting"/>
          <w:color w:val="000000" w:themeColor="text1"/>
        </w:rPr>
        <w:t>Diskless architecture with object storage support (or local disk with no dependencies)</w:t>
      </w:r>
    </w:p>
    <w:p w14:paraId="59E7335D" w14:textId="77777777" w:rsidR="00494C1A" w:rsidRPr="0043691D" w:rsidRDefault="00494C1A">
      <w:pPr>
        <w:numPr>
          <w:ilvl w:val="3"/>
          <w:numId w:val="4"/>
        </w:numPr>
        <w:spacing w:line="240" w:lineRule="auto"/>
        <w:rPr>
          <w:rFonts w:cs="Arabic Typesetting"/>
          <w:color w:val="000000" w:themeColor="text1"/>
        </w:rPr>
      </w:pPr>
      <w:r w:rsidRPr="0043691D">
        <w:rPr>
          <w:rFonts w:cs="Arabic Typesetting"/>
          <w:color w:val="000000" w:themeColor="text1"/>
        </w:rPr>
        <w:t>Fast query response times (under 10ms for last-value queries, or 30ms for distinct metadata)</w:t>
      </w:r>
    </w:p>
    <w:p w14:paraId="15AA6EE6" w14:textId="77777777" w:rsidR="00494C1A" w:rsidRPr="0043691D" w:rsidRDefault="00494C1A">
      <w:pPr>
        <w:numPr>
          <w:ilvl w:val="3"/>
          <w:numId w:val="4"/>
        </w:numPr>
        <w:spacing w:line="240" w:lineRule="auto"/>
        <w:rPr>
          <w:rFonts w:cs="Arabic Typesetting"/>
          <w:color w:val="000000" w:themeColor="text1"/>
        </w:rPr>
      </w:pPr>
      <w:r w:rsidRPr="0043691D">
        <w:rPr>
          <w:rFonts w:cs="Arabic Typesetting"/>
          <w:color w:val="000000" w:themeColor="text1"/>
        </w:rPr>
        <w:t>Embedded Python VM for plugins and triggers</w:t>
      </w:r>
    </w:p>
    <w:p w14:paraId="466D278D" w14:textId="77777777" w:rsidR="00494C1A" w:rsidRPr="0043691D" w:rsidRDefault="00494C1A">
      <w:pPr>
        <w:numPr>
          <w:ilvl w:val="3"/>
          <w:numId w:val="4"/>
        </w:numPr>
        <w:spacing w:line="240" w:lineRule="auto"/>
        <w:rPr>
          <w:rFonts w:cs="Arabic Typesetting"/>
          <w:color w:val="000000" w:themeColor="text1"/>
        </w:rPr>
      </w:pPr>
      <w:r w:rsidRPr="0043691D">
        <w:rPr>
          <w:rFonts w:cs="Arabic Typesetting"/>
          <w:color w:val="000000" w:themeColor="text1"/>
        </w:rPr>
        <w:t>Parquet file persistence</w:t>
      </w:r>
    </w:p>
    <w:p w14:paraId="64931653" w14:textId="77777777" w:rsidR="00494C1A" w:rsidRPr="0043691D" w:rsidRDefault="00494C1A">
      <w:pPr>
        <w:numPr>
          <w:ilvl w:val="3"/>
          <w:numId w:val="4"/>
        </w:numPr>
        <w:spacing w:line="240" w:lineRule="auto"/>
        <w:rPr>
          <w:rFonts w:cs="Arabic Typesetting"/>
          <w:color w:val="000000" w:themeColor="text1"/>
        </w:rPr>
      </w:pPr>
      <w:r w:rsidRPr="0043691D">
        <w:rPr>
          <w:rFonts w:cs="Arabic Typesetting"/>
          <w:color w:val="000000" w:themeColor="text1"/>
        </w:rPr>
        <w:t xml:space="preserve">Compatibility with </w:t>
      </w:r>
      <w:proofErr w:type="spellStart"/>
      <w:r w:rsidRPr="0043691D">
        <w:rPr>
          <w:rFonts w:cs="Arabic Typesetting"/>
          <w:color w:val="000000" w:themeColor="text1"/>
        </w:rPr>
        <w:t>InfluxDB</w:t>
      </w:r>
      <w:proofErr w:type="spellEnd"/>
      <w:r w:rsidRPr="0043691D">
        <w:rPr>
          <w:rFonts w:cs="Arabic Typesetting"/>
          <w:color w:val="000000" w:themeColor="text1"/>
        </w:rPr>
        <w:t xml:space="preserve"> 1.x and 2.x write APIs</w:t>
      </w:r>
    </w:p>
    <w:p w14:paraId="79CC60A4" w14:textId="77777777" w:rsidR="00494C1A" w:rsidRPr="0043691D" w:rsidRDefault="00494C1A">
      <w:pPr>
        <w:numPr>
          <w:ilvl w:val="3"/>
          <w:numId w:val="4"/>
        </w:numPr>
        <w:spacing w:line="240" w:lineRule="auto"/>
        <w:rPr>
          <w:rFonts w:cs="Arabic Typesetting"/>
          <w:color w:val="000000" w:themeColor="text1"/>
        </w:rPr>
      </w:pPr>
      <w:proofErr w:type="spellStart"/>
      <w:r w:rsidRPr="0043691D">
        <w:rPr>
          <w:rFonts w:cs="Arabic Typesetting"/>
          <w:color w:val="000000" w:themeColor="text1"/>
        </w:rPr>
        <w:t>Compatability</w:t>
      </w:r>
      <w:proofErr w:type="spellEnd"/>
      <w:r w:rsidRPr="0043691D">
        <w:rPr>
          <w:rFonts w:cs="Arabic Typesetting"/>
          <w:color w:val="000000" w:themeColor="text1"/>
        </w:rPr>
        <w:t xml:space="preserve"> with </w:t>
      </w:r>
      <w:proofErr w:type="spellStart"/>
      <w:r w:rsidRPr="0043691D">
        <w:rPr>
          <w:rFonts w:cs="Arabic Typesetting"/>
          <w:color w:val="000000" w:themeColor="text1"/>
        </w:rPr>
        <w:t>InfluxDB</w:t>
      </w:r>
      <w:proofErr w:type="spellEnd"/>
      <w:r w:rsidRPr="0043691D">
        <w:rPr>
          <w:rFonts w:cs="Arabic Typesetting"/>
          <w:color w:val="000000" w:themeColor="text1"/>
        </w:rPr>
        <w:t xml:space="preserve"> 1.x query API (</w:t>
      </w:r>
      <w:proofErr w:type="spellStart"/>
      <w:r w:rsidRPr="0043691D">
        <w:rPr>
          <w:rFonts w:cs="Arabic Typesetting"/>
          <w:color w:val="000000" w:themeColor="text1"/>
        </w:rPr>
        <w:t>InfluxQL</w:t>
      </w:r>
      <w:proofErr w:type="spellEnd"/>
      <w:r w:rsidRPr="0043691D">
        <w:rPr>
          <w:rFonts w:cs="Arabic Typesetting"/>
          <w:color w:val="000000" w:themeColor="text1"/>
        </w:rPr>
        <w:t>)</w:t>
      </w:r>
    </w:p>
    <w:p w14:paraId="30A46266" w14:textId="77777777" w:rsidR="00494C1A" w:rsidRPr="0043691D" w:rsidRDefault="00494C1A">
      <w:pPr>
        <w:numPr>
          <w:ilvl w:val="3"/>
          <w:numId w:val="4"/>
        </w:numPr>
        <w:spacing w:line="240" w:lineRule="auto"/>
        <w:rPr>
          <w:rFonts w:cs="Arabic Typesetting"/>
          <w:color w:val="000000" w:themeColor="text1"/>
        </w:rPr>
      </w:pPr>
      <w:r w:rsidRPr="0043691D">
        <w:rPr>
          <w:rFonts w:cs="Arabic Typesetting"/>
          <w:color w:val="000000" w:themeColor="text1"/>
        </w:rPr>
        <w:t xml:space="preserve">SQL query engine with support for </w:t>
      </w:r>
      <w:proofErr w:type="spellStart"/>
      <w:r w:rsidRPr="0043691D">
        <w:rPr>
          <w:rFonts w:cs="Arabic Typesetting"/>
          <w:color w:val="000000" w:themeColor="text1"/>
        </w:rPr>
        <w:t>FlightSQL</w:t>
      </w:r>
      <w:proofErr w:type="spellEnd"/>
      <w:r w:rsidRPr="0043691D">
        <w:rPr>
          <w:rFonts w:cs="Arabic Typesetting"/>
          <w:color w:val="000000" w:themeColor="text1"/>
        </w:rPr>
        <w:t xml:space="preserve"> and HTTP query API</w:t>
      </w:r>
    </w:p>
    <w:p w14:paraId="5CD09A93" w14:textId="2397D459" w:rsidR="00494C1A" w:rsidRPr="0043691D" w:rsidRDefault="00000000">
      <w:pPr>
        <w:numPr>
          <w:ilvl w:val="2"/>
          <w:numId w:val="4"/>
        </w:numPr>
        <w:spacing w:line="240" w:lineRule="auto"/>
        <w:rPr>
          <w:rFonts w:cs="Arabic Typesetting"/>
          <w:color w:val="000000" w:themeColor="text1"/>
        </w:rPr>
      </w:pPr>
      <w:hyperlink r:id="rId64" w:history="1">
        <w:r w:rsidR="00494C1A" w:rsidRPr="0043691D">
          <w:rPr>
            <w:rStyle w:val="Hyperlink"/>
            <w:rFonts w:cs="Arabic Typesetting"/>
          </w:rPr>
          <w:t>https://github.com/influxdata/influxdb</w:t>
        </w:r>
      </w:hyperlink>
    </w:p>
    <w:p w14:paraId="077E9437" w14:textId="6E076729" w:rsidR="007D51DB" w:rsidRPr="0043691D" w:rsidRDefault="007D51DB">
      <w:pPr>
        <w:numPr>
          <w:ilvl w:val="1"/>
          <w:numId w:val="4"/>
        </w:numPr>
        <w:spacing w:line="240" w:lineRule="auto"/>
        <w:rPr>
          <w:rFonts w:cs="Arabic Typesetting"/>
          <w:color w:val="000000" w:themeColor="text1"/>
        </w:rPr>
      </w:pPr>
      <w:r w:rsidRPr="0043691D">
        <w:rPr>
          <w:rFonts w:cs="Arabic Typesetting"/>
          <w:b/>
          <w:bCs/>
          <w:color w:val="000000" w:themeColor="text1"/>
        </w:rPr>
        <w:t>MinIO/S3:</w:t>
      </w:r>
    </w:p>
    <w:p w14:paraId="3EA38FB2" w14:textId="77777777" w:rsidR="00F35E96" w:rsidRPr="0043691D" w:rsidRDefault="00F35E96">
      <w:pPr>
        <w:numPr>
          <w:ilvl w:val="2"/>
          <w:numId w:val="4"/>
        </w:numPr>
        <w:spacing w:line="240" w:lineRule="auto"/>
        <w:rPr>
          <w:rFonts w:cs="Arabic Typesetting"/>
          <w:color w:val="000000" w:themeColor="text1"/>
        </w:rPr>
      </w:pPr>
      <w:r w:rsidRPr="0043691D">
        <w:rPr>
          <w:rFonts w:cs="Arabic Typesetting"/>
          <w:color w:val="000000" w:themeColor="text1"/>
        </w:rPr>
        <w:t>MinIO is a high-performance, S3-compatible object storage solution released under the GNU AGPL v3.0 license.</w:t>
      </w:r>
    </w:p>
    <w:p w14:paraId="3DE12FBB" w14:textId="77777777" w:rsidR="00F35E96" w:rsidRPr="0043691D" w:rsidRDefault="00F35E96">
      <w:pPr>
        <w:numPr>
          <w:ilvl w:val="2"/>
          <w:numId w:val="4"/>
        </w:numPr>
        <w:spacing w:line="240" w:lineRule="auto"/>
        <w:rPr>
          <w:rFonts w:cs="Arabic Typesetting"/>
          <w:color w:val="000000" w:themeColor="text1"/>
        </w:rPr>
      </w:pPr>
      <w:r w:rsidRPr="0043691D">
        <w:rPr>
          <w:rFonts w:cs="Arabic Typesetting"/>
          <w:color w:val="000000" w:themeColor="text1"/>
        </w:rPr>
        <w:t>It is designed for speed and scalability.</w:t>
      </w:r>
    </w:p>
    <w:p w14:paraId="7B106FD4" w14:textId="7202D790" w:rsidR="00F35E96" w:rsidRPr="0043691D" w:rsidRDefault="00F35E96">
      <w:pPr>
        <w:numPr>
          <w:ilvl w:val="2"/>
          <w:numId w:val="4"/>
        </w:numPr>
        <w:spacing w:line="240" w:lineRule="auto"/>
        <w:rPr>
          <w:rFonts w:cs="Arabic Typesetting"/>
          <w:color w:val="000000" w:themeColor="text1"/>
        </w:rPr>
      </w:pPr>
      <w:r w:rsidRPr="0043691D">
        <w:rPr>
          <w:rFonts w:cs="Arabic Typesetting"/>
          <w:color w:val="000000" w:themeColor="text1"/>
        </w:rPr>
        <w:t>It powers AI/ML, analytics, and data-intensive workloads with industry-leading performance.</w:t>
      </w:r>
    </w:p>
    <w:p w14:paraId="459933B8" w14:textId="28B3C1FB" w:rsidR="00F35E96" w:rsidRPr="0043691D" w:rsidRDefault="00000000">
      <w:pPr>
        <w:numPr>
          <w:ilvl w:val="2"/>
          <w:numId w:val="4"/>
        </w:numPr>
        <w:spacing w:line="240" w:lineRule="auto"/>
        <w:rPr>
          <w:rFonts w:cs="Arabic Typesetting"/>
          <w:color w:val="000000" w:themeColor="text1"/>
        </w:rPr>
      </w:pPr>
      <w:hyperlink r:id="rId65" w:history="1">
        <w:r w:rsidR="00F35E96" w:rsidRPr="0043691D">
          <w:rPr>
            <w:rStyle w:val="Hyperlink"/>
            <w:rFonts w:cs="Arabic Typesetting"/>
          </w:rPr>
          <w:t>https://github.com/minio/minio</w:t>
        </w:r>
      </w:hyperlink>
    </w:p>
    <w:p w14:paraId="2F9680FA" w14:textId="77777777" w:rsidR="002E4F71" w:rsidRPr="0043691D" w:rsidRDefault="002E4F71">
      <w:pPr>
        <w:numPr>
          <w:ilvl w:val="0"/>
          <w:numId w:val="4"/>
        </w:numPr>
        <w:spacing w:line="240" w:lineRule="auto"/>
        <w:rPr>
          <w:rFonts w:cs="Arabic Typesetting"/>
          <w:color w:val="000000" w:themeColor="text1"/>
        </w:rPr>
      </w:pPr>
      <w:r w:rsidRPr="0043691D">
        <w:rPr>
          <w:rFonts w:cs="Arabic Typesetting"/>
          <w:b/>
          <w:bCs/>
          <w:color w:val="000000" w:themeColor="text1"/>
        </w:rPr>
        <w:t>Order Management &amp; Execution Layer:</w:t>
      </w:r>
    </w:p>
    <w:p w14:paraId="08F0FC64" w14:textId="77777777" w:rsidR="00350574" w:rsidRPr="0043691D" w:rsidRDefault="002E4F71">
      <w:pPr>
        <w:numPr>
          <w:ilvl w:val="1"/>
          <w:numId w:val="4"/>
        </w:numPr>
        <w:spacing w:line="240" w:lineRule="auto"/>
        <w:rPr>
          <w:rFonts w:cs="Arabic Typesetting"/>
          <w:color w:val="000000" w:themeColor="text1"/>
        </w:rPr>
      </w:pPr>
      <w:r w:rsidRPr="0043691D">
        <w:rPr>
          <w:rFonts w:cs="Arabic Typesetting"/>
          <w:b/>
          <w:bCs/>
          <w:color w:val="000000" w:themeColor="text1"/>
        </w:rPr>
        <w:t>FIX Gateway</w:t>
      </w:r>
      <w:r w:rsidR="00A102CE" w:rsidRPr="0043691D">
        <w:rPr>
          <w:rFonts w:cs="Arabic Typesetting"/>
          <w:b/>
          <w:bCs/>
          <w:color w:val="000000" w:themeColor="text1"/>
        </w:rPr>
        <w:t>:</w:t>
      </w:r>
    </w:p>
    <w:p w14:paraId="1F6CFC62" w14:textId="6951FA02" w:rsidR="00350574" w:rsidRPr="0043691D" w:rsidRDefault="00350574">
      <w:pPr>
        <w:numPr>
          <w:ilvl w:val="2"/>
          <w:numId w:val="4"/>
        </w:numPr>
        <w:spacing w:line="240" w:lineRule="auto"/>
        <w:rPr>
          <w:rFonts w:cs="Arabic Typesetting"/>
          <w:color w:val="000000" w:themeColor="text1"/>
        </w:rPr>
      </w:pPr>
      <w:r w:rsidRPr="0043691D">
        <w:rPr>
          <w:rFonts w:cs="Arabic Typesetting"/>
          <w:color w:val="000000" w:themeColor="text1"/>
        </w:rPr>
        <w:t>Institutional-grade trading connectivity.</w:t>
      </w:r>
    </w:p>
    <w:p w14:paraId="3FECCCA6" w14:textId="77777777" w:rsidR="00350574" w:rsidRPr="0043691D" w:rsidRDefault="00350574">
      <w:pPr>
        <w:numPr>
          <w:ilvl w:val="2"/>
          <w:numId w:val="4"/>
        </w:numPr>
        <w:spacing w:line="240" w:lineRule="auto"/>
        <w:rPr>
          <w:rFonts w:cs="Arabic Typesetting"/>
          <w:color w:val="000000" w:themeColor="text1"/>
        </w:rPr>
      </w:pPr>
      <w:r w:rsidRPr="0043691D">
        <w:rPr>
          <w:rFonts w:cs="Arabic Typesetting"/>
          <w:color w:val="000000" w:themeColor="text1"/>
        </w:rPr>
        <w:t xml:space="preserve">The Financial Information </w:t>
      </w:r>
      <w:proofErr w:type="spellStart"/>
      <w:r w:rsidRPr="0043691D">
        <w:rPr>
          <w:rFonts w:cs="Arabic Typesetting"/>
          <w:color w:val="000000" w:themeColor="text1"/>
        </w:rPr>
        <w:t>eXchange</w:t>
      </w:r>
      <w:proofErr w:type="spellEnd"/>
      <w:r w:rsidRPr="0043691D">
        <w:rPr>
          <w:rFonts w:cs="Arabic Typesetting"/>
          <w:color w:val="000000" w:themeColor="text1"/>
        </w:rPr>
        <w:t xml:space="preserve"> (FIX) protocol is a messaging standard developed specifically for the real-time electronic exchange of securities transactions.</w:t>
      </w:r>
    </w:p>
    <w:p w14:paraId="7A73C236" w14:textId="77777777" w:rsidR="00350574" w:rsidRPr="0043691D" w:rsidRDefault="00350574">
      <w:pPr>
        <w:numPr>
          <w:ilvl w:val="2"/>
          <w:numId w:val="4"/>
        </w:numPr>
        <w:spacing w:line="240" w:lineRule="auto"/>
        <w:rPr>
          <w:rFonts w:cs="Arabic Typesetting"/>
          <w:color w:val="000000" w:themeColor="text1"/>
        </w:rPr>
      </w:pPr>
      <w:r w:rsidRPr="0043691D">
        <w:rPr>
          <w:rFonts w:cs="Arabic Typesetting"/>
          <w:color w:val="000000" w:themeColor="text1"/>
        </w:rPr>
        <w:t>FIX is a public-domain specification owned and maintained by FIX Protocol, Ltd (FPL).</w:t>
      </w:r>
    </w:p>
    <w:p w14:paraId="1A9F5EA3" w14:textId="5FA9E7A6" w:rsidR="002E4F71" w:rsidRPr="0043691D" w:rsidRDefault="002E4F71">
      <w:pPr>
        <w:numPr>
          <w:ilvl w:val="2"/>
          <w:numId w:val="4"/>
        </w:numPr>
        <w:spacing w:line="240" w:lineRule="auto"/>
        <w:rPr>
          <w:rFonts w:cs="Arabic Typesetting"/>
          <w:color w:val="000000" w:themeColor="text1"/>
        </w:rPr>
      </w:pPr>
      <w:proofErr w:type="spellStart"/>
      <w:r w:rsidRPr="0043691D">
        <w:rPr>
          <w:rFonts w:cs="Arabic Typesetting"/>
          <w:b/>
          <w:bCs/>
          <w:color w:val="000000" w:themeColor="text1"/>
        </w:rPr>
        <w:t>QuickFIX</w:t>
      </w:r>
      <w:proofErr w:type="spellEnd"/>
      <w:r w:rsidRPr="0043691D">
        <w:rPr>
          <w:rFonts w:cs="Arabic Typesetting"/>
          <w:b/>
          <w:bCs/>
          <w:color w:val="000000" w:themeColor="text1"/>
        </w:rPr>
        <w:t>/J</w:t>
      </w:r>
      <w:r w:rsidR="00A102CE" w:rsidRPr="0043691D">
        <w:rPr>
          <w:rFonts w:cs="Arabic Typesetting"/>
          <w:b/>
          <w:bCs/>
          <w:color w:val="000000" w:themeColor="text1"/>
        </w:rPr>
        <w:t>:</w:t>
      </w:r>
    </w:p>
    <w:p w14:paraId="353409E4" w14:textId="77777777" w:rsidR="00350574" w:rsidRPr="0043691D" w:rsidRDefault="00350574">
      <w:pPr>
        <w:numPr>
          <w:ilvl w:val="3"/>
          <w:numId w:val="4"/>
        </w:numPr>
        <w:spacing w:line="240" w:lineRule="auto"/>
        <w:rPr>
          <w:rFonts w:cs="Arabic Typesetting"/>
          <w:color w:val="000000" w:themeColor="text1"/>
        </w:rPr>
      </w:pPr>
      <w:r w:rsidRPr="0043691D">
        <w:rPr>
          <w:rFonts w:cs="Arabic Typesetting"/>
          <w:color w:val="000000" w:themeColor="text1"/>
        </w:rPr>
        <w:t>Full featured messaging engine for the FIX protocol.</w:t>
      </w:r>
    </w:p>
    <w:p w14:paraId="3B3D1B16" w14:textId="4CD756A1" w:rsidR="0095052B" w:rsidRPr="0043691D" w:rsidRDefault="0095052B">
      <w:pPr>
        <w:numPr>
          <w:ilvl w:val="3"/>
          <w:numId w:val="4"/>
        </w:numPr>
        <w:spacing w:line="240" w:lineRule="auto"/>
        <w:rPr>
          <w:rFonts w:cs="Arabic Typesetting"/>
          <w:color w:val="000000" w:themeColor="text1"/>
        </w:rPr>
      </w:pPr>
      <w:r w:rsidRPr="0043691D">
        <w:rPr>
          <w:rFonts w:cs="Arabic Typesetting"/>
          <w:color w:val="000000" w:themeColor="text1"/>
        </w:rPr>
        <w:t xml:space="preserve">It is a 100% Java </w:t>
      </w:r>
      <w:proofErr w:type="gramStart"/>
      <w:r w:rsidRPr="0043691D">
        <w:rPr>
          <w:rFonts w:cs="Arabic Typesetting"/>
          <w:color w:val="000000" w:themeColor="text1"/>
        </w:rPr>
        <w:t>open source</w:t>
      </w:r>
      <w:proofErr w:type="gramEnd"/>
      <w:r w:rsidRPr="0043691D">
        <w:rPr>
          <w:rFonts w:cs="Arabic Typesetting"/>
          <w:color w:val="000000" w:themeColor="text1"/>
        </w:rPr>
        <w:t xml:space="preserve"> implementation of the popular C++ </w:t>
      </w:r>
      <w:proofErr w:type="spellStart"/>
      <w:r w:rsidRPr="0043691D">
        <w:rPr>
          <w:rFonts w:cs="Arabic Typesetting"/>
          <w:color w:val="000000" w:themeColor="text1"/>
        </w:rPr>
        <w:t>QuickFIX</w:t>
      </w:r>
      <w:proofErr w:type="spellEnd"/>
      <w:r w:rsidRPr="0043691D">
        <w:rPr>
          <w:rFonts w:cs="Arabic Typesetting"/>
          <w:color w:val="000000" w:themeColor="text1"/>
        </w:rPr>
        <w:t xml:space="preserve"> engine.</w:t>
      </w:r>
    </w:p>
    <w:p w14:paraId="6D432F13" w14:textId="0DCB00BE" w:rsidR="00A102CE" w:rsidRPr="0043691D" w:rsidRDefault="00000000">
      <w:pPr>
        <w:numPr>
          <w:ilvl w:val="3"/>
          <w:numId w:val="4"/>
        </w:numPr>
        <w:spacing w:line="240" w:lineRule="auto"/>
        <w:rPr>
          <w:rFonts w:cs="Arabic Typesetting"/>
          <w:color w:val="000000" w:themeColor="text1"/>
        </w:rPr>
      </w:pPr>
      <w:hyperlink r:id="rId66" w:history="1">
        <w:r w:rsidR="00A102CE" w:rsidRPr="0043691D">
          <w:rPr>
            <w:rStyle w:val="Hyperlink"/>
            <w:rFonts w:cs="Arabic Typesetting"/>
            <w:color w:val="000000" w:themeColor="text1"/>
          </w:rPr>
          <w:t>https://github.com/quickfix-j/quickfixj</w:t>
        </w:r>
      </w:hyperlink>
    </w:p>
    <w:p w14:paraId="26F7764E" w14:textId="2EFE57ED" w:rsidR="00A102CE" w:rsidRPr="0043691D" w:rsidRDefault="00A102CE">
      <w:pPr>
        <w:numPr>
          <w:ilvl w:val="2"/>
          <w:numId w:val="4"/>
        </w:numPr>
        <w:spacing w:line="240" w:lineRule="auto"/>
        <w:rPr>
          <w:rFonts w:cs="Arabic Typesetting"/>
          <w:color w:val="000000" w:themeColor="text1"/>
        </w:rPr>
      </w:pPr>
      <w:r w:rsidRPr="0043691D">
        <w:rPr>
          <w:rFonts w:cs="Arabic Typesetting"/>
          <w:b/>
          <w:bCs/>
          <w:color w:val="000000" w:themeColor="text1"/>
        </w:rPr>
        <w:t>FIX8:</w:t>
      </w:r>
    </w:p>
    <w:p w14:paraId="20E2B2CF" w14:textId="5AC30766" w:rsidR="000E77AA" w:rsidRPr="0043691D" w:rsidRDefault="000E77AA">
      <w:pPr>
        <w:numPr>
          <w:ilvl w:val="3"/>
          <w:numId w:val="4"/>
        </w:numPr>
        <w:spacing w:line="240" w:lineRule="auto"/>
        <w:rPr>
          <w:rFonts w:cs="Arabic Typesetting"/>
          <w:color w:val="000000" w:themeColor="text1"/>
        </w:rPr>
      </w:pPr>
      <w:r w:rsidRPr="0043691D">
        <w:rPr>
          <w:rFonts w:cs="Arabic Typesetting"/>
          <w:color w:val="000000" w:themeColor="text1"/>
        </w:rPr>
        <w:t>A modern open-source C++ FIX framework featuring complete schema driven customisation, high performance and fast application development.</w:t>
      </w:r>
    </w:p>
    <w:p w14:paraId="7651B400" w14:textId="3773616E" w:rsidR="000E77AA" w:rsidRPr="0043691D" w:rsidRDefault="000E77AA">
      <w:pPr>
        <w:numPr>
          <w:ilvl w:val="3"/>
          <w:numId w:val="4"/>
        </w:numPr>
        <w:spacing w:line="240" w:lineRule="auto"/>
        <w:rPr>
          <w:rFonts w:cs="Arabic Typesetting"/>
          <w:color w:val="000000" w:themeColor="text1"/>
        </w:rPr>
      </w:pPr>
      <w:r w:rsidRPr="0043691D">
        <w:rPr>
          <w:rFonts w:cs="Arabic Typesetting"/>
          <w:color w:val="000000" w:themeColor="text1"/>
        </w:rPr>
        <w:t>Comprised of a compiler for generating C++ message and field encoders, decoders and instantiation tables.</w:t>
      </w:r>
    </w:p>
    <w:p w14:paraId="0D38F3D4" w14:textId="77777777" w:rsidR="000E77AA" w:rsidRPr="0043691D" w:rsidRDefault="000E77AA">
      <w:pPr>
        <w:numPr>
          <w:ilvl w:val="3"/>
          <w:numId w:val="4"/>
        </w:numPr>
        <w:spacing w:line="240" w:lineRule="auto"/>
        <w:rPr>
          <w:rFonts w:cs="Arabic Typesetting"/>
          <w:color w:val="000000" w:themeColor="text1"/>
        </w:rPr>
      </w:pPr>
      <w:r w:rsidRPr="0043691D">
        <w:rPr>
          <w:rFonts w:cs="Arabic Typesetting"/>
          <w:color w:val="000000" w:themeColor="text1"/>
        </w:rPr>
        <w:t>Runtime library to support the generated code and framework.</w:t>
      </w:r>
    </w:p>
    <w:p w14:paraId="33F269F2" w14:textId="50266012" w:rsidR="000E77AA" w:rsidRPr="0043691D" w:rsidRDefault="000E77AA">
      <w:pPr>
        <w:numPr>
          <w:ilvl w:val="3"/>
          <w:numId w:val="4"/>
        </w:numPr>
        <w:spacing w:line="240" w:lineRule="auto"/>
        <w:rPr>
          <w:rFonts w:cs="Arabic Typesetting"/>
          <w:color w:val="000000" w:themeColor="text1"/>
        </w:rPr>
      </w:pPr>
      <w:r w:rsidRPr="0043691D">
        <w:rPr>
          <w:rFonts w:cs="Arabic Typesetting"/>
          <w:color w:val="000000" w:themeColor="text1"/>
        </w:rPr>
        <w:t>Set of complete client/server test applications.</w:t>
      </w:r>
    </w:p>
    <w:p w14:paraId="5836D558" w14:textId="3B75B169" w:rsidR="00A102CE" w:rsidRPr="0043691D" w:rsidRDefault="00000000">
      <w:pPr>
        <w:numPr>
          <w:ilvl w:val="3"/>
          <w:numId w:val="4"/>
        </w:numPr>
        <w:spacing w:line="240" w:lineRule="auto"/>
        <w:rPr>
          <w:rFonts w:cs="Arabic Typesetting"/>
          <w:color w:val="000000" w:themeColor="text1"/>
        </w:rPr>
      </w:pPr>
      <w:hyperlink r:id="rId67" w:history="1">
        <w:r w:rsidR="00A102CE" w:rsidRPr="0043691D">
          <w:rPr>
            <w:rStyle w:val="Hyperlink"/>
            <w:rFonts w:cs="Arabic Typesetting"/>
            <w:color w:val="000000" w:themeColor="text1"/>
          </w:rPr>
          <w:t>https://github.com/fix8/fix8</w:t>
        </w:r>
      </w:hyperlink>
    </w:p>
    <w:p w14:paraId="28AD2833" w14:textId="77777777" w:rsidR="00E23267" w:rsidRPr="0043691D" w:rsidRDefault="00E23267">
      <w:pPr>
        <w:numPr>
          <w:ilvl w:val="0"/>
          <w:numId w:val="4"/>
        </w:numPr>
        <w:spacing w:line="240" w:lineRule="auto"/>
        <w:rPr>
          <w:rFonts w:cs="Arabic Typesetting"/>
          <w:color w:val="000000" w:themeColor="text1"/>
        </w:rPr>
      </w:pPr>
      <w:r w:rsidRPr="0043691D">
        <w:rPr>
          <w:rFonts w:cs="Arabic Typesetting"/>
          <w:b/>
          <w:bCs/>
          <w:color w:val="000000" w:themeColor="text1"/>
        </w:rPr>
        <w:t>Feature Store</w:t>
      </w:r>
      <w:r w:rsidRPr="0043691D">
        <w:rPr>
          <w:rFonts w:cs="Arabic Typesetting"/>
          <w:color w:val="000000" w:themeColor="text1"/>
        </w:rPr>
        <w:t>:</w:t>
      </w:r>
    </w:p>
    <w:p w14:paraId="15EC04B9" w14:textId="77777777" w:rsidR="00E23267" w:rsidRPr="0043691D" w:rsidRDefault="00E23267">
      <w:pPr>
        <w:numPr>
          <w:ilvl w:val="1"/>
          <w:numId w:val="4"/>
        </w:numPr>
        <w:spacing w:line="240" w:lineRule="auto"/>
        <w:rPr>
          <w:rFonts w:cs="Arabic Typesetting"/>
          <w:color w:val="000000" w:themeColor="text1"/>
        </w:rPr>
      </w:pPr>
      <w:r w:rsidRPr="0043691D">
        <w:rPr>
          <w:rFonts w:cs="Arabic Typesetting"/>
          <w:b/>
          <w:bCs/>
          <w:color w:val="000000" w:themeColor="text1"/>
        </w:rPr>
        <w:t>Feast:</w:t>
      </w:r>
    </w:p>
    <w:p w14:paraId="1A7DD8AB" w14:textId="77777777" w:rsidR="00E23267" w:rsidRPr="0043691D" w:rsidRDefault="00E23267">
      <w:pPr>
        <w:numPr>
          <w:ilvl w:val="2"/>
          <w:numId w:val="4"/>
        </w:numPr>
        <w:spacing w:line="240" w:lineRule="auto"/>
        <w:rPr>
          <w:rFonts w:cs="Arabic Typesetting"/>
          <w:color w:val="000000" w:themeColor="text1"/>
        </w:rPr>
      </w:pPr>
      <w:r w:rsidRPr="0043691D">
        <w:rPr>
          <w:rFonts w:cs="Arabic Typesetting"/>
          <w:color w:val="000000" w:themeColor="text1"/>
        </w:rPr>
        <w:t>Open-source feature store for machine learning.</w:t>
      </w:r>
    </w:p>
    <w:p w14:paraId="68EDD915" w14:textId="77777777" w:rsidR="00E23267" w:rsidRPr="0043691D" w:rsidRDefault="00E23267">
      <w:pPr>
        <w:numPr>
          <w:ilvl w:val="2"/>
          <w:numId w:val="4"/>
        </w:numPr>
        <w:spacing w:line="240" w:lineRule="auto"/>
        <w:rPr>
          <w:rFonts w:cs="Arabic Typesetting"/>
          <w:color w:val="000000" w:themeColor="text1"/>
        </w:rPr>
      </w:pPr>
      <w:r w:rsidRPr="0043691D">
        <w:rPr>
          <w:rFonts w:cs="Arabic Typesetting"/>
          <w:color w:val="000000" w:themeColor="text1"/>
        </w:rPr>
        <w:t>Fastest path to manage existing infrastructure to productionise analytic data for model training and online inference.</w:t>
      </w:r>
    </w:p>
    <w:p w14:paraId="07ADE6FB" w14:textId="77777777" w:rsidR="00E23267" w:rsidRPr="0043691D" w:rsidRDefault="00E23267">
      <w:pPr>
        <w:numPr>
          <w:ilvl w:val="2"/>
          <w:numId w:val="4"/>
        </w:numPr>
        <w:spacing w:line="240" w:lineRule="auto"/>
        <w:rPr>
          <w:rFonts w:cs="Arabic Typesetting"/>
          <w:color w:val="000000" w:themeColor="text1"/>
        </w:rPr>
      </w:pPr>
      <w:r w:rsidRPr="0043691D">
        <w:rPr>
          <w:rFonts w:cs="Arabic Typesetting"/>
          <w:color w:val="000000" w:themeColor="text1"/>
        </w:rPr>
        <w:t>Allows ML platform teams to:</w:t>
      </w:r>
    </w:p>
    <w:p w14:paraId="3582D153" w14:textId="77777777" w:rsidR="00E23267" w:rsidRPr="0043691D" w:rsidRDefault="00E23267">
      <w:pPr>
        <w:numPr>
          <w:ilvl w:val="3"/>
          <w:numId w:val="4"/>
        </w:numPr>
        <w:spacing w:line="240" w:lineRule="auto"/>
        <w:rPr>
          <w:rFonts w:cs="Arabic Typesetting"/>
          <w:color w:val="000000" w:themeColor="text1"/>
        </w:rPr>
      </w:pPr>
      <w:r w:rsidRPr="0043691D">
        <w:rPr>
          <w:rFonts w:cs="Arabic Typesetting"/>
          <w:color w:val="000000" w:themeColor="text1"/>
        </w:rPr>
        <w:t>Make features consistently available for training and serving by managing an offline store (to process historical data for scale-out batch scoring or model training), a low-latency online store (to power real-time prediction), and a battle-tested feature server (to serve pre-computed features online).</w:t>
      </w:r>
    </w:p>
    <w:p w14:paraId="76A52215" w14:textId="77777777" w:rsidR="00E23267" w:rsidRPr="0043691D" w:rsidRDefault="00E23267">
      <w:pPr>
        <w:numPr>
          <w:ilvl w:val="3"/>
          <w:numId w:val="4"/>
        </w:numPr>
        <w:spacing w:line="240" w:lineRule="auto"/>
        <w:rPr>
          <w:rFonts w:cs="Arabic Typesetting"/>
          <w:color w:val="000000" w:themeColor="text1"/>
        </w:rPr>
      </w:pPr>
      <w:r w:rsidRPr="0043691D">
        <w:rPr>
          <w:rFonts w:cs="Arabic Typesetting"/>
          <w:color w:val="000000" w:themeColor="text1"/>
        </w:rPr>
        <w:t>Avoid data leakage by generating point-in-time correct feature sets so data scientists can focus on feature engineering rather than debugging error-prone dataset joining logic. This ensure that future feature values do not leak to models during training.</w:t>
      </w:r>
    </w:p>
    <w:p w14:paraId="38198407" w14:textId="77777777" w:rsidR="00E23267" w:rsidRPr="0043691D" w:rsidRDefault="00E23267">
      <w:pPr>
        <w:numPr>
          <w:ilvl w:val="3"/>
          <w:numId w:val="4"/>
        </w:numPr>
        <w:spacing w:line="240" w:lineRule="auto"/>
        <w:rPr>
          <w:rFonts w:cs="Arabic Typesetting"/>
          <w:color w:val="000000" w:themeColor="text1"/>
        </w:rPr>
      </w:pPr>
      <w:r w:rsidRPr="0043691D">
        <w:rPr>
          <w:rFonts w:cs="Arabic Typesetting"/>
          <w:color w:val="000000" w:themeColor="text1"/>
        </w:rPr>
        <w:t xml:space="preserve">Decouple ML from data infrastructure by providing a single data access layer that abstracts feature storage from feature retrieval, ensuring models remain portable as you move from training models to serving models, from batch models to </w:t>
      </w:r>
      <w:proofErr w:type="spellStart"/>
      <w:r w:rsidRPr="0043691D">
        <w:rPr>
          <w:rFonts w:cs="Arabic Typesetting"/>
          <w:color w:val="000000" w:themeColor="text1"/>
        </w:rPr>
        <w:t>realtime</w:t>
      </w:r>
      <w:proofErr w:type="spellEnd"/>
      <w:r w:rsidRPr="0043691D">
        <w:rPr>
          <w:rFonts w:cs="Arabic Typesetting"/>
          <w:color w:val="000000" w:themeColor="text1"/>
        </w:rPr>
        <w:t xml:space="preserve"> models, and from one data infra system to another.</w:t>
      </w:r>
    </w:p>
    <w:p w14:paraId="45EAD8E2" w14:textId="77777777" w:rsidR="00E23267" w:rsidRPr="0043691D" w:rsidRDefault="00000000">
      <w:pPr>
        <w:numPr>
          <w:ilvl w:val="2"/>
          <w:numId w:val="4"/>
        </w:numPr>
        <w:spacing w:line="240" w:lineRule="auto"/>
        <w:rPr>
          <w:rFonts w:cs="Arabic Typesetting"/>
          <w:color w:val="000000" w:themeColor="text1"/>
        </w:rPr>
      </w:pPr>
      <w:hyperlink r:id="rId68" w:history="1">
        <w:r w:rsidR="00E23267" w:rsidRPr="0043691D">
          <w:rPr>
            <w:rStyle w:val="Hyperlink"/>
            <w:rFonts w:cs="Arabic Typesetting"/>
            <w:color w:val="000000" w:themeColor="text1"/>
          </w:rPr>
          <w:t>https://github.com/feast-dev/feast</w:t>
        </w:r>
      </w:hyperlink>
    </w:p>
    <w:p w14:paraId="5D8F35DC" w14:textId="77777777" w:rsidR="00E23267" w:rsidRPr="0043691D" w:rsidRDefault="00E23267">
      <w:pPr>
        <w:numPr>
          <w:ilvl w:val="1"/>
          <w:numId w:val="4"/>
        </w:numPr>
        <w:spacing w:line="240" w:lineRule="auto"/>
        <w:rPr>
          <w:rFonts w:cs="Arabic Typesetting"/>
          <w:color w:val="000000" w:themeColor="text1"/>
        </w:rPr>
      </w:pPr>
      <w:proofErr w:type="spellStart"/>
      <w:r w:rsidRPr="0043691D">
        <w:rPr>
          <w:rFonts w:cs="Arabic Typesetting"/>
          <w:b/>
          <w:bCs/>
          <w:color w:val="000000" w:themeColor="text1"/>
        </w:rPr>
        <w:t>Tecton</w:t>
      </w:r>
      <w:proofErr w:type="spellEnd"/>
      <w:r w:rsidRPr="0043691D">
        <w:rPr>
          <w:rFonts w:cs="Arabic Typesetting"/>
          <w:b/>
          <w:bCs/>
          <w:color w:val="000000" w:themeColor="text1"/>
        </w:rPr>
        <w:t>:</w:t>
      </w:r>
    </w:p>
    <w:p w14:paraId="5A121801" w14:textId="77777777" w:rsidR="00E23267" w:rsidRPr="0043691D" w:rsidRDefault="00E23267">
      <w:pPr>
        <w:numPr>
          <w:ilvl w:val="2"/>
          <w:numId w:val="4"/>
        </w:numPr>
        <w:spacing w:line="240" w:lineRule="auto"/>
        <w:rPr>
          <w:rFonts w:cs="Arabic Typesetting"/>
          <w:color w:val="000000" w:themeColor="text1"/>
        </w:rPr>
      </w:pPr>
      <w:r w:rsidRPr="0043691D">
        <w:rPr>
          <w:rFonts w:cs="Arabic Typesetting"/>
          <w:color w:val="000000" w:themeColor="text1"/>
        </w:rPr>
        <w:t>Consistent feature management for training and inference.</w:t>
      </w:r>
    </w:p>
    <w:p w14:paraId="032FCB77" w14:textId="77777777" w:rsidR="00E23267" w:rsidRPr="0043691D" w:rsidRDefault="00000000">
      <w:pPr>
        <w:numPr>
          <w:ilvl w:val="2"/>
          <w:numId w:val="4"/>
        </w:numPr>
        <w:spacing w:line="240" w:lineRule="auto"/>
        <w:rPr>
          <w:rFonts w:cs="Arabic Typesetting"/>
          <w:color w:val="000000" w:themeColor="text1"/>
        </w:rPr>
      </w:pPr>
      <w:hyperlink r:id="rId69" w:history="1">
        <w:r w:rsidR="00E23267" w:rsidRPr="0043691D">
          <w:rPr>
            <w:rStyle w:val="Hyperlink"/>
            <w:rFonts w:cs="Arabic Typesetting"/>
            <w:color w:val="000000" w:themeColor="text1"/>
          </w:rPr>
          <w:t>https://github.com/tecton-ai</w:t>
        </w:r>
      </w:hyperlink>
    </w:p>
    <w:p w14:paraId="19028171" w14:textId="0D58EB8D" w:rsidR="009B4150" w:rsidRPr="0043691D" w:rsidRDefault="009B4150" w:rsidP="0043691D">
      <w:pPr>
        <w:numPr>
          <w:ilvl w:val="0"/>
          <w:numId w:val="1"/>
        </w:numPr>
        <w:spacing w:line="240" w:lineRule="auto"/>
        <w:rPr>
          <w:rFonts w:cs="Arabic Typesetting"/>
          <w:color w:val="000000" w:themeColor="text1"/>
        </w:rPr>
      </w:pPr>
      <w:r w:rsidRPr="0043691D">
        <w:rPr>
          <w:rFonts w:cs="Arabic Typesetting"/>
          <w:b/>
          <w:bCs/>
          <w:color w:val="000000" w:themeColor="text1"/>
        </w:rPr>
        <w:t xml:space="preserve">Observability </w:t>
      </w:r>
      <w:r w:rsidR="00BB0939" w:rsidRPr="0043691D">
        <w:rPr>
          <w:rFonts w:cs="Arabic Typesetting"/>
          <w:b/>
          <w:bCs/>
          <w:color w:val="000000" w:themeColor="text1"/>
        </w:rPr>
        <w:t xml:space="preserve">and Monitoring </w:t>
      </w:r>
      <w:r w:rsidRPr="0043691D">
        <w:rPr>
          <w:rFonts w:cs="Arabic Typesetting"/>
          <w:b/>
          <w:bCs/>
          <w:color w:val="000000" w:themeColor="text1"/>
        </w:rPr>
        <w:t>Stack</w:t>
      </w:r>
      <w:r w:rsidRPr="0043691D">
        <w:rPr>
          <w:rFonts w:cs="Arabic Typesetting"/>
          <w:color w:val="000000" w:themeColor="text1"/>
        </w:rPr>
        <w:t>:</w:t>
      </w:r>
    </w:p>
    <w:p w14:paraId="2D4A3D67" w14:textId="77777777" w:rsidR="00BE1F50" w:rsidRPr="0043691D" w:rsidRDefault="009B4150" w:rsidP="0043691D">
      <w:pPr>
        <w:numPr>
          <w:ilvl w:val="1"/>
          <w:numId w:val="1"/>
        </w:numPr>
        <w:spacing w:line="240" w:lineRule="auto"/>
        <w:rPr>
          <w:rFonts w:cs="Arabic Typesetting"/>
          <w:color w:val="000000" w:themeColor="text1"/>
        </w:rPr>
      </w:pPr>
      <w:r w:rsidRPr="0043691D">
        <w:rPr>
          <w:rFonts w:cs="Arabic Typesetting"/>
          <w:b/>
          <w:bCs/>
          <w:color w:val="000000" w:themeColor="text1"/>
        </w:rPr>
        <w:t>Prometheus</w:t>
      </w:r>
      <w:r w:rsidR="00BE1F50" w:rsidRPr="0043691D">
        <w:rPr>
          <w:rFonts w:cs="Arabic Typesetting"/>
          <w:b/>
          <w:bCs/>
          <w:color w:val="000000" w:themeColor="text1"/>
        </w:rPr>
        <w:t>:</w:t>
      </w:r>
    </w:p>
    <w:p w14:paraId="194C87DA" w14:textId="01C0CCA5" w:rsidR="00C41AE3" w:rsidRPr="0043691D" w:rsidRDefault="00BE1F50" w:rsidP="0043691D">
      <w:pPr>
        <w:numPr>
          <w:ilvl w:val="2"/>
          <w:numId w:val="1"/>
        </w:numPr>
        <w:spacing w:line="240" w:lineRule="auto"/>
        <w:rPr>
          <w:rFonts w:cs="Arabic Typesetting"/>
          <w:color w:val="000000" w:themeColor="text1"/>
        </w:rPr>
      </w:pPr>
      <w:r w:rsidRPr="0043691D">
        <w:rPr>
          <w:rStyle w:val="Strong"/>
          <w:rFonts w:eastAsiaTheme="majorEastAsia" w:cs="Arabic Typesetting"/>
          <w:color w:val="000000" w:themeColor="text1"/>
        </w:rPr>
        <w:t>Description</w:t>
      </w:r>
      <w:r w:rsidRPr="0043691D">
        <w:rPr>
          <w:rFonts w:cs="Arabic Typesetting"/>
          <w:color w:val="000000" w:themeColor="text1"/>
        </w:rPr>
        <w:t xml:space="preserve">: It </w:t>
      </w:r>
      <w:r w:rsidR="00C41AE3" w:rsidRPr="0043691D">
        <w:rPr>
          <w:rFonts w:cs="Arabic Typesetting"/>
          <w:color w:val="000000" w:themeColor="text1"/>
        </w:rPr>
        <w:t>is a systems and service monitoring system. It collects metrics from configured targets at given intervals, evaluates rule expressions, displays the results, and can trigger alerts when specified conditions are observed.</w:t>
      </w:r>
    </w:p>
    <w:p w14:paraId="0690D2CB" w14:textId="77777777" w:rsidR="00C41AE3" w:rsidRPr="0043691D" w:rsidRDefault="00C41AE3" w:rsidP="0043691D">
      <w:pPr>
        <w:numPr>
          <w:ilvl w:val="2"/>
          <w:numId w:val="1"/>
        </w:numPr>
        <w:spacing w:line="240" w:lineRule="auto"/>
        <w:rPr>
          <w:rFonts w:cs="Arabic Typesetting"/>
          <w:b/>
          <w:bCs/>
          <w:color w:val="000000" w:themeColor="text1"/>
        </w:rPr>
      </w:pPr>
      <w:r w:rsidRPr="0043691D">
        <w:rPr>
          <w:rFonts w:cs="Arabic Typesetting"/>
          <w:b/>
          <w:bCs/>
          <w:color w:val="000000" w:themeColor="text1"/>
        </w:rPr>
        <w:t>Features:</w:t>
      </w:r>
    </w:p>
    <w:p w14:paraId="4C737BDD" w14:textId="4761AFFF" w:rsidR="00C41AE3" w:rsidRPr="0043691D" w:rsidRDefault="00C41AE3">
      <w:pPr>
        <w:pStyle w:val="NormalWeb"/>
        <w:numPr>
          <w:ilvl w:val="3"/>
          <w:numId w:val="4"/>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A multi-dimensional data model (time series defined by metric name and set of key/value dimensions).</w:t>
      </w:r>
    </w:p>
    <w:p w14:paraId="0563A3D5" w14:textId="0F338AD4" w:rsidR="00C41AE3" w:rsidRPr="0043691D" w:rsidRDefault="00C41AE3">
      <w:pPr>
        <w:pStyle w:val="NormalWeb"/>
        <w:numPr>
          <w:ilvl w:val="3"/>
          <w:numId w:val="4"/>
        </w:numPr>
        <w:spacing w:before="0" w:beforeAutospacing="0" w:after="0" w:afterAutospacing="0"/>
        <w:ind w:hanging="357"/>
        <w:jc w:val="both"/>
        <w:rPr>
          <w:rFonts w:ascii="Garamond" w:hAnsi="Garamond" w:cs="Arabic Typesetting"/>
          <w:color w:val="000000" w:themeColor="text1"/>
          <w:sz w:val="22"/>
          <w:szCs w:val="22"/>
        </w:rPr>
      </w:pPr>
      <w:proofErr w:type="spellStart"/>
      <w:r w:rsidRPr="0043691D">
        <w:rPr>
          <w:rFonts w:ascii="Garamond" w:hAnsi="Garamond" w:cs="Arabic Typesetting"/>
          <w:color w:val="000000" w:themeColor="text1"/>
          <w:sz w:val="22"/>
          <w:szCs w:val="22"/>
        </w:rPr>
        <w:t>PromQL</w:t>
      </w:r>
      <w:proofErr w:type="spellEnd"/>
      <w:r w:rsidRPr="0043691D">
        <w:rPr>
          <w:rFonts w:ascii="Garamond" w:hAnsi="Garamond" w:cs="Arabic Typesetting"/>
          <w:color w:val="000000" w:themeColor="text1"/>
          <w:sz w:val="22"/>
          <w:szCs w:val="22"/>
        </w:rPr>
        <w:t>, a powerful and flexible query language to leverage this dimensionality.</w:t>
      </w:r>
    </w:p>
    <w:p w14:paraId="5A90CDFC" w14:textId="09A9A055" w:rsidR="00C41AE3" w:rsidRPr="0043691D" w:rsidRDefault="00C41AE3">
      <w:pPr>
        <w:pStyle w:val="NormalWeb"/>
        <w:numPr>
          <w:ilvl w:val="3"/>
          <w:numId w:val="4"/>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No dependency on distributed storage; single server nodes are autonomous.</w:t>
      </w:r>
    </w:p>
    <w:p w14:paraId="003B31D0" w14:textId="4B78966C" w:rsidR="00C41AE3" w:rsidRPr="0043691D" w:rsidRDefault="00C41AE3">
      <w:pPr>
        <w:pStyle w:val="NormalWeb"/>
        <w:numPr>
          <w:ilvl w:val="3"/>
          <w:numId w:val="4"/>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An HTTP pull model for time series collection.</w:t>
      </w:r>
    </w:p>
    <w:p w14:paraId="79F2B64D" w14:textId="6C2F9A41" w:rsidR="00C41AE3" w:rsidRPr="0043691D" w:rsidRDefault="00C41AE3">
      <w:pPr>
        <w:pStyle w:val="NormalWeb"/>
        <w:numPr>
          <w:ilvl w:val="3"/>
          <w:numId w:val="4"/>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Pushing time series is supported via an intermediary gateway for batch jobs.</w:t>
      </w:r>
    </w:p>
    <w:p w14:paraId="6F489B96" w14:textId="19A0AAB3" w:rsidR="00C41AE3" w:rsidRPr="0043691D" w:rsidRDefault="00C41AE3">
      <w:pPr>
        <w:pStyle w:val="NormalWeb"/>
        <w:numPr>
          <w:ilvl w:val="3"/>
          <w:numId w:val="4"/>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Targets are discovered via service discovery or static configuration.</w:t>
      </w:r>
    </w:p>
    <w:p w14:paraId="4F85BC35" w14:textId="43C14C53" w:rsidR="00C41AE3" w:rsidRPr="0043691D" w:rsidRDefault="00C41AE3">
      <w:pPr>
        <w:pStyle w:val="NormalWeb"/>
        <w:numPr>
          <w:ilvl w:val="3"/>
          <w:numId w:val="4"/>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Multiple modes of graphing and dashboarding support.</w:t>
      </w:r>
    </w:p>
    <w:p w14:paraId="58921AB0" w14:textId="6999E7F0" w:rsidR="00C41AE3" w:rsidRPr="0043691D" w:rsidRDefault="00C41AE3">
      <w:pPr>
        <w:pStyle w:val="NormalWeb"/>
        <w:numPr>
          <w:ilvl w:val="3"/>
          <w:numId w:val="4"/>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Support for hierarchical and horizontal federation.</w:t>
      </w:r>
    </w:p>
    <w:p w14:paraId="384FC15A" w14:textId="49EE56C2" w:rsidR="00C41AE3" w:rsidRPr="0043691D" w:rsidRDefault="00000000" w:rsidP="0043691D">
      <w:pPr>
        <w:numPr>
          <w:ilvl w:val="2"/>
          <w:numId w:val="1"/>
        </w:numPr>
        <w:spacing w:line="240" w:lineRule="auto"/>
        <w:rPr>
          <w:rFonts w:cs="Arabic Typesetting"/>
          <w:color w:val="000000" w:themeColor="text1"/>
        </w:rPr>
      </w:pPr>
      <w:hyperlink r:id="rId70" w:history="1">
        <w:r w:rsidR="00033C14" w:rsidRPr="0043691D">
          <w:rPr>
            <w:rStyle w:val="Hyperlink"/>
            <w:rFonts w:cs="Arabic Typesetting"/>
            <w:color w:val="000000" w:themeColor="text1"/>
          </w:rPr>
          <w:t>https://github.com/prometheus/prometheus</w:t>
        </w:r>
      </w:hyperlink>
    </w:p>
    <w:p w14:paraId="4AFF6DBA" w14:textId="77777777" w:rsidR="00BE1F50" w:rsidRPr="0043691D" w:rsidRDefault="009B4150" w:rsidP="0043691D">
      <w:pPr>
        <w:numPr>
          <w:ilvl w:val="1"/>
          <w:numId w:val="1"/>
        </w:numPr>
        <w:spacing w:line="240" w:lineRule="auto"/>
        <w:rPr>
          <w:rFonts w:cs="Arabic Typesetting"/>
          <w:color w:val="000000" w:themeColor="text1"/>
        </w:rPr>
      </w:pPr>
      <w:r w:rsidRPr="0043691D">
        <w:rPr>
          <w:rFonts w:cs="Arabic Typesetting"/>
          <w:b/>
          <w:bCs/>
          <w:color w:val="000000" w:themeColor="text1"/>
        </w:rPr>
        <w:t>Grafana</w:t>
      </w:r>
      <w:r w:rsidR="00BE1F50" w:rsidRPr="0043691D">
        <w:rPr>
          <w:rFonts w:cs="Arabic Typesetting"/>
          <w:b/>
          <w:bCs/>
          <w:color w:val="000000" w:themeColor="text1"/>
        </w:rPr>
        <w:t>:</w:t>
      </w:r>
    </w:p>
    <w:p w14:paraId="0A67693E" w14:textId="4390B161" w:rsidR="00033C14" w:rsidRPr="0043691D" w:rsidRDefault="00BE1F50" w:rsidP="0043691D">
      <w:pPr>
        <w:numPr>
          <w:ilvl w:val="2"/>
          <w:numId w:val="1"/>
        </w:numPr>
        <w:spacing w:line="240" w:lineRule="auto"/>
        <w:rPr>
          <w:rFonts w:cs="Arabic Typesetting"/>
          <w:color w:val="000000" w:themeColor="text1"/>
        </w:rPr>
      </w:pPr>
      <w:r w:rsidRPr="0043691D">
        <w:rPr>
          <w:rFonts w:cs="Arabic Typesetting"/>
          <w:b/>
          <w:bCs/>
          <w:color w:val="000000" w:themeColor="text1"/>
        </w:rPr>
        <w:t>Description:</w:t>
      </w:r>
      <w:r w:rsidRPr="0043691D">
        <w:rPr>
          <w:rFonts w:cs="Arabic Typesetting"/>
          <w:color w:val="000000" w:themeColor="text1"/>
        </w:rPr>
        <w:t xml:space="preserve"> </w:t>
      </w:r>
      <w:r w:rsidR="00033C14" w:rsidRPr="0043691D">
        <w:rPr>
          <w:rFonts w:cs="Arabic Typesetting"/>
          <w:color w:val="000000" w:themeColor="text1"/>
        </w:rPr>
        <w:t xml:space="preserve">It is an open and composable observability and data visualisation platform. Visualise metrics, logs, and traces from multiple sources like Prometheus, Loki, Elasticsearch, </w:t>
      </w:r>
      <w:proofErr w:type="spellStart"/>
      <w:r w:rsidR="00033C14" w:rsidRPr="0043691D">
        <w:rPr>
          <w:rFonts w:cs="Arabic Typesetting"/>
          <w:color w:val="000000" w:themeColor="text1"/>
        </w:rPr>
        <w:t>InfluxDB</w:t>
      </w:r>
      <w:proofErr w:type="spellEnd"/>
      <w:r w:rsidR="00033C14" w:rsidRPr="0043691D">
        <w:rPr>
          <w:rFonts w:cs="Arabic Typesetting"/>
          <w:color w:val="000000" w:themeColor="text1"/>
        </w:rPr>
        <w:t>, Postgres, and many more. Grafana allows you to query, visualise, alert on and understand your metrics no matter where they are stored. Create, explore, and share dashboards with your team and foster a data-driven culture.</w:t>
      </w:r>
    </w:p>
    <w:p w14:paraId="40FE9804" w14:textId="324192CD" w:rsidR="00033C14" w:rsidRPr="0043691D" w:rsidRDefault="00033C14" w:rsidP="0043691D">
      <w:pPr>
        <w:numPr>
          <w:ilvl w:val="2"/>
          <w:numId w:val="1"/>
        </w:numPr>
        <w:spacing w:line="240" w:lineRule="auto"/>
        <w:rPr>
          <w:rFonts w:cs="Arabic Typesetting"/>
          <w:color w:val="000000" w:themeColor="text1"/>
        </w:rPr>
      </w:pPr>
      <w:r w:rsidRPr="0043691D">
        <w:rPr>
          <w:rStyle w:val="Strong"/>
          <w:rFonts w:eastAsiaTheme="majorEastAsia" w:cs="Arabic Typesetting"/>
          <w:color w:val="000000" w:themeColor="text1"/>
        </w:rPr>
        <w:t>Features</w:t>
      </w:r>
      <w:r w:rsidRPr="0043691D">
        <w:rPr>
          <w:rFonts w:cs="Arabic Typesetting"/>
          <w:b/>
          <w:bCs/>
          <w:color w:val="000000" w:themeColor="text1"/>
        </w:rPr>
        <w:t>:</w:t>
      </w:r>
    </w:p>
    <w:p w14:paraId="1CFD2519" w14:textId="4652A90D" w:rsidR="00033C14" w:rsidRPr="0043691D" w:rsidRDefault="00033C14">
      <w:pPr>
        <w:pStyle w:val="NormalWeb"/>
        <w:numPr>
          <w:ilvl w:val="3"/>
          <w:numId w:val="4"/>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Visualisations: Fast and flexible client-side graphs with a multitude of options. Panel plugins offer many different ways to visuali</w:t>
      </w:r>
      <w:r w:rsidR="009A4FBB" w:rsidRPr="0043691D">
        <w:rPr>
          <w:rFonts w:ascii="Garamond" w:hAnsi="Garamond" w:cs="Arabic Typesetting"/>
          <w:color w:val="000000" w:themeColor="text1"/>
          <w:sz w:val="22"/>
          <w:szCs w:val="22"/>
        </w:rPr>
        <w:t>s</w:t>
      </w:r>
      <w:r w:rsidRPr="0043691D">
        <w:rPr>
          <w:rFonts w:ascii="Garamond" w:hAnsi="Garamond" w:cs="Arabic Typesetting"/>
          <w:color w:val="000000" w:themeColor="text1"/>
          <w:sz w:val="22"/>
          <w:szCs w:val="22"/>
        </w:rPr>
        <w:t>e metrics and logs.</w:t>
      </w:r>
    </w:p>
    <w:p w14:paraId="3684E44F" w14:textId="77777777" w:rsidR="00033C14" w:rsidRPr="0043691D" w:rsidRDefault="00033C14">
      <w:pPr>
        <w:pStyle w:val="NormalWeb"/>
        <w:numPr>
          <w:ilvl w:val="3"/>
          <w:numId w:val="4"/>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Dynamic Dashboards: Create dynamic &amp; reusable dashboards with template variables that appear as dropdowns at the top of the dashboard.</w:t>
      </w:r>
    </w:p>
    <w:p w14:paraId="23377554" w14:textId="77777777" w:rsidR="00033C14" w:rsidRPr="0043691D" w:rsidRDefault="00033C14">
      <w:pPr>
        <w:pStyle w:val="NormalWeb"/>
        <w:numPr>
          <w:ilvl w:val="3"/>
          <w:numId w:val="4"/>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Explore Metrics: Explore your data through ad-hoc queries and dynamic drilldown. Split view and compare different time ranges, queries and data sources side by side.</w:t>
      </w:r>
    </w:p>
    <w:p w14:paraId="219CEE0F" w14:textId="77777777" w:rsidR="00033C14" w:rsidRPr="0043691D" w:rsidRDefault="00033C14">
      <w:pPr>
        <w:pStyle w:val="NormalWeb"/>
        <w:numPr>
          <w:ilvl w:val="3"/>
          <w:numId w:val="4"/>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Explore Logs: Experience the magic of switching from metrics to logs with preserved label filters. Quickly search through all your logs or streaming them live.</w:t>
      </w:r>
    </w:p>
    <w:p w14:paraId="1C65876C" w14:textId="77777777" w:rsidR="00033C14" w:rsidRPr="0043691D" w:rsidRDefault="00033C14">
      <w:pPr>
        <w:pStyle w:val="NormalWeb"/>
        <w:numPr>
          <w:ilvl w:val="3"/>
          <w:numId w:val="4"/>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 xml:space="preserve">Alerting: Visually define alert rules for your most important metrics. Grafana will continuously evaluate and send notifications to systems like Slack, PagerDuty, </w:t>
      </w:r>
      <w:proofErr w:type="spellStart"/>
      <w:r w:rsidRPr="0043691D">
        <w:rPr>
          <w:rFonts w:ascii="Garamond" w:hAnsi="Garamond" w:cs="Arabic Typesetting"/>
          <w:color w:val="000000" w:themeColor="text1"/>
          <w:sz w:val="22"/>
          <w:szCs w:val="22"/>
        </w:rPr>
        <w:t>VictorOps</w:t>
      </w:r>
      <w:proofErr w:type="spellEnd"/>
      <w:r w:rsidRPr="0043691D">
        <w:rPr>
          <w:rFonts w:ascii="Garamond" w:hAnsi="Garamond" w:cs="Arabic Typesetting"/>
          <w:color w:val="000000" w:themeColor="text1"/>
          <w:sz w:val="22"/>
          <w:szCs w:val="22"/>
        </w:rPr>
        <w:t xml:space="preserve">, </w:t>
      </w:r>
      <w:proofErr w:type="spellStart"/>
      <w:r w:rsidRPr="0043691D">
        <w:rPr>
          <w:rFonts w:ascii="Garamond" w:hAnsi="Garamond" w:cs="Arabic Typesetting"/>
          <w:color w:val="000000" w:themeColor="text1"/>
          <w:sz w:val="22"/>
          <w:szCs w:val="22"/>
        </w:rPr>
        <w:t>OpsGenie</w:t>
      </w:r>
      <w:proofErr w:type="spellEnd"/>
      <w:r w:rsidRPr="0043691D">
        <w:rPr>
          <w:rFonts w:ascii="Garamond" w:hAnsi="Garamond" w:cs="Arabic Typesetting"/>
          <w:color w:val="000000" w:themeColor="text1"/>
          <w:sz w:val="22"/>
          <w:szCs w:val="22"/>
        </w:rPr>
        <w:t>.</w:t>
      </w:r>
    </w:p>
    <w:p w14:paraId="7E090921" w14:textId="77777777" w:rsidR="00033C14" w:rsidRPr="0043691D" w:rsidRDefault="00033C14">
      <w:pPr>
        <w:pStyle w:val="NormalWeb"/>
        <w:numPr>
          <w:ilvl w:val="3"/>
          <w:numId w:val="4"/>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 xml:space="preserve">Mixed Data Sources: Mix different data sources in the same graph! You can specify a data source on a per-query basis. This works for even custom </w:t>
      </w:r>
      <w:proofErr w:type="spellStart"/>
      <w:r w:rsidRPr="0043691D">
        <w:rPr>
          <w:rFonts w:ascii="Garamond" w:hAnsi="Garamond" w:cs="Arabic Typesetting"/>
          <w:color w:val="000000" w:themeColor="text1"/>
          <w:sz w:val="22"/>
          <w:szCs w:val="22"/>
        </w:rPr>
        <w:t>datasources</w:t>
      </w:r>
      <w:proofErr w:type="spellEnd"/>
      <w:r w:rsidRPr="0043691D">
        <w:rPr>
          <w:rFonts w:ascii="Garamond" w:hAnsi="Garamond" w:cs="Arabic Typesetting"/>
          <w:color w:val="000000" w:themeColor="text1"/>
          <w:sz w:val="22"/>
          <w:szCs w:val="22"/>
        </w:rPr>
        <w:t>.</w:t>
      </w:r>
    </w:p>
    <w:p w14:paraId="120E707A" w14:textId="6CA40863" w:rsidR="00033C14" w:rsidRPr="0043691D" w:rsidRDefault="00000000">
      <w:pPr>
        <w:pStyle w:val="NormalWeb"/>
        <w:numPr>
          <w:ilvl w:val="2"/>
          <w:numId w:val="4"/>
        </w:numPr>
        <w:spacing w:before="0" w:beforeAutospacing="0" w:after="0" w:afterAutospacing="0"/>
        <w:jc w:val="both"/>
        <w:rPr>
          <w:rStyle w:val="Hyperlink"/>
          <w:rFonts w:ascii="Garamond" w:hAnsi="Garamond" w:cs="Arabic Typesetting"/>
          <w:color w:val="000000" w:themeColor="text1"/>
          <w:sz w:val="22"/>
          <w:szCs w:val="22"/>
          <w:u w:val="none"/>
        </w:rPr>
      </w:pPr>
      <w:hyperlink r:id="rId71" w:history="1">
        <w:r w:rsidR="00AA46A2" w:rsidRPr="0043691D">
          <w:rPr>
            <w:rStyle w:val="Hyperlink"/>
            <w:rFonts w:ascii="Garamond" w:hAnsi="Garamond" w:cs="Arabic Typesetting"/>
            <w:color w:val="000000" w:themeColor="text1"/>
            <w:sz w:val="22"/>
            <w:szCs w:val="22"/>
          </w:rPr>
          <w:t>https://github.com/grafana/grafana</w:t>
        </w:r>
      </w:hyperlink>
    </w:p>
    <w:p w14:paraId="636FCA43" w14:textId="77777777" w:rsidR="00D6537B" w:rsidRPr="0043691D" w:rsidRDefault="00D6537B">
      <w:pPr>
        <w:numPr>
          <w:ilvl w:val="1"/>
          <w:numId w:val="4"/>
        </w:numPr>
        <w:spacing w:line="240" w:lineRule="auto"/>
        <w:rPr>
          <w:rFonts w:cs="Arabic Typesetting"/>
          <w:color w:val="000000" w:themeColor="text1"/>
        </w:rPr>
      </w:pPr>
      <w:r w:rsidRPr="0043691D">
        <w:rPr>
          <w:rFonts w:cs="Arabic Typesetting"/>
          <w:b/>
          <w:bCs/>
          <w:color w:val="000000" w:themeColor="text1"/>
        </w:rPr>
        <w:t>Grafana Tempo:</w:t>
      </w:r>
    </w:p>
    <w:p w14:paraId="492EC2A4" w14:textId="2C3C2082" w:rsidR="007D2886" w:rsidRPr="0043691D" w:rsidRDefault="001C515D">
      <w:pPr>
        <w:numPr>
          <w:ilvl w:val="2"/>
          <w:numId w:val="4"/>
        </w:numPr>
        <w:spacing w:line="240" w:lineRule="auto"/>
        <w:rPr>
          <w:rFonts w:cs="Arabic Typesetting"/>
          <w:color w:val="000000" w:themeColor="text1"/>
        </w:rPr>
      </w:pPr>
      <w:r w:rsidRPr="0043691D">
        <w:rPr>
          <w:rFonts w:cs="Arabic Typesetting"/>
          <w:b/>
          <w:bCs/>
          <w:color w:val="000000" w:themeColor="text1"/>
        </w:rPr>
        <w:t>Description:</w:t>
      </w:r>
      <w:r w:rsidRPr="0043691D">
        <w:rPr>
          <w:rFonts w:cs="Arabic Typesetting"/>
          <w:color w:val="000000" w:themeColor="text1"/>
        </w:rPr>
        <w:t xml:space="preserve"> </w:t>
      </w:r>
      <w:r w:rsidR="009A3952" w:rsidRPr="0043691D">
        <w:rPr>
          <w:rFonts w:cs="Arabic Typesetting"/>
          <w:color w:val="000000" w:themeColor="text1"/>
        </w:rPr>
        <w:t>High volume, minimal dependency d</w:t>
      </w:r>
      <w:r w:rsidR="00D6537B" w:rsidRPr="0043691D">
        <w:rPr>
          <w:rFonts w:cs="Arabic Typesetting"/>
          <w:color w:val="000000" w:themeColor="text1"/>
        </w:rPr>
        <w:t>istributed tracing for latency debugging.</w:t>
      </w:r>
      <w:r w:rsidRPr="0043691D">
        <w:rPr>
          <w:rFonts w:cs="Arabic Typesetting"/>
          <w:color w:val="000000" w:themeColor="text1"/>
        </w:rPr>
        <w:t xml:space="preserve"> </w:t>
      </w:r>
      <w:r w:rsidR="007D2886" w:rsidRPr="0043691D">
        <w:rPr>
          <w:rFonts w:cs="Arabic Typesetting"/>
          <w:color w:val="000000" w:themeColor="text1"/>
        </w:rPr>
        <w:t>Distributed tracing helps teams quickly pinpoint performance issues and understand the flow of requests across services.</w:t>
      </w:r>
    </w:p>
    <w:p w14:paraId="4149FE76" w14:textId="60D83F34" w:rsidR="001C515D" w:rsidRPr="0043691D" w:rsidRDefault="001C515D">
      <w:pPr>
        <w:numPr>
          <w:ilvl w:val="2"/>
          <w:numId w:val="4"/>
        </w:numPr>
        <w:spacing w:line="240" w:lineRule="auto"/>
        <w:rPr>
          <w:rFonts w:cs="Arabic Typesetting"/>
          <w:b/>
          <w:bCs/>
          <w:color w:val="000000" w:themeColor="text1"/>
        </w:rPr>
      </w:pPr>
      <w:r w:rsidRPr="0043691D">
        <w:rPr>
          <w:rFonts w:cs="Arabic Typesetting"/>
          <w:b/>
          <w:bCs/>
          <w:color w:val="000000" w:themeColor="text1"/>
        </w:rPr>
        <w:t>Features:</w:t>
      </w:r>
    </w:p>
    <w:p w14:paraId="13565BC1" w14:textId="77777777" w:rsidR="00CB5886" w:rsidRPr="0043691D" w:rsidRDefault="00CB5886">
      <w:pPr>
        <w:numPr>
          <w:ilvl w:val="3"/>
          <w:numId w:val="4"/>
        </w:numPr>
        <w:spacing w:line="240" w:lineRule="auto"/>
        <w:rPr>
          <w:rFonts w:cs="Arabic Typesetting"/>
          <w:color w:val="000000" w:themeColor="text1"/>
        </w:rPr>
      </w:pPr>
      <w:r w:rsidRPr="0043691D">
        <w:rPr>
          <w:rFonts w:cs="Arabic Typesetting"/>
          <w:color w:val="000000" w:themeColor="text1"/>
        </w:rPr>
        <w:t>Cost-efficient, requiring only object storage to operate.</w:t>
      </w:r>
    </w:p>
    <w:p w14:paraId="730AC19E" w14:textId="77777777" w:rsidR="00CB5886" w:rsidRPr="0043691D" w:rsidRDefault="00CB5886">
      <w:pPr>
        <w:numPr>
          <w:ilvl w:val="3"/>
          <w:numId w:val="4"/>
        </w:numPr>
        <w:spacing w:line="240" w:lineRule="auto"/>
        <w:ind w:hanging="357"/>
        <w:rPr>
          <w:rFonts w:cs="Arabic Typesetting"/>
          <w:color w:val="000000" w:themeColor="text1"/>
        </w:rPr>
      </w:pPr>
      <w:r w:rsidRPr="0043691D">
        <w:rPr>
          <w:rFonts w:cs="Arabic Typesetting"/>
          <w:color w:val="000000" w:themeColor="text1"/>
        </w:rPr>
        <w:t>Deeply integrated with Prometheus, Grafana, and Loki.</w:t>
      </w:r>
    </w:p>
    <w:p w14:paraId="4519A405" w14:textId="19B7F54B" w:rsidR="007D2886" w:rsidRPr="0043691D" w:rsidRDefault="007D2886">
      <w:pPr>
        <w:numPr>
          <w:ilvl w:val="3"/>
          <w:numId w:val="4"/>
        </w:numPr>
        <w:spacing w:line="240" w:lineRule="auto"/>
        <w:ind w:hanging="357"/>
        <w:rPr>
          <w:rFonts w:cs="Arabic Typesetting"/>
          <w:color w:val="000000" w:themeColor="text1"/>
        </w:rPr>
      </w:pPr>
      <w:r w:rsidRPr="0043691D">
        <w:rPr>
          <w:rFonts w:cs="Arabic Typesetting"/>
          <w:color w:val="000000" w:themeColor="text1"/>
        </w:rPr>
        <w:t>The Traces Drilldown UI simplifies this process by offering a user-friendly interface to view and analyse trace data, making it easier to identify and resolve issues without needing to write complex queries.</w:t>
      </w:r>
    </w:p>
    <w:p w14:paraId="4BD585DB" w14:textId="4601008F" w:rsidR="00C77311" w:rsidRPr="0043691D" w:rsidRDefault="00000000">
      <w:pPr>
        <w:numPr>
          <w:ilvl w:val="2"/>
          <w:numId w:val="4"/>
        </w:numPr>
        <w:spacing w:line="240" w:lineRule="auto"/>
        <w:ind w:hanging="357"/>
        <w:rPr>
          <w:rStyle w:val="Hyperlink"/>
          <w:rFonts w:cs="Arabic Typesetting"/>
          <w:color w:val="000000" w:themeColor="text1"/>
          <w:u w:val="none"/>
        </w:rPr>
      </w:pPr>
      <w:hyperlink r:id="rId72" w:history="1">
        <w:r w:rsidR="00C77311" w:rsidRPr="0043691D">
          <w:rPr>
            <w:rStyle w:val="Hyperlink"/>
            <w:rFonts w:cs="Arabic Typesetting"/>
            <w:color w:val="000000" w:themeColor="text1"/>
          </w:rPr>
          <w:t>https://github.com/grafana/tempo</w:t>
        </w:r>
      </w:hyperlink>
    </w:p>
    <w:p w14:paraId="38C6DF9B" w14:textId="64131F2A" w:rsidR="00E23267" w:rsidRPr="0043691D" w:rsidRDefault="00E23267">
      <w:pPr>
        <w:numPr>
          <w:ilvl w:val="1"/>
          <w:numId w:val="4"/>
        </w:numPr>
        <w:spacing w:line="240" w:lineRule="auto"/>
        <w:ind w:hanging="357"/>
        <w:rPr>
          <w:rFonts w:cs="Arabic Typesetting"/>
          <w:b/>
          <w:bCs/>
          <w:color w:val="000000" w:themeColor="text1"/>
        </w:rPr>
      </w:pPr>
      <w:proofErr w:type="spellStart"/>
      <w:r w:rsidRPr="0043691D">
        <w:rPr>
          <w:rFonts w:cs="Arabic Typesetting"/>
          <w:b/>
          <w:bCs/>
          <w:color w:val="000000" w:themeColor="text1"/>
        </w:rPr>
        <w:t>Memray</w:t>
      </w:r>
      <w:proofErr w:type="spellEnd"/>
      <w:r w:rsidRPr="0043691D">
        <w:rPr>
          <w:rFonts w:cs="Arabic Typesetting"/>
          <w:b/>
          <w:bCs/>
          <w:color w:val="000000" w:themeColor="text1"/>
        </w:rPr>
        <w:t>:</w:t>
      </w:r>
    </w:p>
    <w:p w14:paraId="0D58A0D8" w14:textId="39593339" w:rsidR="00033356" w:rsidRPr="0043691D" w:rsidRDefault="00033356">
      <w:pPr>
        <w:numPr>
          <w:ilvl w:val="2"/>
          <w:numId w:val="4"/>
        </w:numPr>
        <w:spacing w:line="240" w:lineRule="auto"/>
        <w:ind w:hanging="357"/>
        <w:rPr>
          <w:rFonts w:cs="Arabic Typesetting"/>
          <w:color w:val="000000" w:themeColor="text1"/>
        </w:rPr>
      </w:pPr>
      <w:r w:rsidRPr="0043691D">
        <w:rPr>
          <w:rFonts w:cs="Arabic Typesetting"/>
          <w:b/>
          <w:bCs/>
          <w:color w:val="000000" w:themeColor="text1"/>
        </w:rPr>
        <w:t>Description:</w:t>
      </w:r>
      <w:r w:rsidRPr="0043691D">
        <w:rPr>
          <w:rFonts w:cs="Arabic Typesetting"/>
          <w:color w:val="000000" w:themeColor="text1"/>
        </w:rPr>
        <w:t xml:space="preserve"> A memory profiler for Python from Bloomberg. It can track memory allocations in Python code, in native extension modules, and in the Python interpreter itself. It detects leaks in Python code.</w:t>
      </w:r>
      <w:r w:rsidR="00C94754" w:rsidRPr="0043691D">
        <w:rPr>
          <w:rFonts w:cs="Arabic Typesetting"/>
          <w:color w:val="000000" w:themeColor="text1"/>
        </w:rPr>
        <w:t> It can generate several different types of reports to help analyse the captured memory usage data. While commonly used as a CLI tool, it can also be used as a library to perform more fine-grained profiling tasks.</w:t>
      </w:r>
    </w:p>
    <w:p w14:paraId="1B3C2091" w14:textId="5D34ADBB" w:rsidR="00033356" w:rsidRPr="0043691D" w:rsidRDefault="00033356">
      <w:pPr>
        <w:numPr>
          <w:ilvl w:val="2"/>
          <w:numId w:val="4"/>
        </w:numPr>
        <w:spacing w:line="240" w:lineRule="auto"/>
        <w:ind w:hanging="357"/>
        <w:rPr>
          <w:rFonts w:cs="Arabic Typesetting"/>
          <w:color w:val="000000" w:themeColor="text1"/>
        </w:rPr>
      </w:pPr>
      <w:r w:rsidRPr="0043691D">
        <w:rPr>
          <w:rFonts w:cs="Arabic Typesetting"/>
          <w:b/>
          <w:bCs/>
          <w:color w:val="000000" w:themeColor="text1"/>
        </w:rPr>
        <w:t>Justification:</w:t>
      </w:r>
      <w:r w:rsidRPr="0043691D">
        <w:rPr>
          <w:rFonts w:cs="Arabic Typesetting"/>
          <w:color w:val="000000" w:themeColor="text1"/>
        </w:rPr>
        <w:t xml:space="preserve"> In a high-performance trading system, memory leaks or inefficient memory usage can degrade performance over time and lead to system instability. </w:t>
      </w:r>
      <w:proofErr w:type="spellStart"/>
      <w:r w:rsidRPr="0043691D">
        <w:rPr>
          <w:rFonts w:cs="Arabic Typesetting"/>
          <w:color w:val="000000" w:themeColor="text1"/>
        </w:rPr>
        <w:t>Memray</w:t>
      </w:r>
      <w:proofErr w:type="spellEnd"/>
      <w:r w:rsidRPr="0043691D">
        <w:rPr>
          <w:rFonts w:cs="Arabic Typesetting"/>
          <w:color w:val="000000" w:themeColor="text1"/>
        </w:rPr>
        <w:t xml:space="preserve"> is invaluable for debugging these issues, especially in long-running services like the trading engine and AI assistant.</w:t>
      </w:r>
    </w:p>
    <w:p w14:paraId="6EDAB6BE" w14:textId="6D94A77F" w:rsidR="00815AA2" w:rsidRPr="0043691D" w:rsidRDefault="000E66C1">
      <w:pPr>
        <w:numPr>
          <w:ilvl w:val="2"/>
          <w:numId w:val="4"/>
        </w:numPr>
        <w:spacing w:line="240" w:lineRule="auto"/>
        <w:ind w:hanging="357"/>
        <w:rPr>
          <w:rFonts w:cs="Arabic Typesetting"/>
          <w:b/>
          <w:bCs/>
          <w:color w:val="000000" w:themeColor="text1"/>
        </w:rPr>
      </w:pPr>
      <w:r w:rsidRPr="0043691D">
        <w:rPr>
          <w:rFonts w:cs="Arabic Typesetting"/>
          <w:b/>
          <w:bCs/>
          <w:color w:val="000000" w:themeColor="text1"/>
        </w:rPr>
        <w:t>F</w:t>
      </w:r>
      <w:r w:rsidR="00815AA2" w:rsidRPr="0043691D">
        <w:rPr>
          <w:rFonts w:cs="Arabic Typesetting"/>
          <w:b/>
          <w:bCs/>
          <w:color w:val="000000" w:themeColor="text1"/>
        </w:rPr>
        <w:t>eatures:</w:t>
      </w:r>
    </w:p>
    <w:p w14:paraId="57A19AAC" w14:textId="1C7916CE" w:rsidR="00815AA2" w:rsidRPr="0043691D" w:rsidRDefault="00815AA2">
      <w:pPr>
        <w:numPr>
          <w:ilvl w:val="3"/>
          <w:numId w:val="4"/>
        </w:numPr>
        <w:spacing w:line="240" w:lineRule="auto"/>
        <w:ind w:hanging="357"/>
        <w:rPr>
          <w:rFonts w:cs="Arabic Typesetting"/>
          <w:color w:val="000000" w:themeColor="text1"/>
        </w:rPr>
      </w:pPr>
      <w:r w:rsidRPr="0043691D">
        <w:rPr>
          <w:rFonts w:cs="Arabic Typesetting"/>
          <w:color w:val="000000" w:themeColor="text1"/>
        </w:rPr>
        <w:t>Traces every function call so it can accurately represent the call stack, unlike sampling profilers.</w:t>
      </w:r>
    </w:p>
    <w:p w14:paraId="6DB797DE" w14:textId="6C6C9E79" w:rsidR="00815AA2" w:rsidRPr="0043691D" w:rsidRDefault="00815AA2">
      <w:pPr>
        <w:numPr>
          <w:ilvl w:val="3"/>
          <w:numId w:val="4"/>
        </w:numPr>
        <w:spacing w:line="240" w:lineRule="auto"/>
        <w:ind w:hanging="357"/>
        <w:rPr>
          <w:rFonts w:cs="Arabic Typesetting"/>
          <w:color w:val="000000" w:themeColor="text1"/>
        </w:rPr>
      </w:pPr>
      <w:r w:rsidRPr="0043691D">
        <w:rPr>
          <w:rFonts w:cs="Arabic Typesetting"/>
          <w:color w:val="000000" w:themeColor="text1"/>
        </w:rPr>
        <w:t>Also handles native calls in C/C++ libraries so the entire call stack is present in the results.</w:t>
      </w:r>
    </w:p>
    <w:p w14:paraId="374A0241" w14:textId="6654A35B" w:rsidR="00815AA2" w:rsidRPr="0043691D" w:rsidRDefault="00815AA2">
      <w:pPr>
        <w:numPr>
          <w:ilvl w:val="3"/>
          <w:numId w:val="4"/>
        </w:numPr>
        <w:spacing w:line="240" w:lineRule="auto"/>
        <w:ind w:hanging="357"/>
        <w:rPr>
          <w:rFonts w:cs="Arabic Typesetting"/>
          <w:color w:val="000000" w:themeColor="text1"/>
        </w:rPr>
      </w:pPr>
      <w:r w:rsidRPr="0043691D">
        <w:rPr>
          <w:rFonts w:cs="Arabic Typesetting"/>
          <w:color w:val="000000" w:themeColor="text1"/>
        </w:rPr>
        <w:t>Blazing fast. Profiling slows the application only slightly. Tracking native code is somewhat slower, but this can be enabled or disabled on demand.</w:t>
      </w:r>
    </w:p>
    <w:p w14:paraId="2D4552F4" w14:textId="580BBAA4" w:rsidR="00815AA2" w:rsidRPr="0043691D" w:rsidRDefault="00815AA2">
      <w:pPr>
        <w:numPr>
          <w:ilvl w:val="3"/>
          <w:numId w:val="4"/>
        </w:numPr>
        <w:spacing w:line="240" w:lineRule="auto"/>
        <w:ind w:hanging="357"/>
        <w:rPr>
          <w:rFonts w:cs="Arabic Typesetting"/>
          <w:color w:val="000000" w:themeColor="text1"/>
        </w:rPr>
      </w:pPr>
      <w:r w:rsidRPr="0043691D">
        <w:rPr>
          <w:rFonts w:cs="Arabic Typesetting"/>
          <w:color w:val="000000" w:themeColor="text1"/>
        </w:rPr>
        <w:t>It can generate various reports about the collected memory usage data, like flame graphs.</w:t>
      </w:r>
    </w:p>
    <w:p w14:paraId="578C1E3A" w14:textId="55040496" w:rsidR="00815AA2" w:rsidRPr="0043691D" w:rsidRDefault="00815AA2">
      <w:pPr>
        <w:numPr>
          <w:ilvl w:val="3"/>
          <w:numId w:val="4"/>
        </w:numPr>
        <w:spacing w:line="240" w:lineRule="auto"/>
        <w:ind w:hanging="357"/>
        <w:rPr>
          <w:rFonts w:cs="Arabic Typesetting"/>
          <w:color w:val="000000" w:themeColor="text1"/>
        </w:rPr>
      </w:pPr>
      <w:r w:rsidRPr="0043691D">
        <w:rPr>
          <w:rFonts w:cs="Arabic Typesetting"/>
          <w:color w:val="000000" w:themeColor="text1"/>
        </w:rPr>
        <w:t>Works with Python threads.</w:t>
      </w:r>
    </w:p>
    <w:p w14:paraId="35706AC4" w14:textId="1630D49F" w:rsidR="00815AA2" w:rsidRPr="0043691D" w:rsidRDefault="00815AA2">
      <w:pPr>
        <w:numPr>
          <w:ilvl w:val="3"/>
          <w:numId w:val="4"/>
        </w:numPr>
        <w:spacing w:line="240" w:lineRule="auto"/>
        <w:ind w:hanging="357"/>
        <w:rPr>
          <w:rFonts w:cs="Arabic Typesetting"/>
          <w:color w:val="000000" w:themeColor="text1"/>
        </w:rPr>
      </w:pPr>
      <w:r w:rsidRPr="0043691D">
        <w:rPr>
          <w:rFonts w:cs="Arabic Typesetting"/>
          <w:color w:val="000000" w:themeColor="text1"/>
        </w:rPr>
        <w:t xml:space="preserve">Works with </w:t>
      </w:r>
      <w:proofErr w:type="gramStart"/>
      <w:r w:rsidRPr="0043691D">
        <w:rPr>
          <w:rFonts w:cs="Arabic Typesetting"/>
          <w:color w:val="000000" w:themeColor="text1"/>
        </w:rPr>
        <w:t>native-threads</w:t>
      </w:r>
      <w:proofErr w:type="gramEnd"/>
      <w:r w:rsidRPr="0043691D">
        <w:rPr>
          <w:rFonts w:cs="Arabic Typesetting"/>
          <w:color w:val="000000" w:themeColor="text1"/>
        </w:rPr>
        <w:t xml:space="preserve"> (e.g. C++ threads in C extensions).</w:t>
      </w:r>
    </w:p>
    <w:p w14:paraId="46C24DC8" w14:textId="2ABA1A4F" w:rsidR="00815AA2" w:rsidRPr="0043691D" w:rsidRDefault="000E66C1">
      <w:pPr>
        <w:numPr>
          <w:ilvl w:val="3"/>
          <w:numId w:val="4"/>
        </w:numPr>
        <w:spacing w:line="240" w:lineRule="auto"/>
        <w:ind w:hanging="357"/>
        <w:rPr>
          <w:rFonts w:cs="Segoe UI Emoji"/>
          <w:color w:val="000000" w:themeColor="text1"/>
        </w:rPr>
      </w:pPr>
      <w:r w:rsidRPr="0043691D">
        <w:rPr>
          <w:rFonts w:cs="Arabic Typesetting"/>
          <w:color w:val="000000" w:themeColor="text1"/>
        </w:rPr>
        <w:t>It can a</w:t>
      </w:r>
      <w:r w:rsidR="00815AA2" w:rsidRPr="0043691D">
        <w:rPr>
          <w:rFonts w:cs="Segoe UI Emoji"/>
          <w:color w:val="000000" w:themeColor="text1"/>
        </w:rPr>
        <w:t>naly</w:t>
      </w:r>
      <w:r w:rsidR="00F448CD" w:rsidRPr="0043691D">
        <w:rPr>
          <w:rFonts w:cs="Segoe UI Emoji"/>
          <w:color w:val="000000" w:themeColor="text1"/>
        </w:rPr>
        <w:t>s</w:t>
      </w:r>
      <w:r w:rsidR="00815AA2" w:rsidRPr="0043691D">
        <w:rPr>
          <w:rFonts w:cs="Segoe UI Emoji"/>
          <w:color w:val="000000" w:themeColor="text1"/>
        </w:rPr>
        <w:t>e allocations in applications to help discover the cause of high memory usage.</w:t>
      </w:r>
    </w:p>
    <w:p w14:paraId="48A93FAA" w14:textId="6F0C4126" w:rsidR="00815AA2" w:rsidRPr="0043691D" w:rsidRDefault="000E66C1">
      <w:pPr>
        <w:numPr>
          <w:ilvl w:val="3"/>
          <w:numId w:val="4"/>
        </w:numPr>
        <w:spacing w:line="240" w:lineRule="auto"/>
        <w:ind w:hanging="357"/>
        <w:rPr>
          <w:rFonts w:cs="Segoe UI Emoji"/>
          <w:color w:val="000000" w:themeColor="text1"/>
        </w:rPr>
      </w:pPr>
      <w:r w:rsidRPr="0043691D">
        <w:rPr>
          <w:rFonts w:cs="Segoe UI Emoji"/>
          <w:color w:val="000000" w:themeColor="text1"/>
        </w:rPr>
        <w:t>It can f</w:t>
      </w:r>
      <w:r w:rsidR="00815AA2" w:rsidRPr="0043691D">
        <w:rPr>
          <w:rFonts w:cs="Segoe UI Emoji"/>
          <w:color w:val="000000" w:themeColor="text1"/>
        </w:rPr>
        <w:t>ind memory leaks</w:t>
      </w:r>
      <w:r w:rsidRPr="0043691D">
        <w:rPr>
          <w:rFonts w:cs="Segoe UI Emoji"/>
          <w:color w:val="000000" w:themeColor="text1"/>
        </w:rPr>
        <w:t xml:space="preserve"> and </w:t>
      </w:r>
      <w:r w:rsidR="00815AA2" w:rsidRPr="0043691D">
        <w:rPr>
          <w:rFonts w:cs="Segoe UI Emoji"/>
          <w:color w:val="000000" w:themeColor="text1"/>
        </w:rPr>
        <w:t>hotspots in code that cause a lot of allocations.</w:t>
      </w:r>
    </w:p>
    <w:p w14:paraId="11E74AFC" w14:textId="59BA21B1" w:rsidR="00A91E84" w:rsidRPr="0043691D" w:rsidRDefault="00000000">
      <w:pPr>
        <w:numPr>
          <w:ilvl w:val="2"/>
          <w:numId w:val="4"/>
        </w:numPr>
        <w:spacing w:line="240" w:lineRule="auto"/>
        <w:ind w:hanging="357"/>
        <w:rPr>
          <w:rStyle w:val="Hyperlink"/>
          <w:rFonts w:cs="Arabic Typesetting"/>
          <w:color w:val="000000" w:themeColor="text1"/>
          <w:u w:val="none"/>
        </w:rPr>
      </w:pPr>
      <w:hyperlink r:id="rId73" w:history="1">
        <w:r w:rsidR="00240AA9" w:rsidRPr="0043691D">
          <w:rPr>
            <w:rStyle w:val="Hyperlink"/>
            <w:rFonts w:cs="Arabic Typesetting"/>
            <w:color w:val="000000" w:themeColor="text1"/>
          </w:rPr>
          <w:t>https://github.com/bloomberg/memray</w:t>
        </w:r>
      </w:hyperlink>
    </w:p>
    <w:p w14:paraId="42D8874C" w14:textId="357EDB5A" w:rsidR="006A7569" w:rsidRPr="0043691D" w:rsidRDefault="006A7569">
      <w:pPr>
        <w:numPr>
          <w:ilvl w:val="1"/>
          <w:numId w:val="4"/>
        </w:numPr>
        <w:spacing w:line="240" w:lineRule="auto"/>
        <w:rPr>
          <w:rFonts w:cs="Arabic Typesetting"/>
          <w:b/>
          <w:bCs/>
          <w:color w:val="000000" w:themeColor="text1"/>
        </w:rPr>
      </w:pPr>
      <w:r w:rsidRPr="0043691D">
        <w:rPr>
          <w:rFonts w:cs="Arabic Typesetting"/>
          <w:b/>
          <w:bCs/>
          <w:color w:val="000000" w:themeColor="text1"/>
        </w:rPr>
        <w:t>Elasticsearch</w:t>
      </w:r>
      <w:r w:rsidR="00381457" w:rsidRPr="0043691D">
        <w:rPr>
          <w:rFonts w:cs="Arabic Typesetting"/>
          <w:b/>
          <w:bCs/>
          <w:color w:val="000000" w:themeColor="text1"/>
        </w:rPr>
        <w:t>:</w:t>
      </w:r>
    </w:p>
    <w:p w14:paraId="702512EF" w14:textId="77777777" w:rsidR="00F07E71" w:rsidRPr="0043691D" w:rsidRDefault="00F07E71">
      <w:pPr>
        <w:numPr>
          <w:ilvl w:val="2"/>
          <w:numId w:val="4"/>
        </w:numPr>
        <w:spacing w:line="240" w:lineRule="auto"/>
        <w:rPr>
          <w:rFonts w:cs="Arabic Typesetting"/>
          <w:color w:val="000000" w:themeColor="text1"/>
        </w:rPr>
      </w:pPr>
      <w:r w:rsidRPr="0043691D">
        <w:rPr>
          <w:rFonts w:cs="Arabic Typesetting"/>
          <w:color w:val="000000" w:themeColor="text1"/>
        </w:rPr>
        <w:t>It is a distributed search and analytics engine, scalable data store and vector database optimised for speed and relevance on production-scale workloads.</w:t>
      </w:r>
    </w:p>
    <w:p w14:paraId="227153C5" w14:textId="77777777" w:rsidR="00F07E71" w:rsidRPr="0043691D" w:rsidRDefault="00F07E71">
      <w:pPr>
        <w:numPr>
          <w:ilvl w:val="2"/>
          <w:numId w:val="4"/>
        </w:numPr>
        <w:spacing w:line="240" w:lineRule="auto"/>
        <w:rPr>
          <w:rFonts w:cs="Arabic Typesetting"/>
          <w:color w:val="000000" w:themeColor="text1"/>
        </w:rPr>
      </w:pPr>
      <w:r w:rsidRPr="0043691D">
        <w:rPr>
          <w:rFonts w:cs="Arabic Typesetting"/>
          <w:color w:val="000000" w:themeColor="text1"/>
        </w:rPr>
        <w:t>Elasticsearch is the foundation of Elastic’s open Stack platform.</w:t>
      </w:r>
    </w:p>
    <w:p w14:paraId="08B9EFED" w14:textId="129CBFA8" w:rsidR="00F07E71" w:rsidRPr="0043691D" w:rsidRDefault="00F07E71">
      <w:pPr>
        <w:numPr>
          <w:ilvl w:val="2"/>
          <w:numId w:val="4"/>
        </w:numPr>
        <w:spacing w:line="240" w:lineRule="auto"/>
        <w:rPr>
          <w:rFonts w:cs="Arabic Typesetting"/>
          <w:color w:val="000000" w:themeColor="text1"/>
        </w:rPr>
      </w:pPr>
      <w:r w:rsidRPr="0043691D">
        <w:rPr>
          <w:rFonts w:cs="Arabic Typesetting"/>
          <w:color w:val="000000" w:themeColor="text1"/>
        </w:rPr>
        <w:t>Search in near real-time over massive datasets, perform vector searches, integrate with generative AI applications, and much more.</w:t>
      </w:r>
    </w:p>
    <w:p w14:paraId="61F51667" w14:textId="77777777" w:rsidR="00F07E71" w:rsidRPr="0043691D" w:rsidRDefault="00F07E71">
      <w:pPr>
        <w:numPr>
          <w:ilvl w:val="2"/>
          <w:numId w:val="4"/>
        </w:numPr>
        <w:spacing w:line="240" w:lineRule="auto"/>
        <w:rPr>
          <w:rFonts w:cs="Arabic Typesetting"/>
          <w:color w:val="000000" w:themeColor="text1"/>
        </w:rPr>
      </w:pPr>
      <w:r w:rsidRPr="0043691D">
        <w:rPr>
          <w:rFonts w:cs="Arabic Typesetting"/>
          <w:color w:val="000000" w:themeColor="text1"/>
        </w:rPr>
        <w:t>Use cases enabled by Elasticsearch include:</w:t>
      </w:r>
    </w:p>
    <w:p w14:paraId="12695EA3" w14:textId="77777777" w:rsidR="00F07E71" w:rsidRPr="0043691D" w:rsidRDefault="00000000">
      <w:pPr>
        <w:numPr>
          <w:ilvl w:val="3"/>
          <w:numId w:val="4"/>
        </w:numPr>
        <w:spacing w:line="240" w:lineRule="auto"/>
        <w:ind w:hanging="357"/>
        <w:rPr>
          <w:rFonts w:cs="Arabic Typesetting"/>
          <w:color w:val="000000" w:themeColor="text1"/>
        </w:rPr>
      </w:pPr>
      <w:hyperlink r:id="rId74" w:history="1">
        <w:r w:rsidR="00F07E71" w:rsidRPr="0043691D">
          <w:rPr>
            <w:color w:val="000000" w:themeColor="text1"/>
          </w:rPr>
          <w:t>Retrieval Augmented Generation (RAG)</w:t>
        </w:r>
      </w:hyperlink>
    </w:p>
    <w:p w14:paraId="6F60584C" w14:textId="77777777" w:rsidR="00F07E71" w:rsidRPr="0043691D" w:rsidRDefault="00000000">
      <w:pPr>
        <w:numPr>
          <w:ilvl w:val="3"/>
          <w:numId w:val="4"/>
        </w:numPr>
        <w:spacing w:line="240" w:lineRule="auto"/>
        <w:ind w:hanging="357"/>
        <w:rPr>
          <w:rFonts w:cs="Arabic Typesetting"/>
          <w:color w:val="000000" w:themeColor="text1"/>
        </w:rPr>
      </w:pPr>
      <w:hyperlink r:id="rId75" w:history="1">
        <w:r w:rsidR="00F07E71" w:rsidRPr="0043691D">
          <w:rPr>
            <w:color w:val="000000" w:themeColor="text1"/>
          </w:rPr>
          <w:t>Vector search</w:t>
        </w:r>
      </w:hyperlink>
    </w:p>
    <w:p w14:paraId="5E284794" w14:textId="77777777" w:rsidR="00F07E71" w:rsidRPr="0043691D" w:rsidRDefault="00F07E71">
      <w:pPr>
        <w:numPr>
          <w:ilvl w:val="3"/>
          <w:numId w:val="4"/>
        </w:numPr>
        <w:spacing w:line="240" w:lineRule="auto"/>
        <w:ind w:hanging="357"/>
        <w:rPr>
          <w:rFonts w:cs="Arabic Typesetting"/>
          <w:color w:val="000000" w:themeColor="text1"/>
        </w:rPr>
      </w:pPr>
      <w:r w:rsidRPr="0043691D">
        <w:rPr>
          <w:rFonts w:cs="Arabic Typesetting"/>
          <w:color w:val="000000" w:themeColor="text1"/>
        </w:rPr>
        <w:t>Full-text search</w:t>
      </w:r>
    </w:p>
    <w:p w14:paraId="4A4EEF3A" w14:textId="77777777" w:rsidR="00F07E71" w:rsidRPr="0043691D" w:rsidRDefault="00F07E71">
      <w:pPr>
        <w:numPr>
          <w:ilvl w:val="3"/>
          <w:numId w:val="4"/>
        </w:numPr>
        <w:spacing w:line="240" w:lineRule="auto"/>
        <w:ind w:hanging="357"/>
        <w:rPr>
          <w:rFonts w:cs="Arabic Typesetting"/>
          <w:color w:val="000000" w:themeColor="text1"/>
        </w:rPr>
      </w:pPr>
      <w:r w:rsidRPr="0043691D">
        <w:rPr>
          <w:rFonts w:cs="Arabic Typesetting"/>
          <w:color w:val="000000" w:themeColor="text1"/>
        </w:rPr>
        <w:t>Logs</w:t>
      </w:r>
    </w:p>
    <w:p w14:paraId="513C6494" w14:textId="77777777" w:rsidR="00F07E71" w:rsidRPr="0043691D" w:rsidRDefault="00F07E71">
      <w:pPr>
        <w:numPr>
          <w:ilvl w:val="3"/>
          <w:numId w:val="4"/>
        </w:numPr>
        <w:spacing w:line="240" w:lineRule="auto"/>
        <w:ind w:hanging="357"/>
        <w:rPr>
          <w:rFonts w:cs="Arabic Typesetting"/>
          <w:color w:val="000000" w:themeColor="text1"/>
        </w:rPr>
      </w:pPr>
      <w:r w:rsidRPr="0043691D">
        <w:rPr>
          <w:rFonts w:cs="Arabic Typesetting"/>
          <w:color w:val="000000" w:themeColor="text1"/>
        </w:rPr>
        <w:t>Metrics</w:t>
      </w:r>
    </w:p>
    <w:p w14:paraId="14EB59CF" w14:textId="77777777" w:rsidR="00F07E71" w:rsidRPr="0043691D" w:rsidRDefault="00F07E71">
      <w:pPr>
        <w:numPr>
          <w:ilvl w:val="3"/>
          <w:numId w:val="4"/>
        </w:numPr>
        <w:spacing w:line="240" w:lineRule="auto"/>
        <w:ind w:hanging="357"/>
        <w:rPr>
          <w:rFonts w:cs="Arabic Typesetting"/>
          <w:color w:val="000000" w:themeColor="text1"/>
        </w:rPr>
      </w:pPr>
      <w:r w:rsidRPr="0043691D">
        <w:rPr>
          <w:rFonts w:cs="Arabic Typesetting"/>
          <w:color w:val="000000" w:themeColor="text1"/>
        </w:rPr>
        <w:t>Application performance monitoring (APM)</w:t>
      </w:r>
    </w:p>
    <w:p w14:paraId="23E11E16" w14:textId="77777777" w:rsidR="00F07E71" w:rsidRPr="0043691D" w:rsidRDefault="00F07E71">
      <w:pPr>
        <w:numPr>
          <w:ilvl w:val="3"/>
          <w:numId w:val="4"/>
        </w:numPr>
        <w:spacing w:line="240" w:lineRule="auto"/>
        <w:ind w:hanging="357"/>
        <w:rPr>
          <w:rFonts w:cs="Arabic Typesetting"/>
          <w:color w:val="000000" w:themeColor="text1"/>
        </w:rPr>
      </w:pPr>
      <w:r w:rsidRPr="0043691D">
        <w:rPr>
          <w:rFonts w:cs="Arabic Typesetting"/>
          <w:color w:val="000000" w:themeColor="text1"/>
        </w:rPr>
        <w:t>Security logs</w:t>
      </w:r>
    </w:p>
    <w:p w14:paraId="0E4BFB33" w14:textId="77777777" w:rsidR="00F07E71" w:rsidRPr="0043691D" w:rsidRDefault="00F07E71">
      <w:pPr>
        <w:numPr>
          <w:ilvl w:val="3"/>
          <w:numId w:val="4"/>
        </w:numPr>
        <w:spacing w:line="240" w:lineRule="auto"/>
        <w:ind w:hanging="357"/>
        <w:rPr>
          <w:rFonts w:cs="Arabic Typesetting"/>
          <w:color w:val="000000" w:themeColor="text1"/>
        </w:rPr>
      </w:pPr>
      <w:r w:rsidRPr="0043691D">
        <w:rPr>
          <w:rFonts w:cs="Arabic Typesetting"/>
          <w:color w:val="000000" w:themeColor="text1"/>
        </w:rPr>
        <w:t>... and more!</w:t>
      </w:r>
    </w:p>
    <w:p w14:paraId="1DAB1F15" w14:textId="7A6CE8B9" w:rsidR="00A128C1" w:rsidRPr="0043691D" w:rsidRDefault="00000000">
      <w:pPr>
        <w:numPr>
          <w:ilvl w:val="2"/>
          <w:numId w:val="4"/>
        </w:numPr>
        <w:spacing w:line="240" w:lineRule="auto"/>
        <w:rPr>
          <w:rFonts w:cs="Arabic Typesetting"/>
          <w:color w:val="000000" w:themeColor="text1"/>
        </w:rPr>
      </w:pPr>
      <w:hyperlink r:id="rId76" w:history="1">
        <w:r w:rsidR="00A128C1" w:rsidRPr="0043691D">
          <w:rPr>
            <w:rStyle w:val="Hyperlink"/>
            <w:rFonts w:cs="Arabic Typesetting"/>
          </w:rPr>
          <w:t>https://github.com/elastic/elasticsearch</w:t>
        </w:r>
      </w:hyperlink>
    </w:p>
    <w:p w14:paraId="13592A3D" w14:textId="73A90056" w:rsidR="006A7569" w:rsidRPr="0043691D" w:rsidRDefault="006A7569">
      <w:pPr>
        <w:numPr>
          <w:ilvl w:val="1"/>
          <w:numId w:val="4"/>
        </w:numPr>
        <w:spacing w:line="240" w:lineRule="auto"/>
        <w:rPr>
          <w:rFonts w:cs="Arabic Typesetting"/>
          <w:b/>
          <w:bCs/>
          <w:color w:val="000000" w:themeColor="text1"/>
        </w:rPr>
      </w:pPr>
      <w:proofErr w:type="spellStart"/>
      <w:r w:rsidRPr="0043691D">
        <w:rPr>
          <w:rFonts w:cs="Arabic Typesetting"/>
          <w:b/>
          <w:bCs/>
          <w:color w:val="000000" w:themeColor="text1"/>
        </w:rPr>
        <w:t>Grafna</w:t>
      </w:r>
      <w:proofErr w:type="spellEnd"/>
      <w:r w:rsidRPr="0043691D">
        <w:rPr>
          <w:rFonts w:cs="Arabic Typesetting"/>
          <w:b/>
          <w:bCs/>
          <w:color w:val="000000" w:themeColor="text1"/>
        </w:rPr>
        <w:t xml:space="preserve"> Loki</w:t>
      </w:r>
      <w:r w:rsidR="00381457" w:rsidRPr="0043691D">
        <w:rPr>
          <w:rFonts w:cs="Arabic Typesetting"/>
          <w:b/>
          <w:bCs/>
          <w:color w:val="000000" w:themeColor="text1"/>
        </w:rPr>
        <w:t>:</w:t>
      </w:r>
    </w:p>
    <w:p w14:paraId="15B9AA8C" w14:textId="0807FFC4" w:rsidR="00DA4012" w:rsidRPr="0043691D" w:rsidRDefault="00DA4012">
      <w:pPr>
        <w:numPr>
          <w:ilvl w:val="2"/>
          <w:numId w:val="4"/>
        </w:numPr>
        <w:spacing w:line="240" w:lineRule="auto"/>
        <w:rPr>
          <w:rFonts w:cs="Arabic Typesetting"/>
          <w:color w:val="000000" w:themeColor="text1"/>
        </w:rPr>
      </w:pPr>
      <w:r w:rsidRPr="0043691D">
        <w:rPr>
          <w:rFonts w:cs="Arabic Typesetting"/>
          <w:color w:val="000000" w:themeColor="text1"/>
        </w:rPr>
        <w:t xml:space="preserve">Loki is a </w:t>
      </w:r>
      <w:r w:rsidR="003F5738" w:rsidRPr="0043691D">
        <w:rPr>
          <w:rFonts w:cs="Arabic Typesetting"/>
          <w:color w:val="000000" w:themeColor="text1"/>
        </w:rPr>
        <w:t>horizontally scalable</w:t>
      </w:r>
      <w:r w:rsidRPr="0043691D">
        <w:rPr>
          <w:rFonts w:cs="Arabic Typesetting"/>
          <w:color w:val="000000" w:themeColor="text1"/>
        </w:rPr>
        <w:t xml:space="preserve">, </w:t>
      </w:r>
      <w:proofErr w:type="gramStart"/>
      <w:r w:rsidRPr="0043691D">
        <w:rPr>
          <w:rFonts w:cs="Arabic Typesetting"/>
          <w:color w:val="000000" w:themeColor="text1"/>
        </w:rPr>
        <w:t>highly-available</w:t>
      </w:r>
      <w:proofErr w:type="gramEnd"/>
      <w:r w:rsidRPr="0043691D">
        <w:rPr>
          <w:rFonts w:cs="Arabic Typesetting"/>
          <w:color w:val="000000" w:themeColor="text1"/>
        </w:rPr>
        <w:t>, multi-tenant log aggregation system inspired by </w:t>
      </w:r>
      <w:hyperlink r:id="rId77" w:history="1">
        <w:r w:rsidRPr="0043691D">
          <w:rPr>
            <w:color w:val="000000" w:themeColor="text1"/>
          </w:rPr>
          <w:t>Prometheus</w:t>
        </w:r>
      </w:hyperlink>
      <w:r w:rsidRPr="0043691D">
        <w:rPr>
          <w:rFonts w:cs="Arabic Typesetting"/>
          <w:color w:val="000000" w:themeColor="text1"/>
        </w:rPr>
        <w:t>.</w:t>
      </w:r>
    </w:p>
    <w:p w14:paraId="0366C0A9" w14:textId="77777777" w:rsidR="00DA4012" w:rsidRPr="0043691D" w:rsidRDefault="00DA4012">
      <w:pPr>
        <w:numPr>
          <w:ilvl w:val="2"/>
          <w:numId w:val="4"/>
        </w:numPr>
        <w:spacing w:line="240" w:lineRule="auto"/>
        <w:rPr>
          <w:rFonts w:cs="Arabic Typesetting"/>
          <w:color w:val="000000" w:themeColor="text1"/>
        </w:rPr>
      </w:pPr>
      <w:r w:rsidRPr="0043691D">
        <w:rPr>
          <w:rFonts w:cs="Arabic Typesetting"/>
          <w:color w:val="000000" w:themeColor="text1"/>
        </w:rPr>
        <w:t>It is designed to be very cost effective and easy to operate.</w:t>
      </w:r>
    </w:p>
    <w:p w14:paraId="3BB5F41D" w14:textId="708041BC" w:rsidR="00DA4012" w:rsidRPr="0043691D" w:rsidRDefault="00DA4012">
      <w:pPr>
        <w:numPr>
          <w:ilvl w:val="2"/>
          <w:numId w:val="4"/>
        </w:numPr>
        <w:spacing w:line="240" w:lineRule="auto"/>
        <w:rPr>
          <w:rFonts w:cs="Arabic Typesetting"/>
          <w:color w:val="000000" w:themeColor="text1"/>
        </w:rPr>
      </w:pPr>
      <w:r w:rsidRPr="0043691D">
        <w:rPr>
          <w:rFonts w:cs="Arabic Typesetting"/>
          <w:color w:val="000000" w:themeColor="text1"/>
        </w:rPr>
        <w:t>It does not index the contents of the logs, but rather a set of labels for each log stream.</w:t>
      </w:r>
    </w:p>
    <w:p w14:paraId="4E62C524" w14:textId="77777777" w:rsidR="00DA4012" w:rsidRPr="0043691D" w:rsidRDefault="00DA4012">
      <w:pPr>
        <w:numPr>
          <w:ilvl w:val="2"/>
          <w:numId w:val="4"/>
        </w:numPr>
        <w:spacing w:line="240" w:lineRule="auto"/>
        <w:rPr>
          <w:rFonts w:cs="Arabic Typesetting"/>
          <w:color w:val="000000" w:themeColor="text1"/>
        </w:rPr>
      </w:pPr>
      <w:r w:rsidRPr="0043691D">
        <w:rPr>
          <w:rFonts w:cs="Arabic Typesetting"/>
          <w:color w:val="000000" w:themeColor="text1"/>
        </w:rPr>
        <w:t>Compared to other log aggregation systems, Loki:</w:t>
      </w:r>
    </w:p>
    <w:p w14:paraId="3E31D04B" w14:textId="77777777" w:rsidR="00DA4012" w:rsidRPr="0043691D" w:rsidRDefault="00DA4012">
      <w:pPr>
        <w:numPr>
          <w:ilvl w:val="3"/>
          <w:numId w:val="4"/>
        </w:numPr>
        <w:spacing w:line="240" w:lineRule="auto"/>
        <w:rPr>
          <w:rFonts w:cs="Arabic Typesetting"/>
          <w:color w:val="000000" w:themeColor="text1"/>
        </w:rPr>
      </w:pPr>
      <w:r w:rsidRPr="0043691D">
        <w:rPr>
          <w:rFonts w:cs="Arabic Typesetting"/>
          <w:color w:val="000000" w:themeColor="text1"/>
        </w:rPr>
        <w:t>does not do full text indexing on logs. By storing compressed, unstructured logs and only indexing metadata, Loki is simpler to operate and cheaper to run.</w:t>
      </w:r>
    </w:p>
    <w:p w14:paraId="18109B66" w14:textId="77777777" w:rsidR="00DA4012" w:rsidRPr="0043691D" w:rsidRDefault="00DA4012">
      <w:pPr>
        <w:numPr>
          <w:ilvl w:val="3"/>
          <w:numId w:val="4"/>
        </w:numPr>
        <w:spacing w:line="240" w:lineRule="auto"/>
        <w:rPr>
          <w:rFonts w:cs="Arabic Typesetting"/>
          <w:color w:val="000000" w:themeColor="text1"/>
        </w:rPr>
      </w:pPr>
      <w:r w:rsidRPr="0043691D">
        <w:rPr>
          <w:rFonts w:cs="Arabic Typesetting"/>
          <w:color w:val="000000" w:themeColor="text1"/>
        </w:rPr>
        <w:t>indexes and groups log streams using the same labels you’re already using with Prometheus, enabling you to seamlessly switch between metrics and logs using the same labels that you’re already using with Prometheus.</w:t>
      </w:r>
    </w:p>
    <w:p w14:paraId="50265CD7" w14:textId="77777777" w:rsidR="00DA4012" w:rsidRPr="0043691D" w:rsidRDefault="00DA4012">
      <w:pPr>
        <w:numPr>
          <w:ilvl w:val="3"/>
          <w:numId w:val="4"/>
        </w:numPr>
        <w:spacing w:line="240" w:lineRule="auto"/>
        <w:rPr>
          <w:rFonts w:cs="Arabic Typesetting"/>
          <w:color w:val="000000" w:themeColor="text1"/>
        </w:rPr>
      </w:pPr>
      <w:r w:rsidRPr="0043691D">
        <w:rPr>
          <w:rFonts w:cs="Arabic Typesetting"/>
          <w:color w:val="000000" w:themeColor="text1"/>
        </w:rPr>
        <w:t>is an especially good fit for storing </w:t>
      </w:r>
      <w:hyperlink r:id="rId78" w:history="1">
        <w:r w:rsidRPr="0043691D">
          <w:rPr>
            <w:color w:val="000000" w:themeColor="text1"/>
          </w:rPr>
          <w:t>Kubernetes</w:t>
        </w:r>
      </w:hyperlink>
      <w:r w:rsidRPr="0043691D">
        <w:rPr>
          <w:rFonts w:cs="Arabic Typesetting"/>
          <w:color w:val="000000" w:themeColor="text1"/>
        </w:rPr>
        <w:t> Pod logs. Metadata such as Pod labels is automatically scraped and indexed.</w:t>
      </w:r>
    </w:p>
    <w:p w14:paraId="6AC47434" w14:textId="77777777" w:rsidR="00DA4012" w:rsidRPr="0043691D" w:rsidRDefault="00DA4012">
      <w:pPr>
        <w:numPr>
          <w:ilvl w:val="3"/>
          <w:numId w:val="4"/>
        </w:numPr>
        <w:spacing w:line="240" w:lineRule="auto"/>
        <w:rPr>
          <w:rFonts w:cs="Arabic Typesetting"/>
          <w:color w:val="000000" w:themeColor="text1"/>
        </w:rPr>
      </w:pPr>
      <w:r w:rsidRPr="0043691D">
        <w:rPr>
          <w:rFonts w:cs="Arabic Typesetting"/>
          <w:color w:val="000000" w:themeColor="text1"/>
        </w:rPr>
        <w:t>has native support in Grafana (needs Grafana v6.0).</w:t>
      </w:r>
    </w:p>
    <w:p w14:paraId="0DAACF67" w14:textId="77777777" w:rsidR="00DA4012" w:rsidRPr="0043691D" w:rsidRDefault="00DA4012">
      <w:pPr>
        <w:numPr>
          <w:ilvl w:val="2"/>
          <w:numId w:val="4"/>
        </w:numPr>
        <w:spacing w:line="240" w:lineRule="auto"/>
        <w:rPr>
          <w:rFonts w:cs="Arabic Typesetting"/>
          <w:color w:val="000000" w:themeColor="text1"/>
        </w:rPr>
      </w:pPr>
      <w:r w:rsidRPr="0043691D">
        <w:rPr>
          <w:rFonts w:cs="Arabic Typesetting"/>
          <w:color w:val="000000" w:themeColor="text1"/>
        </w:rPr>
        <w:t>A Loki-based logging stack consists of 3 components:</w:t>
      </w:r>
    </w:p>
    <w:p w14:paraId="6CE35418" w14:textId="77777777" w:rsidR="00DA4012" w:rsidRPr="0043691D" w:rsidRDefault="00000000">
      <w:pPr>
        <w:numPr>
          <w:ilvl w:val="3"/>
          <w:numId w:val="4"/>
        </w:numPr>
        <w:spacing w:line="240" w:lineRule="auto"/>
        <w:rPr>
          <w:rFonts w:cs="Arabic Typesetting"/>
          <w:color w:val="000000" w:themeColor="text1"/>
        </w:rPr>
      </w:pPr>
      <w:hyperlink r:id="rId79" w:history="1">
        <w:r w:rsidR="00DA4012" w:rsidRPr="0043691D">
          <w:rPr>
            <w:color w:val="000000" w:themeColor="text1"/>
          </w:rPr>
          <w:t>Alloy</w:t>
        </w:r>
      </w:hyperlink>
      <w:r w:rsidR="00DA4012" w:rsidRPr="0043691D">
        <w:rPr>
          <w:rFonts w:cs="Arabic Typesetting"/>
          <w:color w:val="000000" w:themeColor="text1"/>
        </w:rPr>
        <w:t> is agent, responsible for gathering logs and sending them to Loki.</w:t>
      </w:r>
    </w:p>
    <w:p w14:paraId="681E06F7" w14:textId="77777777" w:rsidR="00DA4012" w:rsidRPr="0043691D" w:rsidRDefault="00000000">
      <w:pPr>
        <w:numPr>
          <w:ilvl w:val="3"/>
          <w:numId w:val="4"/>
        </w:numPr>
        <w:spacing w:line="240" w:lineRule="auto"/>
        <w:rPr>
          <w:rFonts w:cs="Arabic Typesetting"/>
          <w:color w:val="000000" w:themeColor="text1"/>
        </w:rPr>
      </w:pPr>
      <w:hyperlink r:id="rId80" w:history="1">
        <w:r w:rsidR="00DA4012" w:rsidRPr="0043691D">
          <w:rPr>
            <w:color w:val="000000" w:themeColor="text1"/>
          </w:rPr>
          <w:t>Loki</w:t>
        </w:r>
      </w:hyperlink>
      <w:r w:rsidR="00DA4012" w:rsidRPr="0043691D">
        <w:rPr>
          <w:rFonts w:cs="Arabic Typesetting"/>
          <w:color w:val="000000" w:themeColor="text1"/>
        </w:rPr>
        <w:t> is the main service, responsible for storing logs and processing queries.</w:t>
      </w:r>
    </w:p>
    <w:p w14:paraId="62FE2172" w14:textId="77777777" w:rsidR="00DA4012" w:rsidRPr="0043691D" w:rsidRDefault="00000000">
      <w:pPr>
        <w:numPr>
          <w:ilvl w:val="3"/>
          <w:numId w:val="4"/>
        </w:numPr>
        <w:spacing w:line="240" w:lineRule="auto"/>
        <w:rPr>
          <w:rFonts w:cs="Arabic Typesetting"/>
          <w:color w:val="000000" w:themeColor="text1"/>
        </w:rPr>
      </w:pPr>
      <w:hyperlink r:id="rId81" w:history="1">
        <w:r w:rsidR="00DA4012" w:rsidRPr="0043691D">
          <w:rPr>
            <w:color w:val="000000" w:themeColor="text1"/>
          </w:rPr>
          <w:t>Grafana</w:t>
        </w:r>
      </w:hyperlink>
      <w:r w:rsidR="00DA4012" w:rsidRPr="0043691D">
        <w:rPr>
          <w:rFonts w:cs="Arabic Typesetting"/>
          <w:color w:val="000000" w:themeColor="text1"/>
        </w:rPr>
        <w:t> for querying and displaying the logs.</w:t>
      </w:r>
    </w:p>
    <w:p w14:paraId="4A560BF3" w14:textId="77777777" w:rsidR="00DA4012" w:rsidRPr="0043691D" w:rsidRDefault="00DA4012">
      <w:pPr>
        <w:numPr>
          <w:ilvl w:val="2"/>
          <w:numId w:val="4"/>
        </w:numPr>
        <w:spacing w:line="240" w:lineRule="auto"/>
        <w:rPr>
          <w:rFonts w:cs="Arabic Typesetting"/>
          <w:color w:val="000000" w:themeColor="text1"/>
        </w:rPr>
      </w:pPr>
      <w:r w:rsidRPr="0043691D">
        <w:rPr>
          <w:rFonts w:cs="Arabic Typesetting"/>
          <w:color w:val="000000" w:themeColor="text1"/>
        </w:rPr>
        <w:t xml:space="preserve">Note that Alloy replaced </w:t>
      </w:r>
      <w:proofErr w:type="spellStart"/>
      <w:r w:rsidRPr="0043691D">
        <w:rPr>
          <w:rFonts w:cs="Arabic Typesetting"/>
          <w:color w:val="000000" w:themeColor="text1"/>
        </w:rPr>
        <w:t>Promtail</w:t>
      </w:r>
      <w:proofErr w:type="spellEnd"/>
      <w:r w:rsidRPr="0043691D">
        <w:rPr>
          <w:rFonts w:cs="Arabic Typesetting"/>
          <w:color w:val="000000" w:themeColor="text1"/>
        </w:rPr>
        <w:t xml:space="preserve"> in the stack, because </w:t>
      </w:r>
      <w:proofErr w:type="spellStart"/>
      <w:r w:rsidRPr="0043691D">
        <w:rPr>
          <w:rFonts w:cs="Arabic Typesetting"/>
          <w:color w:val="000000" w:themeColor="text1"/>
        </w:rPr>
        <w:t>Promtail</w:t>
      </w:r>
      <w:proofErr w:type="spellEnd"/>
      <w:r w:rsidRPr="0043691D">
        <w:rPr>
          <w:rFonts w:cs="Arabic Typesetting"/>
          <w:color w:val="000000" w:themeColor="text1"/>
        </w:rPr>
        <w:t xml:space="preserve"> is considered to be feature complete, and future development for logs collection will be in </w:t>
      </w:r>
      <w:hyperlink r:id="rId82" w:history="1">
        <w:r w:rsidRPr="0043691D">
          <w:rPr>
            <w:color w:val="000000" w:themeColor="text1"/>
          </w:rPr>
          <w:t>Grafana Alloy</w:t>
        </w:r>
      </w:hyperlink>
      <w:r w:rsidRPr="0043691D">
        <w:rPr>
          <w:rFonts w:cs="Arabic Typesetting"/>
          <w:color w:val="000000" w:themeColor="text1"/>
        </w:rPr>
        <w:t>.</w:t>
      </w:r>
    </w:p>
    <w:p w14:paraId="277A5ADC" w14:textId="77777777" w:rsidR="00DA4012" w:rsidRPr="0043691D" w:rsidRDefault="00DA4012">
      <w:pPr>
        <w:numPr>
          <w:ilvl w:val="2"/>
          <w:numId w:val="4"/>
        </w:numPr>
        <w:spacing w:line="240" w:lineRule="auto"/>
        <w:rPr>
          <w:rFonts w:cs="Arabic Typesetting"/>
          <w:color w:val="000000" w:themeColor="text1"/>
        </w:rPr>
      </w:pPr>
      <w:r w:rsidRPr="0043691D">
        <w:rPr>
          <w:rFonts w:cs="Arabic Typesetting"/>
          <w:color w:val="000000" w:themeColor="text1"/>
        </w:rPr>
        <w:t>Loki is like Prometheus, but for logs</w:t>
      </w:r>
    </w:p>
    <w:p w14:paraId="0251A434" w14:textId="411EAB25" w:rsidR="00DA4012" w:rsidRPr="0043691D" w:rsidRDefault="00DA4012">
      <w:pPr>
        <w:numPr>
          <w:ilvl w:val="3"/>
          <w:numId w:val="4"/>
        </w:numPr>
        <w:spacing w:line="240" w:lineRule="auto"/>
        <w:rPr>
          <w:rFonts w:cs="Arabic Typesetting"/>
          <w:color w:val="000000" w:themeColor="text1"/>
        </w:rPr>
      </w:pPr>
      <w:r w:rsidRPr="0043691D">
        <w:rPr>
          <w:rFonts w:cs="Arabic Typesetting"/>
          <w:color w:val="000000" w:themeColor="text1"/>
        </w:rPr>
        <w:t>A multidimensional label-based approach to indexing.</w:t>
      </w:r>
    </w:p>
    <w:p w14:paraId="746BC8DF" w14:textId="50987E96" w:rsidR="00DA4012" w:rsidRPr="0043691D" w:rsidRDefault="00DA4012">
      <w:pPr>
        <w:numPr>
          <w:ilvl w:val="3"/>
          <w:numId w:val="4"/>
        </w:numPr>
        <w:spacing w:line="240" w:lineRule="auto"/>
        <w:rPr>
          <w:rFonts w:cs="Arabic Typesetting"/>
          <w:color w:val="000000" w:themeColor="text1"/>
        </w:rPr>
      </w:pPr>
      <w:r w:rsidRPr="0043691D">
        <w:rPr>
          <w:rFonts w:cs="Arabic Typesetting"/>
          <w:color w:val="000000" w:themeColor="text1"/>
        </w:rPr>
        <w:t>A single-binary, easy to operate system with no dependencies.</w:t>
      </w:r>
    </w:p>
    <w:p w14:paraId="62153494" w14:textId="03637022" w:rsidR="00DA4012" w:rsidRPr="0043691D" w:rsidRDefault="00DA4012">
      <w:pPr>
        <w:numPr>
          <w:ilvl w:val="2"/>
          <w:numId w:val="4"/>
        </w:numPr>
        <w:spacing w:line="240" w:lineRule="auto"/>
        <w:rPr>
          <w:rFonts w:cs="Arabic Typesetting"/>
          <w:color w:val="000000" w:themeColor="text1"/>
        </w:rPr>
      </w:pPr>
      <w:r w:rsidRPr="0043691D">
        <w:rPr>
          <w:rFonts w:cs="Arabic Typesetting"/>
          <w:color w:val="000000" w:themeColor="text1"/>
        </w:rPr>
        <w:t>Loki differs from Prometheus by focusing on logs instead of metrics, and delivering logs via push, instead of pull.</w:t>
      </w:r>
    </w:p>
    <w:p w14:paraId="76FE65A7" w14:textId="42769390" w:rsidR="00DA4012" w:rsidRPr="0043691D" w:rsidRDefault="00000000">
      <w:pPr>
        <w:numPr>
          <w:ilvl w:val="2"/>
          <w:numId w:val="4"/>
        </w:numPr>
        <w:spacing w:line="240" w:lineRule="auto"/>
        <w:rPr>
          <w:rStyle w:val="Hyperlink"/>
          <w:rFonts w:cs="Arabic Typesetting"/>
          <w:color w:val="000000" w:themeColor="text1"/>
          <w:u w:val="none"/>
        </w:rPr>
      </w:pPr>
      <w:hyperlink r:id="rId83" w:history="1">
        <w:r w:rsidR="00DA4012" w:rsidRPr="0043691D">
          <w:rPr>
            <w:rStyle w:val="Hyperlink"/>
            <w:rFonts w:cs="Arabic Typesetting"/>
          </w:rPr>
          <w:t>https://github.com/grafana/loki</w:t>
        </w:r>
      </w:hyperlink>
    </w:p>
    <w:p w14:paraId="64986640" w14:textId="1DC7B1D2" w:rsidR="00BB0939" w:rsidRPr="0043691D" w:rsidRDefault="00BB0939">
      <w:pPr>
        <w:numPr>
          <w:ilvl w:val="1"/>
          <w:numId w:val="4"/>
        </w:numPr>
        <w:spacing w:line="240" w:lineRule="auto"/>
        <w:rPr>
          <w:rFonts w:cs="Arabic Typesetting"/>
          <w:b/>
          <w:bCs/>
          <w:color w:val="000000" w:themeColor="text1"/>
        </w:rPr>
      </w:pPr>
      <w:r w:rsidRPr="0043691D">
        <w:rPr>
          <w:rFonts w:cs="Arabic Typesetting"/>
          <w:b/>
          <w:bCs/>
          <w:color w:val="000000" w:themeColor="text1"/>
        </w:rPr>
        <w:t>Jaeger:</w:t>
      </w:r>
    </w:p>
    <w:p w14:paraId="6AF980FE" w14:textId="379EE4CB" w:rsidR="00601715" w:rsidRPr="0043691D" w:rsidRDefault="00601715">
      <w:pPr>
        <w:numPr>
          <w:ilvl w:val="2"/>
          <w:numId w:val="4"/>
        </w:numPr>
        <w:spacing w:line="240" w:lineRule="auto"/>
        <w:rPr>
          <w:rFonts w:cs="Arabic Typesetting"/>
          <w:color w:val="000000" w:themeColor="text1"/>
        </w:rPr>
      </w:pPr>
      <w:r w:rsidRPr="0043691D">
        <w:rPr>
          <w:rFonts w:cs="Arabic Typesetting"/>
          <w:color w:val="000000" w:themeColor="text1"/>
        </w:rPr>
        <w:t>It is a Distributed Tracing System.</w:t>
      </w:r>
    </w:p>
    <w:p w14:paraId="335C45E8" w14:textId="77777777" w:rsidR="0036339C" w:rsidRPr="0043691D" w:rsidRDefault="0036339C">
      <w:pPr>
        <w:numPr>
          <w:ilvl w:val="2"/>
          <w:numId w:val="4"/>
        </w:numPr>
        <w:spacing w:line="240" w:lineRule="auto"/>
        <w:rPr>
          <w:rFonts w:cs="Arabic Typesetting"/>
          <w:color w:val="000000" w:themeColor="text1"/>
        </w:rPr>
      </w:pPr>
      <w:r w:rsidRPr="0043691D">
        <w:rPr>
          <w:rFonts w:cs="Arabic Typesetting"/>
          <w:color w:val="000000" w:themeColor="text1"/>
        </w:rPr>
        <w:t>Distributed tracing observability platforms, such as Jaeger, are essential for modern software applications that are architected as microservices.</w:t>
      </w:r>
    </w:p>
    <w:p w14:paraId="75716A8E" w14:textId="77777777" w:rsidR="0036339C" w:rsidRPr="0043691D" w:rsidRDefault="0036339C">
      <w:pPr>
        <w:numPr>
          <w:ilvl w:val="2"/>
          <w:numId w:val="4"/>
        </w:numPr>
        <w:spacing w:line="240" w:lineRule="auto"/>
        <w:rPr>
          <w:rFonts w:cs="Arabic Typesetting"/>
          <w:color w:val="000000" w:themeColor="text1"/>
        </w:rPr>
      </w:pPr>
      <w:r w:rsidRPr="0043691D">
        <w:rPr>
          <w:rFonts w:cs="Arabic Typesetting"/>
          <w:color w:val="000000" w:themeColor="text1"/>
        </w:rPr>
        <w:t>Jaeger maps the flow of requests and data as they traverse a distributed system.</w:t>
      </w:r>
    </w:p>
    <w:p w14:paraId="4E63B3E7" w14:textId="77777777" w:rsidR="0036339C" w:rsidRPr="0043691D" w:rsidRDefault="0036339C">
      <w:pPr>
        <w:numPr>
          <w:ilvl w:val="2"/>
          <w:numId w:val="4"/>
        </w:numPr>
        <w:spacing w:line="240" w:lineRule="auto"/>
        <w:rPr>
          <w:rFonts w:cs="Arabic Typesetting"/>
          <w:color w:val="000000" w:themeColor="text1"/>
        </w:rPr>
      </w:pPr>
      <w:r w:rsidRPr="0043691D">
        <w:rPr>
          <w:rFonts w:cs="Arabic Typesetting"/>
          <w:color w:val="000000" w:themeColor="text1"/>
        </w:rPr>
        <w:t>These requests may make calls to multiple services, which may introduce their own delays or errors.</w:t>
      </w:r>
    </w:p>
    <w:p w14:paraId="35D34DAA" w14:textId="1312AC2B" w:rsidR="0036339C" w:rsidRPr="0043691D" w:rsidRDefault="0036339C">
      <w:pPr>
        <w:numPr>
          <w:ilvl w:val="2"/>
          <w:numId w:val="4"/>
        </w:numPr>
        <w:spacing w:line="240" w:lineRule="auto"/>
        <w:rPr>
          <w:rFonts w:cs="Arabic Typesetting"/>
          <w:color w:val="000000" w:themeColor="text1"/>
        </w:rPr>
      </w:pPr>
      <w:r w:rsidRPr="0043691D">
        <w:rPr>
          <w:rFonts w:cs="Arabic Typesetting"/>
          <w:color w:val="000000" w:themeColor="text1"/>
        </w:rPr>
        <w:t>Jaeger connects the dots between these disparate components, helping to identify performance bottlenecks, troubleshoot errors, and improve overall application reliability.</w:t>
      </w:r>
    </w:p>
    <w:p w14:paraId="7ADA915C" w14:textId="77777777" w:rsidR="00601715" w:rsidRPr="0043691D" w:rsidRDefault="00601715">
      <w:pPr>
        <w:numPr>
          <w:ilvl w:val="2"/>
          <w:numId w:val="4"/>
        </w:numPr>
        <w:spacing w:line="240" w:lineRule="auto"/>
        <w:rPr>
          <w:rFonts w:cs="Arabic Typesetting"/>
          <w:color w:val="000000" w:themeColor="text1"/>
        </w:rPr>
      </w:pPr>
      <w:r w:rsidRPr="0043691D">
        <w:rPr>
          <w:rFonts w:cs="Arabic Typesetting"/>
          <w:color w:val="000000" w:themeColor="text1"/>
        </w:rPr>
        <w:t>It utilises </w:t>
      </w:r>
      <w:hyperlink r:id="rId84" w:tgtFrame="_blank" w:history="1">
        <w:proofErr w:type="spellStart"/>
        <w:r w:rsidRPr="0043691D">
          <w:rPr>
            <w:color w:val="000000" w:themeColor="text1"/>
          </w:rPr>
          <w:t>OpenTelemetry</w:t>
        </w:r>
        <w:proofErr w:type="spellEnd"/>
        <w:r w:rsidRPr="0043691D">
          <w:rPr>
            <w:color w:val="000000" w:themeColor="text1"/>
          </w:rPr>
          <w:t xml:space="preserve"> Collector</w:t>
        </w:r>
      </w:hyperlink>
      <w:r w:rsidRPr="0043691D">
        <w:rPr>
          <w:rFonts w:cs="Arabic Typesetting"/>
          <w:color w:val="000000" w:themeColor="text1"/>
        </w:rPr>
        <w:t> framework as the base and extends it to implement Jaeger’s unique features.</w:t>
      </w:r>
    </w:p>
    <w:p w14:paraId="7B8CB074" w14:textId="7F08420B" w:rsidR="00601715" w:rsidRPr="0043691D" w:rsidRDefault="00601715">
      <w:pPr>
        <w:numPr>
          <w:ilvl w:val="2"/>
          <w:numId w:val="4"/>
        </w:numPr>
        <w:spacing w:line="240" w:lineRule="auto"/>
        <w:rPr>
          <w:rFonts w:cs="Arabic Typesetting"/>
          <w:color w:val="000000" w:themeColor="text1"/>
        </w:rPr>
      </w:pPr>
      <w:r w:rsidRPr="0043691D">
        <w:rPr>
          <w:rFonts w:cs="Arabic Typesetting"/>
          <w:color w:val="000000" w:themeColor="text1"/>
        </w:rPr>
        <w:t xml:space="preserve">It brings significant improvements and changes, making Jaeger more flexible, extensible, and better aligned with the </w:t>
      </w:r>
      <w:proofErr w:type="spellStart"/>
      <w:r w:rsidRPr="0043691D">
        <w:rPr>
          <w:rFonts w:cs="Arabic Typesetting"/>
          <w:color w:val="000000" w:themeColor="text1"/>
        </w:rPr>
        <w:t>OpenTelemetry</w:t>
      </w:r>
      <w:proofErr w:type="spellEnd"/>
      <w:r w:rsidRPr="0043691D">
        <w:rPr>
          <w:rFonts w:cs="Arabic Typesetting"/>
          <w:color w:val="000000" w:themeColor="text1"/>
        </w:rPr>
        <w:t xml:space="preserve"> project.</w:t>
      </w:r>
    </w:p>
    <w:p w14:paraId="0CAA1713" w14:textId="77777777" w:rsidR="00601715" w:rsidRPr="0043691D" w:rsidRDefault="00601715">
      <w:pPr>
        <w:numPr>
          <w:ilvl w:val="2"/>
          <w:numId w:val="4"/>
        </w:numPr>
        <w:spacing w:line="240" w:lineRule="auto"/>
        <w:rPr>
          <w:rFonts w:cs="Arabic Typesetting"/>
          <w:color w:val="000000" w:themeColor="text1"/>
        </w:rPr>
      </w:pPr>
      <w:proofErr w:type="spellStart"/>
      <w:r w:rsidRPr="0043691D">
        <w:rPr>
          <w:rFonts w:cs="Arabic Typesetting"/>
          <w:color w:val="000000" w:themeColor="text1"/>
        </w:rPr>
        <w:t>OpenTelemetry</w:t>
      </w:r>
      <w:proofErr w:type="spellEnd"/>
      <w:r w:rsidRPr="0043691D">
        <w:rPr>
          <w:rFonts w:cs="Arabic Typesetting"/>
          <w:color w:val="000000" w:themeColor="text1"/>
        </w:rPr>
        <w:t xml:space="preserve"> is the de-facto standard for application instrumentation providing the foundation for observability.</w:t>
      </w:r>
    </w:p>
    <w:p w14:paraId="0C564990" w14:textId="77777777" w:rsidR="00601715" w:rsidRPr="0043691D" w:rsidRDefault="00601715">
      <w:pPr>
        <w:numPr>
          <w:ilvl w:val="2"/>
          <w:numId w:val="4"/>
        </w:numPr>
        <w:spacing w:line="240" w:lineRule="auto"/>
        <w:rPr>
          <w:rFonts w:cs="Arabic Typesetting"/>
          <w:color w:val="000000" w:themeColor="text1"/>
        </w:rPr>
      </w:pPr>
      <w:r w:rsidRPr="0043691D">
        <w:rPr>
          <w:rFonts w:cs="Arabic Typesetting"/>
          <w:color w:val="000000" w:themeColor="text1"/>
        </w:rPr>
        <w:t xml:space="preserve">Jaeger is now based on the cornerstone of this project, the </w:t>
      </w:r>
      <w:proofErr w:type="spellStart"/>
      <w:r w:rsidRPr="0043691D">
        <w:rPr>
          <w:rFonts w:cs="Arabic Typesetting"/>
          <w:color w:val="000000" w:themeColor="text1"/>
        </w:rPr>
        <w:t>OpenTelemetry</w:t>
      </w:r>
      <w:proofErr w:type="spellEnd"/>
      <w:r w:rsidRPr="0043691D">
        <w:rPr>
          <w:rFonts w:cs="Arabic Typesetting"/>
          <w:color w:val="000000" w:themeColor="text1"/>
        </w:rPr>
        <w:t xml:space="preserve"> Collector.</w:t>
      </w:r>
    </w:p>
    <w:p w14:paraId="4E6F0E2C" w14:textId="77777777" w:rsidR="00601715" w:rsidRPr="0043691D" w:rsidRDefault="00601715">
      <w:pPr>
        <w:numPr>
          <w:ilvl w:val="2"/>
          <w:numId w:val="4"/>
        </w:numPr>
        <w:spacing w:line="240" w:lineRule="auto"/>
        <w:rPr>
          <w:rFonts w:cs="Arabic Typesetting"/>
          <w:color w:val="000000" w:themeColor="text1"/>
        </w:rPr>
      </w:pPr>
      <w:r w:rsidRPr="0043691D">
        <w:rPr>
          <w:rFonts w:cs="Arabic Typesetting"/>
          <w:color w:val="000000" w:themeColor="text1"/>
        </w:rPr>
        <w:t>It is a complete tracing platform that includes storage and the UI.</w:t>
      </w:r>
    </w:p>
    <w:p w14:paraId="6E5BF582" w14:textId="77BDFBBA" w:rsidR="00601715" w:rsidRPr="0043691D" w:rsidRDefault="00601715">
      <w:pPr>
        <w:numPr>
          <w:ilvl w:val="2"/>
          <w:numId w:val="4"/>
        </w:numPr>
        <w:spacing w:line="240" w:lineRule="auto"/>
        <w:rPr>
          <w:rFonts w:cs="Arabic Typesetting"/>
          <w:color w:val="000000" w:themeColor="text1"/>
        </w:rPr>
      </w:pPr>
      <w:proofErr w:type="spellStart"/>
      <w:r w:rsidRPr="0043691D">
        <w:rPr>
          <w:rFonts w:cs="Arabic Typesetting"/>
          <w:color w:val="000000" w:themeColor="text1"/>
        </w:rPr>
        <w:t>OpenTelemetry</w:t>
      </w:r>
      <w:proofErr w:type="spellEnd"/>
      <w:r w:rsidRPr="0043691D">
        <w:rPr>
          <w:rFonts w:cs="Arabic Typesetting"/>
          <w:color w:val="000000" w:themeColor="text1"/>
        </w:rPr>
        <w:t xml:space="preserve"> Collector is usually an intermediate component in the collection pipelines that are used to receive, process, transform, and export different telemetry types. </w:t>
      </w:r>
    </w:p>
    <w:p w14:paraId="51641EBE" w14:textId="0A9FCDE7" w:rsidR="00F27802" w:rsidRPr="0043691D" w:rsidRDefault="00000000">
      <w:pPr>
        <w:numPr>
          <w:ilvl w:val="2"/>
          <w:numId w:val="4"/>
        </w:numPr>
        <w:spacing w:line="240" w:lineRule="auto"/>
        <w:rPr>
          <w:rFonts w:cs="Arabic Typesetting"/>
          <w:color w:val="000000" w:themeColor="text1"/>
        </w:rPr>
      </w:pPr>
      <w:hyperlink r:id="rId85" w:history="1">
        <w:r w:rsidR="00F27802" w:rsidRPr="0043691D">
          <w:rPr>
            <w:rStyle w:val="Hyperlink"/>
            <w:rFonts w:cs="Arabic Typesetting"/>
          </w:rPr>
          <w:t>https://github.com/jaegertracing/jaeger</w:t>
        </w:r>
      </w:hyperlink>
    </w:p>
    <w:p w14:paraId="38F2B39A" w14:textId="55E6514A" w:rsidR="00EF0E13" w:rsidRPr="0043691D" w:rsidRDefault="00EF0E13">
      <w:pPr>
        <w:numPr>
          <w:ilvl w:val="1"/>
          <w:numId w:val="4"/>
        </w:numPr>
        <w:spacing w:line="240" w:lineRule="auto"/>
        <w:rPr>
          <w:rFonts w:cs="Arabic Typesetting"/>
          <w:b/>
          <w:bCs/>
          <w:color w:val="000000" w:themeColor="text1"/>
        </w:rPr>
      </w:pPr>
      <w:proofErr w:type="spellStart"/>
      <w:r w:rsidRPr="0043691D">
        <w:rPr>
          <w:rFonts w:cs="Arabic Typesetting"/>
          <w:b/>
          <w:bCs/>
          <w:color w:val="000000" w:themeColor="text1"/>
        </w:rPr>
        <w:t>AlertManager</w:t>
      </w:r>
      <w:proofErr w:type="spellEnd"/>
      <w:r w:rsidRPr="0043691D">
        <w:rPr>
          <w:rFonts w:cs="Arabic Typesetting"/>
          <w:b/>
          <w:bCs/>
          <w:color w:val="000000" w:themeColor="text1"/>
        </w:rPr>
        <w:t>:</w:t>
      </w:r>
    </w:p>
    <w:p w14:paraId="40577361" w14:textId="77777777" w:rsidR="0006070F" w:rsidRPr="0043691D" w:rsidRDefault="0006070F">
      <w:pPr>
        <w:numPr>
          <w:ilvl w:val="2"/>
          <w:numId w:val="4"/>
        </w:numPr>
        <w:spacing w:line="240" w:lineRule="auto"/>
        <w:rPr>
          <w:rFonts w:cs="Arabic Typesetting"/>
          <w:color w:val="000000" w:themeColor="text1"/>
        </w:rPr>
      </w:pPr>
      <w:r w:rsidRPr="0043691D">
        <w:rPr>
          <w:rFonts w:cs="Arabic Typesetting"/>
          <w:color w:val="000000" w:themeColor="text1"/>
        </w:rPr>
        <w:t xml:space="preserve">The </w:t>
      </w:r>
      <w:proofErr w:type="spellStart"/>
      <w:r w:rsidRPr="0043691D">
        <w:rPr>
          <w:rFonts w:cs="Arabic Typesetting"/>
          <w:color w:val="000000" w:themeColor="text1"/>
        </w:rPr>
        <w:t>Alertmanager</w:t>
      </w:r>
      <w:proofErr w:type="spellEnd"/>
      <w:r w:rsidRPr="0043691D">
        <w:rPr>
          <w:rFonts w:cs="Arabic Typesetting"/>
          <w:color w:val="000000" w:themeColor="text1"/>
        </w:rPr>
        <w:t xml:space="preserve"> handles alerts sent by client applications such as the Prometheus server.</w:t>
      </w:r>
    </w:p>
    <w:p w14:paraId="34727209" w14:textId="77777777" w:rsidR="0006070F" w:rsidRPr="0043691D" w:rsidRDefault="0006070F">
      <w:pPr>
        <w:numPr>
          <w:ilvl w:val="2"/>
          <w:numId w:val="4"/>
        </w:numPr>
        <w:spacing w:line="240" w:lineRule="auto"/>
        <w:rPr>
          <w:rFonts w:cs="Arabic Typesetting"/>
          <w:color w:val="000000" w:themeColor="text1"/>
        </w:rPr>
      </w:pPr>
      <w:r w:rsidRPr="0043691D">
        <w:rPr>
          <w:rFonts w:cs="Arabic Typesetting"/>
          <w:color w:val="000000" w:themeColor="text1"/>
        </w:rPr>
        <w:t>It takes care of deduplicating, grouping, and routing them to the correct </w:t>
      </w:r>
      <w:hyperlink r:id="rId86" w:anchor="receiver" w:history="1">
        <w:r w:rsidRPr="0043691D">
          <w:rPr>
            <w:color w:val="000000" w:themeColor="text1"/>
          </w:rPr>
          <w:t>receiver integrations</w:t>
        </w:r>
      </w:hyperlink>
      <w:r w:rsidRPr="0043691D">
        <w:rPr>
          <w:rFonts w:cs="Arabic Typesetting"/>
          <w:color w:val="000000" w:themeColor="text1"/>
        </w:rPr>
        <w:t xml:space="preserve"> such as email, PagerDuty, </w:t>
      </w:r>
      <w:proofErr w:type="spellStart"/>
      <w:r w:rsidRPr="0043691D">
        <w:rPr>
          <w:rFonts w:cs="Arabic Typesetting"/>
          <w:color w:val="000000" w:themeColor="text1"/>
        </w:rPr>
        <w:t>OpsGenie</w:t>
      </w:r>
      <w:proofErr w:type="spellEnd"/>
      <w:r w:rsidRPr="0043691D">
        <w:rPr>
          <w:rFonts w:cs="Arabic Typesetting"/>
          <w:color w:val="000000" w:themeColor="text1"/>
        </w:rPr>
        <w:t>, or many other </w:t>
      </w:r>
      <w:hyperlink r:id="rId87" w:anchor="alertmanager-webhook-receiver" w:history="1">
        <w:r w:rsidRPr="0043691D">
          <w:rPr>
            <w:color w:val="000000" w:themeColor="text1"/>
          </w:rPr>
          <w:t>mechanisms</w:t>
        </w:r>
      </w:hyperlink>
      <w:r w:rsidRPr="0043691D">
        <w:rPr>
          <w:rFonts w:cs="Arabic Typesetting"/>
          <w:color w:val="000000" w:themeColor="text1"/>
        </w:rPr>
        <w:t> thanks to the webhook receiver.</w:t>
      </w:r>
    </w:p>
    <w:p w14:paraId="6ED4C912" w14:textId="64B2A50B" w:rsidR="00EF0E13" w:rsidRPr="0043691D" w:rsidRDefault="0006070F">
      <w:pPr>
        <w:numPr>
          <w:ilvl w:val="2"/>
          <w:numId w:val="4"/>
        </w:numPr>
        <w:spacing w:line="240" w:lineRule="auto"/>
        <w:rPr>
          <w:rFonts w:cs="Arabic Typesetting"/>
          <w:color w:val="000000" w:themeColor="text1"/>
        </w:rPr>
      </w:pPr>
      <w:r w:rsidRPr="0043691D">
        <w:rPr>
          <w:rFonts w:cs="Arabic Typesetting"/>
          <w:color w:val="000000" w:themeColor="text1"/>
        </w:rPr>
        <w:t>It also takes care of silencing and inhibition of alerts.</w:t>
      </w:r>
    </w:p>
    <w:p w14:paraId="5A34CE28" w14:textId="51EB7EDD" w:rsidR="0051591D" w:rsidRPr="0043691D" w:rsidRDefault="00000000">
      <w:pPr>
        <w:numPr>
          <w:ilvl w:val="2"/>
          <w:numId w:val="4"/>
        </w:numPr>
        <w:spacing w:line="240" w:lineRule="auto"/>
        <w:rPr>
          <w:rFonts w:cs="Arabic Typesetting"/>
          <w:color w:val="000000" w:themeColor="text1"/>
        </w:rPr>
      </w:pPr>
      <w:hyperlink r:id="rId88" w:history="1">
        <w:r w:rsidR="0051591D" w:rsidRPr="0043691D">
          <w:rPr>
            <w:rStyle w:val="Hyperlink"/>
            <w:rFonts w:cs="Arabic Typesetting"/>
          </w:rPr>
          <w:t>https://github.com/prometheus/alertmanager</w:t>
        </w:r>
      </w:hyperlink>
    </w:p>
    <w:p w14:paraId="185BBA4F" w14:textId="77777777" w:rsidR="00C07573" w:rsidRPr="0043691D" w:rsidRDefault="00BB0939">
      <w:pPr>
        <w:numPr>
          <w:ilvl w:val="1"/>
          <w:numId w:val="4"/>
        </w:numPr>
        <w:spacing w:line="240" w:lineRule="auto"/>
        <w:rPr>
          <w:rFonts w:cs="Arabic Typesetting"/>
          <w:color w:val="000000" w:themeColor="text1"/>
        </w:rPr>
      </w:pPr>
      <w:r w:rsidRPr="0043691D">
        <w:rPr>
          <w:rFonts w:cs="Arabic Typesetting"/>
          <w:b/>
          <w:bCs/>
          <w:color w:val="000000" w:themeColor="text1"/>
        </w:rPr>
        <w:t>ELK Stack:</w:t>
      </w:r>
    </w:p>
    <w:p w14:paraId="4597950B" w14:textId="7EB8AA07" w:rsidR="00BB0939" w:rsidRPr="0043691D" w:rsidRDefault="003557BE">
      <w:pPr>
        <w:numPr>
          <w:ilvl w:val="2"/>
          <w:numId w:val="4"/>
        </w:numPr>
        <w:spacing w:line="240" w:lineRule="auto"/>
        <w:rPr>
          <w:rFonts w:cs="Arabic Typesetting"/>
          <w:color w:val="000000" w:themeColor="text1"/>
        </w:rPr>
      </w:pPr>
      <w:r w:rsidRPr="0043691D">
        <w:rPr>
          <w:rFonts w:cs="Arabic Typesetting"/>
          <w:color w:val="000000" w:themeColor="text1"/>
        </w:rPr>
        <w:t>It is an Elastic stack (ELK) powered by Docker and Compose.</w:t>
      </w:r>
    </w:p>
    <w:p w14:paraId="2E7FF33D" w14:textId="06CCE162" w:rsidR="003557BE" w:rsidRPr="0043691D" w:rsidRDefault="00B63D9A">
      <w:pPr>
        <w:numPr>
          <w:ilvl w:val="2"/>
          <w:numId w:val="4"/>
        </w:numPr>
        <w:spacing w:line="240" w:lineRule="auto"/>
        <w:rPr>
          <w:rFonts w:cs="Arabic Typesetting"/>
          <w:color w:val="000000" w:themeColor="text1"/>
        </w:rPr>
      </w:pPr>
      <w:r w:rsidRPr="0043691D">
        <w:rPr>
          <w:rFonts w:cs="Arabic Typesetting"/>
          <w:color w:val="000000" w:themeColor="text1"/>
        </w:rPr>
        <w:t>It gives you the ability to analyse any data set by using the searching/aggregation capabilities of Elasticsearch and the visualisation power of Kibana.</w:t>
      </w:r>
    </w:p>
    <w:p w14:paraId="3D5C9203" w14:textId="41DA764F" w:rsidR="003557BE" w:rsidRPr="003801F0" w:rsidRDefault="00000000">
      <w:pPr>
        <w:numPr>
          <w:ilvl w:val="2"/>
          <w:numId w:val="4"/>
        </w:numPr>
        <w:spacing w:line="240" w:lineRule="auto"/>
        <w:rPr>
          <w:rStyle w:val="Hyperlink"/>
          <w:rFonts w:cs="Arabic Typesetting"/>
          <w:color w:val="000000" w:themeColor="text1"/>
          <w:u w:val="none"/>
        </w:rPr>
      </w:pPr>
      <w:hyperlink r:id="rId89" w:history="1">
        <w:r w:rsidR="003557BE" w:rsidRPr="0043691D">
          <w:rPr>
            <w:rStyle w:val="Hyperlink"/>
            <w:rFonts w:cs="Arabic Typesetting"/>
          </w:rPr>
          <w:t>https://github.com/deviantony/docker-elk</w:t>
        </w:r>
      </w:hyperlink>
    </w:p>
    <w:p w14:paraId="06B9935A" w14:textId="77777777" w:rsidR="003801F0" w:rsidRPr="003801F0" w:rsidRDefault="003801F0">
      <w:pPr>
        <w:numPr>
          <w:ilvl w:val="1"/>
          <w:numId w:val="4"/>
        </w:numPr>
        <w:spacing w:line="240" w:lineRule="auto"/>
        <w:rPr>
          <w:rFonts w:cs="Arabic Typesetting"/>
          <w:b/>
          <w:bCs/>
          <w:color w:val="000000" w:themeColor="text1"/>
        </w:rPr>
      </w:pPr>
      <w:r w:rsidRPr="003801F0">
        <w:rPr>
          <w:rFonts w:cs="Arabic Typesetting"/>
          <w:b/>
          <w:bCs/>
          <w:color w:val="000000" w:themeColor="text1"/>
        </w:rPr>
        <w:t>AI-Powered Performance Prediction</w:t>
      </w:r>
    </w:p>
    <w:p w14:paraId="1856A170" w14:textId="2C50F31B" w:rsidR="003801F0" w:rsidRPr="003801F0" w:rsidRDefault="003801F0">
      <w:pPr>
        <w:numPr>
          <w:ilvl w:val="2"/>
          <w:numId w:val="4"/>
        </w:numPr>
        <w:spacing w:line="240" w:lineRule="auto"/>
        <w:rPr>
          <w:rFonts w:cs="Arabic Typesetting"/>
          <w:color w:val="000000" w:themeColor="text1"/>
        </w:rPr>
      </w:pPr>
      <w:r w:rsidRPr="003801F0">
        <w:rPr>
          <w:rFonts w:cs="Arabic Typesetting"/>
          <w:b/>
          <w:bCs/>
          <w:color w:val="000000" w:themeColor="text1"/>
        </w:rPr>
        <w:t>Description:</w:t>
      </w:r>
      <w:r w:rsidRPr="003801F0">
        <w:rPr>
          <w:rFonts w:cs="Arabic Typesetting"/>
          <w:color w:val="000000" w:themeColor="text1"/>
        </w:rPr>
        <w:t xml:space="preserve"> Integrates dedicated ML models to proactively predict system performance bottlenecks and latency issues.</w:t>
      </w:r>
    </w:p>
    <w:p w14:paraId="4E7C12F0" w14:textId="47B0657A" w:rsidR="003801F0" w:rsidRPr="003801F0" w:rsidRDefault="003801F0">
      <w:pPr>
        <w:numPr>
          <w:ilvl w:val="2"/>
          <w:numId w:val="4"/>
        </w:numPr>
        <w:spacing w:line="240" w:lineRule="auto"/>
        <w:rPr>
          <w:rFonts w:cs="Arabic Typesetting"/>
          <w:color w:val="000000" w:themeColor="text1"/>
        </w:rPr>
      </w:pPr>
      <w:r w:rsidRPr="003801F0">
        <w:rPr>
          <w:rFonts w:cs="Arabic Typesetting"/>
          <w:b/>
          <w:bCs/>
          <w:color w:val="000000" w:themeColor="text1"/>
        </w:rPr>
        <w:t>Benefit:</w:t>
      </w:r>
      <w:r w:rsidRPr="003801F0">
        <w:rPr>
          <w:rFonts w:cs="Arabic Typesetting"/>
          <w:color w:val="000000" w:themeColor="text1"/>
        </w:rPr>
        <w:t xml:space="preserve"> Extends the monitoring stack from reactive alerting to predictive forecasting, allowing for </w:t>
      </w:r>
      <w:r w:rsidR="00476EFC" w:rsidRPr="003801F0">
        <w:rPr>
          <w:rFonts w:cs="Arabic Typesetting"/>
          <w:color w:val="000000" w:themeColor="text1"/>
        </w:rPr>
        <w:t>pre-emptive</w:t>
      </w:r>
      <w:r w:rsidRPr="003801F0">
        <w:rPr>
          <w:rFonts w:cs="Arabic Typesetting"/>
          <w:color w:val="000000" w:themeColor="text1"/>
        </w:rPr>
        <w:t xml:space="preserve"> adjustments to prevent slowdowns or failures.</w:t>
      </w:r>
    </w:p>
    <w:p w14:paraId="3E9BE283" w14:textId="77777777" w:rsidR="00D40014" w:rsidRPr="0043691D" w:rsidRDefault="00D40014">
      <w:pPr>
        <w:numPr>
          <w:ilvl w:val="0"/>
          <w:numId w:val="4"/>
        </w:numPr>
        <w:spacing w:line="240" w:lineRule="auto"/>
        <w:ind w:hanging="357"/>
        <w:rPr>
          <w:rFonts w:cs="Arabic Typesetting"/>
          <w:color w:val="000000" w:themeColor="text1"/>
        </w:rPr>
      </w:pPr>
      <w:r w:rsidRPr="0043691D">
        <w:rPr>
          <w:rFonts w:cs="Arabic Typesetting"/>
          <w:b/>
          <w:bCs/>
          <w:color w:val="000000" w:themeColor="text1"/>
        </w:rPr>
        <w:t>Enterprise Security and Risk Management:</w:t>
      </w:r>
    </w:p>
    <w:p w14:paraId="14E04668" w14:textId="3BBD97EA" w:rsidR="000F04BB" w:rsidRPr="0043691D" w:rsidRDefault="000F04BB">
      <w:pPr>
        <w:numPr>
          <w:ilvl w:val="1"/>
          <w:numId w:val="4"/>
        </w:numPr>
        <w:spacing w:line="240" w:lineRule="auto"/>
        <w:rPr>
          <w:rFonts w:cs="Arabic Typesetting"/>
          <w:b/>
          <w:bCs/>
          <w:color w:val="000000" w:themeColor="text1"/>
        </w:rPr>
      </w:pPr>
      <w:r w:rsidRPr="0043691D">
        <w:rPr>
          <w:rFonts w:cs="Arabic Typesetting"/>
          <w:b/>
          <w:bCs/>
          <w:color w:val="000000" w:themeColor="text1"/>
        </w:rPr>
        <w:t>Authentication &amp; Authori</w:t>
      </w:r>
      <w:r w:rsidR="008D024A">
        <w:rPr>
          <w:rFonts w:cs="Arabic Typesetting"/>
          <w:b/>
          <w:bCs/>
          <w:color w:val="000000" w:themeColor="text1"/>
        </w:rPr>
        <w:t>s</w:t>
      </w:r>
      <w:r w:rsidRPr="0043691D">
        <w:rPr>
          <w:rFonts w:cs="Arabic Typesetting"/>
          <w:b/>
          <w:bCs/>
          <w:color w:val="000000" w:themeColor="text1"/>
        </w:rPr>
        <w:t>ation</w:t>
      </w:r>
    </w:p>
    <w:p w14:paraId="7AF9D0A8" w14:textId="77777777" w:rsidR="000F04BB" w:rsidRPr="0043691D" w:rsidRDefault="000F04BB">
      <w:pPr>
        <w:numPr>
          <w:ilvl w:val="2"/>
          <w:numId w:val="4"/>
        </w:numPr>
        <w:spacing w:line="240" w:lineRule="auto"/>
        <w:rPr>
          <w:rFonts w:cs="Arabic Typesetting"/>
          <w:color w:val="000000" w:themeColor="text1"/>
        </w:rPr>
      </w:pPr>
      <w:r w:rsidRPr="0043691D">
        <w:rPr>
          <w:rFonts w:cs="Arabic Typesetting"/>
          <w:color w:val="000000" w:themeColor="text1"/>
        </w:rPr>
        <w:t>OAuth 2.0/OpenID Connect: Standard authentication</w:t>
      </w:r>
    </w:p>
    <w:p w14:paraId="5CC6A4CE" w14:textId="77777777" w:rsidR="000F04BB" w:rsidRPr="0043691D" w:rsidRDefault="000F04BB">
      <w:pPr>
        <w:numPr>
          <w:ilvl w:val="2"/>
          <w:numId w:val="4"/>
        </w:numPr>
        <w:spacing w:line="240" w:lineRule="auto"/>
        <w:rPr>
          <w:rFonts w:cs="Arabic Typesetting"/>
          <w:color w:val="000000" w:themeColor="text1"/>
        </w:rPr>
      </w:pPr>
      <w:r w:rsidRPr="0043691D">
        <w:rPr>
          <w:rFonts w:cs="Arabic Typesetting"/>
          <w:color w:val="000000" w:themeColor="text1"/>
        </w:rPr>
        <w:t>JWT Tokens: Stateless authentication</w:t>
      </w:r>
    </w:p>
    <w:p w14:paraId="4BAD62B4" w14:textId="77777777" w:rsidR="000F04BB" w:rsidRPr="0043691D" w:rsidRDefault="000F04BB">
      <w:pPr>
        <w:numPr>
          <w:ilvl w:val="2"/>
          <w:numId w:val="4"/>
        </w:numPr>
        <w:spacing w:line="240" w:lineRule="auto"/>
        <w:rPr>
          <w:rFonts w:cs="Arabic Typesetting"/>
          <w:color w:val="000000" w:themeColor="text1"/>
        </w:rPr>
      </w:pPr>
      <w:r w:rsidRPr="0043691D">
        <w:rPr>
          <w:rFonts w:cs="Arabic Typesetting"/>
          <w:color w:val="000000" w:themeColor="text1"/>
        </w:rPr>
        <w:t>RBAC: Role-based access control</w:t>
      </w:r>
    </w:p>
    <w:p w14:paraId="55B0747F" w14:textId="77777777" w:rsidR="000F04BB" w:rsidRPr="0043691D" w:rsidRDefault="000F04BB">
      <w:pPr>
        <w:numPr>
          <w:ilvl w:val="2"/>
          <w:numId w:val="4"/>
        </w:numPr>
        <w:spacing w:line="240" w:lineRule="auto"/>
        <w:rPr>
          <w:rFonts w:cs="Arabic Typesetting"/>
          <w:color w:val="000000" w:themeColor="text1"/>
        </w:rPr>
      </w:pPr>
      <w:r w:rsidRPr="0043691D">
        <w:rPr>
          <w:rFonts w:cs="Arabic Typesetting"/>
          <w:color w:val="000000" w:themeColor="text1"/>
        </w:rPr>
        <w:t>API Keys: Service-to-service authentication</w:t>
      </w:r>
    </w:p>
    <w:p w14:paraId="6D72158F" w14:textId="77777777" w:rsidR="000F04BB" w:rsidRPr="0043691D" w:rsidRDefault="000F04BB">
      <w:pPr>
        <w:numPr>
          <w:ilvl w:val="1"/>
          <w:numId w:val="4"/>
        </w:numPr>
        <w:spacing w:line="240" w:lineRule="auto"/>
        <w:rPr>
          <w:rFonts w:cs="Arabic Typesetting"/>
          <w:b/>
          <w:bCs/>
          <w:color w:val="000000" w:themeColor="text1"/>
        </w:rPr>
      </w:pPr>
      <w:r w:rsidRPr="0043691D">
        <w:rPr>
          <w:rFonts w:cs="Arabic Typesetting"/>
          <w:b/>
          <w:bCs/>
          <w:color w:val="000000" w:themeColor="text1"/>
        </w:rPr>
        <w:t>Data Protection</w:t>
      </w:r>
    </w:p>
    <w:p w14:paraId="4CB1FE98" w14:textId="77777777" w:rsidR="000F04BB" w:rsidRPr="0043691D" w:rsidRDefault="000F04BB">
      <w:pPr>
        <w:numPr>
          <w:ilvl w:val="2"/>
          <w:numId w:val="4"/>
        </w:numPr>
        <w:spacing w:line="240" w:lineRule="auto"/>
        <w:rPr>
          <w:rFonts w:cs="Arabic Typesetting"/>
          <w:color w:val="000000" w:themeColor="text1"/>
        </w:rPr>
      </w:pPr>
      <w:r w:rsidRPr="0043691D">
        <w:rPr>
          <w:rFonts w:cs="Arabic Typesetting"/>
          <w:color w:val="000000" w:themeColor="text1"/>
        </w:rPr>
        <w:t>Encryption at Rest: AES-256 encryption</w:t>
      </w:r>
    </w:p>
    <w:p w14:paraId="6380D992" w14:textId="77777777" w:rsidR="000F04BB" w:rsidRPr="0043691D" w:rsidRDefault="000F04BB">
      <w:pPr>
        <w:numPr>
          <w:ilvl w:val="2"/>
          <w:numId w:val="4"/>
        </w:numPr>
        <w:spacing w:line="240" w:lineRule="auto"/>
        <w:rPr>
          <w:rFonts w:cs="Arabic Typesetting"/>
          <w:color w:val="000000" w:themeColor="text1"/>
        </w:rPr>
      </w:pPr>
      <w:r w:rsidRPr="0043691D">
        <w:rPr>
          <w:rFonts w:cs="Arabic Typesetting"/>
          <w:color w:val="000000" w:themeColor="text1"/>
        </w:rPr>
        <w:t>Encryption in Transit: TLS 1.3</w:t>
      </w:r>
    </w:p>
    <w:p w14:paraId="61279366" w14:textId="77777777" w:rsidR="000F04BB" w:rsidRPr="0043691D" w:rsidRDefault="000F04BB">
      <w:pPr>
        <w:numPr>
          <w:ilvl w:val="2"/>
          <w:numId w:val="4"/>
        </w:numPr>
        <w:spacing w:line="240" w:lineRule="auto"/>
        <w:rPr>
          <w:rFonts w:cs="Arabic Typesetting"/>
          <w:color w:val="000000" w:themeColor="text1"/>
        </w:rPr>
      </w:pPr>
      <w:r w:rsidRPr="0043691D">
        <w:rPr>
          <w:rFonts w:cs="Arabic Typesetting"/>
          <w:color w:val="000000" w:themeColor="text1"/>
        </w:rPr>
        <w:t xml:space="preserve">Key Management: </w:t>
      </w:r>
      <w:proofErr w:type="spellStart"/>
      <w:r w:rsidRPr="0043691D">
        <w:rPr>
          <w:rFonts w:cs="Arabic Typesetting"/>
          <w:color w:val="000000" w:themeColor="text1"/>
        </w:rPr>
        <w:t>HashiCorp</w:t>
      </w:r>
      <w:proofErr w:type="spellEnd"/>
      <w:r w:rsidRPr="0043691D">
        <w:rPr>
          <w:rFonts w:cs="Arabic Typesetting"/>
          <w:color w:val="000000" w:themeColor="text1"/>
        </w:rPr>
        <w:t xml:space="preserve"> Vault</w:t>
      </w:r>
    </w:p>
    <w:p w14:paraId="464E9655" w14:textId="77777777" w:rsidR="000F04BB" w:rsidRDefault="000F04BB">
      <w:pPr>
        <w:numPr>
          <w:ilvl w:val="2"/>
          <w:numId w:val="4"/>
        </w:numPr>
        <w:spacing w:line="240" w:lineRule="auto"/>
        <w:rPr>
          <w:rFonts w:cs="Arabic Typesetting"/>
          <w:color w:val="000000" w:themeColor="text1"/>
        </w:rPr>
      </w:pPr>
      <w:r w:rsidRPr="0043691D">
        <w:rPr>
          <w:rFonts w:cs="Arabic Typesetting"/>
          <w:color w:val="000000" w:themeColor="text1"/>
        </w:rPr>
        <w:t>Secret Management: Kubernetes secrets</w:t>
      </w:r>
    </w:p>
    <w:p w14:paraId="64A51FBF" w14:textId="779FAA07" w:rsidR="00571991" w:rsidRPr="0043691D" w:rsidRDefault="00571991">
      <w:pPr>
        <w:numPr>
          <w:ilvl w:val="2"/>
          <w:numId w:val="4"/>
        </w:numPr>
        <w:spacing w:line="240" w:lineRule="auto"/>
        <w:rPr>
          <w:rFonts w:cs="Arabic Typesetting"/>
          <w:color w:val="000000" w:themeColor="text1"/>
        </w:rPr>
      </w:pPr>
      <w:r w:rsidRPr="00571991">
        <w:rPr>
          <w:rFonts w:cs="Arabic Typesetting"/>
          <w:color w:val="000000" w:themeColor="text1"/>
        </w:rPr>
        <w:t>Formali</w:t>
      </w:r>
      <w:r>
        <w:rPr>
          <w:rFonts w:cs="Arabic Typesetting"/>
          <w:color w:val="000000" w:themeColor="text1"/>
        </w:rPr>
        <w:t>s</w:t>
      </w:r>
      <w:r w:rsidRPr="00571991">
        <w:rPr>
          <w:rFonts w:cs="Arabic Typesetting"/>
          <w:color w:val="000000" w:themeColor="text1"/>
        </w:rPr>
        <w:t xml:space="preserve">ed Backup Strategy: Adheres to the </w:t>
      </w:r>
      <w:r w:rsidRPr="00571991">
        <w:rPr>
          <w:rFonts w:cs="Arabic Typesetting"/>
          <w:b/>
          <w:bCs/>
          <w:color w:val="000000" w:themeColor="text1"/>
        </w:rPr>
        <w:t>3-2-1 backup rule</w:t>
      </w:r>
      <w:r w:rsidRPr="00571991">
        <w:rPr>
          <w:rFonts w:cs="Arabic Typesetting"/>
          <w:color w:val="000000" w:themeColor="text1"/>
        </w:rPr>
        <w:t xml:space="preserve"> (3 copies of data, on 2 different media types, with 1 copy off-site) to ensure a resilient framework for data protection and recovery.</w:t>
      </w:r>
    </w:p>
    <w:p w14:paraId="4FEA1265" w14:textId="77777777" w:rsidR="000F04BB" w:rsidRPr="0043691D" w:rsidRDefault="000F04BB">
      <w:pPr>
        <w:numPr>
          <w:ilvl w:val="1"/>
          <w:numId w:val="4"/>
        </w:numPr>
        <w:spacing w:line="240" w:lineRule="auto"/>
        <w:rPr>
          <w:rFonts w:cs="Arabic Typesetting"/>
          <w:b/>
          <w:bCs/>
          <w:color w:val="000000" w:themeColor="text1"/>
        </w:rPr>
      </w:pPr>
      <w:r w:rsidRPr="0043691D">
        <w:rPr>
          <w:rFonts w:cs="Arabic Typesetting"/>
          <w:b/>
          <w:bCs/>
          <w:color w:val="000000" w:themeColor="text1"/>
        </w:rPr>
        <w:t>Network Security</w:t>
      </w:r>
    </w:p>
    <w:p w14:paraId="61D08C86" w14:textId="77777777" w:rsidR="000F04BB" w:rsidRPr="0043691D" w:rsidRDefault="000F04BB">
      <w:pPr>
        <w:numPr>
          <w:ilvl w:val="2"/>
          <w:numId w:val="4"/>
        </w:numPr>
        <w:spacing w:line="240" w:lineRule="auto"/>
        <w:rPr>
          <w:rFonts w:cs="Arabic Typesetting"/>
          <w:color w:val="000000" w:themeColor="text1"/>
        </w:rPr>
      </w:pPr>
      <w:r w:rsidRPr="0043691D">
        <w:rPr>
          <w:rFonts w:cs="Arabic Typesetting"/>
          <w:color w:val="000000" w:themeColor="text1"/>
        </w:rPr>
        <w:t>Network Policies: Kubernetes network policies</w:t>
      </w:r>
    </w:p>
    <w:p w14:paraId="18ABD6BC" w14:textId="77777777" w:rsidR="000F04BB" w:rsidRPr="0043691D" w:rsidRDefault="000F04BB">
      <w:pPr>
        <w:numPr>
          <w:ilvl w:val="2"/>
          <w:numId w:val="4"/>
        </w:numPr>
        <w:spacing w:line="240" w:lineRule="auto"/>
        <w:rPr>
          <w:rFonts w:cs="Arabic Typesetting"/>
          <w:color w:val="000000" w:themeColor="text1"/>
        </w:rPr>
      </w:pPr>
      <w:r w:rsidRPr="0043691D">
        <w:rPr>
          <w:rFonts w:cs="Arabic Typesetting"/>
          <w:color w:val="000000" w:themeColor="text1"/>
        </w:rPr>
        <w:t>Service Mesh: Istio for service-to-service security</w:t>
      </w:r>
    </w:p>
    <w:p w14:paraId="1359ACE9" w14:textId="77777777" w:rsidR="000F04BB" w:rsidRPr="0043691D" w:rsidRDefault="000F04BB">
      <w:pPr>
        <w:numPr>
          <w:ilvl w:val="2"/>
          <w:numId w:val="4"/>
        </w:numPr>
        <w:spacing w:line="240" w:lineRule="auto"/>
        <w:rPr>
          <w:rFonts w:cs="Arabic Typesetting"/>
          <w:color w:val="000000" w:themeColor="text1"/>
        </w:rPr>
      </w:pPr>
      <w:r w:rsidRPr="0043691D">
        <w:rPr>
          <w:rFonts w:cs="Arabic Typesetting"/>
          <w:color w:val="000000" w:themeColor="text1"/>
        </w:rPr>
        <w:t>Ingress Security: NGINX with security headers</w:t>
      </w:r>
    </w:p>
    <w:p w14:paraId="724B2C7A" w14:textId="77777777" w:rsidR="000F04BB" w:rsidRPr="0043691D" w:rsidRDefault="000F04BB">
      <w:pPr>
        <w:numPr>
          <w:ilvl w:val="2"/>
          <w:numId w:val="4"/>
        </w:numPr>
        <w:spacing w:line="240" w:lineRule="auto"/>
        <w:rPr>
          <w:rFonts w:cs="Arabic Typesetting"/>
          <w:color w:val="000000" w:themeColor="text1"/>
        </w:rPr>
      </w:pPr>
      <w:r w:rsidRPr="0043691D">
        <w:rPr>
          <w:rFonts w:cs="Arabic Typesetting"/>
          <w:color w:val="000000" w:themeColor="text1"/>
        </w:rPr>
        <w:t>DDoS Protection: Rate limiting and throttling</w:t>
      </w:r>
    </w:p>
    <w:p w14:paraId="5B3DD8B9" w14:textId="0C322842" w:rsidR="00BE680D" w:rsidRDefault="00BE680D">
      <w:pPr>
        <w:numPr>
          <w:ilvl w:val="1"/>
          <w:numId w:val="4"/>
        </w:numPr>
        <w:spacing w:line="240" w:lineRule="auto"/>
        <w:ind w:hanging="357"/>
        <w:rPr>
          <w:rFonts w:cs="Arabic Typesetting"/>
          <w:color w:val="000000" w:themeColor="text1"/>
        </w:rPr>
      </w:pPr>
      <w:r w:rsidRPr="0043691D">
        <w:rPr>
          <w:rFonts w:cs="Arabic Typesetting"/>
          <w:b/>
          <w:bCs/>
          <w:color w:val="000000" w:themeColor="text1"/>
        </w:rPr>
        <w:t>Zero-Trust</w:t>
      </w:r>
      <w:r w:rsidRPr="0043691D">
        <w:rPr>
          <w:rFonts w:cs="Arabic Typesetting"/>
          <w:color w:val="000000" w:themeColor="text1"/>
        </w:rPr>
        <w:t xml:space="preserve"> architecture.</w:t>
      </w:r>
    </w:p>
    <w:p w14:paraId="09FEF85F" w14:textId="77777777" w:rsidR="00333B52" w:rsidRDefault="00333B52">
      <w:pPr>
        <w:numPr>
          <w:ilvl w:val="1"/>
          <w:numId w:val="4"/>
        </w:numPr>
        <w:spacing w:line="240" w:lineRule="auto"/>
        <w:rPr>
          <w:rFonts w:cs="Arabic Typesetting"/>
          <w:color w:val="000000" w:themeColor="text1"/>
        </w:rPr>
      </w:pPr>
      <w:r w:rsidRPr="001611D3">
        <w:rPr>
          <w:rFonts w:cs="Arabic Typesetting"/>
          <w:b/>
          <w:bCs/>
          <w:color w:val="000000" w:themeColor="text1"/>
        </w:rPr>
        <w:t>User and Entity Behaviour Analytics (UEBA):</w:t>
      </w:r>
    </w:p>
    <w:p w14:paraId="158AFEDA" w14:textId="77777777" w:rsidR="00333B52" w:rsidRDefault="00333B52">
      <w:pPr>
        <w:numPr>
          <w:ilvl w:val="2"/>
          <w:numId w:val="4"/>
        </w:numPr>
        <w:spacing w:line="240" w:lineRule="auto"/>
        <w:rPr>
          <w:rFonts w:cs="Arabic Typesetting"/>
          <w:color w:val="000000" w:themeColor="text1"/>
        </w:rPr>
      </w:pPr>
      <w:r w:rsidRPr="001611D3">
        <w:rPr>
          <w:rFonts w:cs="Arabic Typesetting"/>
          <w:color w:val="000000" w:themeColor="text1"/>
        </w:rPr>
        <w:t>Implements dedicated UEBA capabilities to continuously analyse human and machine behaviour patterns, proactively identifying sophisticated threats based on deviations from established norms.</w:t>
      </w:r>
    </w:p>
    <w:p w14:paraId="42B573B7" w14:textId="690690CB" w:rsidR="00654188" w:rsidRDefault="00654188">
      <w:pPr>
        <w:numPr>
          <w:ilvl w:val="1"/>
          <w:numId w:val="4"/>
        </w:numPr>
        <w:spacing w:line="240" w:lineRule="auto"/>
        <w:rPr>
          <w:rFonts w:cs="Arabic Typesetting"/>
          <w:color w:val="000000" w:themeColor="text1"/>
        </w:rPr>
      </w:pPr>
      <w:r w:rsidRPr="00654188">
        <w:rPr>
          <w:rFonts w:cs="Arabic Typesetting"/>
          <w:b/>
          <w:bCs/>
          <w:color w:val="000000" w:themeColor="text1"/>
        </w:rPr>
        <w:t xml:space="preserve">Threat </w:t>
      </w:r>
      <w:r w:rsidR="002079B2" w:rsidRPr="00654188">
        <w:rPr>
          <w:rFonts w:cs="Arabic Typesetting"/>
          <w:b/>
          <w:bCs/>
          <w:color w:val="000000" w:themeColor="text1"/>
        </w:rPr>
        <w:t>Modelling</w:t>
      </w:r>
      <w:r w:rsidRPr="00654188">
        <w:rPr>
          <w:rFonts w:cs="Arabic Typesetting"/>
          <w:b/>
          <w:bCs/>
          <w:color w:val="000000" w:themeColor="text1"/>
        </w:rPr>
        <w:t xml:space="preserve"> by Design:</w:t>
      </w:r>
    </w:p>
    <w:p w14:paraId="7FE9DDA5" w14:textId="0B537061" w:rsidR="00654188" w:rsidRPr="0043691D" w:rsidRDefault="00654188">
      <w:pPr>
        <w:numPr>
          <w:ilvl w:val="2"/>
          <w:numId w:val="4"/>
        </w:numPr>
        <w:spacing w:line="240" w:lineRule="auto"/>
        <w:rPr>
          <w:rStyle w:val="Hyperlink"/>
          <w:rFonts w:cs="Arabic Typesetting"/>
          <w:color w:val="000000" w:themeColor="text1"/>
          <w:u w:val="none"/>
        </w:rPr>
      </w:pPr>
      <w:r w:rsidRPr="00654188">
        <w:rPr>
          <w:rFonts w:cs="Arabic Typesetting"/>
          <w:color w:val="000000" w:themeColor="text1"/>
        </w:rPr>
        <w:t>Mandates the application of generic threat modelling methodologies (e.g., STRIDE) during the design phase of all microservices to proactively identify vulnerabilities.</w:t>
      </w:r>
    </w:p>
    <w:p w14:paraId="40F6C7AE" w14:textId="77777777" w:rsidR="00BE680D" w:rsidRPr="0043691D" w:rsidRDefault="00BE680D">
      <w:pPr>
        <w:numPr>
          <w:ilvl w:val="1"/>
          <w:numId w:val="4"/>
        </w:numPr>
        <w:spacing w:line="240" w:lineRule="auto"/>
        <w:ind w:hanging="357"/>
        <w:rPr>
          <w:rFonts w:cs="Arabic Typesetting"/>
          <w:color w:val="000000" w:themeColor="text1"/>
        </w:rPr>
      </w:pPr>
      <w:r w:rsidRPr="0043691D">
        <w:rPr>
          <w:rFonts w:cs="Arabic Typesetting"/>
          <w:color w:val="000000" w:themeColor="text1"/>
        </w:rPr>
        <w:t>Real-time risk hub.</w:t>
      </w:r>
    </w:p>
    <w:p w14:paraId="4E4F2D80" w14:textId="43A942B9" w:rsidR="00BE680D" w:rsidRPr="0043691D" w:rsidRDefault="00BE680D">
      <w:pPr>
        <w:numPr>
          <w:ilvl w:val="1"/>
          <w:numId w:val="4"/>
        </w:numPr>
        <w:spacing w:line="240" w:lineRule="auto"/>
        <w:ind w:hanging="357"/>
        <w:rPr>
          <w:rFonts w:cs="Arabic Typesetting"/>
          <w:color w:val="000000" w:themeColor="text1"/>
        </w:rPr>
      </w:pPr>
      <w:r w:rsidRPr="0043691D">
        <w:rPr>
          <w:rFonts w:cs="Arabic Typesetting"/>
          <w:color w:val="000000" w:themeColor="text1"/>
        </w:rPr>
        <w:t>Immutable audit trails in Apache Iceberg.</w:t>
      </w:r>
    </w:p>
    <w:p w14:paraId="385AC2B1" w14:textId="77777777" w:rsidR="00D40014" w:rsidRPr="0043691D" w:rsidRDefault="00D40014">
      <w:pPr>
        <w:numPr>
          <w:ilvl w:val="1"/>
          <w:numId w:val="4"/>
        </w:numPr>
        <w:spacing w:line="240" w:lineRule="auto"/>
        <w:ind w:hanging="357"/>
        <w:rPr>
          <w:rFonts w:cs="Arabic Typesetting"/>
          <w:b/>
          <w:bCs/>
          <w:color w:val="000000" w:themeColor="text1"/>
        </w:rPr>
      </w:pPr>
      <w:r w:rsidRPr="0043691D">
        <w:rPr>
          <w:rFonts w:cs="Arabic Typesetting"/>
          <w:b/>
          <w:bCs/>
          <w:color w:val="000000" w:themeColor="text1"/>
        </w:rPr>
        <w:t>Unleash:</w:t>
      </w:r>
    </w:p>
    <w:p w14:paraId="255EC3A4" w14:textId="66137FE6" w:rsidR="00D40014" w:rsidRPr="0043691D" w:rsidRDefault="00E6449E">
      <w:pPr>
        <w:numPr>
          <w:ilvl w:val="2"/>
          <w:numId w:val="4"/>
        </w:numPr>
        <w:spacing w:line="240" w:lineRule="auto"/>
        <w:ind w:hanging="357"/>
        <w:rPr>
          <w:rFonts w:cs="Arabic Typesetting"/>
          <w:color w:val="000000" w:themeColor="text1"/>
        </w:rPr>
      </w:pPr>
      <w:r w:rsidRPr="0043691D">
        <w:rPr>
          <w:rFonts w:cs="Arabic Typesetting"/>
          <w:b/>
          <w:bCs/>
          <w:color w:val="000000" w:themeColor="text1"/>
        </w:rPr>
        <w:t>Description:</w:t>
      </w:r>
      <w:r w:rsidRPr="0043691D">
        <w:rPr>
          <w:rFonts w:cs="Arabic Typesetting"/>
          <w:color w:val="000000" w:themeColor="text1"/>
        </w:rPr>
        <w:t xml:space="preserve"> </w:t>
      </w:r>
      <w:r w:rsidR="00D40014" w:rsidRPr="0043691D">
        <w:rPr>
          <w:rFonts w:cs="Arabic Typesetting"/>
          <w:color w:val="000000" w:themeColor="text1"/>
        </w:rPr>
        <w:t>Feature Flags for dynamic toggling of strategies and kill-switches.</w:t>
      </w:r>
    </w:p>
    <w:p w14:paraId="19AF7E0D" w14:textId="78A48F28" w:rsidR="00E6449E" w:rsidRPr="0043691D" w:rsidRDefault="00E6449E">
      <w:pPr>
        <w:numPr>
          <w:ilvl w:val="2"/>
          <w:numId w:val="4"/>
        </w:numPr>
        <w:spacing w:line="240" w:lineRule="auto"/>
        <w:ind w:hanging="357"/>
        <w:rPr>
          <w:rFonts w:cs="Arabic Typesetting"/>
          <w:b/>
          <w:bCs/>
          <w:color w:val="000000" w:themeColor="text1"/>
        </w:rPr>
      </w:pPr>
      <w:r w:rsidRPr="0043691D">
        <w:rPr>
          <w:rFonts w:cs="Arabic Typesetting"/>
          <w:b/>
          <w:bCs/>
          <w:color w:val="000000" w:themeColor="text1"/>
        </w:rPr>
        <w:t>Features:</w:t>
      </w:r>
    </w:p>
    <w:p w14:paraId="33BE01BA" w14:textId="2776EE7B" w:rsidR="00632830" w:rsidRPr="0043691D" w:rsidRDefault="00E6449E">
      <w:pPr>
        <w:numPr>
          <w:ilvl w:val="3"/>
          <w:numId w:val="4"/>
        </w:numPr>
        <w:spacing w:line="240" w:lineRule="auto"/>
        <w:ind w:hanging="357"/>
        <w:rPr>
          <w:rFonts w:cs="Arabic Typesetting"/>
          <w:color w:val="000000" w:themeColor="text1"/>
        </w:rPr>
      </w:pPr>
      <w:r w:rsidRPr="0043691D">
        <w:rPr>
          <w:rFonts w:cs="Arabic Typesetting"/>
          <w:color w:val="000000" w:themeColor="text1"/>
        </w:rPr>
        <w:t>P</w:t>
      </w:r>
      <w:r w:rsidR="00632830" w:rsidRPr="0043691D">
        <w:rPr>
          <w:rFonts w:cs="Arabic Typesetting"/>
          <w:color w:val="000000" w:themeColor="text1"/>
        </w:rPr>
        <w:t>owerful open-source solution for feature management.</w:t>
      </w:r>
    </w:p>
    <w:p w14:paraId="0FC3C463" w14:textId="77777777" w:rsidR="00E6449E" w:rsidRPr="0043691D" w:rsidRDefault="00E6449E">
      <w:pPr>
        <w:numPr>
          <w:ilvl w:val="3"/>
          <w:numId w:val="4"/>
        </w:numPr>
        <w:spacing w:line="240" w:lineRule="auto"/>
        <w:ind w:hanging="357"/>
        <w:rPr>
          <w:rFonts w:cs="Arabic Typesetting"/>
          <w:color w:val="000000" w:themeColor="text1"/>
        </w:rPr>
      </w:pPr>
      <w:r w:rsidRPr="0043691D">
        <w:rPr>
          <w:rFonts w:cs="Arabic Typesetting"/>
          <w:color w:val="000000" w:themeColor="text1"/>
        </w:rPr>
        <w:t>S</w:t>
      </w:r>
      <w:r w:rsidR="00632830" w:rsidRPr="0043691D">
        <w:rPr>
          <w:rFonts w:cs="Arabic Typesetting"/>
          <w:color w:val="000000" w:themeColor="text1"/>
        </w:rPr>
        <w:t>treamlines development workflow</w:t>
      </w:r>
      <w:r w:rsidRPr="0043691D">
        <w:rPr>
          <w:rFonts w:cs="Arabic Typesetting"/>
          <w:color w:val="000000" w:themeColor="text1"/>
        </w:rPr>
        <w:t>.</w:t>
      </w:r>
    </w:p>
    <w:p w14:paraId="71287EE8" w14:textId="77777777" w:rsidR="00E6449E" w:rsidRPr="0043691D" w:rsidRDefault="00E6449E">
      <w:pPr>
        <w:numPr>
          <w:ilvl w:val="3"/>
          <w:numId w:val="4"/>
        </w:numPr>
        <w:spacing w:line="240" w:lineRule="auto"/>
        <w:ind w:hanging="357"/>
        <w:rPr>
          <w:rFonts w:cs="Arabic Typesetting"/>
          <w:color w:val="000000" w:themeColor="text1"/>
        </w:rPr>
      </w:pPr>
      <w:r w:rsidRPr="0043691D">
        <w:rPr>
          <w:rFonts w:cs="Arabic Typesetting"/>
          <w:color w:val="000000" w:themeColor="text1"/>
        </w:rPr>
        <w:t>A</w:t>
      </w:r>
      <w:r w:rsidR="00632830" w:rsidRPr="0043691D">
        <w:rPr>
          <w:rFonts w:cs="Arabic Typesetting"/>
          <w:color w:val="000000" w:themeColor="text1"/>
        </w:rPr>
        <w:t>ccelerates software delivery</w:t>
      </w:r>
      <w:r w:rsidRPr="0043691D">
        <w:rPr>
          <w:rFonts w:cs="Arabic Typesetting"/>
          <w:color w:val="000000" w:themeColor="text1"/>
        </w:rPr>
        <w:t>.</w:t>
      </w:r>
    </w:p>
    <w:p w14:paraId="2E46CA5D" w14:textId="4F464CB1" w:rsidR="00632830" w:rsidRPr="0043691D" w:rsidRDefault="00E6449E">
      <w:pPr>
        <w:numPr>
          <w:ilvl w:val="3"/>
          <w:numId w:val="4"/>
        </w:numPr>
        <w:spacing w:line="240" w:lineRule="auto"/>
        <w:ind w:hanging="357"/>
        <w:rPr>
          <w:rFonts w:cs="Arabic Typesetting"/>
          <w:color w:val="000000" w:themeColor="text1"/>
        </w:rPr>
      </w:pPr>
      <w:r w:rsidRPr="0043691D">
        <w:rPr>
          <w:rFonts w:cs="Arabic Typesetting"/>
          <w:color w:val="000000" w:themeColor="text1"/>
        </w:rPr>
        <w:t>E</w:t>
      </w:r>
      <w:r w:rsidR="00632830" w:rsidRPr="0043691D">
        <w:rPr>
          <w:rFonts w:cs="Arabic Typesetting"/>
          <w:color w:val="000000" w:themeColor="text1"/>
        </w:rPr>
        <w:t>mpowers teams to control how and when they roll out new features to end users.</w:t>
      </w:r>
    </w:p>
    <w:p w14:paraId="38B8BFCA" w14:textId="7575D91F" w:rsidR="00632830" w:rsidRPr="0043691D" w:rsidRDefault="00E6449E">
      <w:pPr>
        <w:numPr>
          <w:ilvl w:val="3"/>
          <w:numId w:val="4"/>
        </w:numPr>
        <w:spacing w:line="240" w:lineRule="auto"/>
        <w:ind w:hanging="357"/>
        <w:rPr>
          <w:rFonts w:cs="Arabic Typesetting"/>
          <w:color w:val="000000" w:themeColor="text1"/>
        </w:rPr>
      </w:pPr>
      <w:r w:rsidRPr="0043691D">
        <w:rPr>
          <w:rFonts w:cs="Arabic Typesetting"/>
          <w:color w:val="000000" w:themeColor="text1"/>
        </w:rPr>
        <w:t>D</w:t>
      </w:r>
      <w:r w:rsidR="00632830" w:rsidRPr="0043691D">
        <w:rPr>
          <w:rFonts w:cs="Arabic Typesetting"/>
          <w:color w:val="000000" w:themeColor="text1"/>
        </w:rPr>
        <w:t>eploy</w:t>
      </w:r>
      <w:r w:rsidRPr="0043691D">
        <w:rPr>
          <w:rFonts w:cs="Arabic Typesetting"/>
          <w:color w:val="000000" w:themeColor="text1"/>
        </w:rPr>
        <w:t>s</w:t>
      </w:r>
      <w:r w:rsidR="00632830" w:rsidRPr="0043691D">
        <w:rPr>
          <w:rFonts w:cs="Arabic Typesetting"/>
          <w:color w:val="000000" w:themeColor="text1"/>
        </w:rPr>
        <w:t xml:space="preserve"> code to production in smaller, more manageable releases at user’s own pace.</w:t>
      </w:r>
    </w:p>
    <w:p w14:paraId="33F676E5" w14:textId="0C19EEFA" w:rsidR="00632830" w:rsidRPr="0043691D" w:rsidRDefault="00632830">
      <w:pPr>
        <w:numPr>
          <w:ilvl w:val="3"/>
          <w:numId w:val="4"/>
        </w:numPr>
        <w:spacing w:line="240" w:lineRule="auto"/>
        <w:ind w:hanging="357"/>
        <w:rPr>
          <w:rFonts w:cs="Arabic Typesetting"/>
          <w:color w:val="000000" w:themeColor="text1"/>
        </w:rPr>
      </w:pPr>
      <w:r w:rsidRPr="0043691D">
        <w:rPr>
          <w:rFonts w:cs="Arabic Typesetting"/>
          <w:color w:val="000000" w:themeColor="text1"/>
        </w:rPr>
        <w:t xml:space="preserve">Feature flags </w:t>
      </w:r>
      <w:r w:rsidR="00452DD2" w:rsidRPr="0043691D">
        <w:rPr>
          <w:rFonts w:cs="Arabic Typesetting"/>
          <w:color w:val="000000" w:themeColor="text1"/>
        </w:rPr>
        <w:t>let</w:t>
      </w:r>
      <w:r w:rsidRPr="0043691D">
        <w:rPr>
          <w:rFonts w:cs="Arabic Typesetting"/>
          <w:color w:val="000000" w:themeColor="text1"/>
        </w:rPr>
        <w:t xml:space="preserve"> users test their code with real production data, reducing the risk of negatively impacting the users' experience.</w:t>
      </w:r>
    </w:p>
    <w:p w14:paraId="22A26A2C" w14:textId="05709A27" w:rsidR="00632830" w:rsidRPr="0043691D" w:rsidRDefault="00E6449E">
      <w:pPr>
        <w:numPr>
          <w:ilvl w:val="3"/>
          <w:numId w:val="4"/>
        </w:numPr>
        <w:spacing w:line="240" w:lineRule="auto"/>
        <w:rPr>
          <w:rFonts w:cs="Arabic Typesetting"/>
          <w:color w:val="000000" w:themeColor="text1"/>
        </w:rPr>
      </w:pPr>
      <w:r w:rsidRPr="0043691D">
        <w:rPr>
          <w:rFonts w:cs="Arabic Typesetting"/>
          <w:color w:val="000000" w:themeColor="text1"/>
        </w:rPr>
        <w:t>E</w:t>
      </w:r>
      <w:r w:rsidR="00632830" w:rsidRPr="0043691D">
        <w:rPr>
          <w:rFonts w:cs="Arabic Typesetting"/>
          <w:color w:val="000000" w:themeColor="text1"/>
        </w:rPr>
        <w:t xml:space="preserve">nables </w:t>
      </w:r>
      <w:r w:rsidR="009E7B05" w:rsidRPr="0043691D">
        <w:rPr>
          <w:rFonts w:cs="Arabic Typesetting"/>
          <w:color w:val="000000" w:themeColor="text1"/>
        </w:rPr>
        <w:t xml:space="preserve">the users’ </w:t>
      </w:r>
      <w:r w:rsidR="00632830" w:rsidRPr="0043691D">
        <w:rPr>
          <w:rFonts w:cs="Arabic Typesetting"/>
          <w:color w:val="000000" w:themeColor="text1"/>
        </w:rPr>
        <w:t>team to work on multiple features simultaneously without the need for separate feature branches.</w:t>
      </w:r>
    </w:p>
    <w:p w14:paraId="0FDD52A8" w14:textId="646CED81" w:rsidR="00632830" w:rsidRPr="0043691D" w:rsidRDefault="00000000">
      <w:pPr>
        <w:numPr>
          <w:ilvl w:val="2"/>
          <w:numId w:val="4"/>
        </w:numPr>
        <w:spacing w:line="240" w:lineRule="auto"/>
        <w:rPr>
          <w:rStyle w:val="Hyperlink"/>
          <w:rFonts w:cs="Arabic Typesetting"/>
          <w:color w:val="000000" w:themeColor="text1"/>
          <w:u w:val="none"/>
        </w:rPr>
      </w:pPr>
      <w:hyperlink r:id="rId90" w:history="1">
        <w:r w:rsidR="00E240ED" w:rsidRPr="0043691D">
          <w:rPr>
            <w:rStyle w:val="Hyperlink"/>
            <w:rFonts w:cs="Arabic Typesetting"/>
            <w:color w:val="000000" w:themeColor="text1"/>
          </w:rPr>
          <w:t>https://github.com/Unleash/unleash</w:t>
        </w:r>
      </w:hyperlink>
    </w:p>
    <w:p w14:paraId="23B66140" w14:textId="4A4235A6" w:rsidR="00DC2192" w:rsidRPr="0043691D" w:rsidRDefault="00A40F7E">
      <w:pPr>
        <w:numPr>
          <w:ilvl w:val="1"/>
          <w:numId w:val="4"/>
        </w:numPr>
        <w:spacing w:line="240" w:lineRule="auto"/>
        <w:rPr>
          <w:rFonts w:cs="Arabic Typesetting"/>
          <w:b/>
          <w:bCs/>
          <w:color w:val="000000" w:themeColor="text1"/>
        </w:rPr>
      </w:pPr>
      <w:r w:rsidRPr="0043691D">
        <w:rPr>
          <w:rFonts w:cs="Arabic Typesetting"/>
          <w:b/>
          <w:bCs/>
          <w:color w:val="000000" w:themeColor="text1"/>
        </w:rPr>
        <w:t xml:space="preserve">Static Application Security Testing (SAST) </w:t>
      </w:r>
      <w:r w:rsidR="00DC2192" w:rsidRPr="0043691D">
        <w:rPr>
          <w:rFonts w:cs="Arabic Typesetting"/>
          <w:b/>
          <w:bCs/>
          <w:color w:val="000000" w:themeColor="text1"/>
        </w:rPr>
        <w:t>with Bandit</w:t>
      </w:r>
      <w:r w:rsidRPr="0043691D">
        <w:rPr>
          <w:rFonts w:cs="Arabic Typesetting"/>
          <w:b/>
          <w:bCs/>
          <w:color w:val="000000" w:themeColor="text1"/>
        </w:rPr>
        <w:t>:</w:t>
      </w:r>
    </w:p>
    <w:p w14:paraId="53FBE517" w14:textId="3D444A76" w:rsidR="00A40F7E" w:rsidRPr="0043691D" w:rsidRDefault="00A40F7E">
      <w:pPr>
        <w:numPr>
          <w:ilvl w:val="2"/>
          <w:numId w:val="4"/>
        </w:numPr>
        <w:tabs>
          <w:tab w:val="clear" w:pos="2160"/>
          <w:tab w:val="num" w:pos="2520"/>
        </w:tabs>
        <w:spacing w:line="240" w:lineRule="auto"/>
        <w:ind w:hanging="357"/>
        <w:rPr>
          <w:color w:val="000000" w:themeColor="text1"/>
        </w:rPr>
      </w:pPr>
      <w:r w:rsidRPr="0043691D">
        <w:rPr>
          <w:b/>
          <w:bCs/>
          <w:color w:val="000000" w:themeColor="text1"/>
        </w:rPr>
        <w:t>Description:</w:t>
      </w:r>
      <w:r w:rsidRPr="0043691D">
        <w:rPr>
          <w:color w:val="000000" w:themeColor="text1"/>
        </w:rPr>
        <w:t xml:space="preserve"> Add a SAST tool like </w:t>
      </w:r>
      <w:r w:rsidRPr="0043691D">
        <w:rPr>
          <w:rStyle w:val="HTMLCode"/>
          <w:rFonts w:ascii="Garamond" w:eastAsiaTheme="majorEastAsia" w:hAnsi="Garamond"/>
          <w:b/>
          <w:bCs/>
          <w:color w:val="000000" w:themeColor="text1"/>
          <w:sz w:val="22"/>
          <w:szCs w:val="22"/>
        </w:rPr>
        <w:t>Bandit</w:t>
      </w:r>
      <w:r w:rsidRPr="0043691D">
        <w:rPr>
          <w:color w:val="000000" w:themeColor="text1"/>
        </w:rPr>
        <w:t xml:space="preserve"> into the development lifecycle. This tool automatically scans Python code for common security vulnerabilities.</w:t>
      </w:r>
    </w:p>
    <w:p w14:paraId="01907E2C" w14:textId="3A89BE16" w:rsidR="00A40F7E" w:rsidRPr="0043691D" w:rsidRDefault="00A40F7E">
      <w:pPr>
        <w:numPr>
          <w:ilvl w:val="2"/>
          <w:numId w:val="4"/>
        </w:numPr>
        <w:tabs>
          <w:tab w:val="clear" w:pos="2160"/>
          <w:tab w:val="num" w:pos="2520"/>
        </w:tabs>
        <w:spacing w:line="240" w:lineRule="auto"/>
        <w:ind w:hanging="357"/>
        <w:rPr>
          <w:color w:val="000000" w:themeColor="text1"/>
        </w:rPr>
      </w:pPr>
      <w:r w:rsidRPr="0043691D">
        <w:rPr>
          <w:b/>
          <w:bCs/>
          <w:color w:val="000000" w:themeColor="text1"/>
        </w:rPr>
        <w:t>Justification:</w:t>
      </w:r>
      <w:r w:rsidRPr="0043691D">
        <w:rPr>
          <w:color w:val="000000" w:themeColor="text1"/>
        </w:rPr>
        <w:t xml:space="preserve"> This shifts security "left"</w:t>
      </w:r>
      <w:r w:rsidR="004346EA" w:rsidRPr="0043691D">
        <w:rPr>
          <w:color w:val="000000" w:themeColor="text1"/>
        </w:rPr>
        <w:t>,</w:t>
      </w:r>
      <w:r w:rsidRPr="0043691D">
        <w:rPr>
          <w:color w:val="000000" w:themeColor="text1"/>
        </w:rPr>
        <w:t xml:space="preserve"> finding and fixing potential vulnerabilities </w:t>
      </w:r>
      <w:r w:rsidRPr="0043691D">
        <w:rPr>
          <w:i/>
          <w:iCs/>
          <w:color w:val="000000" w:themeColor="text1"/>
        </w:rPr>
        <w:t>before</w:t>
      </w:r>
      <w:r w:rsidRPr="0043691D">
        <w:rPr>
          <w:color w:val="000000" w:themeColor="text1"/>
        </w:rPr>
        <w:t xml:space="preserve"> they ever reach production. It’s a critical component of a modern </w:t>
      </w:r>
      <w:proofErr w:type="spellStart"/>
      <w:r w:rsidRPr="0043691D">
        <w:rPr>
          <w:color w:val="000000" w:themeColor="text1"/>
        </w:rPr>
        <w:t>DevSecOps</w:t>
      </w:r>
      <w:proofErr w:type="spellEnd"/>
      <w:r w:rsidRPr="0043691D">
        <w:rPr>
          <w:color w:val="000000" w:themeColor="text1"/>
        </w:rPr>
        <w:t xml:space="preserve"> pipeline and essential for a system handling financial transactions.</w:t>
      </w:r>
    </w:p>
    <w:p w14:paraId="6E6C428E" w14:textId="060DBD30" w:rsidR="00A40F7E" w:rsidRPr="0043691D" w:rsidRDefault="004346EA">
      <w:pPr>
        <w:numPr>
          <w:ilvl w:val="2"/>
          <w:numId w:val="4"/>
        </w:numPr>
        <w:tabs>
          <w:tab w:val="clear" w:pos="2160"/>
          <w:tab w:val="num" w:pos="2520"/>
        </w:tabs>
        <w:spacing w:line="240" w:lineRule="auto"/>
        <w:rPr>
          <w:rFonts w:cs="Arabic Typesetting"/>
          <w:b/>
          <w:bCs/>
          <w:color w:val="000000" w:themeColor="text1"/>
        </w:rPr>
      </w:pPr>
      <w:r w:rsidRPr="0043691D">
        <w:rPr>
          <w:rFonts w:cs="Arabic Typesetting"/>
          <w:b/>
          <w:bCs/>
          <w:color w:val="000000" w:themeColor="text1"/>
        </w:rPr>
        <w:t>Features:</w:t>
      </w:r>
    </w:p>
    <w:p w14:paraId="7E160865" w14:textId="77777777" w:rsidR="004346EA" w:rsidRPr="0043691D" w:rsidRDefault="004346EA">
      <w:pPr>
        <w:numPr>
          <w:ilvl w:val="3"/>
          <w:numId w:val="4"/>
        </w:numPr>
        <w:spacing w:line="240" w:lineRule="auto"/>
        <w:rPr>
          <w:rFonts w:cs="Arabic Typesetting"/>
          <w:color w:val="000000" w:themeColor="text1"/>
        </w:rPr>
      </w:pPr>
      <w:r w:rsidRPr="0043691D">
        <w:rPr>
          <w:rFonts w:cs="Arabic Typesetting"/>
          <w:color w:val="000000" w:themeColor="text1"/>
        </w:rPr>
        <w:t>Tool designed to find common security issues in Python code.</w:t>
      </w:r>
    </w:p>
    <w:p w14:paraId="6F93F45C" w14:textId="4449CA29" w:rsidR="004346EA" w:rsidRPr="0043691D" w:rsidRDefault="00440101">
      <w:pPr>
        <w:numPr>
          <w:ilvl w:val="3"/>
          <w:numId w:val="4"/>
        </w:numPr>
        <w:spacing w:line="240" w:lineRule="auto"/>
        <w:rPr>
          <w:rFonts w:cs="Arabic Typesetting"/>
          <w:color w:val="000000" w:themeColor="text1"/>
        </w:rPr>
      </w:pPr>
      <w:r w:rsidRPr="0043691D">
        <w:rPr>
          <w:rFonts w:cs="Arabic Typesetting"/>
          <w:color w:val="000000" w:themeColor="text1"/>
        </w:rPr>
        <w:t>P</w:t>
      </w:r>
      <w:r w:rsidR="004346EA" w:rsidRPr="0043691D">
        <w:rPr>
          <w:rFonts w:cs="Arabic Typesetting"/>
          <w:color w:val="000000" w:themeColor="text1"/>
        </w:rPr>
        <w:t>rocesses each file, builds an AST from it, and runs appropriate plugins against the AST nodes.</w:t>
      </w:r>
    </w:p>
    <w:p w14:paraId="4F8B250C" w14:textId="3FF80DB2" w:rsidR="004346EA" w:rsidRPr="0043691D" w:rsidRDefault="004346EA">
      <w:pPr>
        <w:numPr>
          <w:ilvl w:val="3"/>
          <w:numId w:val="4"/>
        </w:numPr>
        <w:spacing w:line="240" w:lineRule="auto"/>
        <w:rPr>
          <w:rFonts w:cs="Arabic Typesetting"/>
          <w:color w:val="000000" w:themeColor="text1"/>
        </w:rPr>
      </w:pPr>
      <w:r w:rsidRPr="0043691D">
        <w:rPr>
          <w:rFonts w:cs="Arabic Typesetting"/>
          <w:color w:val="000000" w:themeColor="text1"/>
        </w:rPr>
        <w:t xml:space="preserve">After scanning all the files, </w:t>
      </w:r>
      <w:r w:rsidR="00440101" w:rsidRPr="0043691D">
        <w:rPr>
          <w:rFonts w:cs="Arabic Typesetting"/>
          <w:color w:val="000000" w:themeColor="text1"/>
        </w:rPr>
        <w:t>it</w:t>
      </w:r>
      <w:r w:rsidRPr="0043691D">
        <w:rPr>
          <w:rFonts w:cs="Arabic Typesetting"/>
          <w:color w:val="000000" w:themeColor="text1"/>
        </w:rPr>
        <w:t xml:space="preserve"> generates a report.</w:t>
      </w:r>
    </w:p>
    <w:p w14:paraId="552D4409" w14:textId="4DA082ED" w:rsidR="00A40F7E" w:rsidRPr="001611D3" w:rsidRDefault="00000000">
      <w:pPr>
        <w:numPr>
          <w:ilvl w:val="2"/>
          <w:numId w:val="4"/>
        </w:numPr>
        <w:tabs>
          <w:tab w:val="clear" w:pos="2160"/>
          <w:tab w:val="num" w:pos="2520"/>
        </w:tabs>
        <w:spacing w:line="240" w:lineRule="auto"/>
        <w:rPr>
          <w:rStyle w:val="Hyperlink"/>
          <w:rFonts w:cs="Arabic Typesetting"/>
          <w:color w:val="000000" w:themeColor="text1"/>
          <w:u w:val="none"/>
        </w:rPr>
      </w:pPr>
      <w:hyperlink r:id="rId91" w:history="1">
        <w:r w:rsidR="00A40F7E" w:rsidRPr="0043691D">
          <w:rPr>
            <w:rStyle w:val="Hyperlink"/>
            <w:rFonts w:cs="Arabic Typesetting"/>
            <w:color w:val="000000" w:themeColor="text1"/>
          </w:rPr>
          <w:t>https://github.com/PyCQA/bandit</w:t>
        </w:r>
      </w:hyperlink>
    </w:p>
    <w:p w14:paraId="75C29091" w14:textId="47542F65" w:rsidR="00064344" w:rsidRPr="0043691D" w:rsidRDefault="004934B4" w:rsidP="0043691D">
      <w:pPr>
        <w:numPr>
          <w:ilvl w:val="0"/>
          <w:numId w:val="1"/>
        </w:numPr>
        <w:tabs>
          <w:tab w:val="clear" w:pos="720"/>
          <w:tab w:val="num" w:pos="1080"/>
        </w:tabs>
        <w:spacing w:line="240" w:lineRule="auto"/>
        <w:ind w:hanging="357"/>
        <w:rPr>
          <w:rFonts w:cs="Arabic Typesetting"/>
          <w:color w:val="000000" w:themeColor="text1"/>
        </w:rPr>
      </w:pPr>
      <w:r w:rsidRPr="0043691D">
        <w:rPr>
          <w:rFonts w:cs="Arabic Typesetting"/>
          <w:b/>
          <w:bCs/>
          <w:color w:val="000000" w:themeColor="text1"/>
        </w:rPr>
        <w:t xml:space="preserve">Enhanced Data </w:t>
      </w:r>
      <w:r w:rsidR="00064344" w:rsidRPr="0043691D">
        <w:rPr>
          <w:rFonts w:cs="Arabic Typesetting"/>
          <w:b/>
          <w:bCs/>
          <w:color w:val="000000" w:themeColor="text1"/>
        </w:rPr>
        <w:t>Visualisation:</w:t>
      </w:r>
    </w:p>
    <w:p w14:paraId="08A1C301" w14:textId="68C91182" w:rsidR="00064344" w:rsidRPr="0043691D" w:rsidRDefault="00064344" w:rsidP="0043691D">
      <w:pPr>
        <w:numPr>
          <w:ilvl w:val="1"/>
          <w:numId w:val="1"/>
        </w:numPr>
        <w:tabs>
          <w:tab w:val="clear" w:pos="1440"/>
          <w:tab w:val="num" w:pos="1800"/>
        </w:tabs>
        <w:spacing w:line="240" w:lineRule="auto"/>
        <w:ind w:hanging="357"/>
        <w:rPr>
          <w:rFonts w:cs="Arabic Typesetting"/>
          <w:b/>
          <w:bCs/>
          <w:color w:val="000000" w:themeColor="text1"/>
        </w:rPr>
      </w:pPr>
      <w:r w:rsidRPr="0043691D">
        <w:rPr>
          <w:rFonts w:cs="Arabic Typesetting"/>
          <w:b/>
          <w:bCs/>
          <w:color w:val="000000" w:themeColor="text1"/>
        </w:rPr>
        <w:t>React-financial-charts for advanced financial charting</w:t>
      </w:r>
    </w:p>
    <w:p w14:paraId="29861A37" w14:textId="77777777" w:rsidR="00F01C53" w:rsidRPr="0043691D" w:rsidRDefault="00F01C53" w:rsidP="0043691D">
      <w:pPr>
        <w:pStyle w:val="NormalWeb"/>
        <w:numPr>
          <w:ilvl w:val="2"/>
          <w:numId w:val="1"/>
        </w:numPr>
        <w:tabs>
          <w:tab w:val="clear" w:pos="2160"/>
          <w:tab w:val="num" w:pos="2520"/>
        </w:tabs>
        <w:spacing w:before="0" w:beforeAutospacing="0" w:after="0" w:afterAutospacing="0"/>
        <w:ind w:hanging="357"/>
        <w:jc w:val="both"/>
        <w:rPr>
          <w:rFonts w:ascii="Garamond" w:hAnsi="Garamond" w:cs="Arabic Typesetting"/>
          <w:color w:val="000000" w:themeColor="text1"/>
          <w:sz w:val="22"/>
          <w:szCs w:val="22"/>
        </w:rPr>
      </w:pPr>
      <w:r w:rsidRPr="0043691D">
        <w:rPr>
          <w:rStyle w:val="Strong"/>
          <w:rFonts w:ascii="Garamond" w:eastAsiaTheme="majorEastAsia" w:hAnsi="Garamond" w:cs="Arabic Typesetting"/>
          <w:color w:val="000000" w:themeColor="text1"/>
          <w:sz w:val="22"/>
          <w:szCs w:val="22"/>
        </w:rPr>
        <w:t>Description</w:t>
      </w:r>
      <w:r w:rsidRPr="0043691D">
        <w:rPr>
          <w:rFonts w:ascii="Garamond" w:hAnsi="Garamond" w:cs="Arabic Typesetting"/>
          <w:b/>
          <w:bCs/>
          <w:color w:val="000000" w:themeColor="text1"/>
          <w:sz w:val="22"/>
          <w:szCs w:val="22"/>
        </w:rPr>
        <w:t>:</w:t>
      </w:r>
      <w:r w:rsidRPr="0043691D">
        <w:rPr>
          <w:rFonts w:ascii="Garamond" w:hAnsi="Garamond" w:cs="Arabic Typesetting"/>
          <w:color w:val="000000" w:themeColor="text1"/>
          <w:sz w:val="22"/>
          <w:szCs w:val="22"/>
        </w:rPr>
        <w:t xml:space="preserve"> A React library for advanced financial charting, supporting candlestick, OHLC, and volume charts.</w:t>
      </w:r>
    </w:p>
    <w:p w14:paraId="18A873F1" w14:textId="77777777" w:rsidR="00F01C53" w:rsidRPr="0043691D" w:rsidRDefault="00F01C53" w:rsidP="0043691D">
      <w:pPr>
        <w:pStyle w:val="NormalWeb"/>
        <w:numPr>
          <w:ilvl w:val="2"/>
          <w:numId w:val="1"/>
        </w:numPr>
        <w:tabs>
          <w:tab w:val="clear" w:pos="2160"/>
          <w:tab w:val="num" w:pos="2520"/>
        </w:tabs>
        <w:spacing w:before="0" w:beforeAutospacing="0" w:after="0" w:afterAutospacing="0"/>
        <w:ind w:hanging="357"/>
        <w:jc w:val="both"/>
        <w:rPr>
          <w:rFonts w:ascii="Garamond" w:hAnsi="Garamond" w:cs="Arabic Typesetting"/>
          <w:color w:val="000000" w:themeColor="text1"/>
          <w:sz w:val="22"/>
          <w:szCs w:val="22"/>
        </w:rPr>
      </w:pPr>
      <w:r w:rsidRPr="0043691D">
        <w:rPr>
          <w:rStyle w:val="Strong"/>
          <w:rFonts w:ascii="Garamond" w:eastAsiaTheme="majorEastAsia" w:hAnsi="Garamond" w:cs="Arabic Typesetting"/>
          <w:color w:val="000000" w:themeColor="text1"/>
          <w:sz w:val="22"/>
          <w:szCs w:val="22"/>
        </w:rPr>
        <w:t>Features</w:t>
      </w:r>
      <w:r w:rsidRPr="0043691D">
        <w:rPr>
          <w:rFonts w:ascii="Garamond" w:hAnsi="Garamond" w:cs="Arabic Typesetting"/>
          <w:b/>
          <w:bCs/>
          <w:color w:val="000000" w:themeColor="text1"/>
          <w:sz w:val="22"/>
          <w:szCs w:val="22"/>
        </w:rPr>
        <w:t>:</w:t>
      </w:r>
    </w:p>
    <w:p w14:paraId="1174B4BA" w14:textId="744E4BD0" w:rsidR="00F01C53" w:rsidRPr="0043691D" w:rsidRDefault="00F01C53">
      <w:pPr>
        <w:pStyle w:val="NormalWeb"/>
        <w:numPr>
          <w:ilvl w:val="3"/>
          <w:numId w:val="4"/>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Customi</w:t>
      </w:r>
      <w:r w:rsidR="009A4FBB" w:rsidRPr="0043691D">
        <w:rPr>
          <w:rFonts w:ascii="Garamond" w:hAnsi="Garamond" w:cs="Arabic Typesetting"/>
          <w:color w:val="000000" w:themeColor="text1"/>
          <w:sz w:val="22"/>
          <w:szCs w:val="22"/>
        </w:rPr>
        <w:t>s</w:t>
      </w:r>
      <w:r w:rsidRPr="0043691D">
        <w:rPr>
          <w:rFonts w:ascii="Garamond" w:hAnsi="Garamond" w:cs="Arabic Typesetting"/>
          <w:color w:val="000000" w:themeColor="text1"/>
          <w:sz w:val="22"/>
          <w:szCs w:val="22"/>
        </w:rPr>
        <w:t>able charts for stocks, options, and other assets.</w:t>
      </w:r>
    </w:p>
    <w:p w14:paraId="454604AF" w14:textId="77777777" w:rsidR="00F01C53" w:rsidRPr="0043691D" w:rsidRDefault="00F01C53">
      <w:pPr>
        <w:pStyle w:val="NormalWeb"/>
        <w:numPr>
          <w:ilvl w:val="3"/>
          <w:numId w:val="4"/>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Interactive features like zooming and tooltips.</w:t>
      </w:r>
    </w:p>
    <w:p w14:paraId="2A2E817F" w14:textId="77777777" w:rsidR="00F01C53" w:rsidRPr="0043691D" w:rsidRDefault="00F01C53">
      <w:pPr>
        <w:pStyle w:val="NormalWeb"/>
        <w:numPr>
          <w:ilvl w:val="3"/>
          <w:numId w:val="4"/>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Integrates with Next.js for dynamic UI updates.</w:t>
      </w:r>
    </w:p>
    <w:p w14:paraId="552AA965" w14:textId="5EBB5372" w:rsidR="00F01C53" w:rsidRPr="0043691D" w:rsidRDefault="00F01C53" w:rsidP="0043691D">
      <w:pPr>
        <w:pStyle w:val="NormalWeb"/>
        <w:numPr>
          <w:ilvl w:val="2"/>
          <w:numId w:val="1"/>
        </w:numPr>
        <w:tabs>
          <w:tab w:val="clear" w:pos="2160"/>
          <w:tab w:val="num" w:pos="2520"/>
        </w:tabs>
        <w:spacing w:before="0" w:beforeAutospacing="0" w:after="0" w:afterAutospacing="0"/>
        <w:ind w:hanging="357"/>
        <w:jc w:val="both"/>
        <w:rPr>
          <w:rFonts w:ascii="Garamond" w:hAnsi="Garamond" w:cs="Arabic Typesetting"/>
          <w:color w:val="000000" w:themeColor="text1"/>
          <w:sz w:val="22"/>
          <w:szCs w:val="22"/>
        </w:rPr>
      </w:pPr>
      <w:r w:rsidRPr="0043691D">
        <w:rPr>
          <w:rStyle w:val="Strong"/>
          <w:rFonts w:ascii="Garamond" w:eastAsiaTheme="majorEastAsia" w:hAnsi="Garamond" w:cs="Arabic Typesetting"/>
          <w:color w:val="000000" w:themeColor="text1"/>
          <w:sz w:val="22"/>
          <w:szCs w:val="22"/>
        </w:rPr>
        <w:t>Benefit</w:t>
      </w:r>
      <w:r w:rsidRPr="0043691D">
        <w:rPr>
          <w:rFonts w:ascii="Garamond" w:hAnsi="Garamond" w:cs="Arabic Typesetting"/>
          <w:b/>
          <w:bCs/>
          <w:color w:val="000000" w:themeColor="text1"/>
          <w:sz w:val="22"/>
          <w:szCs w:val="22"/>
        </w:rPr>
        <w:t>:</w:t>
      </w:r>
      <w:r w:rsidRPr="0043691D">
        <w:rPr>
          <w:rFonts w:ascii="Garamond" w:hAnsi="Garamond" w:cs="Arabic Typesetting"/>
          <w:color w:val="000000" w:themeColor="text1"/>
          <w:sz w:val="22"/>
          <w:szCs w:val="22"/>
        </w:rPr>
        <w:t xml:space="preserve"> Enhances the Next.js frontend with professional-grade financial visuali</w:t>
      </w:r>
      <w:r w:rsidR="009A4FBB" w:rsidRPr="0043691D">
        <w:rPr>
          <w:rFonts w:ascii="Garamond" w:hAnsi="Garamond" w:cs="Arabic Typesetting"/>
          <w:color w:val="000000" w:themeColor="text1"/>
          <w:sz w:val="22"/>
          <w:szCs w:val="22"/>
        </w:rPr>
        <w:t>s</w:t>
      </w:r>
      <w:r w:rsidRPr="0043691D">
        <w:rPr>
          <w:rFonts w:ascii="Garamond" w:hAnsi="Garamond" w:cs="Arabic Typesetting"/>
          <w:color w:val="000000" w:themeColor="text1"/>
          <w:sz w:val="22"/>
          <w:szCs w:val="22"/>
        </w:rPr>
        <w:t>ations, improving user experience for traders analy</w:t>
      </w:r>
      <w:r w:rsidR="009A4FBB" w:rsidRPr="0043691D">
        <w:rPr>
          <w:rFonts w:ascii="Garamond" w:hAnsi="Garamond" w:cs="Arabic Typesetting"/>
          <w:color w:val="000000" w:themeColor="text1"/>
          <w:sz w:val="22"/>
          <w:szCs w:val="22"/>
        </w:rPr>
        <w:t>s</w:t>
      </w:r>
      <w:r w:rsidRPr="0043691D">
        <w:rPr>
          <w:rFonts w:ascii="Garamond" w:hAnsi="Garamond" w:cs="Arabic Typesetting"/>
          <w:color w:val="000000" w:themeColor="text1"/>
          <w:sz w:val="22"/>
          <w:szCs w:val="22"/>
        </w:rPr>
        <w:t>ing market data.</w:t>
      </w:r>
    </w:p>
    <w:p w14:paraId="56C3B3EC" w14:textId="15520F93" w:rsidR="00C62BD5" w:rsidRPr="0043691D" w:rsidRDefault="00000000" w:rsidP="0043691D">
      <w:pPr>
        <w:numPr>
          <w:ilvl w:val="2"/>
          <w:numId w:val="1"/>
        </w:numPr>
        <w:tabs>
          <w:tab w:val="clear" w:pos="2160"/>
          <w:tab w:val="num" w:pos="2520"/>
        </w:tabs>
        <w:spacing w:line="240" w:lineRule="auto"/>
        <w:ind w:hanging="357"/>
        <w:rPr>
          <w:rFonts w:cs="Arabic Typesetting"/>
          <w:color w:val="000000" w:themeColor="text1"/>
        </w:rPr>
      </w:pPr>
      <w:hyperlink r:id="rId92" w:history="1">
        <w:r w:rsidR="0040765B" w:rsidRPr="0043691D">
          <w:rPr>
            <w:rStyle w:val="Hyperlink"/>
            <w:rFonts w:cs="Arabic Typesetting"/>
            <w:color w:val="000000" w:themeColor="text1"/>
          </w:rPr>
          <w:t>https://github.com/react-financial/react-financial-charts</w:t>
        </w:r>
      </w:hyperlink>
    </w:p>
    <w:p w14:paraId="7BC04996" w14:textId="0A02D3FA" w:rsidR="00064344" w:rsidRPr="0043691D" w:rsidRDefault="00064344" w:rsidP="0043691D">
      <w:pPr>
        <w:numPr>
          <w:ilvl w:val="1"/>
          <w:numId w:val="1"/>
        </w:numPr>
        <w:tabs>
          <w:tab w:val="clear" w:pos="1440"/>
          <w:tab w:val="num" w:pos="1800"/>
        </w:tabs>
        <w:spacing w:line="240" w:lineRule="auto"/>
        <w:ind w:hanging="357"/>
        <w:rPr>
          <w:rFonts w:cs="Arabic Typesetting"/>
          <w:b/>
          <w:bCs/>
          <w:color w:val="000000" w:themeColor="text1"/>
        </w:rPr>
      </w:pPr>
      <w:r w:rsidRPr="0043691D">
        <w:rPr>
          <w:rFonts w:cs="Arabic Typesetting"/>
          <w:b/>
          <w:bCs/>
          <w:color w:val="000000" w:themeColor="text1"/>
        </w:rPr>
        <w:t>Plotly Dash for interactive dashboards</w:t>
      </w:r>
    </w:p>
    <w:p w14:paraId="51B9630F" w14:textId="77777777" w:rsidR="00C666CD" w:rsidRPr="0043691D" w:rsidRDefault="00C666CD" w:rsidP="0043691D">
      <w:pPr>
        <w:pStyle w:val="NormalWeb"/>
        <w:numPr>
          <w:ilvl w:val="2"/>
          <w:numId w:val="1"/>
        </w:numPr>
        <w:tabs>
          <w:tab w:val="clear" w:pos="2160"/>
          <w:tab w:val="num" w:pos="2520"/>
        </w:tabs>
        <w:spacing w:before="0" w:beforeAutospacing="0" w:after="0" w:afterAutospacing="0"/>
        <w:jc w:val="both"/>
        <w:rPr>
          <w:rFonts w:ascii="Garamond" w:hAnsi="Garamond" w:cs="Arabic Typesetting"/>
          <w:color w:val="000000" w:themeColor="text1"/>
          <w:sz w:val="22"/>
          <w:szCs w:val="22"/>
        </w:rPr>
      </w:pPr>
      <w:r w:rsidRPr="0043691D">
        <w:rPr>
          <w:rStyle w:val="Strong"/>
          <w:rFonts w:ascii="Garamond" w:eastAsiaTheme="majorEastAsia" w:hAnsi="Garamond" w:cs="Arabic Typesetting"/>
          <w:color w:val="000000" w:themeColor="text1"/>
          <w:sz w:val="22"/>
          <w:szCs w:val="22"/>
        </w:rPr>
        <w:t>Description</w:t>
      </w:r>
      <w:r w:rsidRPr="0043691D">
        <w:rPr>
          <w:rFonts w:ascii="Garamond" w:hAnsi="Garamond" w:cs="Arabic Typesetting"/>
          <w:b/>
          <w:bCs/>
          <w:color w:val="000000" w:themeColor="text1"/>
          <w:sz w:val="22"/>
          <w:szCs w:val="22"/>
        </w:rPr>
        <w:t>:</w:t>
      </w:r>
      <w:r w:rsidRPr="0043691D">
        <w:rPr>
          <w:rFonts w:ascii="Garamond" w:hAnsi="Garamond" w:cs="Arabic Typesetting"/>
          <w:color w:val="000000" w:themeColor="text1"/>
          <w:sz w:val="22"/>
          <w:szCs w:val="22"/>
        </w:rPr>
        <w:t xml:space="preserve"> A Python framework for building interactive web-based dashboards, compatible with Next.js via API integration.</w:t>
      </w:r>
    </w:p>
    <w:p w14:paraId="501A1EAC" w14:textId="77777777" w:rsidR="00C666CD" w:rsidRPr="0043691D" w:rsidRDefault="00C666CD" w:rsidP="0043691D">
      <w:pPr>
        <w:pStyle w:val="NormalWeb"/>
        <w:numPr>
          <w:ilvl w:val="2"/>
          <w:numId w:val="1"/>
        </w:numPr>
        <w:tabs>
          <w:tab w:val="clear" w:pos="2160"/>
          <w:tab w:val="num" w:pos="2520"/>
        </w:tabs>
        <w:spacing w:before="0" w:beforeAutospacing="0" w:after="0" w:afterAutospacing="0"/>
        <w:jc w:val="both"/>
        <w:rPr>
          <w:rFonts w:ascii="Garamond" w:hAnsi="Garamond" w:cs="Arabic Typesetting"/>
          <w:color w:val="000000" w:themeColor="text1"/>
          <w:sz w:val="22"/>
          <w:szCs w:val="22"/>
        </w:rPr>
      </w:pPr>
      <w:r w:rsidRPr="0043691D">
        <w:rPr>
          <w:rStyle w:val="Strong"/>
          <w:rFonts w:ascii="Garamond" w:eastAsiaTheme="majorEastAsia" w:hAnsi="Garamond" w:cs="Arabic Typesetting"/>
          <w:color w:val="000000" w:themeColor="text1"/>
          <w:sz w:val="22"/>
          <w:szCs w:val="22"/>
        </w:rPr>
        <w:t>Features</w:t>
      </w:r>
      <w:r w:rsidRPr="0043691D">
        <w:rPr>
          <w:rFonts w:ascii="Garamond" w:hAnsi="Garamond" w:cs="Arabic Typesetting"/>
          <w:b/>
          <w:bCs/>
          <w:color w:val="000000" w:themeColor="text1"/>
          <w:sz w:val="22"/>
          <w:szCs w:val="22"/>
        </w:rPr>
        <w:t>:</w:t>
      </w:r>
    </w:p>
    <w:p w14:paraId="15179FBA" w14:textId="03D3AA5F" w:rsidR="00C666CD" w:rsidRPr="0043691D" w:rsidRDefault="00C666CD">
      <w:pPr>
        <w:pStyle w:val="NormalWeb"/>
        <w:numPr>
          <w:ilvl w:val="3"/>
          <w:numId w:val="4"/>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Interactive visuali</w:t>
      </w:r>
      <w:r w:rsidR="009A4FBB" w:rsidRPr="0043691D">
        <w:rPr>
          <w:rFonts w:ascii="Garamond" w:hAnsi="Garamond" w:cs="Arabic Typesetting"/>
          <w:color w:val="000000" w:themeColor="text1"/>
          <w:sz w:val="22"/>
          <w:szCs w:val="22"/>
        </w:rPr>
        <w:t>s</w:t>
      </w:r>
      <w:r w:rsidRPr="0043691D">
        <w:rPr>
          <w:rFonts w:ascii="Garamond" w:hAnsi="Garamond" w:cs="Arabic Typesetting"/>
          <w:color w:val="000000" w:themeColor="text1"/>
          <w:sz w:val="22"/>
          <w:szCs w:val="22"/>
        </w:rPr>
        <w:t>ations for market data, portfolio performance, and risk metrics.</w:t>
      </w:r>
    </w:p>
    <w:p w14:paraId="465763FC" w14:textId="77777777" w:rsidR="00C666CD" w:rsidRPr="0043691D" w:rsidRDefault="00C666CD">
      <w:pPr>
        <w:pStyle w:val="NormalWeb"/>
        <w:numPr>
          <w:ilvl w:val="3"/>
          <w:numId w:val="4"/>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Supports real-time updates and user-driven data exploration.</w:t>
      </w:r>
    </w:p>
    <w:p w14:paraId="21A383FB" w14:textId="77777777" w:rsidR="00C666CD" w:rsidRPr="0043691D" w:rsidRDefault="00C666CD">
      <w:pPr>
        <w:pStyle w:val="NormalWeb"/>
        <w:numPr>
          <w:ilvl w:val="3"/>
          <w:numId w:val="4"/>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Integrates with pandas for seamless data handling.</w:t>
      </w:r>
    </w:p>
    <w:p w14:paraId="190AE7F6" w14:textId="77777777" w:rsidR="00C666CD" w:rsidRPr="0043691D" w:rsidRDefault="00C666CD" w:rsidP="0043691D">
      <w:pPr>
        <w:pStyle w:val="NormalWeb"/>
        <w:numPr>
          <w:ilvl w:val="2"/>
          <w:numId w:val="1"/>
        </w:numPr>
        <w:tabs>
          <w:tab w:val="clear" w:pos="2160"/>
          <w:tab w:val="num" w:pos="2520"/>
        </w:tabs>
        <w:spacing w:before="0" w:beforeAutospacing="0" w:after="0" w:afterAutospacing="0"/>
        <w:jc w:val="both"/>
        <w:rPr>
          <w:rFonts w:ascii="Garamond" w:hAnsi="Garamond" w:cs="Arabic Typesetting"/>
          <w:color w:val="000000" w:themeColor="text1"/>
          <w:sz w:val="22"/>
          <w:szCs w:val="22"/>
        </w:rPr>
      </w:pPr>
      <w:r w:rsidRPr="0043691D">
        <w:rPr>
          <w:rStyle w:val="Strong"/>
          <w:rFonts w:ascii="Garamond" w:eastAsiaTheme="majorEastAsia" w:hAnsi="Garamond" w:cs="Arabic Typesetting"/>
          <w:color w:val="000000" w:themeColor="text1"/>
          <w:sz w:val="22"/>
          <w:szCs w:val="22"/>
        </w:rPr>
        <w:t>Benefit</w:t>
      </w:r>
      <w:r w:rsidRPr="0043691D">
        <w:rPr>
          <w:rFonts w:ascii="Garamond" w:hAnsi="Garamond" w:cs="Arabic Typesetting"/>
          <w:b/>
          <w:bCs/>
          <w:color w:val="000000" w:themeColor="text1"/>
          <w:sz w:val="22"/>
          <w:szCs w:val="22"/>
        </w:rPr>
        <w:t>:</w:t>
      </w:r>
      <w:r w:rsidRPr="0043691D">
        <w:rPr>
          <w:rFonts w:ascii="Garamond" w:hAnsi="Garamond" w:cs="Arabic Typesetting"/>
          <w:color w:val="000000" w:themeColor="text1"/>
          <w:sz w:val="22"/>
          <w:szCs w:val="22"/>
        </w:rPr>
        <w:t xml:space="preserve"> Adds dynamic dashboards to complement </w:t>
      </w:r>
      <w:proofErr w:type="spellStart"/>
      <w:r w:rsidRPr="0043691D">
        <w:rPr>
          <w:rFonts w:ascii="Garamond" w:hAnsi="Garamond" w:cs="Arabic Typesetting"/>
          <w:color w:val="000000" w:themeColor="text1"/>
          <w:sz w:val="22"/>
          <w:szCs w:val="22"/>
        </w:rPr>
        <w:t>TradingView</w:t>
      </w:r>
      <w:proofErr w:type="spellEnd"/>
      <w:r w:rsidRPr="0043691D">
        <w:rPr>
          <w:rFonts w:ascii="Garamond" w:hAnsi="Garamond" w:cs="Arabic Typesetting"/>
          <w:color w:val="000000" w:themeColor="text1"/>
          <w:sz w:val="22"/>
          <w:szCs w:val="22"/>
        </w:rPr>
        <w:t xml:space="preserve"> charts, enhancing data exploration for traders and analysts.</w:t>
      </w:r>
    </w:p>
    <w:p w14:paraId="10D49D49" w14:textId="1E9622B9" w:rsidR="00C23F36" w:rsidRPr="00003548" w:rsidRDefault="00000000" w:rsidP="0043691D">
      <w:pPr>
        <w:numPr>
          <w:ilvl w:val="2"/>
          <w:numId w:val="1"/>
        </w:numPr>
        <w:tabs>
          <w:tab w:val="clear" w:pos="2160"/>
          <w:tab w:val="num" w:pos="2520"/>
        </w:tabs>
        <w:spacing w:line="240" w:lineRule="auto"/>
        <w:ind w:hanging="357"/>
        <w:rPr>
          <w:rStyle w:val="Hyperlink"/>
          <w:rFonts w:cs="Arabic Typesetting"/>
          <w:color w:val="000000" w:themeColor="text1"/>
          <w:u w:val="none"/>
        </w:rPr>
      </w:pPr>
      <w:hyperlink r:id="rId93" w:history="1">
        <w:r w:rsidR="00F01C53" w:rsidRPr="0043691D">
          <w:rPr>
            <w:rStyle w:val="Hyperlink"/>
            <w:rFonts w:cs="Arabic Typesetting"/>
            <w:color w:val="000000" w:themeColor="text1"/>
          </w:rPr>
          <w:t>https://github.com/plotly/dash</w:t>
        </w:r>
      </w:hyperlink>
    </w:p>
    <w:p w14:paraId="4BC4BE13" w14:textId="77777777" w:rsidR="00003548" w:rsidRPr="00003548" w:rsidRDefault="00003548" w:rsidP="00003548">
      <w:pPr>
        <w:numPr>
          <w:ilvl w:val="1"/>
          <w:numId w:val="1"/>
        </w:numPr>
        <w:tabs>
          <w:tab w:val="clear" w:pos="1440"/>
          <w:tab w:val="num" w:pos="1800"/>
        </w:tabs>
        <w:spacing w:line="240" w:lineRule="auto"/>
        <w:ind w:hanging="357"/>
        <w:rPr>
          <w:rFonts w:cs="Arabic Typesetting"/>
          <w:b/>
          <w:bCs/>
          <w:color w:val="000000" w:themeColor="text1"/>
        </w:rPr>
      </w:pPr>
      <w:r w:rsidRPr="00003548">
        <w:rPr>
          <w:rFonts w:cs="Arabic Typesetting"/>
          <w:b/>
          <w:bCs/>
          <w:color w:val="000000" w:themeColor="text1"/>
        </w:rPr>
        <w:t>"Glass Box" UI / Decision Event Explorer</w:t>
      </w:r>
    </w:p>
    <w:p w14:paraId="55BCB598" w14:textId="77777777" w:rsidR="00003548" w:rsidRPr="00003548" w:rsidRDefault="00003548" w:rsidP="00003548">
      <w:pPr>
        <w:pStyle w:val="NormalWeb"/>
        <w:numPr>
          <w:ilvl w:val="2"/>
          <w:numId w:val="1"/>
        </w:numPr>
        <w:tabs>
          <w:tab w:val="clear" w:pos="2160"/>
          <w:tab w:val="num" w:pos="2520"/>
        </w:tabs>
        <w:spacing w:before="0" w:beforeAutospacing="0" w:after="0" w:afterAutospacing="0"/>
        <w:jc w:val="both"/>
        <w:rPr>
          <w:rFonts w:ascii="Garamond" w:hAnsi="Garamond"/>
          <w:sz w:val="22"/>
          <w:szCs w:val="22"/>
        </w:rPr>
      </w:pPr>
      <w:r w:rsidRPr="00003548">
        <w:rPr>
          <w:rFonts w:ascii="Garamond" w:hAnsi="Garamond"/>
          <w:b/>
          <w:bCs/>
          <w:sz w:val="22"/>
          <w:szCs w:val="22"/>
        </w:rPr>
        <w:t>Description</w:t>
      </w:r>
      <w:r w:rsidRPr="00003548">
        <w:rPr>
          <w:rFonts w:ascii="Garamond" w:hAnsi="Garamond"/>
          <w:sz w:val="22"/>
          <w:szCs w:val="22"/>
        </w:rPr>
        <w:t>: A dedicated UI component that provides a "glass box" view into the system's operations by visualizing the flow of Kafka events associated with a user's actions.</w:t>
      </w:r>
    </w:p>
    <w:p w14:paraId="438F6821" w14:textId="77777777" w:rsidR="00003548" w:rsidRPr="00003548" w:rsidRDefault="00003548" w:rsidP="00003548">
      <w:pPr>
        <w:pStyle w:val="NormalWeb"/>
        <w:numPr>
          <w:ilvl w:val="2"/>
          <w:numId w:val="1"/>
        </w:numPr>
        <w:tabs>
          <w:tab w:val="clear" w:pos="2160"/>
          <w:tab w:val="num" w:pos="2520"/>
        </w:tabs>
        <w:spacing w:before="0" w:beforeAutospacing="0" w:after="0" w:afterAutospacing="0"/>
        <w:jc w:val="both"/>
        <w:rPr>
          <w:rFonts w:ascii="Garamond" w:hAnsi="Garamond"/>
          <w:sz w:val="22"/>
          <w:szCs w:val="22"/>
        </w:rPr>
      </w:pPr>
      <w:r w:rsidRPr="00003548">
        <w:rPr>
          <w:rFonts w:ascii="Garamond" w:hAnsi="Garamond"/>
          <w:b/>
          <w:bCs/>
          <w:sz w:val="22"/>
          <w:szCs w:val="22"/>
        </w:rPr>
        <w:t>Features</w:t>
      </w:r>
      <w:r w:rsidRPr="00003548">
        <w:rPr>
          <w:rFonts w:ascii="Garamond" w:hAnsi="Garamond"/>
          <w:sz w:val="22"/>
          <w:szCs w:val="22"/>
        </w:rPr>
        <w:t>:</w:t>
      </w:r>
    </w:p>
    <w:p w14:paraId="6F9A80A5" w14:textId="77777777" w:rsidR="00003548" w:rsidRPr="00003548" w:rsidRDefault="00003548">
      <w:pPr>
        <w:pStyle w:val="NormalWeb"/>
        <w:numPr>
          <w:ilvl w:val="3"/>
          <w:numId w:val="4"/>
        </w:numPr>
        <w:spacing w:before="0" w:beforeAutospacing="0" w:after="0" w:afterAutospacing="0"/>
        <w:ind w:hanging="357"/>
        <w:jc w:val="both"/>
        <w:rPr>
          <w:rFonts w:ascii="Garamond" w:hAnsi="Garamond" w:cs="Arabic Typesetting"/>
          <w:color w:val="000000" w:themeColor="text1"/>
          <w:sz w:val="22"/>
          <w:szCs w:val="22"/>
        </w:rPr>
      </w:pPr>
      <w:r w:rsidRPr="00003548">
        <w:rPr>
          <w:rFonts w:ascii="Garamond" w:hAnsi="Garamond" w:cs="Arabic Typesetting"/>
          <w:color w:val="000000" w:themeColor="text1"/>
          <w:sz w:val="22"/>
          <w:szCs w:val="22"/>
        </w:rPr>
        <w:t>Trace the complete, end-to-end causal chain for every trade, from the initial AI insight to the final broker confirmation.</w:t>
      </w:r>
    </w:p>
    <w:p w14:paraId="15461ECC" w14:textId="77777777" w:rsidR="00003548" w:rsidRDefault="00003548">
      <w:pPr>
        <w:pStyle w:val="NormalWeb"/>
        <w:numPr>
          <w:ilvl w:val="3"/>
          <w:numId w:val="4"/>
        </w:numPr>
        <w:spacing w:before="0" w:beforeAutospacing="0" w:after="0" w:afterAutospacing="0"/>
        <w:ind w:hanging="357"/>
        <w:jc w:val="both"/>
        <w:rPr>
          <w:rFonts w:ascii="Garamond" w:hAnsi="Garamond" w:cs="Arabic Typesetting"/>
          <w:color w:val="000000" w:themeColor="text1"/>
          <w:sz w:val="22"/>
          <w:szCs w:val="22"/>
        </w:rPr>
      </w:pPr>
      <w:r w:rsidRPr="00003548">
        <w:rPr>
          <w:rFonts w:ascii="Garamond" w:hAnsi="Garamond" w:cs="Arabic Typesetting"/>
          <w:color w:val="000000" w:themeColor="text1"/>
          <w:sz w:val="22"/>
          <w:szCs w:val="22"/>
        </w:rPr>
        <w:t>Provide a verifiable audit trail for compliance and a powerful debugging tool for strategy development.</w:t>
      </w:r>
    </w:p>
    <w:p w14:paraId="41D76897" w14:textId="07E1547C" w:rsidR="00D90CA6" w:rsidRPr="00003548" w:rsidRDefault="00D90CA6">
      <w:pPr>
        <w:pStyle w:val="NormalWeb"/>
        <w:numPr>
          <w:ilvl w:val="3"/>
          <w:numId w:val="4"/>
        </w:numPr>
        <w:spacing w:before="0" w:beforeAutospacing="0" w:after="0" w:afterAutospacing="0"/>
        <w:ind w:hanging="357"/>
        <w:jc w:val="both"/>
        <w:rPr>
          <w:rFonts w:ascii="Garamond" w:hAnsi="Garamond" w:cs="Arabic Typesetting"/>
          <w:color w:val="000000" w:themeColor="text1"/>
          <w:sz w:val="22"/>
          <w:szCs w:val="22"/>
        </w:rPr>
      </w:pPr>
      <w:r w:rsidRPr="00D90CA6">
        <w:rPr>
          <w:rFonts w:ascii="Garamond" w:hAnsi="Garamond" w:cs="Arabic Typesetting"/>
          <w:color w:val="000000" w:themeColor="text1"/>
          <w:sz w:val="22"/>
          <w:szCs w:val="22"/>
        </w:rPr>
        <w:t>Provide interactive visuali</w:t>
      </w:r>
      <w:r>
        <w:rPr>
          <w:rFonts w:ascii="Garamond" w:hAnsi="Garamond" w:cs="Arabic Typesetting"/>
          <w:color w:val="000000" w:themeColor="text1"/>
          <w:sz w:val="22"/>
          <w:szCs w:val="22"/>
        </w:rPr>
        <w:t>s</w:t>
      </w:r>
      <w:r w:rsidRPr="00D90CA6">
        <w:rPr>
          <w:rFonts w:ascii="Garamond" w:hAnsi="Garamond" w:cs="Arabic Typesetting"/>
          <w:color w:val="000000" w:themeColor="text1"/>
          <w:sz w:val="22"/>
          <w:szCs w:val="22"/>
        </w:rPr>
        <w:t>ations of qualitative data, such as dynamic sentiment trends and topic clouds, with clear graphical links between real-world events and market price movements.</w:t>
      </w:r>
    </w:p>
    <w:p w14:paraId="3E183E78" w14:textId="77777777" w:rsidR="00003548" w:rsidRPr="00003548" w:rsidRDefault="00003548" w:rsidP="00003548">
      <w:pPr>
        <w:pStyle w:val="NormalWeb"/>
        <w:numPr>
          <w:ilvl w:val="2"/>
          <w:numId w:val="1"/>
        </w:numPr>
        <w:tabs>
          <w:tab w:val="clear" w:pos="2160"/>
          <w:tab w:val="num" w:pos="2520"/>
        </w:tabs>
        <w:spacing w:before="0" w:beforeAutospacing="0" w:after="0" w:afterAutospacing="0"/>
        <w:jc w:val="both"/>
        <w:rPr>
          <w:rFonts w:ascii="Garamond" w:hAnsi="Garamond"/>
          <w:sz w:val="22"/>
          <w:szCs w:val="22"/>
        </w:rPr>
      </w:pPr>
      <w:r w:rsidRPr="00003548">
        <w:rPr>
          <w:rFonts w:ascii="Garamond" w:hAnsi="Garamond"/>
          <w:b/>
          <w:bCs/>
          <w:sz w:val="22"/>
          <w:szCs w:val="22"/>
        </w:rPr>
        <w:t>Benefit</w:t>
      </w:r>
      <w:r w:rsidRPr="00003548">
        <w:rPr>
          <w:rFonts w:ascii="Garamond" w:hAnsi="Garamond"/>
          <w:sz w:val="22"/>
          <w:szCs w:val="22"/>
        </w:rPr>
        <w:t>: Transforms the system's complexity into a transparent, auditable, and trustworthy strength, building profound user confidence.</w:t>
      </w:r>
    </w:p>
    <w:p w14:paraId="09C5C2C7" w14:textId="77777777" w:rsidR="001C3FA6" w:rsidRPr="00003548" w:rsidRDefault="001C3FA6" w:rsidP="0043691D">
      <w:pPr>
        <w:numPr>
          <w:ilvl w:val="0"/>
          <w:numId w:val="1"/>
        </w:numPr>
        <w:tabs>
          <w:tab w:val="clear" w:pos="720"/>
          <w:tab w:val="num" w:pos="1080"/>
        </w:tabs>
        <w:spacing w:line="240" w:lineRule="auto"/>
        <w:rPr>
          <w:rFonts w:cs="Arabic Typesetting"/>
          <w:b/>
          <w:bCs/>
          <w:color w:val="000000" w:themeColor="text1"/>
        </w:rPr>
      </w:pPr>
      <w:r w:rsidRPr="00003548">
        <w:rPr>
          <w:rFonts w:cs="Arabic Typesetting"/>
          <w:b/>
          <w:bCs/>
          <w:color w:val="000000" w:themeColor="text1"/>
        </w:rPr>
        <w:t>Hyperparameter Tuning:</w:t>
      </w:r>
    </w:p>
    <w:p w14:paraId="466D604F" w14:textId="77777777" w:rsidR="001C3FA6" w:rsidRPr="0043691D" w:rsidRDefault="001C3FA6" w:rsidP="0043691D">
      <w:pPr>
        <w:numPr>
          <w:ilvl w:val="1"/>
          <w:numId w:val="1"/>
        </w:numPr>
        <w:tabs>
          <w:tab w:val="clear" w:pos="1440"/>
          <w:tab w:val="num" w:pos="1800"/>
        </w:tabs>
        <w:spacing w:line="240" w:lineRule="auto"/>
        <w:rPr>
          <w:rFonts w:cs="Arabic Typesetting"/>
          <w:color w:val="000000" w:themeColor="text1"/>
        </w:rPr>
      </w:pPr>
      <w:proofErr w:type="spellStart"/>
      <w:r w:rsidRPr="0043691D">
        <w:rPr>
          <w:rFonts w:cs="Arabic Typesetting"/>
          <w:b/>
          <w:bCs/>
          <w:color w:val="000000" w:themeColor="text1"/>
        </w:rPr>
        <w:t>Optuna</w:t>
      </w:r>
      <w:proofErr w:type="spellEnd"/>
      <w:r w:rsidRPr="0043691D">
        <w:rPr>
          <w:rFonts w:cs="Arabic Typesetting"/>
          <w:b/>
          <w:bCs/>
          <w:color w:val="000000" w:themeColor="text1"/>
        </w:rPr>
        <w:t>:</w:t>
      </w:r>
    </w:p>
    <w:p w14:paraId="19B79614" w14:textId="73B3A0B8" w:rsidR="007E1694" w:rsidRPr="0043691D" w:rsidRDefault="00351B87" w:rsidP="0043691D">
      <w:pPr>
        <w:numPr>
          <w:ilvl w:val="2"/>
          <w:numId w:val="1"/>
        </w:numPr>
        <w:tabs>
          <w:tab w:val="clear" w:pos="2160"/>
          <w:tab w:val="num" w:pos="2520"/>
        </w:tabs>
        <w:spacing w:line="240" w:lineRule="auto"/>
        <w:rPr>
          <w:rFonts w:cs="Arabic Typesetting"/>
          <w:color w:val="000000" w:themeColor="text1"/>
        </w:rPr>
      </w:pPr>
      <w:r w:rsidRPr="0043691D">
        <w:rPr>
          <w:rFonts w:cs="Arabic Typesetting"/>
          <w:b/>
          <w:bCs/>
          <w:color w:val="000000" w:themeColor="text1"/>
        </w:rPr>
        <w:t>Description:</w:t>
      </w:r>
      <w:r w:rsidRPr="0043691D">
        <w:rPr>
          <w:rFonts w:cs="Arabic Typesetting"/>
          <w:color w:val="000000" w:themeColor="text1"/>
        </w:rPr>
        <w:t xml:space="preserve"> </w:t>
      </w:r>
      <w:r w:rsidR="001C3FA6" w:rsidRPr="0043691D">
        <w:rPr>
          <w:rFonts w:cs="Arabic Typesetting"/>
          <w:color w:val="000000" w:themeColor="text1"/>
        </w:rPr>
        <w:t xml:space="preserve">Best-in-class hyperparameter tuning framework to optimise strategies alongside the </w:t>
      </w:r>
      <w:proofErr w:type="spellStart"/>
      <w:r w:rsidR="001C3FA6" w:rsidRPr="0043691D">
        <w:rPr>
          <w:rFonts w:cs="Arabic Typesetting"/>
          <w:color w:val="000000" w:themeColor="text1"/>
        </w:rPr>
        <w:t>backtesting</w:t>
      </w:r>
      <w:proofErr w:type="spellEnd"/>
      <w:r w:rsidR="001C3FA6" w:rsidRPr="0043691D">
        <w:rPr>
          <w:rFonts w:cs="Arabic Typesetting"/>
          <w:color w:val="000000" w:themeColor="text1"/>
        </w:rPr>
        <w:t xml:space="preserve"> engine</w:t>
      </w:r>
      <w:r w:rsidRPr="0043691D">
        <w:rPr>
          <w:rFonts w:cs="Arabic Typesetting"/>
          <w:color w:val="000000" w:themeColor="text1"/>
        </w:rPr>
        <w:t>. It is a</w:t>
      </w:r>
      <w:r w:rsidR="007E1694" w:rsidRPr="0043691D">
        <w:rPr>
          <w:rFonts w:cs="Arabic Typesetting"/>
          <w:color w:val="000000" w:themeColor="text1"/>
        </w:rPr>
        <w:t>n automatic hyperparameter optimisation software framework, designed for machine learning.</w:t>
      </w:r>
      <w:r w:rsidRPr="0043691D">
        <w:rPr>
          <w:rFonts w:cs="Arabic Typesetting"/>
          <w:color w:val="000000" w:themeColor="text1"/>
        </w:rPr>
        <w:t xml:space="preserve"> It f</w:t>
      </w:r>
      <w:r w:rsidR="007E1694" w:rsidRPr="0043691D">
        <w:rPr>
          <w:rFonts w:cs="Arabic Typesetting"/>
          <w:color w:val="000000" w:themeColor="text1"/>
        </w:rPr>
        <w:t>eatures an imperative, </w:t>
      </w:r>
      <w:r w:rsidR="007E1694" w:rsidRPr="0043691D">
        <w:rPr>
          <w:rFonts w:cs="Arabic Typesetting"/>
          <w:i/>
          <w:iCs/>
          <w:color w:val="000000" w:themeColor="text1"/>
        </w:rPr>
        <w:t>define-by-run</w:t>
      </w:r>
      <w:r w:rsidR="007E1694" w:rsidRPr="0043691D">
        <w:rPr>
          <w:rFonts w:cs="Arabic Typesetting"/>
          <w:color w:val="000000" w:themeColor="text1"/>
        </w:rPr>
        <w:t xml:space="preserve"> style user API, </w:t>
      </w:r>
      <w:r w:rsidRPr="0043691D">
        <w:rPr>
          <w:rFonts w:cs="Arabic Typesetting"/>
          <w:color w:val="000000" w:themeColor="text1"/>
        </w:rPr>
        <w:t>due to</w:t>
      </w:r>
      <w:r w:rsidR="007E1694" w:rsidRPr="0043691D">
        <w:rPr>
          <w:rFonts w:cs="Arabic Typesetting"/>
          <w:color w:val="000000" w:themeColor="text1"/>
        </w:rPr>
        <w:t xml:space="preserve"> which the code written with </w:t>
      </w:r>
      <w:proofErr w:type="spellStart"/>
      <w:r w:rsidR="007E1694" w:rsidRPr="0043691D">
        <w:rPr>
          <w:rFonts w:cs="Arabic Typesetting"/>
          <w:color w:val="000000" w:themeColor="text1"/>
        </w:rPr>
        <w:t>Optuna</w:t>
      </w:r>
      <w:proofErr w:type="spellEnd"/>
      <w:r w:rsidR="007E1694" w:rsidRPr="0043691D">
        <w:rPr>
          <w:rFonts w:cs="Arabic Typesetting"/>
          <w:color w:val="000000" w:themeColor="text1"/>
        </w:rPr>
        <w:t xml:space="preserve"> enjoys high modularity, and the user of </w:t>
      </w:r>
      <w:proofErr w:type="spellStart"/>
      <w:r w:rsidR="007E1694" w:rsidRPr="0043691D">
        <w:rPr>
          <w:rFonts w:cs="Arabic Typesetting"/>
          <w:color w:val="000000" w:themeColor="text1"/>
        </w:rPr>
        <w:t>Optuna</w:t>
      </w:r>
      <w:proofErr w:type="spellEnd"/>
      <w:r w:rsidR="007E1694" w:rsidRPr="0043691D">
        <w:rPr>
          <w:rFonts w:cs="Arabic Typesetting"/>
          <w:color w:val="000000" w:themeColor="text1"/>
        </w:rPr>
        <w:t xml:space="preserve"> can dynamically construct the search spaces for the hyperparameters.</w:t>
      </w:r>
    </w:p>
    <w:p w14:paraId="7AB461FA" w14:textId="3850E8F5" w:rsidR="009F56FD" w:rsidRPr="0043691D" w:rsidRDefault="009F56FD" w:rsidP="0043691D">
      <w:pPr>
        <w:numPr>
          <w:ilvl w:val="2"/>
          <w:numId w:val="1"/>
        </w:numPr>
        <w:tabs>
          <w:tab w:val="clear" w:pos="2160"/>
          <w:tab w:val="num" w:pos="2520"/>
        </w:tabs>
        <w:spacing w:line="240" w:lineRule="auto"/>
        <w:rPr>
          <w:rFonts w:cs="Arabic Typesetting"/>
          <w:b/>
          <w:bCs/>
          <w:color w:val="000000" w:themeColor="text1"/>
        </w:rPr>
      </w:pPr>
      <w:r w:rsidRPr="0043691D">
        <w:rPr>
          <w:rFonts w:cs="Arabic Typesetting"/>
          <w:b/>
          <w:bCs/>
          <w:color w:val="000000" w:themeColor="text1"/>
        </w:rPr>
        <w:t>Features:</w:t>
      </w:r>
    </w:p>
    <w:p w14:paraId="6A34D64E" w14:textId="5D84E76F" w:rsidR="009F56FD" w:rsidRPr="0043691D" w:rsidRDefault="00000000">
      <w:pPr>
        <w:pStyle w:val="NormalWeb"/>
        <w:numPr>
          <w:ilvl w:val="3"/>
          <w:numId w:val="4"/>
        </w:numPr>
        <w:spacing w:before="0" w:beforeAutospacing="0" w:after="0" w:afterAutospacing="0"/>
        <w:ind w:hanging="357"/>
        <w:jc w:val="both"/>
        <w:rPr>
          <w:rFonts w:ascii="Garamond" w:hAnsi="Garamond" w:cs="Arabic Typesetting"/>
          <w:color w:val="000000" w:themeColor="text1"/>
          <w:sz w:val="22"/>
          <w:szCs w:val="22"/>
        </w:rPr>
      </w:pPr>
      <w:hyperlink r:id="rId94" w:history="1">
        <w:r w:rsidR="009F56FD" w:rsidRPr="0043691D">
          <w:rPr>
            <w:rFonts w:ascii="Garamond" w:hAnsi="Garamond" w:cs="Arabic Typesetting"/>
            <w:color w:val="000000" w:themeColor="text1"/>
            <w:sz w:val="22"/>
            <w:szCs w:val="22"/>
          </w:rPr>
          <w:t>Lightweight, versatile, and platform agnostic architecture</w:t>
        </w:r>
      </w:hyperlink>
      <w:r w:rsidR="009F56FD" w:rsidRPr="0043691D">
        <w:rPr>
          <w:rFonts w:ascii="Garamond" w:hAnsi="Garamond" w:cs="Arabic Typesetting"/>
          <w:color w:val="000000" w:themeColor="text1"/>
          <w:sz w:val="22"/>
          <w:szCs w:val="22"/>
        </w:rPr>
        <w:t>: Handle a wide variety of tasks with a simple installation that has few requirements.</w:t>
      </w:r>
    </w:p>
    <w:p w14:paraId="2860C799" w14:textId="1993A6C3" w:rsidR="009F56FD" w:rsidRPr="0043691D" w:rsidRDefault="00000000">
      <w:pPr>
        <w:pStyle w:val="NormalWeb"/>
        <w:numPr>
          <w:ilvl w:val="3"/>
          <w:numId w:val="4"/>
        </w:numPr>
        <w:spacing w:before="0" w:beforeAutospacing="0" w:after="0" w:afterAutospacing="0"/>
        <w:ind w:hanging="357"/>
        <w:jc w:val="both"/>
        <w:rPr>
          <w:rFonts w:ascii="Garamond" w:hAnsi="Garamond" w:cs="Arabic Typesetting"/>
          <w:color w:val="000000" w:themeColor="text1"/>
          <w:sz w:val="22"/>
          <w:szCs w:val="22"/>
        </w:rPr>
      </w:pPr>
      <w:hyperlink r:id="rId95" w:history="1">
        <w:r w:rsidR="009F56FD" w:rsidRPr="0043691D">
          <w:rPr>
            <w:rFonts w:ascii="Garamond" w:hAnsi="Garamond" w:cs="Arabic Typesetting"/>
            <w:color w:val="000000" w:themeColor="text1"/>
            <w:sz w:val="22"/>
            <w:szCs w:val="22"/>
          </w:rPr>
          <w:t>Pythonic search spaces</w:t>
        </w:r>
      </w:hyperlink>
      <w:r w:rsidR="009F56FD" w:rsidRPr="0043691D">
        <w:rPr>
          <w:rFonts w:ascii="Garamond" w:hAnsi="Garamond" w:cs="Arabic Typesetting"/>
          <w:color w:val="000000" w:themeColor="text1"/>
          <w:sz w:val="22"/>
          <w:szCs w:val="22"/>
        </w:rPr>
        <w:t>: Define search spaces using familiar Python syntax including conditionals and loops.</w:t>
      </w:r>
    </w:p>
    <w:p w14:paraId="62CA963B" w14:textId="5D61E4EB" w:rsidR="009F56FD" w:rsidRPr="0043691D" w:rsidRDefault="00000000">
      <w:pPr>
        <w:pStyle w:val="NormalWeb"/>
        <w:numPr>
          <w:ilvl w:val="3"/>
          <w:numId w:val="4"/>
        </w:numPr>
        <w:spacing w:before="0" w:beforeAutospacing="0" w:after="0" w:afterAutospacing="0"/>
        <w:ind w:hanging="357"/>
        <w:jc w:val="both"/>
        <w:rPr>
          <w:rFonts w:ascii="Garamond" w:hAnsi="Garamond" w:cs="Arabic Typesetting"/>
          <w:color w:val="000000" w:themeColor="text1"/>
          <w:sz w:val="22"/>
          <w:szCs w:val="22"/>
        </w:rPr>
      </w:pPr>
      <w:hyperlink r:id="rId96" w:history="1">
        <w:r w:rsidR="009F56FD" w:rsidRPr="0043691D">
          <w:rPr>
            <w:rFonts w:ascii="Garamond" w:hAnsi="Garamond" w:cs="Arabic Typesetting"/>
            <w:color w:val="000000" w:themeColor="text1"/>
            <w:sz w:val="22"/>
            <w:szCs w:val="22"/>
          </w:rPr>
          <w:t>Efficient optimisation algorithms</w:t>
        </w:r>
      </w:hyperlink>
      <w:r w:rsidR="009F56FD" w:rsidRPr="0043691D">
        <w:rPr>
          <w:rFonts w:ascii="Garamond" w:hAnsi="Garamond" w:cs="Arabic Typesetting"/>
          <w:color w:val="000000" w:themeColor="text1"/>
          <w:sz w:val="22"/>
          <w:szCs w:val="22"/>
        </w:rPr>
        <w:t>: Adopt state-of-the-art algorithms for sampling hyperparameters and efficiently pruning unpromising trials.</w:t>
      </w:r>
    </w:p>
    <w:p w14:paraId="35E703C9" w14:textId="54E47063" w:rsidR="009F56FD" w:rsidRPr="0043691D" w:rsidRDefault="00000000">
      <w:pPr>
        <w:pStyle w:val="NormalWeb"/>
        <w:numPr>
          <w:ilvl w:val="3"/>
          <w:numId w:val="4"/>
        </w:numPr>
        <w:spacing w:before="0" w:beforeAutospacing="0" w:after="0" w:afterAutospacing="0"/>
        <w:ind w:hanging="357"/>
        <w:jc w:val="both"/>
        <w:rPr>
          <w:rFonts w:ascii="Garamond" w:hAnsi="Garamond" w:cs="Arabic Typesetting"/>
          <w:color w:val="000000" w:themeColor="text1"/>
          <w:sz w:val="22"/>
          <w:szCs w:val="22"/>
        </w:rPr>
      </w:pPr>
      <w:hyperlink r:id="rId97" w:history="1">
        <w:r w:rsidR="009F56FD" w:rsidRPr="0043691D">
          <w:rPr>
            <w:rFonts w:ascii="Garamond" w:hAnsi="Garamond" w:cs="Arabic Typesetting"/>
            <w:color w:val="000000" w:themeColor="text1"/>
            <w:sz w:val="22"/>
            <w:szCs w:val="22"/>
          </w:rPr>
          <w:t>Easy parallelisation</w:t>
        </w:r>
      </w:hyperlink>
      <w:r w:rsidR="009F56FD" w:rsidRPr="0043691D">
        <w:rPr>
          <w:rFonts w:ascii="Garamond" w:hAnsi="Garamond" w:cs="Arabic Typesetting"/>
          <w:color w:val="000000" w:themeColor="text1"/>
          <w:sz w:val="22"/>
          <w:szCs w:val="22"/>
        </w:rPr>
        <w:t>: Scale studies to tens or hundreds of workers with little or no changes to the code.</w:t>
      </w:r>
    </w:p>
    <w:p w14:paraId="73A8C554" w14:textId="0C219C05" w:rsidR="009F56FD" w:rsidRPr="0043691D" w:rsidRDefault="00000000">
      <w:pPr>
        <w:pStyle w:val="NormalWeb"/>
        <w:numPr>
          <w:ilvl w:val="3"/>
          <w:numId w:val="4"/>
        </w:numPr>
        <w:spacing w:before="0" w:beforeAutospacing="0" w:after="0" w:afterAutospacing="0"/>
        <w:ind w:hanging="357"/>
        <w:jc w:val="both"/>
        <w:rPr>
          <w:rFonts w:ascii="Garamond" w:hAnsi="Garamond" w:cs="Arabic Typesetting"/>
          <w:color w:val="000000" w:themeColor="text1"/>
          <w:sz w:val="22"/>
          <w:szCs w:val="22"/>
        </w:rPr>
      </w:pPr>
      <w:hyperlink r:id="rId98" w:history="1">
        <w:r w:rsidR="009F56FD" w:rsidRPr="0043691D">
          <w:rPr>
            <w:rFonts w:ascii="Garamond" w:hAnsi="Garamond" w:cs="Arabic Typesetting"/>
            <w:color w:val="000000" w:themeColor="text1"/>
            <w:sz w:val="22"/>
            <w:szCs w:val="22"/>
          </w:rPr>
          <w:t>Quick visualisation</w:t>
        </w:r>
      </w:hyperlink>
      <w:r w:rsidR="009F56FD" w:rsidRPr="0043691D">
        <w:rPr>
          <w:rFonts w:ascii="Garamond" w:hAnsi="Garamond" w:cs="Arabic Typesetting"/>
          <w:color w:val="000000" w:themeColor="text1"/>
          <w:sz w:val="22"/>
          <w:szCs w:val="22"/>
        </w:rPr>
        <w:t>: Inspect optimisation histories from a variety of plotting functions.</w:t>
      </w:r>
    </w:p>
    <w:p w14:paraId="47B4FE6B" w14:textId="0201CCFE" w:rsidR="001C3FA6" w:rsidRPr="0043691D" w:rsidRDefault="00000000" w:rsidP="0043691D">
      <w:pPr>
        <w:numPr>
          <w:ilvl w:val="2"/>
          <w:numId w:val="1"/>
        </w:numPr>
        <w:tabs>
          <w:tab w:val="clear" w:pos="2160"/>
          <w:tab w:val="num" w:pos="2520"/>
        </w:tabs>
        <w:spacing w:line="240" w:lineRule="auto"/>
        <w:rPr>
          <w:rFonts w:cs="Arabic Typesetting"/>
          <w:color w:val="000000" w:themeColor="text1"/>
        </w:rPr>
      </w:pPr>
      <w:hyperlink r:id="rId99" w:history="1">
        <w:r w:rsidR="001C3FA6" w:rsidRPr="0043691D">
          <w:rPr>
            <w:rStyle w:val="Hyperlink"/>
            <w:rFonts w:cs="Arabic Typesetting"/>
            <w:color w:val="000000" w:themeColor="text1"/>
          </w:rPr>
          <w:t>https://github.com/optuna/optuna</w:t>
        </w:r>
      </w:hyperlink>
    </w:p>
    <w:p w14:paraId="0F513C2F" w14:textId="14B72EBE" w:rsidR="00064344" w:rsidRPr="0043691D" w:rsidRDefault="00064344" w:rsidP="0043691D">
      <w:pPr>
        <w:numPr>
          <w:ilvl w:val="0"/>
          <w:numId w:val="1"/>
        </w:numPr>
        <w:tabs>
          <w:tab w:val="clear" w:pos="720"/>
          <w:tab w:val="num" w:pos="1080"/>
        </w:tabs>
        <w:spacing w:line="240" w:lineRule="auto"/>
        <w:ind w:hanging="357"/>
        <w:rPr>
          <w:rFonts w:cs="Arabic Typesetting"/>
          <w:color w:val="000000" w:themeColor="text1"/>
        </w:rPr>
      </w:pPr>
      <w:r w:rsidRPr="0043691D">
        <w:rPr>
          <w:rFonts w:cs="Arabic Typesetting"/>
          <w:b/>
          <w:bCs/>
          <w:color w:val="000000" w:themeColor="text1"/>
        </w:rPr>
        <w:t>Portfolio Optimisation:</w:t>
      </w:r>
      <w:r w:rsidRPr="0043691D">
        <w:rPr>
          <w:rFonts w:cs="Arabic Typesetting"/>
          <w:color w:val="000000" w:themeColor="text1"/>
        </w:rPr>
        <w:t xml:space="preserve"> </w:t>
      </w:r>
    </w:p>
    <w:p w14:paraId="7FF4A6AD" w14:textId="77777777" w:rsidR="00064344" w:rsidRPr="0043691D" w:rsidRDefault="00064344" w:rsidP="0043691D">
      <w:pPr>
        <w:numPr>
          <w:ilvl w:val="1"/>
          <w:numId w:val="1"/>
        </w:numPr>
        <w:tabs>
          <w:tab w:val="clear" w:pos="1440"/>
          <w:tab w:val="num" w:pos="1800"/>
        </w:tabs>
        <w:spacing w:line="240" w:lineRule="auto"/>
        <w:rPr>
          <w:rFonts w:cs="Arabic Typesetting"/>
          <w:b/>
          <w:bCs/>
          <w:color w:val="000000" w:themeColor="text1"/>
        </w:rPr>
      </w:pPr>
      <w:proofErr w:type="spellStart"/>
      <w:r w:rsidRPr="0043691D">
        <w:rPr>
          <w:rFonts w:cs="Arabic Typesetting"/>
          <w:b/>
          <w:bCs/>
          <w:color w:val="000000" w:themeColor="text1"/>
        </w:rPr>
        <w:t>PyPortfolioOpt</w:t>
      </w:r>
      <w:proofErr w:type="spellEnd"/>
    </w:p>
    <w:p w14:paraId="437965CC" w14:textId="29CDA650" w:rsidR="00DF0015" w:rsidRPr="0043691D" w:rsidRDefault="00DF0015" w:rsidP="0043691D">
      <w:pPr>
        <w:pStyle w:val="NormalWeb"/>
        <w:numPr>
          <w:ilvl w:val="2"/>
          <w:numId w:val="1"/>
        </w:numPr>
        <w:tabs>
          <w:tab w:val="clear" w:pos="2160"/>
          <w:tab w:val="num" w:pos="2520"/>
        </w:tabs>
        <w:spacing w:before="0" w:beforeAutospacing="0" w:after="0" w:afterAutospacing="0"/>
        <w:jc w:val="both"/>
        <w:rPr>
          <w:rFonts w:ascii="Garamond" w:hAnsi="Garamond" w:cs="Arabic Typesetting"/>
          <w:color w:val="000000" w:themeColor="text1"/>
          <w:sz w:val="22"/>
          <w:szCs w:val="22"/>
        </w:rPr>
      </w:pPr>
      <w:r w:rsidRPr="0043691D">
        <w:rPr>
          <w:rStyle w:val="Strong"/>
          <w:rFonts w:ascii="Garamond" w:eastAsiaTheme="majorEastAsia" w:hAnsi="Garamond" w:cs="Arabic Typesetting"/>
          <w:color w:val="000000" w:themeColor="text1"/>
          <w:sz w:val="22"/>
          <w:szCs w:val="22"/>
        </w:rPr>
        <w:t>Description</w:t>
      </w:r>
      <w:r w:rsidRPr="0043691D">
        <w:rPr>
          <w:rFonts w:ascii="Garamond" w:hAnsi="Garamond" w:cs="Arabic Typesetting"/>
          <w:b/>
          <w:bCs/>
          <w:color w:val="000000" w:themeColor="text1"/>
          <w:sz w:val="22"/>
          <w:szCs w:val="22"/>
        </w:rPr>
        <w:t>:</w:t>
      </w:r>
      <w:r w:rsidRPr="0043691D">
        <w:rPr>
          <w:rFonts w:ascii="Garamond" w:hAnsi="Garamond" w:cs="Arabic Typesetting"/>
          <w:color w:val="000000" w:themeColor="text1"/>
          <w:sz w:val="22"/>
          <w:szCs w:val="22"/>
        </w:rPr>
        <w:t xml:space="preserve"> A Python library for portfolio optimi</w:t>
      </w:r>
      <w:r w:rsidR="00FC5470" w:rsidRPr="0043691D">
        <w:rPr>
          <w:rFonts w:ascii="Garamond" w:hAnsi="Garamond" w:cs="Arabic Typesetting"/>
          <w:color w:val="000000" w:themeColor="text1"/>
          <w:sz w:val="22"/>
          <w:szCs w:val="22"/>
        </w:rPr>
        <w:t>s</w:t>
      </w:r>
      <w:r w:rsidRPr="0043691D">
        <w:rPr>
          <w:rFonts w:ascii="Garamond" w:hAnsi="Garamond" w:cs="Arabic Typesetting"/>
          <w:color w:val="000000" w:themeColor="text1"/>
          <w:sz w:val="22"/>
          <w:szCs w:val="22"/>
        </w:rPr>
        <w:t>ation, offering tools for asset allocation and risk management.</w:t>
      </w:r>
    </w:p>
    <w:p w14:paraId="23430F9D" w14:textId="77777777" w:rsidR="00DF0015" w:rsidRPr="0043691D" w:rsidRDefault="00DF0015" w:rsidP="0043691D">
      <w:pPr>
        <w:pStyle w:val="NormalWeb"/>
        <w:numPr>
          <w:ilvl w:val="2"/>
          <w:numId w:val="1"/>
        </w:numPr>
        <w:tabs>
          <w:tab w:val="clear" w:pos="2160"/>
          <w:tab w:val="num" w:pos="2520"/>
        </w:tabs>
        <w:spacing w:before="0" w:beforeAutospacing="0" w:after="0" w:afterAutospacing="0"/>
        <w:jc w:val="both"/>
        <w:rPr>
          <w:rFonts w:ascii="Garamond" w:hAnsi="Garamond" w:cs="Arabic Typesetting"/>
          <w:color w:val="000000" w:themeColor="text1"/>
          <w:sz w:val="22"/>
          <w:szCs w:val="22"/>
        </w:rPr>
      </w:pPr>
      <w:r w:rsidRPr="0043691D">
        <w:rPr>
          <w:rStyle w:val="Strong"/>
          <w:rFonts w:ascii="Garamond" w:eastAsiaTheme="majorEastAsia" w:hAnsi="Garamond" w:cs="Arabic Typesetting"/>
          <w:color w:val="000000" w:themeColor="text1"/>
          <w:sz w:val="22"/>
          <w:szCs w:val="22"/>
        </w:rPr>
        <w:t>Features</w:t>
      </w:r>
      <w:r w:rsidRPr="0043691D">
        <w:rPr>
          <w:rFonts w:ascii="Garamond" w:hAnsi="Garamond" w:cs="Arabic Typesetting"/>
          <w:b/>
          <w:bCs/>
          <w:color w:val="000000" w:themeColor="text1"/>
          <w:sz w:val="22"/>
          <w:szCs w:val="22"/>
        </w:rPr>
        <w:t>:</w:t>
      </w:r>
    </w:p>
    <w:p w14:paraId="5EBABEF8" w14:textId="249E5992" w:rsidR="00DF0015" w:rsidRPr="0043691D" w:rsidRDefault="00DF0015">
      <w:pPr>
        <w:pStyle w:val="NormalWeb"/>
        <w:numPr>
          <w:ilvl w:val="3"/>
          <w:numId w:val="4"/>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Supports mean-variance optimi</w:t>
      </w:r>
      <w:r w:rsidR="00FC5470" w:rsidRPr="0043691D">
        <w:rPr>
          <w:rFonts w:ascii="Garamond" w:hAnsi="Garamond" w:cs="Arabic Typesetting"/>
          <w:color w:val="000000" w:themeColor="text1"/>
          <w:sz w:val="22"/>
          <w:szCs w:val="22"/>
        </w:rPr>
        <w:t>s</w:t>
      </w:r>
      <w:r w:rsidRPr="0043691D">
        <w:rPr>
          <w:rFonts w:ascii="Garamond" w:hAnsi="Garamond" w:cs="Arabic Typesetting"/>
          <w:color w:val="000000" w:themeColor="text1"/>
          <w:sz w:val="22"/>
          <w:szCs w:val="22"/>
        </w:rPr>
        <w:t>ation, Black-</w:t>
      </w:r>
      <w:proofErr w:type="spellStart"/>
      <w:r w:rsidRPr="0043691D">
        <w:rPr>
          <w:rFonts w:ascii="Garamond" w:hAnsi="Garamond" w:cs="Arabic Typesetting"/>
          <w:color w:val="000000" w:themeColor="text1"/>
          <w:sz w:val="22"/>
          <w:szCs w:val="22"/>
        </w:rPr>
        <w:t>Litterman</w:t>
      </w:r>
      <w:proofErr w:type="spellEnd"/>
      <w:r w:rsidRPr="0043691D">
        <w:rPr>
          <w:rFonts w:ascii="Garamond" w:hAnsi="Garamond" w:cs="Arabic Typesetting"/>
          <w:color w:val="000000" w:themeColor="text1"/>
          <w:sz w:val="22"/>
          <w:szCs w:val="22"/>
        </w:rPr>
        <w:t xml:space="preserve"> allocation, and risk parity.</w:t>
      </w:r>
    </w:p>
    <w:p w14:paraId="3D3D0E21" w14:textId="77777777" w:rsidR="00DF0015" w:rsidRPr="0043691D" w:rsidRDefault="00DF0015">
      <w:pPr>
        <w:pStyle w:val="NormalWeb"/>
        <w:numPr>
          <w:ilvl w:val="3"/>
          <w:numId w:val="4"/>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Calculates risk metrics like volatility and Sharpe ratio.</w:t>
      </w:r>
    </w:p>
    <w:p w14:paraId="6A53E040" w14:textId="77777777" w:rsidR="00DF0015" w:rsidRPr="0043691D" w:rsidRDefault="00DF0015">
      <w:pPr>
        <w:pStyle w:val="NormalWeb"/>
        <w:numPr>
          <w:ilvl w:val="3"/>
          <w:numId w:val="4"/>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 xml:space="preserve">Integrates with pandas for data input from </w:t>
      </w:r>
      <w:proofErr w:type="spellStart"/>
      <w:r w:rsidRPr="0043691D">
        <w:rPr>
          <w:rFonts w:ascii="Garamond" w:hAnsi="Garamond" w:cs="Arabic Typesetting"/>
          <w:color w:val="000000" w:themeColor="text1"/>
          <w:sz w:val="22"/>
          <w:szCs w:val="22"/>
        </w:rPr>
        <w:t>OpenBB</w:t>
      </w:r>
      <w:proofErr w:type="spellEnd"/>
      <w:r w:rsidRPr="0043691D">
        <w:rPr>
          <w:rFonts w:ascii="Garamond" w:hAnsi="Garamond" w:cs="Arabic Typesetting"/>
          <w:color w:val="000000" w:themeColor="text1"/>
          <w:sz w:val="22"/>
          <w:szCs w:val="22"/>
        </w:rPr>
        <w:t xml:space="preserve"> or </w:t>
      </w:r>
      <w:proofErr w:type="spellStart"/>
      <w:r w:rsidRPr="0043691D">
        <w:rPr>
          <w:rFonts w:ascii="Garamond" w:hAnsi="Garamond" w:cs="Arabic Typesetting"/>
          <w:color w:val="000000" w:themeColor="text1"/>
          <w:sz w:val="22"/>
          <w:szCs w:val="22"/>
        </w:rPr>
        <w:t>NautilusTrader</w:t>
      </w:r>
      <w:proofErr w:type="spellEnd"/>
      <w:r w:rsidRPr="0043691D">
        <w:rPr>
          <w:rFonts w:ascii="Garamond" w:hAnsi="Garamond" w:cs="Arabic Typesetting"/>
          <w:color w:val="000000" w:themeColor="text1"/>
          <w:sz w:val="22"/>
          <w:szCs w:val="22"/>
        </w:rPr>
        <w:t>.</w:t>
      </w:r>
    </w:p>
    <w:p w14:paraId="2ECEF668" w14:textId="43059B4E" w:rsidR="00DF0015" w:rsidRPr="0043691D" w:rsidRDefault="00DF0015" w:rsidP="0043691D">
      <w:pPr>
        <w:pStyle w:val="NormalWeb"/>
        <w:numPr>
          <w:ilvl w:val="2"/>
          <w:numId w:val="1"/>
        </w:numPr>
        <w:tabs>
          <w:tab w:val="clear" w:pos="2160"/>
          <w:tab w:val="num" w:pos="2520"/>
        </w:tabs>
        <w:spacing w:before="0" w:beforeAutospacing="0" w:after="0" w:afterAutospacing="0"/>
        <w:jc w:val="both"/>
        <w:rPr>
          <w:rFonts w:ascii="Garamond" w:hAnsi="Garamond" w:cs="Arabic Typesetting"/>
          <w:color w:val="000000" w:themeColor="text1"/>
          <w:sz w:val="22"/>
          <w:szCs w:val="22"/>
        </w:rPr>
      </w:pPr>
      <w:r w:rsidRPr="0043691D">
        <w:rPr>
          <w:rStyle w:val="Strong"/>
          <w:rFonts w:ascii="Garamond" w:eastAsiaTheme="majorEastAsia" w:hAnsi="Garamond" w:cs="Arabic Typesetting"/>
          <w:color w:val="000000" w:themeColor="text1"/>
          <w:sz w:val="22"/>
          <w:szCs w:val="22"/>
        </w:rPr>
        <w:t>Benefit</w:t>
      </w:r>
      <w:r w:rsidRPr="0043691D">
        <w:rPr>
          <w:rFonts w:ascii="Garamond" w:hAnsi="Garamond" w:cs="Arabic Typesetting"/>
          <w:b/>
          <w:bCs/>
          <w:color w:val="000000" w:themeColor="text1"/>
          <w:sz w:val="22"/>
          <w:szCs w:val="22"/>
        </w:rPr>
        <w:t>:</w:t>
      </w:r>
      <w:r w:rsidRPr="0043691D">
        <w:rPr>
          <w:rFonts w:ascii="Garamond" w:hAnsi="Garamond" w:cs="Arabic Typesetting"/>
          <w:color w:val="000000" w:themeColor="text1"/>
          <w:sz w:val="22"/>
          <w:szCs w:val="22"/>
        </w:rPr>
        <w:t xml:space="preserve"> Enhances risk management by optimi</w:t>
      </w:r>
      <w:r w:rsidR="00DD5349" w:rsidRPr="0043691D">
        <w:rPr>
          <w:rFonts w:ascii="Garamond" w:hAnsi="Garamond" w:cs="Arabic Typesetting"/>
          <w:color w:val="000000" w:themeColor="text1"/>
          <w:sz w:val="22"/>
          <w:szCs w:val="22"/>
        </w:rPr>
        <w:t>s</w:t>
      </w:r>
      <w:r w:rsidRPr="0043691D">
        <w:rPr>
          <w:rFonts w:ascii="Garamond" w:hAnsi="Garamond" w:cs="Arabic Typesetting"/>
          <w:color w:val="000000" w:themeColor="text1"/>
          <w:sz w:val="22"/>
          <w:szCs w:val="22"/>
        </w:rPr>
        <w:t xml:space="preserve">ing portfolio allocations, complementing </w:t>
      </w:r>
      <w:r w:rsidR="00DD5349" w:rsidRPr="0043691D">
        <w:rPr>
          <w:rFonts w:ascii="Garamond" w:hAnsi="Garamond" w:cs="Arabic Typesetting"/>
          <w:color w:val="000000" w:themeColor="text1"/>
          <w:sz w:val="22"/>
          <w:szCs w:val="22"/>
        </w:rPr>
        <w:t>the</w:t>
      </w:r>
      <w:r w:rsidRPr="0043691D">
        <w:rPr>
          <w:rFonts w:ascii="Garamond" w:hAnsi="Garamond" w:cs="Arabic Typesetting"/>
          <w:color w:val="000000" w:themeColor="text1"/>
          <w:sz w:val="22"/>
          <w:szCs w:val="22"/>
        </w:rPr>
        <w:t xml:space="preserve"> existing risk checks.</w:t>
      </w:r>
    </w:p>
    <w:p w14:paraId="59A7BF03" w14:textId="0014142C" w:rsidR="00C11FD0" w:rsidRPr="0043691D" w:rsidRDefault="00000000" w:rsidP="0043691D">
      <w:pPr>
        <w:numPr>
          <w:ilvl w:val="2"/>
          <w:numId w:val="1"/>
        </w:numPr>
        <w:tabs>
          <w:tab w:val="clear" w:pos="2160"/>
          <w:tab w:val="num" w:pos="2520"/>
        </w:tabs>
        <w:spacing w:line="240" w:lineRule="auto"/>
        <w:rPr>
          <w:rFonts w:cs="Arabic Typesetting"/>
          <w:color w:val="000000" w:themeColor="text1"/>
        </w:rPr>
      </w:pPr>
      <w:hyperlink r:id="rId100" w:history="1">
        <w:r w:rsidR="00C11FD0" w:rsidRPr="0043691D">
          <w:rPr>
            <w:rStyle w:val="Hyperlink"/>
            <w:rFonts w:cs="Arabic Typesetting"/>
            <w:color w:val="000000" w:themeColor="text1"/>
          </w:rPr>
          <w:t>https://github.com/robertmartin8/PyPortfolioOpt</w:t>
        </w:r>
      </w:hyperlink>
    </w:p>
    <w:p w14:paraId="1AD3F07D" w14:textId="6BD89054" w:rsidR="00064344" w:rsidRPr="0043691D" w:rsidRDefault="00064344" w:rsidP="0043691D">
      <w:pPr>
        <w:numPr>
          <w:ilvl w:val="1"/>
          <w:numId w:val="1"/>
        </w:numPr>
        <w:tabs>
          <w:tab w:val="clear" w:pos="1440"/>
          <w:tab w:val="num" w:pos="1800"/>
        </w:tabs>
        <w:spacing w:line="240" w:lineRule="auto"/>
        <w:rPr>
          <w:rFonts w:cs="Arabic Typesetting"/>
          <w:b/>
          <w:bCs/>
          <w:color w:val="000000" w:themeColor="text1"/>
        </w:rPr>
      </w:pPr>
      <w:proofErr w:type="spellStart"/>
      <w:r w:rsidRPr="0043691D">
        <w:rPr>
          <w:rFonts w:cs="Arabic Typesetting"/>
          <w:b/>
          <w:bCs/>
          <w:color w:val="000000" w:themeColor="text1"/>
        </w:rPr>
        <w:t>Riskfolio</w:t>
      </w:r>
      <w:proofErr w:type="spellEnd"/>
      <w:r w:rsidRPr="0043691D">
        <w:rPr>
          <w:rFonts w:cs="Arabic Typesetting"/>
          <w:b/>
          <w:bCs/>
          <w:color w:val="000000" w:themeColor="text1"/>
        </w:rPr>
        <w:t>-Lib for asset allocation and risk analysis</w:t>
      </w:r>
    </w:p>
    <w:p w14:paraId="6DD95850" w14:textId="0F11099F" w:rsidR="00DF0015" w:rsidRPr="0043691D" w:rsidRDefault="00DF0015" w:rsidP="0043691D">
      <w:pPr>
        <w:pStyle w:val="NormalWeb"/>
        <w:numPr>
          <w:ilvl w:val="2"/>
          <w:numId w:val="1"/>
        </w:numPr>
        <w:tabs>
          <w:tab w:val="clear" w:pos="2160"/>
          <w:tab w:val="num" w:pos="2520"/>
        </w:tabs>
        <w:spacing w:before="0" w:beforeAutospacing="0" w:after="0" w:afterAutospacing="0"/>
        <w:jc w:val="both"/>
        <w:rPr>
          <w:rFonts w:ascii="Garamond" w:hAnsi="Garamond" w:cs="Arabic Typesetting"/>
          <w:color w:val="000000" w:themeColor="text1"/>
          <w:sz w:val="22"/>
          <w:szCs w:val="22"/>
        </w:rPr>
      </w:pPr>
      <w:r w:rsidRPr="0043691D">
        <w:rPr>
          <w:rStyle w:val="Strong"/>
          <w:rFonts w:ascii="Garamond" w:eastAsiaTheme="majorEastAsia" w:hAnsi="Garamond" w:cs="Arabic Typesetting"/>
          <w:color w:val="000000" w:themeColor="text1"/>
          <w:sz w:val="22"/>
          <w:szCs w:val="22"/>
        </w:rPr>
        <w:t>Description</w:t>
      </w:r>
      <w:r w:rsidRPr="0043691D">
        <w:rPr>
          <w:rFonts w:ascii="Garamond" w:hAnsi="Garamond" w:cs="Arabic Typesetting"/>
          <w:b/>
          <w:bCs/>
          <w:color w:val="000000" w:themeColor="text1"/>
          <w:sz w:val="22"/>
          <w:szCs w:val="22"/>
        </w:rPr>
        <w:t>:</w:t>
      </w:r>
      <w:r w:rsidRPr="0043691D">
        <w:rPr>
          <w:rFonts w:ascii="Garamond" w:hAnsi="Garamond" w:cs="Arabic Typesetting"/>
          <w:color w:val="000000" w:themeColor="text1"/>
          <w:sz w:val="22"/>
          <w:szCs w:val="22"/>
        </w:rPr>
        <w:t xml:space="preserve"> A Python library for advanced portfolio optimi</w:t>
      </w:r>
      <w:r w:rsidR="009A4FBB" w:rsidRPr="0043691D">
        <w:rPr>
          <w:rFonts w:ascii="Garamond" w:hAnsi="Garamond" w:cs="Arabic Typesetting"/>
          <w:color w:val="000000" w:themeColor="text1"/>
          <w:sz w:val="22"/>
          <w:szCs w:val="22"/>
        </w:rPr>
        <w:t>s</w:t>
      </w:r>
      <w:r w:rsidRPr="0043691D">
        <w:rPr>
          <w:rFonts w:ascii="Garamond" w:hAnsi="Garamond" w:cs="Arabic Typesetting"/>
          <w:color w:val="000000" w:themeColor="text1"/>
          <w:sz w:val="22"/>
          <w:szCs w:val="22"/>
        </w:rPr>
        <w:t>ation and risk analysis.</w:t>
      </w:r>
    </w:p>
    <w:p w14:paraId="461DF258" w14:textId="77777777" w:rsidR="00DF0015" w:rsidRPr="0043691D" w:rsidRDefault="00DF0015" w:rsidP="0043691D">
      <w:pPr>
        <w:pStyle w:val="NormalWeb"/>
        <w:numPr>
          <w:ilvl w:val="2"/>
          <w:numId w:val="1"/>
        </w:numPr>
        <w:tabs>
          <w:tab w:val="clear" w:pos="2160"/>
          <w:tab w:val="num" w:pos="2520"/>
        </w:tabs>
        <w:spacing w:before="0" w:beforeAutospacing="0" w:after="0" w:afterAutospacing="0"/>
        <w:jc w:val="both"/>
        <w:rPr>
          <w:rFonts w:ascii="Garamond" w:hAnsi="Garamond" w:cs="Arabic Typesetting"/>
          <w:color w:val="000000" w:themeColor="text1"/>
          <w:sz w:val="22"/>
          <w:szCs w:val="22"/>
        </w:rPr>
      </w:pPr>
      <w:r w:rsidRPr="0043691D">
        <w:rPr>
          <w:rStyle w:val="Strong"/>
          <w:rFonts w:ascii="Garamond" w:eastAsiaTheme="majorEastAsia" w:hAnsi="Garamond" w:cs="Arabic Typesetting"/>
          <w:color w:val="000000" w:themeColor="text1"/>
          <w:sz w:val="22"/>
          <w:szCs w:val="22"/>
        </w:rPr>
        <w:t>Features</w:t>
      </w:r>
      <w:r w:rsidRPr="0043691D">
        <w:rPr>
          <w:rFonts w:ascii="Garamond" w:hAnsi="Garamond" w:cs="Arabic Typesetting"/>
          <w:b/>
          <w:bCs/>
          <w:color w:val="000000" w:themeColor="text1"/>
          <w:sz w:val="22"/>
          <w:szCs w:val="22"/>
        </w:rPr>
        <w:t>:</w:t>
      </w:r>
    </w:p>
    <w:p w14:paraId="05E6E86C" w14:textId="0189DBEC" w:rsidR="00DF0015" w:rsidRPr="0043691D" w:rsidRDefault="00DF0015">
      <w:pPr>
        <w:pStyle w:val="NormalWeb"/>
        <w:numPr>
          <w:ilvl w:val="3"/>
          <w:numId w:val="4"/>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Supports hierarchical risk parity, CVaR optimi</w:t>
      </w:r>
      <w:r w:rsidR="009A4FBB" w:rsidRPr="0043691D">
        <w:rPr>
          <w:rFonts w:ascii="Garamond" w:hAnsi="Garamond" w:cs="Arabic Typesetting"/>
          <w:color w:val="000000" w:themeColor="text1"/>
          <w:sz w:val="22"/>
          <w:szCs w:val="22"/>
        </w:rPr>
        <w:t>s</w:t>
      </w:r>
      <w:r w:rsidRPr="0043691D">
        <w:rPr>
          <w:rFonts w:ascii="Garamond" w:hAnsi="Garamond" w:cs="Arabic Typesetting"/>
          <w:color w:val="000000" w:themeColor="text1"/>
          <w:sz w:val="22"/>
          <w:szCs w:val="22"/>
        </w:rPr>
        <w:t>ation, and worst-case scenario analysis.</w:t>
      </w:r>
    </w:p>
    <w:p w14:paraId="066F3188" w14:textId="011970FB" w:rsidR="00DF0015" w:rsidRPr="0043691D" w:rsidRDefault="00DF0015">
      <w:pPr>
        <w:pStyle w:val="NormalWeb"/>
        <w:numPr>
          <w:ilvl w:val="3"/>
          <w:numId w:val="4"/>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Provides visuali</w:t>
      </w:r>
      <w:r w:rsidR="009A4FBB" w:rsidRPr="0043691D">
        <w:rPr>
          <w:rFonts w:ascii="Garamond" w:hAnsi="Garamond" w:cs="Arabic Typesetting"/>
          <w:color w:val="000000" w:themeColor="text1"/>
          <w:sz w:val="22"/>
          <w:szCs w:val="22"/>
        </w:rPr>
        <w:t>s</w:t>
      </w:r>
      <w:r w:rsidRPr="0043691D">
        <w:rPr>
          <w:rFonts w:ascii="Garamond" w:hAnsi="Garamond" w:cs="Arabic Typesetting"/>
          <w:color w:val="000000" w:themeColor="text1"/>
          <w:sz w:val="22"/>
          <w:szCs w:val="22"/>
        </w:rPr>
        <w:t>ation tools for risk contributions and portfolio weights.</w:t>
      </w:r>
    </w:p>
    <w:p w14:paraId="72CBEE05" w14:textId="77777777" w:rsidR="00DF0015" w:rsidRPr="0043691D" w:rsidRDefault="00DF0015">
      <w:pPr>
        <w:pStyle w:val="NormalWeb"/>
        <w:numPr>
          <w:ilvl w:val="3"/>
          <w:numId w:val="4"/>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Integrates with pandas for data compatibility.</w:t>
      </w:r>
    </w:p>
    <w:p w14:paraId="147717D3" w14:textId="2372F945" w:rsidR="00DF0015" w:rsidRPr="0043691D" w:rsidRDefault="00DF0015" w:rsidP="0043691D">
      <w:pPr>
        <w:pStyle w:val="NormalWeb"/>
        <w:numPr>
          <w:ilvl w:val="2"/>
          <w:numId w:val="1"/>
        </w:numPr>
        <w:tabs>
          <w:tab w:val="clear" w:pos="2160"/>
          <w:tab w:val="num" w:pos="2520"/>
        </w:tabs>
        <w:spacing w:before="0" w:beforeAutospacing="0" w:after="0" w:afterAutospacing="0"/>
        <w:jc w:val="both"/>
        <w:rPr>
          <w:rFonts w:ascii="Garamond" w:hAnsi="Garamond" w:cs="Arabic Typesetting"/>
          <w:color w:val="000000" w:themeColor="text1"/>
          <w:sz w:val="22"/>
          <w:szCs w:val="22"/>
        </w:rPr>
      </w:pPr>
      <w:r w:rsidRPr="0043691D">
        <w:rPr>
          <w:rStyle w:val="Strong"/>
          <w:rFonts w:ascii="Garamond" w:eastAsiaTheme="majorEastAsia" w:hAnsi="Garamond" w:cs="Arabic Typesetting"/>
          <w:color w:val="000000" w:themeColor="text1"/>
          <w:sz w:val="22"/>
          <w:szCs w:val="22"/>
        </w:rPr>
        <w:t>Benefit</w:t>
      </w:r>
      <w:r w:rsidRPr="0043691D">
        <w:rPr>
          <w:rFonts w:ascii="Garamond" w:hAnsi="Garamond" w:cs="Arabic Typesetting"/>
          <w:b/>
          <w:bCs/>
          <w:color w:val="000000" w:themeColor="text1"/>
          <w:sz w:val="22"/>
          <w:szCs w:val="22"/>
        </w:rPr>
        <w:t>:</w:t>
      </w:r>
      <w:r w:rsidRPr="0043691D">
        <w:rPr>
          <w:rFonts w:ascii="Garamond" w:hAnsi="Garamond" w:cs="Arabic Typesetting"/>
          <w:color w:val="000000" w:themeColor="text1"/>
          <w:sz w:val="22"/>
          <w:szCs w:val="22"/>
        </w:rPr>
        <w:t xml:space="preserve"> Adds sophisticated risk analysis tools, enhancing </w:t>
      </w:r>
      <w:r w:rsidR="00C661C8" w:rsidRPr="0043691D">
        <w:rPr>
          <w:rFonts w:ascii="Garamond" w:hAnsi="Garamond" w:cs="Arabic Typesetting"/>
          <w:color w:val="000000" w:themeColor="text1"/>
          <w:sz w:val="22"/>
          <w:szCs w:val="22"/>
        </w:rPr>
        <w:t>the</w:t>
      </w:r>
      <w:r w:rsidRPr="0043691D">
        <w:rPr>
          <w:rFonts w:ascii="Garamond" w:hAnsi="Garamond" w:cs="Arabic Typesetting"/>
          <w:color w:val="000000" w:themeColor="text1"/>
          <w:sz w:val="22"/>
          <w:szCs w:val="22"/>
        </w:rPr>
        <w:t xml:space="preserve"> system’s enterprise-grade risk management capabilities.</w:t>
      </w:r>
    </w:p>
    <w:p w14:paraId="237D3682" w14:textId="448A7ADE" w:rsidR="00C11FD0" w:rsidRPr="0043691D" w:rsidRDefault="00000000" w:rsidP="0043691D">
      <w:pPr>
        <w:numPr>
          <w:ilvl w:val="2"/>
          <w:numId w:val="1"/>
        </w:numPr>
        <w:tabs>
          <w:tab w:val="clear" w:pos="2160"/>
          <w:tab w:val="num" w:pos="2520"/>
        </w:tabs>
        <w:spacing w:line="240" w:lineRule="auto"/>
        <w:ind w:hanging="357"/>
        <w:rPr>
          <w:rStyle w:val="Hyperlink"/>
          <w:rFonts w:cs="Arabic Typesetting"/>
          <w:color w:val="000000" w:themeColor="text1"/>
          <w:u w:val="none"/>
        </w:rPr>
      </w:pPr>
      <w:hyperlink r:id="rId101" w:history="1">
        <w:r w:rsidR="001E0169" w:rsidRPr="0043691D">
          <w:rPr>
            <w:rStyle w:val="Hyperlink"/>
            <w:rFonts w:cs="Arabic Typesetting"/>
            <w:color w:val="000000" w:themeColor="text1"/>
          </w:rPr>
          <w:t>https://github.com/dcajasn/Riskfolio-Lib</w:t>
        </w:r>
      </w:hyperlink>
    </w:p>
    <w:p w14:paraId="1B4EAA6E" w14:textId="744C0588" w:rsidR="00064344" w:rsidRPr="0043691D" w:rsidRDefault="00064344" w:rsidP="0043691D">
      <w:pPr>
        <w:numPr>
          <w:ilvl w:val="0"/>
          <w:numId w:val="1"/>
        </w:numPr>
        <w:tabs>
          <w:tab w:val="clear" w:pos="720"/>
          <w:tab w:val="num" w:pos="1080"/>
        </w:tabs>
        <w:spacing w:line="240" w:lineRule="auto"/>
        <w:ind w:hanging="357"/>
        <w:rPr>
          <w:rFonts w:cs="Arabic Typesetting"/>
          <w:color w:val="000000" w:themeColor="text1"/>
        </w:rPr>
      </w:pPr>
      <w:r w:rsidRPr="0043691D">
        <w:rPr>
          <w:rFonts w:cs="Arabic Typesetting"/>
          <w:b/>
          <w:bCs/>
          <w:color w:val="000000" w:themeColor="text1"/>
        </w:rPr>
        <w:t>Anomaly Detection:</w:t>
      </w:r>
    </w:p>
    <w:p w14:paraId="4FBDA721" w14:textId="2AB7E4FD" w:rsidR="00064344" w:rsidRPr="0043691D" w:rsidRDefault="00064344" w:rsidP="0043691D">
      <w:pPr>
        <w:numPr>
          <w:ilvl w:val="1"/>
          <w:numId w:val="1"/>
        </w:numPr>
        <w:tabs>
          <w:tab w:val="clear" w:pos="1440"/>
          <w:tab w:val="num" w:pos="1800"/>
        </w:tabs>
        <w:spacing w:line="240" w:lineRule="auto"/>
        <w:ind w:hanging="357"/>
        <w:rPr>
          <w:rFonts w:cs="Arabic Typesetting"/>
          <w:b/>
          <w:bCs/>
          <w:color w:val="000000" w:themeColor="text1"/>
        </w:rPr>
      </w:pPr>
      <w:proofErr w:type="spellStart"/>
      <w:r w:rsidRPr="0043691D">
        <w:rPr>
          <w:rFonts w:cs="Arabic Typesetting"/>
          <w:b/>
          <w:bCs/>
          <w:color w:val="000000" w:themeColor="text1"/>
        </w:rPr>
        <w:t>PyOD</w:t>
      </w:r>
      <w:proofErr w:type="spellEnd"/>
      <w:r w:rsidRPr="0043691D">
        <w:rPr>
          <w:rFonts w:cs="Arabic Typesetting"/>
          <w:b/>
          <w:bCs/>
          <w:color w:val="000000" w:themeColor="text1"/>
        </w:rPr>
        <w:t xml:space="preserve"> for detecting anomalies in trading data and system performance</w:t>
      </w:r>
    </w:p>
    <w:p w14:paraId="08AC63F1" w14:textId="77777777" w:rsidR="00B55AFF" w:rsidRPr="0043691D" w:rsidRDefault="00B55AFF" w:rsidP="0043691D">
      <w:pPr>
        <w:pStyle w:val="NormalWeb"/>
        <w:numPr>
          <w:ilvl w:val="2"/>
          <w:numId w:val="1"/>
        </w:numPr>
        <w:tabs>
          <w:tab w:val="clear" w:pos="2160"/>
          <w:tab w:val="num" w:pos="2520"/>
        </w:tabs>
        <w:spacing w:before="0" w:beforeAutospacing="0" w:after="0" w:afterAutospacing="0"/>
        <w:ind w:hanging="357"/>
        <w:jc w:val="both"/>
        <w:rPr>
          <w:rFonts w:ascii="Garamond" w:hAnsi="Garamond" w:cs="Arabic Typesetting"/>
          <w:color w:val="000000" w:themeColor="text1"/>
          <w:sz w:val="22"/>
          <w:szCs w:val="22"/>
        </w:rPr>
      </w:pPr>
      <w:r w:rsidRPr="0043691D">
        <w:rPr>
          <w:rStyle w:val="Strong"/>
          <w:rFonts w:ascii="Garamond" w:eastAsiaTheme="majorEastAsia" w:hAnsi="Garamond" w:cs="Arabic Typesetting"/>
          <w:color w:val="000000" w:themeColor="text1"/>
          <w:sz w:val="22"/>
          <w:szCs w:val="22"/>
        </w:rPr>
        <w:t>Description</w:t>
      </w:r>
      <w:r w:rsidRPr="0043691D">
        <w:rPr>
          <w:rFonts w:ascii="Garamond" w:hAnsi="Garamond" w:cs="Arabic Typesetting"/>
          <w:b/>
          <w:bCs/>
          <w:color w:val="000000" w:themeColor="text1"/>
          <w:sz w:val="22"/>
          <w:szCs w:val="22"/>
        </w:rPr>
        <w:t>:</w:t>
      </w:r>
      <w:r w:rsidRPr="0043691D">
        <w:rPr>
          <w:rFonts w:ascii="Garamond" w:hAnsi="Garamond" w:cs="Arabic Typesetting"/>
          <w:color w:val="000000" w:themeColor="text1"/>
          <w:sz w:val="22"/>
          <w:szCs w:val="22"/>
        </w:rPr>
        <w:t xml:space="preserve"> A Python library for outlier detection, suitable for identifying anomalies in trading data or system performance.</w:t>
      </w:r>
    </w:p>
    <w:p w14:paraId="5882D7FC" w14:textId="77777777" w:rsidR="00B55AFF" w:rsidRPr="0043691D" w:rsidRDefault="00B55AFF" w:rsidP="0043691D">
      <w:pPr>
        <w:pStyle w:val="NormalWeb"/>
        <w:numPr>
          <w:ilvl w:val="2"/>
          <w:numId w:val="1"/>
        </w:numPr>
        <w:tabs>
          <w:tab w:val="clear" w:pos="2160"/>
          <w:tab w:val="num" w:pos="2520"/>
        </w:tabs>
        <w:spacing w:before="0" w:beforeAutospacing="0" w:after="0" w:afterAutospacing="0"/>
        <w:ind w:hanging="357"/>
        <w:jc w:val="both"/>
        <w:rPr>
          <w:rFonts w:ascii="Garamond" w:hAnsi="Garamond" w:cs="Arabic Typesetting"/>
          <w:color w:val="000000" w:themeColor="text1"/>
          <w:sz w:val="22"/>
          <w:szCs w:val="22"/>
        </w:rPr>
      </w:pPr>
      <w:r w:rsidRPr="0043691D">
        <w:rPr>
          <w:rStyle w:val="Strong"/>
          <w:rFonts w:ascii="Garamond" w:eastAsiaTheme="majorEastAsia" w:hAnsi="Garamond" w:cs="Arabic Typesetting"/>
          <w:color w:val="000000" w:themeColor="text1"/>
          <w:sz w:val="22"/>
          <w:szCs w:val="22"/>
        </w:rPr>
        <w:t>Features</w:t>
      </w:r>
      <w:r w:rsidRPr="0043691D">
        <w:rPr>
          <w:rFonts w:ascii="Garamond" w:hAnsi="Garamond" w:cs="Arabic Typesetting"/>
          <w:b/>
          <w:bCs/>
          <w:color w:val="000000" w:themeColor="text1"/>
          <w:sz w:val="22"/>
          <w:szCs w:val="22"/>
        </w:rPr>
        <w:t>:</w:t>
      </w:r>
    </w:p>
    <w:p w14:paraId="2EA4CAAB" w14:textId="77777777" w:rsidR="00B55AFF" w:rsidRPr="0043691D" w:rsidRDefault="00B55AFF">
      <w:pPr>
        <w:pStyle w:val="NormalWeb"/>
        <w:numPr>
          <w:ilvl w:val="3"/>
          <w:numId w:val="4"/>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 xml:space="preserve">Supports multiple anomaly detection algorithms (e.g., Isolation Forest, </w:t>
      </w:r>
      <w:proofErr w:type="spellStart"/>
      <w:r w:rsidRPr="0043691D">
        <w:rPr>
          <w:rFonts w:ascii="Garamond" w:hAnsi="Garamond" w:cs="Arabic Typesetting"/>
          <w:color w:val="000000" w:themeColor="text1"/>
          <w:sz w:val="22"/>
          <w:szCs w:val="22"/>
        </w:rPr>
        <w:t>AutoEncoder</w:t>
      </w:r>
      <w:proofErr w:type="spellEnd"/>
      <w:r w:rsidRPr="0043691D">
        <w:rPr>
          <w:rFonts w:ascii="Garamond" w:hAnsi="Garamond" w:cs="Arabic Typesetting"/>
          <w:color w:val="000000" w:themeColor="text1"/>
          <w:sz w:val="22"/>
          <w:szCs w:val="22"/>
        </w:rPr>
        <w:t>).</w:t>
      </w:r>
    </w:p>
    <w:p w14:paraId="02FFE016" w14:textId="77777777" w:rsidR="00B55AFF" w:rsidRPr="0043691D" w:rsidRDefault="00B55AFF">
      <w:pPr>
        <w:pStyle w:val="NormalWeb"/>
        <w:numPr>
          <w:ilvl w:val="3"/>
          <w:numId w:val="4"/>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Integrates with pandas and NumPy for data processing.</w:t>
      </w:r>
    </w:p>
    <w:p w14:paraId="2D4456ED" w14:textId="297EAEED" w:rsidR="00B55AFF" w:rsidRPr="0043691D" w:rsidRDefault="00B55AFF">
      <w:pPr>
        <w:pStyle w:val="NormalWeb"/>
        <w:numPr>
          <w:ilvl w:val="3"/>
          <w:numId w:val="4"/>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Provides visuali</w:t>
      </w:r>
      <w:r w:rsidR="009A4FBB" w:rsidRPr="0043691D">
        <w:rPr>
          <w:rFonts w:ascii="Garamond" w:hAnsi="Garamond" w:cs="Arabic Typesetting"/>
          <w:color w:val="000000" w:themeColor="text1"/>
          <w:sz w:val="22"/>
          <w:szCs w:val="22"/>
        </w:rPr>
        <w:t>s</w:t>
      </w:r>
      <w:r w:rsidRPr="0043691D">
        <w:rPr>
          <w:rFonts w:ascii="Garamond" w:hAnsi="Garamond" w:cs="Arabic Typesetting"/>
          <w:color w:val="000000" w:themeColor="text1"/>
          <w:sz w:val="22"/>
          <w:szCs w:val="22"/>
        </w:rPr>
        <w:t>ation tools for anomaly analysis.</w:t>
      </w:r>
    </w:p>
    <w:p w14:paraId="31C79F03" w14:textId="77777777" w:rsidR="00B55AFF" w:rsidRPr="0043691D" w:rsidRDefault="00B55AFF" w:rsidP="0043691D">
      <w:pPr>
        <w:pStyle w:val="NormalWeb"/>
        <w:numPr>
          <w:ilvl w:val="2"/>
          <w:numId w:val="1"/>
        </w:numPr>
        <w:tabs>
          <w:tab w:val="clear" w:pos="2160"/>
          <w:tab w:val="num" w:pos="2520"/>
        </w:tabs>
        <w:spacing w:before="0" w:beforeAutospacing="0" w:after="0" w:afterAutospacing="0"/>
        <w:ind w:hanging="357"/>
        <w:jc w:val="both"/>
        <w:rPr>
          <w:rFonts w:ascii="Garamond" w:hAnsi="Garamond" w:cs="Arabic Typesetting"/>
          <w:color w:val="000000" w:themeColor="text1"/>
          <w:sz w:val="22"/>
          <w:szCs w:val="22"/>
        </w:rPr>
      </w:pPr>
      <w:r w:rsidRPr="0043691D">
        <w:rPr>
          <w:rStyle w:val="Strong"/>
          <w:rFonts w:ascii="Garamond" w:eastAsiaTheme="majorEastAsia" w:hAnsi="Garamond" w:cs="Arabic Typesetting"/>
          <w:color w:val="000000" w:themeColor="text1"/>
          <w:sz w:val="22"/>
          <w:szCs w:val="22"/>
        </w:rPr>
        <w:t>Benefit</w:t>
      </w:r>
      <w:r w:rsidRPr="0043691D">
        <w:rPr>
          <w:rFonts w:ascii="Garamond" w:hAnsi="Garamond" w:cs="Arabic Typesetting"/>
          <w:b/>
          <w:bCs/>
          <w:color w:val="000000" w:themeColor="text1"/>
          <w:sz w:val="22"/>
          <w:szCs w:val="22"/>
        </w:rPr>
        <w:t>:</w:t>
      </w:r>
      <w:r w:rsidRPr="0043691D">
        <w:rPr>
          <w:rFonts w:ascii="Garamond" w:hAnsi="Garamond" w:cs="Arabic Typesetting"/>
          <w:color w:val="000000" w:themeColor="text1"/>
          <w:sz w:val="22"/>
          <w:szCs w:val="22"/>
        </w:rPr>
        <w:t xml:space="preserve"> Enhances system reliability by detecting unusual trading patterns or performance issues, complementing Prometheus and Grafana.</w:t>
      </w:r>
    </w:p>
    <w:p w14:paraId="6DC1A02F" w14:textId="1206156F" w:rsidR="001E0169" w:rsidRPr="0043691D" w:rsidRDefault="00000000" w:rsidP="0043691D">
      <w:pPr>
        <w:numPr>
          <w:ilvl w:val="2"/>
          <w:numId w:val="1"/>
        </w:numPr>
        <w:tabs>
          <w:tab w:val="clear" w:pos="2160"/>
          <w:tab w:val="num" w:pos="2520"/>
        </w:tabs>
        <w:spacing w:line="240" w:lineRule="auto"/>
        <w:ind w:hanging="357"/>
        <w:rPr>
          <w:rStyle w:val="Hyperlink"/>
          <w:rFonts w:cs="Arabic Typesetting"/>
          <w:color w:val="000000" w:themeColor="text1"/>
          <w:u w:val="none"/>
        </w:rPr>
      </w:pPr>
      <w:hyperlink r:id="rId102" w:history="1">
        <w:r w:rsidR="001E0169" w:rsidRPr="0043691D">
          <w:rPr>
            <w:rStyle w:val="Hyperlink"/>
            <w:rFonts w:cs="Arabic Typesetting"/>
            <w:color w:val="000000" w:themeColor="text1"/>
          </w:rPr>
          <w:t>https://github.com/yzhao062/pyod</w:t>
        </w:r>
      </w:hyperlink>
    </w:p>
    <w:p w14:paraId="0B06C6D8" w14:textId="77777777" w:rsidR="00064344" w:rsidRPr="0043691D" w:rsidRDefault="00064344" w:rsidP="0043691D">
      <w:pPr>
        <w:numPr>
          <w:ilvl w:val="0"/>
          <w:numId w:val="1"/>
        </w:numPr>
        <w:tabs>
          <w:tab w:val="clear" w:pos="720"/>
          <w:tab w:val="num" w:pos="1080"/>
        </w:tabs>
        <w:spacing w:line="240" w:lineRule="auto"/>
        <w:rPr>
          <w:rFonts w:cs="Arabic Typesetting"/>
          <w:color w:val="000000" w:themeColor="text1"/>
        </w:rPr>
      </w:pPr>
      <w:r w:rsidRPr="0043691D">
        <w:rPr>
          <w:rFonts w:cs="Arabic Typesetting"/>
          <w:b/>
          <w:bCs/>
          <w:color w:val="000000" w:themeColor="text1"/>
        </w:rPr>
        <w:t>Explainable AI:</w:t>
      </w:r>
    </w:p>
    <w:p w14:paraId="39C16DE9" w14:textId="7DFBB769" w:rsidR="00064344" w:rsidRPr="0043691D" w:rsidRDefault="00064344" w:rsidP="0043691D">
      <w:pPr>
        <w:numPr>
          <w:ilvl w:val="1"/>
          <w:numId w:val="1"/>
        </w:numPr>
        <w:tabs>
          <w:tab w:val="clear" w:pos="1440"/>
          <w:tab w:val="num" w:pos="1800"/>
        </w:tabs>
        <w:spacing w:line="240" w:lineRule="auto"/>
        <w:rPr>
          <w:rFonts w:cs="Arabic Typesetting"/>
          <w:b/>
          <w:bCs/>
          <w:color w:val="000000" w:themeColor="text1"/>
        </w:rPr>
      </w:pPr>
      <w:r w:rsidRPr="0043691D">
        <w:rPr>
          <w:rFonts w:cs="Arabic Typesetting"/>
          <w:b/>
          <w:bCs/>
          <w:color w:val="000000" w:themeColor="text1"/>
        </w:rPr>
        <w:t>SHAP for transparent AI-driven trading decisions</w:t>
      </w:r>
    </w:p>
    <w:p w14:paraId="3B11D420" w14:textId="77777777" w:rsidR="004934B4" w:rsidRPr="0043691D" w:rsidRDefault="004934B4" w:rsidP="0043691D">
      <w:pPr>
        <w:pStyle w:val="NormalWeb"/>
        <w:numPr>
          <w:ilvl w:val="2"/>
          <w:numId w:val="1"/>
        </w:numPr>
        <w:tabs>
          <w:tab w:val="clear" w:pos="2160"/>
          <w:tab w:val="num" w:pos="2520"/>
        </w:tabs>
        <w:spacing w:before="0" w:beforeAutospacing="0" w:after="0" w:afterAutospacing="0"/>
        <w:jc w:val="both"/>
        <w:rPr>
          <w:rFonts w:ascii="Garamond" w:hAnsi="Garamond" w:cs="Arabic Typesetting"/>
          <w:color w:val="000000" w:themeColor="text1"/>
          <w:sz w:val="22"/>
          <w:szCs w:val="22"/>
        </w:rPr>
      </w:pPr>
      <w:r w:rsidRPr="0043691D">
        <w:rPr>
          <w:rStyle w:val="Strong"/>
          <w:rFonts w:ascii="Garamond" w:eastAsiaTheme="majorEastAsia" w:hAnsi="Garamond" w:cs="Arabic Typesetting"/>
          <w:color w:val="000000" w:themeColor="text1"/>
          <w:sz w:val="22"/>
          <w:szCs w:val="22"/>
        </w:rPr>
        <w:t>Description</w:t>
      </w:r>
      <w:r w:rsidRPr="0043691D">
        <w:rPr>
          <w:rFonts w:ascii="Garamond" w:hAnsi="Garamond" w:cs="Arabic Typesetting"/>
          <w:b/>
          <w:bCs/>
          <w:color w:val="000000" w:themeColor="text1"/>
          <w:sz w:val="22"/>
          <w:szCs w:val="22"/>
        </w:rPr>
        <w:t>:</w:t>
      </w:r>
      <w:r w:rsidRPr="0043691D">
        <w:rPr>
          <w:rFonts w:ascii="Garamond" w:hAnsi="Garamond" w:cs="Arabic Typesetting"/>
          <w:color w:val="000000" w:themeColor="text1"/>
          <w:sz w:val="22"/>
          <w:szCs w:val="22"/>
        </w:rPr>
        <w:t xml:space="preserve"> A Python library for explainable AI, providing tools to interpret machine learning model predictions.</w:t>
      </w:r>
    </w:p>
    <w:p w14:paraId="3603972F" w14:textId="77777777" w:rsidR="004934B4" w:rsidRPr="0043691D" w:rsidRDefault="004934B4" w:rsidP="0043691D">
      <w:pPr>
        <w:pStyle w:val="NormalWeb"/>
        <w:numPr>
          <w:ilvl w:val="2"/>
          <w:numId w:val="1"/>
        </w:numPr>
        <w:tabs>
          <w:tab w:val="clear" w:pos="2160"/>
          <w:tab w:val="num" w:pos="2520"/>
        </w:tabs>
        <w:spacing w:before="0" w:beforeAutospacing="0" w:after="0" w:afterAutospacing="0"/>
        <w:jc w:val="both"/>
        <w:rPr>
          <w:rFonts w:ascii="Garamond" w:hAnsi="Garamond" w:cs="Arabic Typesetting"/>
          <w:color w:val="000000" w:themeColor="text1"/>
          <w:sz w:val="22"/>
          <w:szCs w:val="22"/>
        </w:rPr>
      </w:pPr>
      <w:r w:rsidRPr="0043691D">
        <w:rPr>
          <w:rStyle w:val="Strong"/>
          <w:rFonts w:ascii="Garamond" w:eastAsiaTheme="majorEastAsia" w:hAnsi="Garamond" w:cs="Arabic Typesetting"/>
          <w:color w:val="000000" w:themeColor="text1"/>
          <w:sz w:val="22"/>
          <w:szCs w:val="22"/>
        </w:rPr>
        <w:t>Features</w:t>
      </w:r>
      <w:r w:rsidRPr="0043691D">
        <w:rPr>
          <w:rFonts w:ascii="Garamond" w:hAnsi="Garamond" w:cs="Arabic Typesetting"/>
          <w:b/>
          <w:bCs/>
          <w:color w:val="000000" w:themeColor="text1"/>
          <w:sz w:val="22"/>
          <w:szCs w:val="22"/>
        </w:rPr>
        <w:t>:</w:t>
      </w:r>
    </w:p>
    <w:p w14:paraId="42CBAB75" w14:textId="77777777" w:rsidR="004934B4" w:rsidRPr="0043691D" w:rsidRDefault="004934B4">
      <w:pPr>
        <w:pStyle w:val="NormalWeb"/>
        <w:numPr>
          <w:ilvl w:val="3"/>
          <w:numId w:val="4"/>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Generates SHAP values to explain model outputs (e.g., trading decisions).</w:t>
      </w:r>
    </w:p>
    <w:p w14:paraId="1A7D88FD" w14:textId="14AE64AF" w:rsidR="004934B4" w:rsidRPr="0043691D" w:rsidRDefault="004934B4">
      <w:pPr>
        <w:pStyle w:val="NormalWeb"/>
        <w:numPr>
          <w:ilvl w:val="3"/>
          <w:numId w:val="4"/>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Supports visuali</w:t>
      </w:r>
      <w:r w:rsidR="009A4FBB" w:rsidRPr="0043691D">
        <w:rPr>
          <w:rFonts w:ascii="Garamond" w:hAnsi="Garamond" w:cs="Arabic Typesetting"/>
          <w:color w:val="000000" w:themeColor="text1"/>
          <w:sz w:val="22"/>
          <w:szCs w:val="22"/>
        </w:rPr>
        <w:t>s</w:t>
      </w:r>
      <w:r w:rsidRPr="0043691D">
        <w:rPr>
          <w:rFonts w:ascii="Garamond" w:hAnsi="Garamond" w:cs="Arabic Typesetting"/>
          <w:color w:val="000000" w:themeColor="text1"/>
          <w:sz w:val="22"/>
          <w:szCs w:val="22"/>
        </w:rPr>
        <w:t>ation of feature importance and decision impacts.</w:t>
      </w:r>
    </w:p>
    <w:p w14:paraId="5CFD1173" w14:textId="77777777" w:rsidR="004934B4" w:rsidRPr="0043691D" w:rsidRDefault="004934B4">
      <w:pPr>
        <w:pStyle w:val="NormalWeb"/>
        <w:numPr>
          <w:ilvl w:val="3"/>
          <w:numId w:val="4"/>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Integrates with machine learning frameworks like scikit-learn and TensorFlow.</w:t>
      </w:r>
    </w:p>
    <w:p w14:paraId="739343D0" w14:textId="77777777" w:rsidR="004934B4" w:rsidRPr="0043691D" w:rsidRDefault="004934B4" w:rsidP="0043691D">
      <w:pPr>
        <w:pStyle w:val="NormalWeb"/>
        <w:numPr>
          <w:ilvl w:val="2"/>
          <w:numId w:val="1"/>
        </w:numPr>
        <w:tabs>
          <w:tab w:val="clear" w:pos="2160"/>
          <w:tab w:val="num" w:pos="2520"/>
        </w:tabs>
        <w:spacing w:before="0" w:beforeAutospacing="0" w:after="0" w:afterAutospacing="0"/>
        <w:jc w:val="both"/>
        <w:rPr>
          <w:rFonts w:ascii="Garamond" w:hAnsi="Garamond" w:cs="Arabic Typesetting"/>
          <w:color w:val="000000" w:themeColor="text1"/>
          <w:sz w:val="22"/>
          <w:szCs w:val="22"/>
        </w:rPr>
      </w:pPr>
      <w:r w:rsidRPr="0043691D">
        <w:rPr>
          <w:rStyle w:val="Strong"/>
          <w:rFonts w:ascii="Garamond" w:eastAsiaTheme="majorEastAsia" w:hAnsi="Garamond" w:cs="Arabic Typesetting"/>
          <w:color w:val="000000" w:themeColor="text1"/>
          <w:sz w:val="22"/>
          <w:szCs w:val="22"/>
        </w:rPr>
        <w:t>Benefit</w:t>
      </w:r>
      <w:r w:rsidRPr="0043691D">
        <w:rPr>
          <w:rFonts w:ascii="Garamond" w:hAnsi="Garamond" w:cs="Arabic Typesetting"/>
          <w:b/>
          <w:bCs/>
          <w:color w:val="000000" w:themeColor="text1"/>
          <w:sz w:val="22"/>
          <w:szCs w:val="22"/>
        </w:rPr>
        <w:t>:</w:t>
      </w:r>
      <w:r w:rsidRPr="0043691D">
        <w:rPr>
          <w:rFonts w:ascii="Garamond" w:hAnsi="Garamond" w:cs="Arabic Typesetting"/>
          <w:color w:val="000000" w:themeColor="text1"/>
          <w:sz w:val="22"/>
          <w:szCs w:val="22"/>
        </w:rPr>
        <w:t xml:space="preserve"> Improves transparency of AI-driven trading decisions, aligning with regulatory compliance and user trust.</w:t>
      </w:r>
    </w:p>
    <w:p w14:paraId="234D7FA7" w14:textId="32AFDD85" w:rsidR="001043E9" w:rsidRPr="0043691D" w:rsidRDefault="00000000" w:rsidP="0043691D">
      <w:pPr>
        <w:numPr>
          <w:ilvl w:val="2"/>
          <w:numId w:val="1"/>
        </w:numPr>
        <w:tabs>
          <w:tab w:val="clear" w:pos="2160"/>
          <w:tab w:val="num" w:pos="2520"/>
        </w:tabs>
        <w:spacing w:line="240" w:lineRule="auto"/>
        <w:rPr>
          <w:rStyle w:val="Hyperlink"/>
          <w:rFonts w:cs="Arabic Typesetting"/>
          <w:color w:val="000000" w:themeColor="text1"/>
          <w:u w:val="none"/>
        </w:rPr>
      </w:pPr>
      <w:hyperlink r:id="rId103" w:history="1">
        <w:r w:rsidR="001043E9" w:rsidRPr="0043691D">
          <w:rPr>
            <w:rStyle w:val="Hyperlink"/>
            <w:rFonts w:cs="Arabic Typesetting"/>
            <w:color w:val="000000" w:themeColor="text1"/>
          </w:rPr>
          <w:t>https://github.com/shap/shap</w:t>
        </w:r>
      </w:hyperlink>
    </w:p>
    <w:p w14:paraId="0F02C82A" w14:textId="46D85AC0" w:rsidR="00064344" w:rsidRPr="0043691D" w:rsidRDefault="00064344" w:rsidP="0043691D">
      <w:pPr>
        <w:numPr>
          <w:ilvl w:val="0"/>
          <w:numId w:val="1"/>
        </w:numPr>
        <w:tabs>
          <w:tab w:val="clear" w:pos="720"/>
          <w:tab w:val="num" w:pos="1080"/>
        </w:tabs>
        <w:spacing w:line="240" w:lineRule="auto"/>
        <w:rPr>
          <w:rFonts w:cs="Arabic Typesetting"/>
          <w:color w:val="000000" w:themeColor="text1"/>
        </w:rPr>
      </w:pPr>
      <w:r w:rsidRPr="0043691D">
        <w:rPr>
          <w:rFonts w:cs="Arabic Typesetting"/>
          <w:b/>
          <w:bCs/>
          <w:color w:val="000000" w:themeColor="text1"/>
        </w:rPr>
        <w:t>No-Code Strategy Builder:</w:t>
      </w:r>
      <w:r w:rsidRPr="0043691D">
        <w:rPr>
          <w:rFonts w:cs="Arabic Typesetting"/>
          <w:color w:val="000000" w:themeColor="text1"/>
        </w:rPr>
        <w:t xml:space="preserve"> </w:t>
      </w:r>
    </w:p>
    <w:p w14:paraId="4CA26414" w14:textId="24C5E188" w:rsidR="00064344" w:rsidRPr="0043691D" w:rsidRDefault="00064344" w:rsidP="0043691D">
      <w:pPr>
        <w:numPr>
          <w:ilvl w:val="1"/>
          <w:numId w:val="1"/>
        </w:numPr>
        <w:tabs>
          <w:tab w:val="clear" w:pos="1440"/>
          <w:tab w:val="num" w:pos="1800"/>
        </w:tabs>
        <w:spacing w:line="240" w:lineRule="auto"/>
        <w:rPr>
          <w:rFonts w:cs="Arabic Typesetting"/>
          <w:b/>
          <w:bCs/>
          <w:color w:val="000000" w:themeColor="text1"/>
        </w:rPr>
      </w:pPr>
      <w:proofErr w:type="spellStart"/>
      <w:r w:rsidRPr="0043691D">
        <w:rPr>
          <w:rFonts w:cs="Arabic Typesetting"/>
          <w:b/>
          <w:bCs/>
          <w:color w:val="000000" w:themeColor="text1"/>
        </w:rPr>
        <w:t>Blockly</w:t>
      </w:r>
      <w:proofErr w:type="spellEnd"/>
      <w:r w:rsidRPr="0043691D">
        <w:rPr>
          <w:rFonts w:cs="Arabic Typesetting"/>
          <w:b/>
          <w:bCs/>
          <w:color w:val="000000" w:themeColor="text1"/>
        </w:rPr>
        <w:t xml:space="preserve"> for visual programming of trading strategies</w:t>
      </w:r>
    </w:p>
    <w:p w14:paraId="3875DF3A" w14:textId="77777777" w:rsidR="004934B4" w:rsidRPr="0043691D" w:rsidRDefault="004934B4" w:rsidP="0043691D">
      <w:pPr>
        <w:pStyle w:val="NormalWeb"/>
        <w:numPr>
          <w:ilvl w:val="2"/>
          <w:numId w:val="1"/>
        </w:numPr>
        <w:tabs>
          <w:tab w:val="clear" w:pos="2160"/>
          <w:tab w:val="num" w:pos="2520"/>
        </w:tabs>
        <w:spacing w:before="0" w:beforeAutospacing="0" w:after="0" w:afterAutospacing="0"/>
        <w:jc w:val="both"/>
        <w:rPr>
          <w:rFonts w:ascii="Garamond" w:hAnsi="Garamond" w:cs="Arabic Typesetting"/>
          <w:color w:val="000000" w:themeColor="text1"/>
          <w:sz w:val="22"/>
          <w:szCs w:val="22"/>
        </w:rPr>
      </w:pPr>
      <w:r w:rsidRPr="0043691D">
        <w:rPr>
          <w:rStyle w:val="Strong"/>
          <w:rFonts w:ascii="Garamond" w:eastAsiaTheme="majorEastAsia" w:hAnsi="Garamond" w:cs="Arabic Typesetting"/>
          <w:color w:val="000000" w:themeColor="text1"/>
          <w:sz w:val="22"/>
          <w:szCs w:val="22"/>
        </w:rPr>
        <w:t>Description</w:t>
      </w:r>
      <w:r w:rsidRPr="0043691D">
        <w:rPr>
          <w:rFonts w:ascii="Garamond" w:hAnsi="Garamond" w:cs="Arabic Typesetting"/>
          <w:b/>
          <w:bCs/>
          <w:color w:val="000000" w:themeColor="text1"/>
          <w:sz w:val="22"/>
          <w:szCs w:val="22"/>
        </w:rPr>
        <w:t>:</w:t>
      </w:r>
      <w:r w:rsidRPr="0043691D">
        <w:rPr>
          <w:rFonts w:ascii="Garamond" w:hAnsi="Garamond" w:cs="Arabic Typesetting"/>
          <w:color w:val="000000" w:themeColor="text1"/>
          <w:sz w:val="22"/>
          <w:szCs w:val="22"/>
        </w:rPr>
        <w:t xml:space="preserve"> A JavaScript library for visual programming, enabling drag-and-drop interfaces for building applications.</w:t>
      </w:r>
    </w:p>
    <w:p w14:paraId="1D0181EC" w14:textId="77777777" w:rsidR="004934B4" w:rsidRPr="0043691D" w:rsidRDefault="004934B4" w:rsidP="0043691D">
      <w:pPr>
        <w:pStyle w:val="NormalWeb"/>
        <w:numPr>
          <w:ilvl w:val="2"/>
          <w:numId w:val="1"/>
        </w:numPr>
        <w:tabs>
          <w:tab w:val="clear" w:pos="2160"/>
          <w:tab w:val="num" w:pos="2520"/>
        </w:tabs>
        <w:spacing w:before="0" w:beforeAutospacing="0" w:after="0" w:afterAutospacing="0"/>
        <w:jc w:val="both"/>
        <w:rPr>
          <w:rFonts w:ascii="Garamond" w:hAnsi="Garamond" w:cs="Arabic Typesetting"/>
          <w:color w:val="000000" w:themeColor="text1"/>
          <w:sz w:val="22"/>
          <w:szCs w:val="22"/>
        </w:rPr>
      </w:pPr>
      <w:r w:rsidRPr="0043691D">
        <w:rPr>
          <w:rStyle w:val="Strong"/>
          <w:rFonts w:ascii="Garamond" w:eastAsiaTheme="majorEastAsia" w:hAnsi="Garamond" w:cs="Arabic Typesetting"/>
          <w:color w:val="000000" w:themeColor="text1"/>
          <w:sz w:val="22"/>
          <w:szCs w:val="22"/>
        </w:rPr>
        <w:t>Features</w:t>
      </w:r>
      <w:r w:rsidRPr="0043691D">
        <w:rPr>
          <w:rFonts w:ascii="Garamond" w:hAnsi="Garamond" w:cs="Arabic Typesetting"/>
          <w:b/>
          <w:bCs/>
          <w:color w:val="000000" w:themeColor="text1"/>
          <w:sz w:val="22"/>
          <w:szCs w:val="22"/>
        </w:rPr>
        <w:t>:</w:t>
      </w:r>
    </w:p>
    <w:p w14:paraId="5DE20A02" w14:textId="77777777" w:rsidR="004934B4" w:rsidRPr="0043691D" w:rsidRDefault="004934B4">
      <w:pPr>
        <w:pStyle w:val="NormalWeb"/>
        <w:numPr>
          <w:ilvl w:val="3"/>
          <w:numId w:val="4"/>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Supports custom block definitions for trading strategies (e.g., indicators, conditions, actions).</w:t>
      </w:r>
    </w:p>
    <w:p w14:paraId="43A6CF4F" w14:textId="77777777" w:rsidR="004934B4" w:rsidRPr="0043691D" w:rsidRDefault="004934B4">
      <w:pPr>
        <w:pStyle w:val="NormalWeb"/>
        <w:numPr>
          <w:ilvl w:val="3"/>
          <w:numId w:val="4"/>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Integrates with Next.js for web-based no-code interfaces.</w:t>
      </w:r>
    </w:p>
    <w:p w14:paraId="716BE8B5" w14:textId="77777777" w:rsidR="004934B4" w:rsidRPr="0043691D" w:rsidRDefault="004934B4">
      <w:pPr>
        <w:pStyle w:val="NormalWeb"/>
        <w:numPr>
          <w:ilvl w:val="3"/>
          <w:numId w:val="4"/>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Generates executable code from visual blocks.</w:t>
      </w:r>
    </w:p>
    <w:p w14:paraId="53CB4DE1" w14:textId="6D1114FD" w:rsidR="004934B4" w:rsidRPr="0043691D" w:rsidRDefault="004934B4" w:rsidP="0043691D">
      <w:pPr>
        <w:pStyle w:val="NormalWeb"/>
        <w:numPr>
          <w:ilvl w:val="2"/>
          <w:numId w:val="1"/>
        </w:numPr>
        <w:tabs>
          <w:tab w:val="clear" w:pos="2160"/>
          <w:tab w:val="num" w:pos="2520"/>
        </w:tabs>
        <w:spacing w:before="0" w:beforeAutospacing="0" w:after="0" w:afterAutospacing="0"/>
        <w:jc w:val="both"/>
        <w:rPr>
          <w:rFonts w:ascii="Garamond" w:hAnsi="Garamond" w:cs="Arabic Typesetting"/>
          <w:color w:val="000000" w:themeColor="text1"/>
          <w:sz w:val="22"/>
          <w:szCs w:val="22"/>
        </w:rPr>
      </w:pPr>
      <w:r w:rsidRPr="0043691D">
        <w:rPr>
          <w:rStyle w:val="Strong"/>
          <w:rFonts w:ascii="Garamond" w:eastAsiaTheme="majorEastAsia" w:hAnsi="Garamond" w:cs="Arabic Typesetting"/>
          <w:color w:val="000000" w:themeColor="text1"/>
          <w:sz w:val="22"/>
          <w:szCs w:val="22"/>
        </w:rPr>
        <w:t>Benefit</w:t>
      </w:r>
      <w:r w:rsidRPr="0043691D">
        <w:rPr>
          <w:rFonts w:ascii="Garamond" w:hAnsi="Garamond" w:cs="Arabic Typesetting"/>
          <w:b/>
          <w:bCs/>
          <w:color w:val="000000" w:themeColor="text1"/>
          <w:sz w:val="22"/>
          <w:szCs w:val="22"/>
        </w:rPr>
        <w:t>:</w:t>
      </w:r>
      <w:r w:rsidRPr="0043691D">
        <w:rPr>
          <w:rFonts w:ascii="Garamond" w:hAnsi="Garamond" w:cs="Arabic Typesetting"/>
          <w:color w:val="000000" w:themeColor="text1"/>
          <w:sz w:val="22"/>
          <w:szCs w:val="22"/>
        </w:rPr>
        <w:t xml:space="preserve"> Enhances </w:t>
      </w:r>
      <w:r w:rsidR="00473BDE" w:rsidRPr="0043691D">
        <w:rPr>
          <w:rFonts w:ascii="Garamond" w:hAnsi="Garamond" w:cs="Arabic Typesetting"/>
          <w:color w:val="000000" w:themeColor="text1"/>
          <w:sz w:val="22"/>
          <w:szCs w:val="22"/>
        </w:rPr>
        <w:t>the</w:t>
      </w:r>
      <w:r w:rsidRPr="0043691D">
        <w:rPr>
          <w:rFonts w:ascii="Garamond" w:hAnsi="Garamond" w:cs="Arabic Typesetting"/>
          <w:color w:val="000000" w:themeColor="text1"/>
          <w:sz w:val="22"/>
          <w:szCs w:val="22"/>
        </w:rPr>
        <w:t xml:space="preserve"> no-code strategy builder, making the system accessible to non-programmers.</w:t>
      </w:r>
    </w:p>
    <w:p w14:paraId="25E69B12" w14:textId="4F7CF85C" w:rsidR="001D3A5D" w:rsidRPr="0043691D" w:rsidRDefault="00000000" w:rsidP="0043691D">
      <w:pPr>
        <w:numPr>
          <w:ilvl w:val="2"/>
          <w:numId w:val="1"/>
        </w:numPr>
        <w:tabs>
          <w:tab w:val="clear" w:pos="2160"/>
          <w:tab w:val="num" w:pos="2520"/>
        </w:tabs>
        <w:spacing w:line="240" w:lineRule="auto"/>
        <w:rPr>
          <w:rFonts w:cs="Arabic Typesetting"/>
          <w:color w:val="000000" w:themeColor="text1"/>
        </w:rPr>
      </w:pPr>
      <w:hyperlink r:id="rId104" w:history="1">
        <w:r w:rsidR="001D3A5D" w:rsidRPr="0043691D">
          <w:rPr>
            <w:rStyle w:val="Hyperlink"/>
            <w:rFonts w:cs="Arabic Typesetting"/>
            <w:color w:val="000000" w:themeColor="text1"/>
          </w:rPr>
          <w:t>https://github.com/google/blockly</w:t>
        </w:r>
      </w:hyperlink>
    </w:p>
    <w:p w14:paraId="1FA82C65" w14:textId="77777777" w:rsidR="00B2474B" w:rsidRPr="0043691D" w:rsidRDefault="00B2474B" w:rsidP="0043691D">
      <w:pPr>
        <w:numPr>
          <w:ilvl w:val="0"/>
          <w:numId w:val="1"/>
        </w:numPr>
        <w:tabs>
          <w:tab w:val="clear" w:pos="720"/>
          <w:tab w:val="num" w:pos="1080"/>
        </w:tabs>
        <w:spacing w:line="240" w:lineRule="auto"/>
        <w:rPr>
          <w:rFonts w:cs="Arabic Typesetting"/>
          <w:color w:val="000000" w:themeColor="text1"/>
        </w:rPr>
      </w:pPr>
      <w:r w:rsidRPr="0043691D">
        <w:rPr>
          <w:rFonts w:cs="Arabic Typesetting"/>
          <w:b/>
          <w:bCs/>
          <w:color w:val="000000" w:themeColor="text1"/>
        </w:rPr>
        <w:t>Python Studio</w:t>
      </w:r>
      <w:r w:rsidRPr="0043691D">
        <w:rPr>
          <w:rFonts w:cs="Arabic Typesetting"/>
          <w:color w:val="000000" w:themeColor="text1"/>
        </w:rPr>
        <w:t>: Traditional coding environment.</w:t>
      </w:r>
    </w:p>
    <w:p w14:paraId="53971514" w14:textId="0B33EF95" w:rsidR="00064344" w:rsidRPr="0043691D" w:rsidRDefault="00FC5470" w:rsidP="0043691D">
      <w:pPr>
        <w:numPr>
          <w:ilvl w:val="0"/>
          <w:numId w:val="1"/>
        </w:numPr>
        <w:tabs>
          <w:tab w:val="clear" w:pos="720"/>
          <w:tab w:val="num" w:pos="1080"/>
        </w:tabs>
        <w:spacing w:line="240" w:lineRule="auto"/>
        <w:rPr>
          <w:rFonts w:cs="Arabic Typesetting"/>
          <w:b/>
          <w:bCs/>
          <w:color w:val="000000" w:themeColor="text1"/>
        </w:rPr>
      </w:pPr>
      <w:r w:rsidRPr="0043691D">
        <w:rPr>
          <w:rFonts w:cs="Arabic Typesetting"/>
          <w:b/>
          <w:bCs/>
          <w:color w:val="000000" w:themeColor="text1"/>
        </w:rPr>
        <w:t>Advanced NLP for AI Assistant</w:t>
      </w:r>
      <w:r w:rsidR="00064344" w:rsidRPr="0043691D">
        <w:rPr>
          <w:rFonts w:cs="Arabic Typesetting"/>
          <w:b/>
          <w:bCs/>
          <w:color w:val="000000" w:themeColor="text1"/>
        </w:rPr>
        <w:t>:</w:t>
      </w:r>
      <w:r w:rsidR="00064344" w:rsidRPr="0043691D">
        <w:rPr>
          <w:rFonts w:cs="Arabic Typesetting"/>
          <w:color w:val="000000" w:themeColor="text1"/>
        </w:rPr>
        <w:t xml:space="preserve"> </w:t>
      </w:r>
    </w:p>
    <w:p w14:paraId="0CE62457" w14:textId="1E0C6925" w:rsidR="00064344" w:rsidRPr="0043691D" w:rsidRDefault="00BF745F" w:rsidP="0043691D">
      <w:pPr>
        <w:numPr>
          <w:ilvl w:val="1"/>
          <w:numId w:val="1"/>
        </w:numPr>
        <w:tabs>
          <w:tab w:val="clear" w:pos="1440"/>
          <w:tab w:val="num" w:pos="1800"/>
        </w:tabs>
        <w:spacing w:line="240" w:lineRule="auto"/>
        <w:rPr>
          <w:rFonts w:cs="Arabic Typesetting"/>
          <w:b/>
          <w:bCs/>
          <w:color w:val="000000" w:themeColor="text1"/>
        </w:rPr>
      </w:pPr>
      <w:r w:rsidRPr="0043691D">
        <w:rPr>
          <w:rFonts w:cs="Arabic Typesetting"/>
          <w:b/>
          <w:bCs/>
          <w:color w:val="000000" w:themeColor="text1"/>
        </w:rPr>
        <w:t xml:space="preserve">Hugging Face’s </w:t>
      </w:r>
      <w:r w:rsidR="00064344" w:rsidRPr="0043691D">
        <w:rPr>
          <w:rFonts w:cs="Arabic Typesetting"/>
          <w:b/>
          <w:bCs/>
          <w:color w:val="000000" w:themeColor="text1"/>
        </w:rPr>
        <w:t>Transformers for advanced financial text analysis</w:t>
      </w:r>
    </w:p>
    <w:p w14:paraId="4100A6FF" w14:textId="77777777" w:rsidR="0023603C" w:rsidRPr="0043691D" w:rsidRDefault="0023603C" w:rsidP="0043691D">
      <w:pPr>
        <w:pStyle w:val="NormalWeb"/>
        <w:numPr>
          <w:ilvl w:val="2"/>
          <w:numId w:val="1"/>
        </w:numPr>
        <w:tabs>
          <w:tab w:val="clear" w:pos="2160"/>
          <w:tab w:val="num" w:pos="2520"/>
        </w:tabs>
        <w:spacing w:before="0" w:beforeAutospacing="0" w:after="0" w:afterAutospacing="0"/>
        <w:jc w:val="both"/>
        <w:rPr>
          <w:rFonts w:ascii="Garamond" w:hAnsi="Garamond" w:cs="Arabic Typesetting"/>
          <w:color w:val="000000" w:themeColor="text1"/>
          <w:sz w:val="22"/>
          <w:szCs w:val="22"/>
        </w:rPr>
      </w:pPr>
      <w:r w:rsidRPr="0043691D">
        <w:rPr>
          <w:rStyle w:val="Strong"/>
          <w:rFonts w:ascii="Garamond" w:eastAsiaTheme="majorEastAsia" w:hAnsi="Garamond" w:cs="Arabic Typesetting"/>
          <w:color w:val="000000" w:themeColor="text1"/>
          <w:sz w:val="22"/>
          <w:szCs w:val="22"/>
        </w:rPr>
        <w:t>Description</w:t>
      </w:r>
      <w:r w:rsidRPr="0043691D">
        <w:rPr>
          <w:rFonts w:ascii="Garamond" w:hAnsi="Garamond" w:cs="Arabic Typesetting"/>
          <w:b/>
          <w:bCs/>
          <w:color w:val="000000" w:themeColor="text1"/>
          <w:sz w:val="22"/>
          <w:szCs w:val="22"/>
        </w:rPr>
        <w:t>:</w:t>
      </w:r>
      <w:r w:rsidRPr="0043691D">
        <w:rPr>
          <w:rFonts w:ascii="Garamond" w:hAnsi="Garamond" w:cs="Arabic Typesetting"/>
          <w:color w:val="000000" w:themeColor="text1"/>
          <w:sz w:val="22"/>
          <w:szCs w:val="22"/>
        </w:rPr>
        <w:t xml:space="preserve"> A Python library for state-of-the-art NLP models, including pre-trained transformers for financial applications.</w:t>
      </w:r>
    </w:p>
    <w:p w14:paraId="51135901" w14:textId="77777777" w:rsidR="0023603C" w:rsidRPr="0043691D" w:rsidRDefault="0023603C" w:rsidP="0043691D">
      <w:pPr>
        <w:pStyle w:val="NormalWeb"/>
        <w:numPr>
          <w:ilvl w:val="2"/>
          <w:numId w:val="1"/>
        </w:numPr>
        <w:tabs>
          <w:tab w:val="clear" w:pos="2160"/>
          <w:tab w:val="num" w:pos="2520"/>
        </w:tabs>
        <w:spacing w:before="0" w:beforeAutospacing="0" w:after="0" w:afterAutospacing="0"/>
        <w:jc w:val="both"/>
        <w:rPr>
          <w:rFonts w:ascii="Garamond" w:hAnsi="Garamond" w:cs="Arabic Typesetting"/>
          <w:color w:val="000000" w:themeColor="text1"/>
          <w:sz w:val="22"/>
          <w:szCs w:val="22"/>
        </w:rPr>
      </w:pPr>
      <w:r w:rsidRPr="0043691D">
        <w:rPr>
          <w:rStyle w:val="Strong"/>
          <w:rFonts w:ascii="Garamond" w:eastAsiaTheme="majorEastAsia" w:hAnsi="Garamond" w:cs="Arabic Typesetting"/>
          <w:color w:val="000000" w:themeColor="text1"/>
          <w:sz w:val="22"/>
          <w:szCs w:val="22"/>
        </w:rPr>
        <w:t>Features</w:t>
      </w:r>
      <w:r w:rsidRPr="0043691D">
        <w:rPr>
          <w:rFonts w:ascii="Garamond" w:hAnsi="Garamond" w:cs="Arabic Typesetting"/>
          <w:b/>
          <w:bCs/>
          <w:color w:val="000000" w:themeColor="text1"/>
          <w:sz w:val="22"/>
          <w:szCs w:val="22"/>
        </w:rPr>
        <w:t>:</w:t>
      </w:r>
    </w:p>
    <w:p w14:paraId="6E4A696E" w14:textId="77777777" w:rsidR="0023603C" w:rsidRPr="0043691D" w:rsidRDefault="0023603C">
      <w:pPr>
        <w:pStyle w:val="NormalWeb"/>
        <w:numPr>
          <w:ilvl w:val="3"/>
          <w:numId w:val="4"/>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 xml:space="preserve">Supports fine-tuning models like </w:t>
      </w:r>
      <w:proofErr w:type="spellStart"/>
      <w:r w:rsidRPr="0043691D">
        <w:rPr>
          <w:rFonts w:ascii="Garamond" w:hAnsi="Garamond" w:cs="Arabic Typesetting"/>
          <w:color w:val="000000" w:themeColor="text1"/>
          <w:sz w:val="22"/>
          <w:szCs w:val="22"/>
        </w:rPr>
        <w:t>FinBERT</w:t>
      </w:r>
      <w:proofErr w:type="spellEnd"/>
      <w:r w:rsidRPr="0043691D">
        <w:rPr>
          <w:rFonts w:ascii="Garamond" w:hAnsi="Garamond" w:cs="Arabic Typesetting"/>
          <w:color w:val="000000" w:themeColor="text1"/>
          <w:sz w:val="22"/>
          <w:szCs w:val="22"/>
        </w:rPr>
        <w:t xml:space="preserve"> for financial text analysis (e.g., news, earnings calls).</w:t>
      </w:r>
    </w:p>
    <w:p w14:paraId="37BB9AA5" w14:textId="77777777" w:rsidR="0023603C" w:rsidRPr="0043691D" w:rsidRDefault="0023603C">
      <w:pPr>
        <w:pStyle w:val="NormalWeb"/>
        <w:numPr>
          <w:ilvl w:val="3"/>
          <w:numId w:val="4"/>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 xml:space="preserve">Integrates with </w:t>
      </w:r>
      <w:proofErr w:type="spellStart"/>
      <w:r w:rsidRPr="0043691D">
        <w:rPr>
          <w:rFonts w:ascii="Garamond" w:hAnsi="Garamond" w:cs="Arabic Typesetting"/>
          <w:color w:val="000000" w:themeColor="text1"/>
          <w:sz w:val="22"/>
          <w:szCs w:val="22"/>
        </w:rPr>
        <w:t>LangChain</w:t>
      </w:r>
      <w:proofErr w:type="spellEnd"/>
      <w:r w:rsidRPr="0043691D">
        <w:rPr>
          <w:rFonts w:ascii="Garamond" w:hAnsi="Garamond" w:cs="Arabic Typesetting"/>
          <w:color w:val="000000" w:themeColor="text1"/>
          <w:sz w:val="22"/>
          <w:szCs w:val="22"/>
        </w:rPr>
        <w:t xml:space="preserve"> for enhanced AI assistant capabilities.</w:t>
      </w:r>
    </w:p>
    <w:p w14:paraId="3328852F" w14:textId="77777777" w:rsidR="0023603C" w:rsidRPr="0043691D" w:rsidRDefault="0023603C">
      <w:pPr>
        <w:pStyle w:val="NormalWeb"/>
        <w:numPr>
          <w:ilvl w:val="3"/>
          <w:numId w:val="4"/>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Provides tools for sentiment analysis and text generation.</w:t>
      </w:r>
    </w:p>
    <w:p w14:paraId="348A1C5D" w14:textId="77777777" w:rsidR="0023603C" w:rsidRPr="0043691D" w:rsidRDefault="0023603C" w:rsidP="0043691D">
      <w:pPr>
        <w:pStyle w:val="NormalWeb"/>
        <w:numPr>
          <w:ilvl w:val="2"/>
          <w:numId w:val="1"/>
        </w:numPr>
        <w:tabs>
          <w:tab w:val="clear" w:pos="2160"/>
          <w:tab w:val="num" w:pos="2520"/>
        </w:tabs>
        <w:spacing w:before="0" w:beforeAutospacing="0" w:after="0" w:afterAutospacing="0"/>
        <w:jc w:val="both"/>
        <w:rPr>
          <w:rFonts w:ascii="Garamond" w:hAnsi="Garamond" w:cs="Arabic Typesetting"/>
          <w:color w:val="000000" w:themeColor="text1"/>
          <w:sz w:val="22"/>
          <w:szCs w:val="22"/>
        </w:rPr>
      </w:pPr>
      <w:r w:rsidRPr="0043691D">
        <w:rPr>
          <w:rStyle w:val="Strong"/>
          <w:rFonts w:ascii="Garamond" w:eastAsiaTheme="majorEastAsia" w:hAnsi="Garamond" w:cs="Arabic Typesetting"/>
          <w:color w:val="000000" w:themeColor="text1"/>
          <w:sz w:val="22"/>
          <w:szCs w:val="22"/>
        </w:rPr>
        <w:t>Benefit</w:t>
      </w:r>
      <w:r w:rsidRPr="0043691D">
        <w:rPr>
          <w:rFonts w:ascii="Garamond" w:hAnsi="Garamond" w:cs="Arabic Typesetting"/>
          <w:b/>
          <w:bCs/>
          <w:color w:val="000000" w:themeColor="text1"/>
          <w:sz w:val="22"/>
          <w:szCs w:val="22"/>
        </w:rPr>
        <w:t>:</w:t>
      </w:r>
      <w:r w:rsidRPr="0043691D">
        <w:rPr>
          <w:rFonts w:ascii="Garamond" w:hAnsi="Garamond" w:cs="Arabic Typesetting"/>
          <w:color w:val="000000" w:themeColor="text1"/>
          <w:sz w:val="22"/>
          <w:szCs w:val="22"/>
        </w:rPr>
        <w:t xml:space="preserve"> Enhances the AI assistant’s ability to process financial texts, improving decision-making and user interaction.</w:t>
      </w:r>
    </w:p>
    <w:p w14:paraId="32183321" w14:textId="50673F60" w:rsidR="001D3A5D" w:rsidRPr="0043691D" w:rsidRDefault="00000000" w:rsidP="0043691D">
      <w:pPr>
        <w:numPr>
          <w:ilvl w:val="2"/>
          <w:numId w:val="1"/>
        </w:numPr>
        <w:tabs>
          <w:tab w:val="clear" w:pos="2160"/>
          <w:tab w:val="num" w:pos="2520"/>
        </w:tabs>
        <w:spacing w:line="240" w:lineRule="auto"/>
        <w:rPr>
          <w:rStyle w:val="Hyperlink"/>
          <w:rFonts w:cs="Arabic Typesetting"/>
          <w:color w:val="000000" w:themeColor="text1"/>
          <w:u w:val="none"/>
        </w:rPr>
      </w:pPr>
      <w:hyperlink r:id="rId105" w:history="1">
        <w:r w:rsidR="001D3A5D" w:rsidRPr="0043691D">
          <w:rPr>
            <w:rStyle w:val="Hyperlink"/>
            <w:rFonts w:cs="Arabic Typesetting"/>
            <w:color w:val="000000" w:themeColor="text1"/>
          </w:rPr>
          <w:t>https://github.com/huggingface/transformers</w:t>
        </w:r>
      </w:hyperlink>
    </w:p>
    <w:p w14:paraId="2F2CC8F1" w14:textId="6A2C6BDB" w:rsidR="00C3424F" w:rsidRPr="0043691D" w:rsidRDefault="00C3424F" w:rsidP="0043691D">
      <w:pPr>
        <w:numPr>
          <w:ilvl w:val="0"/>
          <w:numId w:val="1"/>
        </w:numPr>
        <w:tabs>
          <w:tab w:val="clear" w:pos="720"/>
          <w:tab w:val="num" w:pos="1080"/>
        </w:tabs>
        <w:spacing w:line="240" w:lineRule="auto"/>
        <w:rPr>
          <w:rFonts w:cs="Arabic Typesetting"/>
          <w:b/>
          <w:bCs/>
          <w:color w:val="000000" w:themeColor="text1"/>
        </w:rPr>
      </w:pPr>
      <w:proofErr w:type="spellStart"/>
      <w:r w:rsidRPr="0043691D">
        <w:rPr>
          <w:rFonts w:cs="Arabic Typesetting"/>
          <w:b/>
          <w:bCs/>
          <w:color w:val="000000" w:themeColor="text1"/>
        </w:rPr>
        <w:t>DeepLearning</w:t>
      </w:r>
      <w:proofErr w:type="spellEnd"/>
      <w:r w:rsidRPr="0043691D">
        <w:rPr>
          <w:rFonts w:cs="Arabic Typesetting"/>
          <w:b/>
          <w:bCs/>
          <w:color w:val="000000" w:themeColor="text1"/>
        </w:rPr>
        <w:t>:</w:t>
      </w:r>
    </w:p>
    <w:p w14:paraId="20E92B49" w14:textId="77777777" w:rsidR="00C3424F" w:rsidRPr="0043691D" w:rsidRDefault="00C3424F" w:rsidP="0043691D">
      <w:pPr>
        <w:numPr>
          <w:ilvl w:val="1"/>
          <w:numId w:val="1"/>
        </w:numPr>
        <w:tabs>
          <w:tab w:val="clear" w:pos="1440"/>
          <w:tab w:val="num" w:pos="1800"/>
        </w:tabs>
        <w:spacing w:line="240" w:lineRule="auto"/>
        <w:rPr>
          <w:rFonts w:cs="Arabic Typesetting"/>
          <w:b/>
          <w:bCs/>
          <w:color w:val="000000" w:themeColor="text1"/>
        </w:rPr>
      </w:pPr>
      <w:proofErr w:type="spellStart"/>
      <w:r w:rsidRPr="0043691D">
        <w:rPr>
          <w:rFonts w:cs="Arabic Typesetting"/>
          <w:b/>
          <w:bCs/>
          <w:color w:val="000000" w:themeColor="text1"/>
        </w:rPr>
        <w:t>PyTorch</w:t>
      </w:r>
      <w:proofErr w:type="spellEnd"/>
      <w:r w:rsidRPr="0043691D">
        <w:rPr>
          <w:rFonts w:cs="Arabic Typesetting"/>
          <w:b/>
          <w:bCs/>
          <w:color w:val="000000" w:themeColor="text1"/>
        </w:rPr>
        <w:t>:</w:t>
      </w:r>
    </w:p>
    <w:p w14:paraId="217EFC50" w14:textId="1B93201B" w:rsidR="007C3625" w:rsidRPr="0043691D" w:rsidRDefault="007C3625" w:rsidP="0043691D">
      <w:pPr>
        <w:numPr>
          <w:ilvl w:val="2"/>
          <w:numId w:val="1"/>
        </w:numPr>
        <w:tabs>
          <w:tab w:val="clear" w:pos="2160"/>
          <w:tab w:val="num" w:pos="2520"/>
        </w:tabs>
        <w:spacing w:line="240" w:lineRule="auto"/>
        <w:rPr>
          <w:rFonts w:cs="Arabic Typesetting"/>
          <w:color w:val="000000" w:themeColor="text1"/>
        </w:rPr>
      </w:pPr>
      <w:r w:rsidRPr="0043691D">
        <w:rPr>
          <w:rFonts w:cs="Arabic Typesetting"/>
          <w:b/>
          <w:bCs/>
          <w:color w:val="000000" w:themeColor="text1"/>
        </w:rPr>
        <w:t>Description:</w:t>
      </w:r>
      <w:r w:rsidRPr="0043691D">
        <w:rPr>
          <w:rFonts w:cs="Arabic Typesetting"/>
          <w:color w:val="000000" w:themeColor="text1"/>
        </w:rPr>
        <w:t xml:space="preserve"> </w:t>
      </w:r>
      <w:r w:rsidR="00C3424F" w:rsidRPr="0043691D">
        <w:rPr>
          <w:rFonts w:cs="Arabic Typesetting"/>
          <w:color w:val="000000" w:themeColor="text1"/>
        </w:rPr>
        <w:t>A deep learning framework</w:t>
      </w:r>
      <w:r w:rsidR="002E516E" w:rsidRPr="0043691D">
        <w:rPr>
          <w:rFonts w:cs="Arabic Typesetting"/>
          <w:color w:val="000000" w:themeColor="text1"/>
        </w:rPr>
        <w:t>. Tensors and Dynamic neural networks in Python with strong GPU acceleration.</w:t>
      </w:r>
    </w:p>
    <w:p w14:paraId="1E63E545" w14:textId="77777777" w:rsidR="007C3625" w:rsidRPr="0043691D" w:rsidRDefault="007C3625" w:rsidP="0043691D">
      <w:pPr>
        <w:numPr>
          <w:ilvl w:val="2"/>
          <w:numId w:val="1"/>
        </w:numPr>
        <w:tabs>
          <w:tab w:val="clear" w:pos="2160"/>
          <w:tab w:val="num" w:pos="2520"/>
        </w:tabs>
        <w:spacing w:line="240" w:lineRule="auto"/>
        <w:rPr>
          <w:rFonts w:cs="Arabic Typesetting"/>
          <w:b/>
          <w:bCs/>
          <w:color w:val="000000" w:themeColor="text1"/>
        </w:rPr>
      </w:pPr>
      <w:r w:rsidRPr="0043691D">
        <w:rPr>
          <w:rFonts w:cs="Arabic Typesetting"/>
          <w:b/>
          <w:bCs/>
          <w:color w:val="000000" w:themeColor="text1"/>
        </w:rPr>
        <w:t>Features:</w:t>
      </w:r>
    </w:p>
    <w:p w14:paraId="63304FF9" w14:textId="7961F122" w:rsidR="007C3625" w:rsidRPr="0043691D" w:rsidRDefault="007C3625">
      <w:pPr>
        <w:pStyle w:val="NormalWeb"/>
        <w:numPr>
          <w:ilvl w:val="3"/>
          <w:numId w:val="4"/>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S</w:t>
      </w:r>
      <w:r w:rsidR="00C3424F" w:rsidRPr="0043691D">
        <w:rPr>
          <w:rFonts w:ascii="Garamond" w:hAnsi="Garamond" w:cs="Arabic Typesetting"/>
          <w:color w:val="000000" w:themeColor="text1"/>
          <w:sz w:val="22"/>
          <w:szCs w:val="22"/>
        </w:rPr>
        <w:t>upport</w:t>
      </w:r>
      <w:r w:rsidRPr="0043691D">
        <w:rPr>
          <w:rFonts w:ascii="Garamond" w:hAnsi="Garamond" w:cs="Arabic Typesetting"/>
          <w:color w:val="000000" w:themeColor="text1"/>
          <w:sz w:val="22"/>
          <w:szCs w:val="22"/>
        </w:rPr>
        <w:t>s</w:t>
      </w:r>
      <w:r w:rsidR="00C3424F" w:rsidRPr="0043691D">
        <w:rPr>
          <w:rFonts w:ascii="Garamond" w:hAnsi="Garamond" w:cs="Arabic Typesetting"/>
          <w:color w:val="000000" w:themeColor="text1"/>
          <w:sz w:val="22"/>
          <w:szCs w:val="22"/>
        </w:rPr>
        <w:t xml:space="preserve"> custom AI model development for trading strategies</w:t>
      </w:r>
      <w:r w:rsidRPr="0043691D">
        <w:rPr>
          <w:rFonts w:ascii="Garamond" w:hAnsi="Garamond" w:cs="Arabic Typesetting"/>
          <w:color w:val="000000" w:themeColor="text1"/>
          <w:sz w:val="22"/>
          <w:szCs w:val="22"/>
        </w:rPr>
        <w:t>.</w:t>
      </w:r>
    </w:p>
    <w:p w14:paraId="6D9117FB" w14:textId="034B434F" w:rsidR="00C3424F" w:rsidRPr="0043691D" w:rsidRDefault="007C3625">
      <w:pPr>
        <w:pStyle w:val="NormalWeb"/>
        <w:numPr>
          <w:ilvl w:val="3"/>
          <w:numId w:val="4"/>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O</w:t>
      </w:r>
      <w:r w:rsidR="00C3424F" w:rsidRPr="0043691D">
        <w:rPr>
          <w:rFonts w:ascii="Garamond" w:hAnsi="Garamond" w:cs="Arabic Typesetting"/>
          <w:color w:val="000000" w:themeColor="text1"/>
          <w:sz w:val="22"/>
          <w:szCs w:val="22"/>
        </w:rPr>
        <w:t xml:space="preserve">ffers flexibility for building and training models tailored </w:t>
      </w:r>
      <w:r w:rsidRPr="0043691D">
        <w:rPr>
          <w:rFonts w:ascii="Garamond" w:hAnsi="Garamond" w:cs="Arabic Typesetting"/>
          <w:color w:val="000000" w:themeColor="text1"/>
          <w:sz w:val="22"/>
          <w:szCs w:val="22"/>
        </w:rPr>
        <w:t>for the system</w:t>
      </w:r>
      <w:r w:rsidR="00C3424F" w:rsidRPr="0043691D">
        <w:rPr>
          <w:rFonts w:ascii="Garamond" w:hAnsi="Garamond" w:cs="Arabic Typesetting"/>
          <w:color w:val="000000" w:themeColor="text1"/>
          <w:sz w:val="22"/>
          <w:szCs w:val="22"/>
        </w:rPr>
        <w:t>.</w:t>
      </w:r>
    </w:p>
    <w:p w14:paraId="57B1D214" w14:textId="10FCC246" w:rsidR="00E334D3" w:rsidRPr="0043691D" w:rsidRDefault="00E334D3">
      <w:pPr>
        <w:pStyle w:val="NormalWeb"/>
        <w:numPr>
          <w:ilvl w:val="2"/>
          <w:numId w:val="4"/>
        </w:numPr>
        <w:tabs>
          <w:tab w:val="clear" w:pos="2160"/>
          <w:tab w:val="num" w:pos="2520"/>
        </w:tabs>
        <w:spacing w:before="0" w:beforeAutospacing="0" w:after="0" w:afterAutospacing="0"/>
        <w:jc w:val="both"/>
        <w:rPr>
          <w:rFonts w:ascii="Garamond" w:hAnsi="Garamond" w:cs="Arabic Typesetting"/>
          <w:color w:val="000000" w:themeColor="text1"/>
          <w:sz w:val="22"/>
          <w:szCs w:val="22"/>
        </w:rPr>
      </w:pPr>
      <w:r w:rsidRPr="0043691D">
        <w:rPr>
          <w:rFonts w:ascii="Garamond" w:hAnsi="Garamond" w:cs="Arabic Typesetting"/>
          <w:b/>
          <w:bCs/>
          <w:color w:val="000000" w:themeColor="text1"/>
          <w:sz w:val="22"/>
          <w:szCs w:val="22"/>
        </w:rPr>
        <w:t>Benefit:</w:t>
      </w:r>
      <w:r w:rsidRPr="0043691D">
        <w:rPr>
          <w:rFonts w:ascii="Garamond" w:hAnsi="Garamond" w:cs="Arabic Typesetting"/>
          <w:color w:val="000000" w:themeColor="text1"/>
          <w:sz w:val="22"/>
          <w:szCs w:val="22"/>
        </w:rPr>
        <w:t xml:space="preserve"> It provides two high-level features</w:t>
      </w:r>
      <w:r w:rsidR="00276F33" w:rsidRPr="0043691D">
        <w:rPr>
          <w:rFonts w:ascii="Garamond" w:hAnsi="Garamond" w:cs="Arabic Typesetting"/>
          <w:color w:val="000000" w:themeColor="text1"/>
          <w:sz w:val="22"/>
          <w:szCs w:val="22"/>
        </w:rPr>
        <w:t>,</w:t>
      </w:r>
    </w:p>
    <w:p w14:paraId="5BD532FD" w14:textId="248B1AB1" w:rsidR="00E334D3" w:rsidRPr="0043691D" w:rsidRDefault="00E334D3">
      <w:pPr>
        <w:pStyle w:val="NormalWeb"/>
        <w:numPr>
          <w:ilvl w:val="3"/>
          <w:numId w:val="4"/>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Tensor computation (like NumPy) with strong GPU acceleration</w:t>
      </w:r>
      <w:r w:rsidR="00F975CC" w:rsidRPr="0043691D">
        <w:rPr>
          <w:rFonts w:ascii="Garamond" w:hAnsi="Garamond" w:cs="Arabic Typesetting"/>
          <w:color w:val="000000" w:themeColor="text1"/>
          <w:sz w:val="22"/>
          <w:szCs w:val="22"/>
        </w:rPr>
        <w:t>.</w:t>
      </w:r>
    </w:p>
    <w:p w14:paraId="1D120774" w14:textId="757BAC3A" w:rsidR="00E334D3" w:rsidRPr="0043691D" w:rsidRDefault="00E334D3">
      <w:pPr>
        <w:pStyle w:val="NormalWeb"/>
        <w:numPr>
          <w:ilvl w:val="3"/>
          <w:numId w:val="4"/>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 xml:space="preserve">Deep neural networks built on a tape-based </w:t>
      </w:r>
      <w:proofErr w:type="spellStart"/>
      <w:r w:rsidRPr="0043691D">
        <w:rPr>
          <w:rFonts w:ascii="Garamond" w:hAnsi="Garamond" w:cs="Arabic Typesetting"/>
          <w:color w:val="000000" w:themeColor="text1"/>
          <w:sz w:val="22"/>
          <w:szCs w:val="22"/>
        </w:rPr>
        <w:t>autograd</w:t>
      </w:r>
      <w:proofErr w:type="spellEnd"/>
      <w:r w:rsidRPr="0043691D">
        <w:rPr>
          <w:rFonts w:ascii="Garamond" w:hAnsi="Garamond" w:cs="Arabic Typesetting"/>
          <w:color w:val="000000" w:themeColor="text1"/>
          <w:sz w:val="22"/>
          <w:szCs w:val="22"/>
        </w:rPr>
        <w:t xml:space="preserve"> system</w:t>
      </w:r>
      <w:r w:rsidR="00F975CC" w:rsidRPr="0043691D">
        <w:rPr>
          <w:rFonts w:ascii="Garamond" w:hAnsi="Garamond" w:cs="Arabic Typesetting"/>
          <w:color w:val="000000" w:themeColor="text1"/>
          <w:sz w:val="22"/>
          <w:szCs w:val="22"/>
        </w:rPr>
        <w:t>.</w:t>
      </w:r>
    </w:p>
    <w:p w14:paraId="162ED135" w14:textId="30B1C6B8" w:rsidR="002E516E" w:rsidRPr="0043691D" w:rsidRDefault="00000000">
      <w:pPr>
        <w:pStyle w:val="NormalWeb"/>
        <w:numPr>
          <w:ilvl w:val="2"/>
          <w:numId w:val="4"/>
        </w:numPr>
        <w:tabs>
          <w:tab w:val="clear" w:pos="2160"/>
          <w:tab w:val="num" w:pos="2520"/>
        </w:tabs>
        <w:spacing w:before="0" w:beforeAutospacing="0" w:after="0" w:afterAutospacing="0"/>
        <w:jc w:val="both"/>
        <w:rPr>
          <w:rFonts w:ascii="Garamond" w:hAnsi="Garamond" w:cs="Arabic Typesetting"/>
          <w:color w:val="000000" w:themeColor="text1"/>
          <w:sz w:val="22"/>
          <w:szCs w:val="22"/>
        </w:rPr>
      </w:pPr>
      <w:hyperlink r:id="rId106" w:history="1">
        <w:r w:rsidR="002E516E" w:rsidRPr="0043691D">
          <w:rPr>
            <w:rStyle w:val="Hyperlink"/>
            <w:rFonts w:ascii="Garamond" w:hAnsi="Garamond" w:cs="Arabic Typesetting"/>
            <w:color w:val="000000" w:themeColor="text1"/>
            <w:sz w:val="22"/>
            <w:szCs w:val="22"/>
          </w:rPr>
          <w:t>https://github.com/pytorch/pytorch</w:t>
        </w:r>
      </w:hyperlink>
    </w:p>
    <w:p w14:paraId="2106B109" w14:textId="0A5AB227" w:rsidR="00064344" w:rsidRPr="0043691D" w:rsidRDefault="00064344" w:rsidP="0043691D">
      <w:pPr>
        <w:numPr>
          <w:ilvl w:val="0"/>
          <w:numId w:val="1"/>
        </w:numPr>
        <w:tabs>
          <w:tab w:val="clear" w:pos="720"/>
          <w:tab w:val="num" w:pos="1080"/>
        </w:tabs>
        <w:spacing w:line="240" w:lineRule="auto"/>
        <w:rPr>
          <w:rFonts w:cs="Arabic Typesetting"/>
          <w:color w:val="000000" w:themeColor="text1"/>
        </w:rPr>
      </w:pPr>
      <w:r w:rsidRPr="0043691D">
        <w:rPr>
          <w:rFonts w:cs="Arabic Typesetting"/>
          <w:b/>
          <w:bCs/>
          <w:color w:val="000000" w:themeColor="text1"/>
        </w:rPr>
        <w:t>Reinforcement Learning:</w:t>
      </w:r>
      <w:r w:rsidRPr="0043691D">
        <w:rPr>
          <w:rFonts w:cs="Arabic Typesetting"/>
          <w:color w:val="000000" w:themeColor="text1"/>
        </w:rPr>
        <w:t xml:space="preserve"> </w:t>
      </w:r>
    </w:p>
    <w:p w14:paraId="740CE59C" w14:textId="063B8654" w:rsidR="00064344" w:rsidRPr="0043691D" w:rsidRDefault="00064344" w:rsidP="0043691D">
      <w:pPr>
        <w:numPr>
          <w:ilvl w:val="1"/>
          <w:numId w:val="1"/>
        </w:numPr>
        <w:tabs>
          <w:tab w:val="clear" w:pos="1440"/>
          <w:tab w:val="num" w:pos="1800"/>
        </w:tabs>
        <w:spacing w:line="240" w:lineRule="auto"/>
        <w:rPr>
          <w:rFonts w:cs="Arabic Typesetting"/>
          <w:b/>
          <w:bCs/>
          <w:color w:val="000000" w:themeColor="text1"/>
        </w:rPr>
      </w:pPr>
      <w:proofErr w:type="spellStart"/>
      <w:r w:rsidRPr="0043691D">
        <w:rPr>
          <w:rFonts w:cs="Arabic Typesetting"/>
          <w:b/>
          <w:bCs/>
          <w:color w:val="000000" w:themeColor="text1"/>
        </w:rPr>
        <w:t>FinRL</w:t>
      </w:r>
      <w:proofErr w:type="spellEnd"/>
      <w:r w:rsidRPr="0043691D">
        <w:rPr>
          <w:rFonts w:cs="Arabic Typesetting"/>
          <w:b/>
          <w:bCs/>
          <w:color w:val="000000" w:themeColor="text1"/>
        </w:rPr>
        <w:t xml:space="preserve"> for optimi</w:t>
      </w:r>
      <w:r w:rsidR="003D1D4F" w:rsidRPr="0043691D">
        <w:rPr>
          <w:rFonts w:cs="Arabic Typesetting"/>
          <w:b/>
          <w:bCs/>
          <w:color w:val="000000" w:themeColor="text1"/>
        </w:rPr>
        <w:t>s</w:t>
      </w:r>
      <w:r w:rsidRPr="0043691D">
        <w:rPr>
          <w:rFonts w:cs="Arabic Typesetting"/>
          <w:b/>
          <w:bCs/>
          <w:color w:val="000000" w:themeColor="text1"/>
        </w:rPr>
        <w:t>ing trading strategies</w:t>
      </w:r>
    </w:p>
    <w:p w14:paraId="0CCCA54B" w14:textId="77777777" w:rsidR="0023603C" w:rsidRPr="0043691D" w:rsidRDefault="0023603C" w:rsidP="0043691D">
      <w:pPr>
        <w:pStyle w:val="NormalWeb"/>
        <w:numPr>
          <w:ilvl w:val="2"/>
          <w:numId w:val="1"/>
        </w:numPr>
        <w:tabs>
          <w:tab w:val="clear" w:pos="2160"/>
          <w:tab w:val="num" w:pos="2520"/>
        </w:tabs>
        <w:spacing w:before="0" w:beforeAutospacing="0" w:after="0" w:afterAutospacing="0"/>
        <w:jc w:val="both"/>
        <w:rPr>
          <w:rFonts w:ascii="Garamond" w:hAnsi="Garamond" w:cs="Arabic Typesetting"/>
          <w:color w:val="000000" w:themeColor="text1"/>
          <w:sz w:val="22"/>
          <w:szCs w:val="22"/>
        </w:rPr>
      </w:pPr>
      <w:r w:rsidRPr="0043691D">
        <w:rPr>
          <w:rStyle w:val="Strong"/>
          <w:rFonts w:ascii="Garamond" w:eastAsiaTheme="majorEastAsia" w:hAnsi="Garamond" w:cs="Arabic Typesetting"/>
          <w:color w:val="000000" w:themeColor="text1"/>
          <w:sz w:val="22"/>
          <w:szCs w:val="22"/>
        </w:rPr>
        <w:t>Description</w:t>
      </w:r>
      <w:r w:rsidRPr="0043691D">
        <w:rPr>
          <w:rFonts w:ascii="Garamond" w:hAnsi="Garamond" w:cs="Arabic Typesetting"/>
          <w:b/>
          <w:bCs/>
          <w:color w:val="000000" w:themeColor="text1"/>
          <w:sz w:val="22"/>
          <w:szCs w:val="22"/>
        </w:rPr>
        <w:t>:</w:t>
      </w:r>
      <w:r w:rsidRPr="0043691D">
        <w:rPr>
          <w:rFonts w:ascii="Garamond" w:hAnsi="Garamond" w:cs="Arabic Typesetting"/>
          <w:color w:val="000000" w:themeColor="text1"/>
          <w:sz w:val="22"/>
          <w:szCs w:val="22"/>
        </w:rPr>
        <w:t xml:space="preserve"> A Python framework for reinforcement learning in financial trading, offering pre-built models and environments.</w:t>
      </w:r>
    </w:p>
    <w:p w14:paraId="21EDE47F" w14:textId="77777777" w:rsidR="0023603C" w:rsidRPr="0043691D" w:rsidRDefault="0023603C" w:rsidP="0043691D">
      <w:pPr>
        <w:pStyle w:val="NormalWeb"/>
        <w:numPr>
          <w:ilvl w:val="2"/>
          <w:numId w:val="1"/>
        </w:numPr>
        <w:tabs>
          <w:tab w:val="clear" w:pos="2160"/>
          <w:tab w:val="num" w:pos="2520"/>
        </w:tabs>
        <w:spacing w:before="0" w:beforeAutospacing="0" w:after="0" w:afterAutospacing="0"/>
        <w:jc w:val="both"/>
        <w:rPr>
          <w:rFonts w:ascii="Garamond" w:hAnsi="Garamond" w:cs="Arabic Typesetting"/>
          <w:color w:val="000000" w:themeColor="text1"/>
          <w:sz w:val="22"/>
          <w:szCs w:val="22"/>
        </w:rPr>
      </w:pPr>
      <w:r w:rsidRPr="0043691D">
        <w:rPr>
          <w:rStyle w:val="Strong"/>
          <w:rFonts w:ascii="Garamond" w:eastAsiaTheme="majorEastAsia" w:hAnsi="Garamond" w:cs="Arabic Typesetting"/>
          <w:color w:val="000000" w:themeColor="text1"/>
          <w:sz w:val="22"/>
          <w:szCs w:val="22"/>
        </w:rPr>
        <w:t>Features</w:t>
      </w:r>
      <w:r w:rsidRPr="0043691D">
        <w:rPr>
          <w:rFonts w:ascii="Garamond" w:hAnsi="Garamond" w:cs="Arabic Typesetting"/>
          <w:b/>
          <w:bCs/>
          <w:color w:val="000000" w:themeColor="text1"/>
          <w:sz w:val="22"/>
          <w:szCs w:val="22"/>
        </w:rPr>
        <w:t>:</w:t>
      </w:r>
    </w:p>
    <w:p w14:paraId="3E63A318" w14:textId="1D75CE1E" w:rsidR="0023603C" w:rsidRPr="0043691D" w:rsidRDefault="0023603C">
      <w:pPr>
        <w:pStyle w:val="NormalWeb"/>
        <w:numPr>
          <w:ilvl w:val="3"/>
          <w:numId w:val="4"/>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Supports deep reinforcement learning for trading strategy optimi</w:t>
      </w:r>
      <w:r w:rsidR="00275C36" w:rsidRPr="0043691D">
        <w:rPr>
          <w:rFonts w:ascii="Garamond" w:hAnsi="Garamond" w:cs="Arabic Typesetting"/>
          <w:color w:val="000000" w:themeColor="text1"/>
          <w:sz w:val="22"/>
          <w:szCs w:val="22"/>
        </w:rPr>
        <w:t>s</w:t>
      </w:r>
      <w:r w:rsidRPr="0043691D">
        <w:rPr>
          <w:rFonts w:ascii="Garamond" w:hAnsi="Garamond" w:cs="Arabic Typesetting"/>
          <w:color w:val="000000" w:themeColor="text1"/>
          <w:sz w:val="22"/>
          <w:szCs w:val="22"/>
        </w:rPr>
        <w:t>ation.</w:t>
      </w:r>
    </w:p>
    <w:p w14:paraId="0F74AA16" w14:textId="63FD5304" w:rsidR="0023603C" w:rsidRPr="0043691D" w:rsidRDefault="0023603C">
      <w:pPr>
        <w:pStyle w:val="NormalWeb"/>
        <w:numPr>
          <w:ilvl w:val="3"/>
          <w:numId w:val="4"/>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 xml:space="preserve">Integrates with </w:t>
      </w:r>
      <w:proofErr w:type="spellStart"/>
      <w:r w:rsidRPr="0043691D">
        <w:rPr>
          <w:rFonts w:ascii="Garamond" w:hAnsi="Garamond" w:cs="Arabic Typesetting"/>
          <w:color w:val="000000" w:themeColor="text1"/>
          <w:sz w:val="22"/>
          <w:szCs w:val="22"/>
        </w:rPr>
        <w:t>OpenBB</w:t>
      </w:r>
      <w:proofErr w:type="spellEnd"/>
      <w:r w:rsidRPr="0043691D">
        <w:rPr>
          <w:rFonts w:ascii="Garamond" w:hAnsi="Garamond" w:cs="Arabic Typesetting"/>
          <w:color w:val="000000" w:themeColor="text1"/>
          <w:sz w:val="22"/>
          <w:szCs w:val="22"/>
        </w:rPr>
        <w:t xml:space="preserve"> and </w:t>
      </w:r>
      <w:r w:rsidR="00DF2D27" w:rsidRPr="0043691D">
        <w:rPr>
          <w:rFonts w:ascii="Garamond" w:hAnsi="Garamond" w:cs="Arabic Typesetting"/>
          <w:color w:val="000000" w:themeColor="text1"/>
          <w:sz w:val="22"/>
          <w:szCs w:val="22"/>
        </w:rPr>
        <w:t xml:space="preserve">TA-Lib/ta-lib-python </w:t>
      </w:r>
      <w:r w:rsidR="008108F4" w:rsidRPr="0043691D">
        <w:rPr>
          <w:rFonts w:ascii="Garamond" w:hAnsi="Garamond" w:cs="Arabic Typesetting"/>
          <w:color w:val="000000" w:themeColor="text1"/>
          <w:sz w:val="22"/>
          <w:szCs w:val="22"/>
        </w:rPr>
        <w:t xml:space="preserve">(primary wrapper) </w:t>
      </w:r>
      <w:r w:rsidR="00DF2D27" w:rsidRPr="0043691D">
        <w:rPr>
          <w:rFonts w:ascii="Garamond" w:hAnsi="Garamond" w:cs="Arabic Typesetting"/>
          <w:color w:val="000000" w:themeColor="text1"/>
          <w:sz w:val="22"/>
          <w:szCs w:val="22"/>
        </w:rPr>
        <w:t xml:space="preserve">&amp; </w:t>
      </w:r>
      <w:proofErr w:type="spellStart"/>
      <w:r w:rsidR="00DF2D27" w:rsidRPr="0043691D">
        <w:rPr>
          <w:rFonts w:ascii="Garamond" w:hAnsi="Garamond" w:cs="Arabic Typesetting"/>
          <w:color w:val="000000" w:themeColor="text1"/>
          <w:sz w:val="22"/>
          <w:szCs w:val="22"/>
        </w:rPr>
        <w:t>Bukosabino</w:t>
      </w:r>
      <w:proofErr w:type="spellEnd"/>
      <w:r w:rsidR="00DF2D27" w:rsidRPr="0043691D">
        <w:rPr>
          <w:rFonts w:ascii="Garamond" w:hAnsi="Garamond" w:cs="Arabic Typesetting"/>
          <w:color w:val="000000" w:themeColor="text1"/>
          <w:sz w:val="22"/>
          <w:szCs w:val="22"/>
        </w:rPr>
        <w:t>/ta</w:t>
      </w:r>
      <w:r w:rsidRPr="0043691D">
        <w:rPr>
          <w:rFonts w:ascii="Garamond" w:hAnsi="Garamond" w:cs="Arabic Typesetting"/>
          <w:color w:val="000000" w:themeColor="text1"/>
          <w:sz w:val="22"/>
          <w:szCs w:val="22"/>
        </w:rPr>
        <w:t xml:space="preserve"> </w:t>
      </w:r>
      <w:r w:rsidR="008108F4" w:rsidRPr="0043691D">
        <w:rPr>
          <w:rFonts w:ascii="Garamond" w:hAnsi="Garamond" w:cs="Arabic Typesetting"/>
          <w:color w:val="000000" w:themeColor="text1"/>
          <w:sz w:val="22"/>
          <w:szCs w:val="22"/>
        </w:rPr>
        <w:t xml:space="preserve">(secondary wrapper) </w:t>
      </w:r>
      <w:r w:rsidRPr="0043691D">
        <w:rPr>
          <w:rFonts w:ascii="Garamond" w:hAnsi="Garamond" w:cs="Arabic Typesetting"/>
          <w:color w:val="000000" w:themeColor="text1"/>
          <w:sz w:val="22"/>
          <w:szCs w:val="22"/>
        </w:rPr>
        <w:t>for data and indicator inputs.</w:t>
      </w:r>
    </w:p>
    <w:p w14:paraId="09ADC3B8" w14:textId="77777777" w:rsidR="0023603C" w:rsidRPr="0043691D" w:rsidRDefault="0023603C">
      <w:pPr>
        <w:pStyle w:val="NormalWeb"/>
        <w:numPr>
          <w:ilvl w:val="3"/>
          <w:numId w:val="4"/>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 xml:space="preserve">Provides environments for </w:t>
      </w:r>
      <w:proofErr w:type="spellStart"/>
      <w:r w:rsidRPr="0043691D">
        <w:rPr>
          <w:rFonts w:ascii="Garamond" w:hAnsi="Garamond" w:cs="Arabic Typesetting"/>
          <w:color w:val="000000" w:themeColor="text1"/>
          <w:sz w:val="22"/>
          <w:szCs w:val="22"/>
        </w:rPr>
        <w:t>backtesting</w:t>
      </w:r>
      <w:proofErr w:type="spellEnd"/>
      <w:r w:rsidRPr="0043691D">
        <w:rPr>
          <w:rFonts w:ascii="Garamond" w:hAnsi="Garamond" w:cs="Arabic Typesetting"/>
          <w:color w:val="000000" w:themeColor="text1"/>
          <w:sz w:val="22"/>
          <w:szCs w:val="22"/>
        </w:rPr>
        <w:t xml:space="preserve"> and live trading.</w:t>
      </w:r>
    </w:p>
    <w:p w14:paraId="66CABA38" w14:textId="77777777" w:rsidR="009453C5" w:rsidRDefault="0023603C" w:rsidP="0043691D">
      <w:pPr>
        <w:pStyle w:val="NormalWeb"/>
        <w:numPr>
          <w:ilvl w:val="2"/>
          <w:numId w:val="1"/>
        </w:numPr>
        <w:tabs>
          <w:tab w:val="clear" w:pos="2160"/>
          <w:tab w:val="num" w:pos="2520"/>
        </w:tabs>
        <w:spacing w:before="0" w:beforeAutospacing="0" w:after="0" w:afterAutospacing="0"/>
        <w:jc w:val="both"/>
        <w:rPr>
          <w:rFonts w:ascii="Garamond" w:hAnsi="Garamond" w:cs="Arabic Typesetting"/>
          <w:color w:val="000000" w:themeColor="text1"/>
          <w:sz w:val="22"/>
          <w:szCs w:val="22"/>
        </w:rPr>
      </w:pPr>
      <w:r w:rsidRPr="0043691D">
        <w:rPr>
          <w:rStyle w:val="Strong"/>
          <w:rFonts w:ascii="Garamond" w:eastAsiaTheme="majorEastAsia" w:hAnsi="Garamond" w:cs="Arabic Typesetting"/>
          <w:color w:val="000000" w:themeColor="text1"/>
          <w:sz w:val="22"/>
          <w:szCs w:val="22"/>
        </w:rPr>
        <w:t>Benefit</w:t>
      </w:r>
      <w:r w:rsidRPr="0043691D">
        <w:rPr>
          <w:rFonts w:ascii="Garamond" w:hAnsi="Garamond" w:cs="Arabic Typesetting"/>
          <w:b/>
          <w:bCs/>
          <w:color w:val="000000" w:themeColor="text1"/>
          <w:sz w:val="22"/>
          <w:szCs w:val="22"/>
        </w:rPr>
        <w:t>:</w:t>
      </w:r>
    </w:p>
    <w:p w14:paraId="00C1F480" w14:textId="77777777" w:rsidR="009453C5" w:rsidRDefault="002937D0">
      <w:pPr>
        <w:pStyle w:val="NormalWeb"/>
        <w:numPr>
          <w:ilvl w:val="3"/>
          <w:numId w:val="4"/>
        </w:numPr>
        <w:spacing w:before="0" w:beforeAutospacing="0" w:after="0" w:afterAutospacing="0"/>
        <w:ind w:hanging="357"/>
        <w:jc w:val="both"/>
        <w:rPr>
          <w:rFonts w:ascii="Garamond" w:hAnsi="Garamond" w:cs="Arabic Typesetting"/>
          <w:color w:val="000000" w:themeColor="text1"/>
          <w:sz w:val="22"/>
          <w:szCs w:val="22"/>
        </w:rPr>
      </w:pPr>
      <w:r w:rsidRPr="002937D0">
        <w:rPr>
          <w:rFonts w:ascii="Garamond" w:hAnsi="Garamond" w:cs="Arabic Typesetting"/>
          <w:color w:val="000000" w:themeColor="text1"/>
          <w:sz w:val="22"/>
          <w:szCs w:val="22"/>
        </w:rPr>
        <w:t>Enhances AI-driven strategy development and will be operationali</w:t>
      </w:r>
      <w:r>
        <w:rPr>
          <w:rFonts w:ascii="Garamond" w:hAnsi="Garamond" w:cs="Arabic Typesetting"/>
          <w:color w:val="000000" w:themeColor="text1"/>
          <w:sz w:val="22"/>
          <w:szCs w:val="22"/>
        </w:rPr>
        <w:t>s</w:t>
      </w:r>
      <w:r w:rsidRPr="002937D0">
        <w:rPr>
          <w:rFonts w:ascii="Garamond" w:hAnsi="Garamond" w:cs="Arabic Typesetting"/>
          <w:color w:val="000000" w:themeColor="text1"/>
          <w:sz w:val="22"/>
          <w:szCs w:val="22"/>
        </w:rPr>
        <w:t xml:space="preserve">ed through a formal </w:t>
      </w:r>
      <w:proofErr w:type="spellStart"/>
      <w:r w:rsidRPr="002937D0">
        <w:rPr>
          <w:rFonts w:ascii="Garamond" w:hAnsi="Garamond" w:cs="Arabic Typesetting"/>
          <w:b/>
          <w:bCs/>
          <w:color w:val="000000" w:themeColor="text1"/>
          <w:sz w:val="22"/>
          <w:szCs w:val="22"/>
        </w:rPr>
        <w:t>RLOps</w:t>
      </w:r>
      <w:proofErr w:type="spellEnd"/>
      <w:r w:rsidRPr="002937D0">
        <w:rPr>
          <w:rFonts w:ascii="Garamond" w:hAnsi="Garamond" w:cs="Arabic Typesetting"/>
          <w:b/>
          <w:bCs/>
          <w:color w:val="000000" w:themeColor="text1"/>
          <w:sz w:val="22"/>
          <w:szCs w:val="22"/>
        </w:rPr>
        <w:t xml:space="preserve"> framework.</w:t>
      </w:r>
    </w:p>
    <w:p w14:paraId="6A3A2662" w14:textId="495298EF" w:rsidR="0023603C" w:rsidRPr="0043691D" w:rsidRDefault="002937D0">
      <w:pPr>
        <w:pStyle w:val="NormalWeb"/>
        <w:numPr>
          <w:ilvl w:val="3"/>
          <w:numId w:val="4"/>
        </w:numPr>
        <w:spacing w:before="0" w:beforeAutospacing="0" w:after="0" w:afterAutospacing="0"/>
        <w:ind w:hanging="357"/>
        <w:jc w:val="both"/>
        <w:rPr>
          <w:rFonts w:ascii="Garamond" w:hAnsi="Garamond" w:cs="Arabic Typesetting"/>
          <w:color w:val="000000" w:themeColor="text1"/>
          <w:sz w:val="22"/>
          <w:szCs w:val="22"/>
        </w:rPr>
      </w:pPr>
      <w:r w:rsidRPr="002937D0">
        <w:rPr>
          <w:rFonts w:ascii="Garamond" w:hAnsi="Garamond" w:cs="Arabic Typesetting"/>
          <w:color w:val="000000" w:themeColor="text1"/>
          <w:sz w:val="22"/>
          <w:szCs w:val="22"/>
        </w:rPr>
        <w:t>This pipeline will automate the continuous training, integration, and delivery (CT/CI/CD) of deep reinforcement learning agents, ensuring they are constantly optimi</w:t>
      </w:r>
      <w:r>
        <w:rPr>
          <w:rFonts w:ascii="Garamond" w:hAnsi="Garamond" w:cs="Arabic Typesetting"/>
          <w:color w:val="000000" w:themeColor="text1"/>
          <w:sz w:val="22"/>
          <w:szCs w:val="22"/>
        </w:rPr>
        <w:t>s</w:t>
      </w:r>
      <w:r w:rsidRPr="002937D0">
        <w:rPr>
          <w:rFonts w:ascii="Garamond" w:hAnsi="Garamond" w:cs="Arabic Typesetting"/>
          <w:color w:val="000000" w:themeColor="text1"/>
          <w:sz w:val="22"/>
          <w:szCs w:val="22"/>
        </w:rPr>
        <w:t>ed and improved.</w:t>
      </w:r>
    </w:p>
    <w:p w14:paraId="6DE95A18" w14:textId="3F202849" w:rsidR="00430388" w:rsidRPr="0043691D" w:rsidRDefault="00000000" w:rsidP="0043691D">
      <w:pPr>
        <w:numPr>
          <w:ilvl w:val="2"/>
          <w:numId w:val="1"/>
        </w:numPr>
        <w:tabs>
          <w:tab w:val="clear" w:pos="2160"/>
          <w:tab w:val="num" w:pos="2520"/>
        </w:tabs>
        <w:spacing w:line="240" w:lineRule="auto"/>
        <w:rPr>
          <w:rStyle w:val="Hyperlink"/>
          <w:rFonts w:cs="Arabic Typesetting"/>
          <w:color w:val="000000" w:themeColor="text1"/>
          <w:u w:val="none"/>
        </w:rPr>
      </w:pPr>
      <w:hyperlink r:id="rId107" w:history="1">
        <w:r w:rsidR="0040765B" w:rsidRPr="0043691D">
          <w:rPr>
            <w:rStyle w:val="Hyperlink"/>
            <w:rFonts w:cs="Arabic Typesetting"/>
            <w:color w:val="000000" w:themeColor="text1"/>
          </w:rPr>
          <w:t>https://github.com/AI4Finance-Foundation/FinRL</w:t>
        </w:r>
      </w:hyperlink>
    </w:p>
    <w:p w14:paraId="0DC498BE" w14:textId="297BAE40" w:rsidR="001E7B9C" w:rsidRPr="0043691D" w:rsidRDefault="001E7B9C" w:rsidP="0043691D">
      <w:pPr>
        <w:numPr>
          <w:ilvl w:val="0"/>
          <w:numId w:val="1"/>
        </w:numPr>
        <w:tabs>
          <w:tab w:val="clear" w:pos="720"/>
          <w:tab w:val="num" w:pos="1080"/>
        </w:tabs>
        <w:spacing w:line="240" w:lineRule="auto"/>
        <w:rPr>
          <w:rFonts w:cs="Arabic Typesetting"/>
          <w:color w:val="000000" w:themeColor="text1"/>
        </w:rPr>
      </w:pPr>
      <w:r w:rsidRPr="0043691D">
        <w:rPr>
          <w:rFonts w:cs="Arabic Typesetting"/>
          <w:b/>
          <w:bCs/>
          <w:color w:val="000000" w:themeColor="text1"/>
        </w:rPr>
        <w:t>Custom Development/Integration:</w:t>
      </w:r>
    </w:p>
    <w:p w14:paraId="4A247B94" w14:textId="3A6EF269" w:rsidR="001E7B9C" w:rsidRDefault="001E7B9C" w:rsidP="0043691D">
      <w:pPr>
        <w:numPr>
          <w:ilvl w:val="1"/>
          <w:numId w:val="1"/>
        </w:numPr>
        <w:tabs>
          <w:tab w:val="clear" w:pos="1440"/>
          <w:tab w:val="num" w:pos="1800"/>
        </w:tabs>
        <w:spacing w:line="240" w:lineRule="auto"/>
        <w:rPr>
          <w:rFonts w:cs="Arabic Typesetting"/>
          <w:color w:val="000000" w:themeColor="text1"/>
        </w:rPr>
      </w:pPr>
      <w:r w:rsidRPr="0043691D">
        <w:rPr>
          <w:rFonts w:cs="Arabic Typesetting"/>
          <w:b/>
          <w:bCs/>
          <w:color w:val="000000" w:themeColor="text1"/>
        </w:rPr>
        <w:t>Advanced Features:</w:t>
      </w:r>
      <w:r w:rsidRPr="0043691D">
        <w:rPr>
          <w:rFonts w:cs="Arabic Typesetting"/>
          <w:color w:val="000000" w:themeColor="text1"/>
        </w:rPr>
        <w:t xml:space="preserve"> Most advanced features require custom logic, including post-trade analytics, enterprise security guardrails, advanced risk management hub, the complete user interface</w:t>
      </w:r>
      <w:r w:rsidR="001F4EFC">
        <w:rPr>
          <w:rFonts w:cs="Arabic Typesetting"/>
          <w:color w:val="000000" w:themeColor="text1"/>
        </w:rPr>
        <w:t>, as well as the following:</w:t>
      </w:r>
    </w:p>
    <w:p w14:paraId="3A3D546C" w14:textId="77777777" w:rsidR="001F4EFC" w:rsidRPr="00543107" w:rsidRDefault="001F4EFC" w:rsidP="001F4EFC">
      <w:pPr>
        <w:numPr>
          <w:ilvl w:val="2"/>
          <w:numId w:val="1"/>
        </w:numPr>
        <w:spacing w:line="240" w:lineRule="auto"/>
      </w:pPr>
      <w:r w:rsidRPr="00543107">
        <w:rPr>
          <w:b/>
          <w:bCs/>
        </w:rPr>
        <w:t>AI-Powered Opportunity Detection</w:t>
      </w:r>
      <w:r w:rsidRPr="00543107">
        <w:t>: Implement machine learning models to detect arbitrage or momentum opportunities in real time.</w:t>
      </w:r>
    </w:p>
    <w:p w14:paraId="5DDC7E89" w14:textId="77777777" w:rsidR="001F4EFC" w:rsidRPr="00543107" w:rsidRDefault="001F4EFC" w:rsidP="001F4EFC">
      <w:pPr>
        <w:numPr>
          <w:ilvl w:val="2"/>
          <w:numId w:val="1"/>
        </w:numPr>
        <w:spacing w:line="240" w:lineRule="auto"/>
      </w:pPr>
      <w:r w:rsidRPr="00543107">
        <w:rPr>
          <w:b/>
          <w:bCs/>
        </w:rPr>
        <w:t>Adversarial Testing</w:t>
      </w:r>
      <w:r w:rsidRPr="00543107">
        <w:t>: Simulate extreme market conditions to evaluate strategy robustness.</w:t>
      </w:r>
    </w:p>
    <w:p w14:paraId="462E4C11" w14:textId="2D2B92B8" w:rsidR="007C0C9B" w:rsidRPr="0043691D" w:rsidRDefault="007C0C9B" w:rsidP="0043691D">
      <w:pPr>
        <w:numPr>
          <w:ilvl w:val="0"/>
          <w:numId w:val="1"/>
        </w:numPr>
        <w:tabs>
          <w:tab w:val="clear" w:pos="720"/>
          <w:tab w:val="num" w:pos="1080"/>
        </w:tabs>
        <w:spacing w:line="240" w:lineRule="auto"/>
        <w:rPr>
          <w:rFonts w:cs="Arabic Typesetting"/>
          <w:b/>
          <w:bCs/>
          <w:color w:val="000000" w:themeColor="text1"/>
        </w:rPr>
      </w:pPr>
      <w:r w:rsidRPr="0043691D">
        <w:rPr>
          <w:rFonts w:cs="Arabic Typesetting"/>
          <w:b/>
          <w:bCs/>
          <w:color w:val="000000" w:themeColor="text1"/>
        </w:rPr>
        <w:t>Managing Updates to Cloned Repositories</w:t>
      </w:r>
    </w:p>
    <w:p w14:paraId="79290CCD" w14:textId="35640E8A" w:rsidR="007C0C9B" w:rsidRPr="0043691D" w:rsidRDefault="007C0C9B" w:rsidP="0043691D">
      <w:pPr>
        <w:spacing w:line="240" w:lineRule="auto"/>
        <w:ind w:left="720"/>
      </w:pPr>
      <w:r w:rsidRPr="0043691D">
        <w:t>To balance the benefits of upstream updates with the stability of your customi</w:t>
      </w:r>
      <w:r w:rsidR="00B26C76" w:rsidRPr="0043691D">
        <w:t>s</w:t>
      </w:r>
      <w:r w:rsidRPr="0043691D">
        <w:t xml:space="preserve">ed system, adopt a </w:t>
      </w:r>
      <w:r w:rsidRPr="0043691D">
        <w:rPr>
          <w:b/>
          <w:bCs/>
        </w:rPr>
        <w:t>selective update strategy</w:t>
      </w:r>
      <w:r w:rsidRPr="0043691D">
        <w:t xml:space="preserve"> for cloned repositories (e.g., </w:t>
      </w:r>
      <w:proofErr w:type="spellStart"/>
      <w:r w:rsidRPr="0043691D">
        <w:t>OpenHands</w:t>
      </w:r>
      <w:proofErr w:type="spellEnd"/>
      <w:r w:rsidRPr="0043691D">
        <w:t xml:space="preserve">, </w:t>
      </w:r>
      <w:r w:rsidR="00983277" w:rsidRPr="0043691D">
        <w:t>Codename Goose</w:t>
      </w:r>
      <w:r w:rsidRPr="0043691D">
        <w:t xml:space="preserve">, </w:t>
      </w:r>
      <w:proofErr w:type="spellStart"/>
      <w:r w:rsidRPr="0043691D">
        <w:t>LangChain</w:t>
      </w:r>
      <w:proofErr w:type="spellEnd"/>
      <w:r w:rsidR="00983277" w:rsidRPr="0043691D">
        <w:t xml:space="preserve">, </w:t>
      </w:r>
      <w:proofErr w:type="spellStart"/>
      <w:r w:rsidR="00983277" w:rsidRPr="0043691D">
        <w:t>LangGraph</w:t>
      </w:r>
      <w:proofErr w:type="spellEnd"/>
      <w:r w:rsidR="00983277" w:rsidRPr="0043691D">
        <w:t xml:space="preserve">, </w:t>
      </w:r>
      <w:proofErr w:type="spellStart"/>
      <w:r w:rsidR="00983277" w:rsidRPr="0043691D">
        <w:t>kafka</w:t>
      </w:r>
      <w:proofErr w:type="spellEnd"/>
      <w:r w:rsidR="00983277" w:rsidRPr="0043691D">
        <w:t>, etc.</w:t>
      </w:r>
      <w:r w:rsidRPr="0043691D">
        <w:t>).</w:t>
      </w:r>
    </w:p>
    <w:p w14:paraId="36DD1281" w14:textId="77777777" w:rsidR="007C0C9B" w:rsidRPr="0043691D" w:rsidRDefault="007C0C9B" w:rsidP="0043691D">
      <w:pPr>
        <w:numPr>
          <w:ilvl w:val="1"/>
          <w:numId w:val="1"/>
        </w:numPr>
        <w:tabs>
          <w:tab w:val="clear" w:pos="1440"/>
          <w:tab w:val="num" w:pos="1800"/>
        </w:tabs>
        <w:spacing w:line="240" w:lineRule="auto"/>
      </w:pPr>
      <w:r w:rsidRPr="0043691D">
        <w:rPr>
          <w:b/>
          <w:bCs/>
        </w:rPr>
        <w:t>Maintain Forked Repositories</w:t>
      </w:r>
      <w:r w:rsidRPr="0043691D">
        <w:t>:</w:t>
      </w:r>
    </w:p>
    <w:p w14:paraId="5A1BA66B" w14:textId="77777777" w:rsidR="007C0C9B" w:rsidRPr="0043691D" w:rsidRDefault="007C0C9B" w:rsidP="0043691D">
      <w:pPr>
        <w:pStyle w:val="NormalWeb"/>
        <w:numPr>
          <w:ilvl w:val="2"/>
          <w:numId w:val="1"/>
        </w:numPr>
        <w:tabs>
          <w:tab w:val="clear" w:pos="2160"/>
          <w:tab w:val="num" w:pos="2520"/>
        </w:tabs>
        <w:spacing w:before="0" w:beforeAutospacing="0" w:after="0" w:afterAutospacing="0"/>
        <w:jc w:val="both"/>
        <w:rPr>
          <w:rStyle w:val="Strong"/>
          <w:rFonts w:ascii="Garamond" w:eastAsiaTheme="majorEastAsia" w:hAnsi="Garamond" w:cs="Arabic Typesetting"/>
          <w:b w:val="0"/>
          <w:bCs w:val="0"/>
          <w:color w:val="000000" w:themeColor="text1"/>
          <w:sz w:val="22"/>
          <w:szCs w:val="22"/>
        </w:rPr>
      </w:pPr>
      <w:r w:rsidRPr="0043691D">
        <w:rPr>
          <w:rStyle w:val="Strong"/>
          <w:rFonts w:ascii="Garamond" w:eastAsiaTheme="majorEastAsia" w:hAnsi="Garamond" w:cs="Arabic Typesetting"/>
          <w:b w:val="0"/>
          <w:bCs w:val="0"/>
          <w:color w:val="000000" w:themeColor="text1"/>
          <w:sz w:val="22"/>
          <w:szCs w:val="22"/>
        </w:rPr>
        <w:t xml:space="preserve">Treat cloned repositories as forks, customized for your system (e.g., integrating </w:t>
      </w:r>
      <w:proofErr w:type="spellStart"/>
      <w:r w:rsidRPr="0043691D">
        <w:rPr>
          <w:rStyle w:val="Strong"/>
          <w:rFonts w:ascii="Garamond" w:eastAsiaTheme="majorEastAsia" w:hAnsi="Garamond" w:cs="Arabic Typesetting"/>
          <w:b w:val="0"/>
          <w:bCs w:val="0"/>
          <w:color w:val="000000" w:themeColor="text1"/>
          <w:sz w:val="22"/>
          <w:szCs w:val="22"/>
        </w:rPr>
        <w:t>OpenHands</w:t>
      </w:r>
      <w:proofErr w:type="spellEnd"/>
      <w:r w:rsidRPr="0043691D">
        <w:rPr>
          <w:rStyle w:val="Strong"/>
          <w:rFonts w:ascii="Garamond" w:eastAsiaTheme="majorEastAsia" w:hAnsi="Garamond" w:cs="Arabic Typesetting"/>
          <w:b w:val="0"/>
          <w:bCs w:val="0"/>
          <w:color w:val="000000" w:themeColor="text1"/>
          <w:sz w:val="22"/>
          <w:szCs w:val="22"/>
        </w:rPr>
        <w:t xml:space="preserve"> with Kafka).</w:t>
      </w:r>
    </w:p>
    <w:p w14:paraId="71CC429E" w14:textId="77777777" w:rsidR="007C0C9B" w:rsidRPr="0043691D" w:rsidRDefault="007C0C9B" w:rsidP="0043691D">
      <w:pPr>
        <w:pStyle w:val="NormalWeb"/>
        <w:numPr>
          <w:ilvl w:val="2"/>
          <w:numId w:val="1"/>
        </w:numPr>
        <w:tabs>
          <w:tab w:val="clear" w:pos="2160"/>
          <w:tab w:val="num" w:pos="2520"/>
        </w:tabs>
        <w:spacing w:before="0" w:beforeAutospacing="0" w:after="0" w:afterAutospacing="0"/>
        <w:jc w:val="both"/>
        <w:rPr>
          <w:rStyle w:val="Strong"/>
          <w:rFonts w:ascii="Garamond" w:eastAsiaTheme="majorEastAsia" w:hAnsi="Garamond" w:cs="Arabic Typesetting"/>
          <w:b w:val="0"/>
          <w:bCs w:val="0"/>
          <w:color w:val="000000" w:themeColor="text1"/>
          <w:sz w:val="22"/>
          <w:szCs w:val="22"/>
        </w:rPr>
      </w:pPr>
      <w:r w:rsidRPr="0043691D">
        <w:rPr>
          <w:rStyle w:val="Strong"/>
          <w:rFonts w:ascii="Garamond" w:eastAsiaTheme="majorEastAsia" w:hAnsi="Garamond" w:cs="Arabic Typesetting"/>
          <w:b w:val="0"/>
          <w:bCs w:val="0"/>
          <w:color w:val="000000" w:themeColor="text1"/>
          <w:sz w:val="22"/>
          <w:szCs w:val="22"/>
        </w:rPr>
        <w:t>Document customizations in a changelog to track differences.</w:t>
      </w:r>
    </w:p>
    <w:p w14:paraId="442488E1" w14:textId="77777777" w:rsidR="007C0C9B" w:rsidRPr="0043691D" w:rsidRDefault="007C0C9B" w:rsidP="0043691D">
      <w:pPr>
        <w:pStyle w:val="NormalWeb"/>
        <w:numPr>
          <w:ilvl w:val="2"/>
          <w:numId w:val="1"/>
        </w:numPr>
        <w:tabs>
          <w:tab w:val="clear" w:pos="2160"/>
          <w:tab w:val="num" w:pos="2520"/>
        </w:tabs>
        <w:spacing w:before="0" w:beforeAutospacing="0" w:after="0" w:afterAutospacing="0"/>
        <w:jc w:val="both"/>
        <w:rPr>
          <w:rStyle w:val="Strong"/>
          <w:rFonts w:ascii="Garamond" w:eastAsiaTheme="majorEastAsia" w:hAnsi="Garamond" w:cs="Arabic Typesetting"/>
          <w:b w:val="0"/>
          <w:bCs w:val="0"/>
          <w:color w:val="000000" w:themeColor="text1"/>
          <w:sz w:val="22"/>
          <w:szCs w:val="22"/>
        </w:rPr>
      </w:pPr>
      <w:r w:rsidRPr="0043691D">
        <w:rPr>
          <w:rStyle w:val="Strong"/>
          <w:rFonts w:ascii="Garamond" w:eastAsiaTheme="majorEastAsia" w:hAnsi="Garamond" w:cs="Arabic Typesetting"/>
          <w:b w:val="0"/>
          <w:bCs w:val="0"/>
          <w:color w:val="000000" w:themeColor="text1"/>
          <w:sz w:val="22"/>
          <w:szCs w:val="22"/>
        </w:rPr>
        <w:t>Focus on improving your fork for domain-specific needs (e.g., SDLC workflows, compliance for Lawyer Agent).</w:t>
      </w:r>
    </w:p>
    <w:p w14:paraId="48A405B7" w14:textId="77777777" w:rsidR="007C0C9B" w:rsidRPr="0043691D" w:rsidRDefault="007C0C9B" w:rsidP="0043691D">
      <w:pPr>
        <w:numPr>
          <w:ilvl w:val="1"/>
          <w:numId w:val="1"/>
        </w:numPr>
        <w:tabs>
          <w:tab w:val="clear" w:pos="1440"/>
          <w:tab w:val="num" w:pos="1800"/>
        </w:tabs>
        <w:spacing w:line="240" w:lineRule="auto"/>
      </w:pPr>
      <w:r w:rsidRPr="0043691D">
        <w:rPr>
          <w:b/>
          <w:bCs/>
        </w:rPr>
        <w:t>Monitor Upstream Repositories</w:t>
      </w:r>
      <w:r w:rsidRPr="0043691D">
        <w:t>:</w:t>
      </w:r>
    </w:p>
    <w:p w14:paraId="577C1F7C" w14:textId="77777777" w:rsidR="007C0C9B" w:rsidRPr="0043691D" w:rsidRDefault="007C0C9B" w:rsidP="0043691D">
      <w:pPr>
        <w:pStyle w:val="NormalWeb"/>
        <w:numPr>
          <w:ilvl w:val="2"/>
          <w:numId w:val="1"/>
        </w:numPr>
        <w:tabs>
          <w:tab w:val="clear" w:pos="2160"/>
          <w:tab w:val="num" w:pos="2520"/>
        </w:tabs>
        <w:spacing w:before="0" w:beforeAutospacing="0" w:after="0" w:afterAutospacing="0"/>
        <w:jc w:val="both"/>
        <w:rPr>
          <w:rStyle w:val="Strong"/>
          <w:rFonts w:ascii="Garamond" w:eastAsiaTheme="majorEastAsia" w:hAnsi="Garamond" w:cs="Arabic Typesetting"/>
          <w:b w:val="0"/>
          <w:bCs w:val="0"/>
          <w:color w:val="000000" w:themeColor="text1"/>
          <w:sz w:val="22"/>
          <w:szCs w:val="22"/>
        </w:rPr>
      </w:pPr>
      <w:r w:rsidRPr="0043691D">
        <w:rPr>
          <w:rStyle w:val="Strong"/>
          <w:rFonts w:ascii="Garamond" w:eastAsiaTheme="majorEastAsia" w:hAnsi="Garamond" w:cs="Arabic Typesetting"/>
          <w:b w:val="0"/>
          <w:bCs w:val="0"/>
          <w:color w:val="000000" w:themeColor="text1"/>
          <w:sz w:val="22"/>
          <w:szCs w:val="22"/>
        </w:rPr>
        <w:t>Use GitHub Actions to check for updates daily, notifying via Slack if changes are detected.</w:t>
      </w:r>
    </w:p>
    <w:p w14:paraId="4FD0C85D" w14:textId="77777777" w:rsidR="007C0C9B" w:rsidRPr="0043691D" w:rsidRDefault="007C0C9B" w:rsidP="0043691D">
      <w:pPr>
        <w:pStyle w:val="NormalWeb"/>
        <w:numPr>
          <w:ilvl w:val="2"/>
          <w:numId w:val="1"/>
        </w:numPr>
        <w:tabs>
          <w:tab w:val="clear" w:pos="2160"/>
          <w:tab w:val="num" w:pos="2520"/>
        </w:tabs>
        <w:spacing w:before="0" w:beforeAutospacing="0" w:after="0" w:afterAutospacing="0"/>
        <w:jc w:val="both"/>
        <w:rPr>
          <w:rStyle w:val="Strong"/>
          <w:rFonts w:ascii="Garamond" w:eastAsiaTheme="majorEastAsia" w:hAnsi="Garamond" w:cs="Arabic Typesetting"/>
          <w:b w:val="0"/>
          <w:bCs w:val="0"/>
          <w:color w:val="000000" w:themeColor="text1"/>
          <w:sz w:val="22"/>
          <w:szCs w:val="22"/>
        </w:rPr>
      </w:pPr>
      <w:r w:rsidRPr="0043691D">
        <w:rPr>
          <w:rStyle w:val="Strong"/>
          <w:rFonts w:ascii="Garamond" w:eastAsiaTheme="majorEastAsia" w:hAnsi="Garamond" w:cs="Arabic Typesetting"/>
          <w:b w:val="0"/>
          <w:bCs w:val="0"/>
          <w:color w:val="000000" w:themeColor="text1"/>
          <w:sz w:val="22"/>
          <w:szCs w:val="22"/>
        </w:rPr>
        <w:t xml:space="preserve">Example: Monitor </w:t>
      </w:r>
      <w:proofErr w:type="spellStart"/>
      <w:r w:rsidRPr="0043691D">
        <w:rPr>
          <w:rStyle w:val="Strong"/>
          <w:rFonts w:ascii="Garamond" w:eastAsiaTheme="majorEastAsia" w:hAnsi="Garamond" w:cs="Arabic Typesetting"/>
          <w:b w:val="0"/>
          <w:bCs w:val="0"/>
          <w:color w:val="000000" w:themeColor="text1"/>
          <w:sz w:val="22"/>
          <w:szCs w:val="22"/>
        </w:rPr>
        <w:t>OpenHands</w:t>
      </w:r>
      <w:proofErr w:type="spellEnd"/>
      <w:r w:rsidRPr="0043691D">
        <w:rPr>
          <w:rStyle w:val="Strong"/>
          <w:rFonts w:ascii="Garamond" w:eastAsiaTheme="majorEastAsia" w:hAnsi="Garamond" w:cs="Arabic Typesetting"/>
          <w:b w:val="0"/>
          <w:bCs w:val="0"/>
          <w:color w:val="000000" w:themeColor="text1"/>
          <w:sz w:val="22"/>
          <w:szCs w:val="22"/>
        </w:rPr>
        <w:t xml:space="preserve"> for security patches or new features.</w:t>
      </w:r>
    </w:p>
    <w:p w14:paraId="17A37C57" w14:textId="2449D2A8" w:rsidR="007C0C9B" w:rsidRPr="0043691D" w:rsidRDefault="007C0C9B" w:rsidP="0043691D">
      <w:pPr>
        <w:numPr>
          <w:ilvl w:val="1"/>
          <w:numId w:val="1"/>
        </w:numPr>
        <w:tabs>
          <w:tab w:val="clear" w:pos="1440"/>
          <w:tab w:val="num" w:pos="1800"/>
        </w:tabs>
        <w:spacing w:line="240" w:lineRule="auto"/>
      </w:pPr>
      <w:r w:rsidRPr="0043691D">
        <w:rPr>
          <w:b/>
          <w:bCs/>
        </w:rPr>
        <w:t xml:space="preserve">Selective Update </w:t>
      </w:r>
      <w:r w:rsidR="002B1776" w:rsidRPr="0043691D">
        <w:rPr>
          <w:b/>
          <w:bCs/>
        </w:rPr>
        <w:t xml:space="preserve">/ Integration </w:t>
      </w:r>
      <w:r w:rsidRPr="0043691D">
        <w:rPr>
          <w:b/>
          <w:bCs/>
        </w:rPr>
        <w:t>Process</w:t>
      </w:r>
      <w:r w:rsidRPr="0043691D">
        <w:t>:</w:t>
      </w:r>
    </w:p>
    <w:p w14:paraId="75E5E64D" w14:textId="77777777" w:rsidR="007C0C9B" w:rsidRPr="0043691D" w:rsidRDefault="007C0C9B" w:rsidP="0043691D">
      <w:pPr>
        <w:pStyle w:val="NormalWeb"/>
        <w:numPr>
          <w:ilvl w:val="2"/>
          <w:numId w:val="1"/>
        </w:numPr>
        <w:tabs>
          <w:tab w:val="clear" w:pos="2160"/>
          <w:tab w:val="num" w:pos="2520"/>
        </w:tabs>
        <w:spacing w:before="0" w:beforeAutospacing="0" w:after="0" w:afterAutospacing="0"/>
        <w:jc w:val="both"/>
        <w:rPr>
          <w:rStyle w:val="Strong"/>
          <w:rFonts w:ascii="Garamond" w:eastAsiaTheme="majorEastAsia" w:hAnsi="Garamond" w:cs="Arabic Typesetting"/>
          <w:b w:val="0"/>
          <w:bCs w:val="0"/>
          <w:color w:val="000000" w:themeColor="text1"/>
          <w:sz w:val="22"/>
          <w:szCs w:val="22"/>
        </w:rPr>
      </w:pPr>
      <w:r w:rsidRPr="0043691D">
        <w:rPr>
          <w:rStyle w:val="Strong"/>
          <w:rFonts w:ascii="Garamond" w:eastAsiaTheme="majorEastAsia" w:hAnsi="Garamond" w:cs="Arabic Typesetting"/>
          <w:b w:val="0"/>
          <w:bCs w:val="0"/>
          <w:color w:val="000000" w:themeColor="text1"/>
          <w:sz w:val="22"/>
          <w:szCs w:val="22"/>
        </w:rPr>
        <w:t>Prioritize updates for security patches, bug fixes, or relevant features.</w:t>
      </w:r>
    </w:p>
    <w:p w14:paraId="0FC109DE" w14:textId="77777777" w:rsidR="007C0C9B" w:rsidRPr="0043691D" w:rsidRDefault="007C0C9B" w:rsidP="0043691D">
      <w:pPr>
        <w:pStyle w:val="NormalWeb"/>
        <w:numPr>
          <w:ilvl w:val="2"/>
          <w:numId w:val="1"/>
        </w:numPr>
        <w:tabs>
          <w:tab w:val="clear" w:pos="2160"/>
          <w:tab w:val="num" w:pos="2520"/>
        </w:tabs>
        <w:spacing w:before="0" w:beforeAutospacing="0" w:after="0" w:afterAutospacing="0"/>
        <w:jc w:val="both"/>
        <w:rPr>
          <w:rStyle w:val="Strong"/>
          <w:rFonts w:ascii="Garamond" w:eastAsiaTheme="majorEastAsia" w:hAnsi="Garamond" w:cs="Arabic Typesetting"/>
          <w:b w:val="0"/>
          <w:bCs w:val="0"/>
          <w:color w:val="000000" w:themeColor="text1"/>
          <w:sz w:val="22"/>
          <w:szCs w:val="22"/>
        </w:rPr>
      </w:pPr>
      <w:r w:rsidRPr="0043691D">
        <w:rPr>
          <w:rStyle w:val="Strong"/>
          <w:rFonts w:ascii="Garamond" w:eastAsiaTheme="majorEastAsia" w:hAnsi="Garamond" w:cs="Arabic Typesetting"/>
          <w:b w:val="0"/>
          <w:bCs w:val="0"/>
          <w:color w:val="000000" w:themeColor="text1"/>
          <w:sz w:val="22"/>
          <w:szCs w:val="22"/>
        </w:rPr>
        <w:t>Test updates in a staging environment using a CI/CD pipeline (e.g., GitHub Actions, Jenkins).</w:t>
      </w:r>
    </w:p>
    <w:p w14:paraId="7BA440B8" w14:textId="77777777" w:rsidR="007C0C9B" w:rsidRPr="0043691D" w:rsidRDefault="007C0C9B" w:rsidP="0043691D">
      <w:pPr>
        <w:pStyle w:val="NormalWeb"/>
        <w:numPr>
          <w:ilvl w:val="2"/>
          <w:numId w:val="1"/>
        </w:numPr>
        <w:tabs>
          <w:tab w:val="clear" w:pos="2160"/>
          <w:tab w:val="num" w:pos="2520"/>
        </w:tabs>
        <w:spacing w:before="0" w:beforeAutospacing="0" w:after="0" w:afterAutospacing="0"/>
        <w:jc w:val="both"/>
        <w:rPr>
          <w:rStyle w:val="Strong"/>
          <w:rFonts w:ascii="Garamond" w:eastAsiaTheme="majorEastAsia" w:hAnsi="Garamond" w:cs="Arabic Typesetting"/>
          <w:b w:val="0"/>
          <w:bCs w:val="0"/>
          <w:color w:val="000000" w:themeColor="text1"/>
          <w:sz w:val="22"/>
          <w:szCs w:val="22"/>
        </w:rPr>
      </w:pPr>
      <w:r w:rsidRPr="0043691D">
        <w:rPr>
          <w:rStyle w:val="Strong"/>
          <w:rFonts w:ascii="Garamond" w:eastAsiaTheme="majorEastAsia" w:hAnsi="Garamond" w:cs="Arabic Typesetting"/>
          <w:b w:val="0"/>
          <w:bCs w:val="0"/>
          <w:color w:val="000000" w:themeColor="text1"/>
          <w:sz w:val="22"/>
          <w:szCs w:val="22"/>
        </w:rPr>
        <w:t>Require human review for major updates to assess alignment with your system.</w:t>
      </w:r>
    </w:p>
    <w:p w14:paraId="6753C016" w14:textId="77777777" w:rsidR="007C0C9B" w:rsidRPr="0043691D" w:rsidRDefault="007C0C9B" w:rsidP="0043691D">
      <w:pPr>
        <w:numPr>
          <w:ilvl w:val="1"/>
          <w:numId w:val="1"/>
        </w:numPr>
        <w:tabs>
          <w:tab w:val="clear" w:pos="1440"/>
          <w:tab w:val="num" w:pos="1800"/>
        </w:tabs>
        <w:spacing w:line="240" w:lineRule="auto"/>
      </w:pPr>
      <w:r w:rsidRPr="0043691D">
        <w:rPr>
          <w:b/>
          <w:bCs/>
        </w:rPr>
        <w:t>Dependency Management</w:t>
      </w:r>
      <w:r w:rsidRPr="0043691D">
        <w:t>:</w:t>
      </w:r>
    </w:p>
    <w:p w14:paraId="12FD05E7" w14:textId="77777777" w:rsidR="007C0C9B" w:rsidRPr="0043691D" w:rsidRDefault="007C0C9B" w:rsidP="0043691D">
      <w:pPr>
        <w:pStyle w:val="NormalWeb"/>
        <w:numPr>
          <w:ilvl w:val="2"/>
          <w:numId w:val="1"/>
        </w:numPr>
        <w:tabs>
          <w:tab w:val="clear" w:pos="2160"/>
          <w:tab w:val="num" w:pos="2520"/>
        </w:tabs>
        <w:spacing w:before="0" w:beforeAutospacing="0" w:after="0" w:afterAutospacing="0"/>
        <w:jc w:val="both"/>
        <w:rPr>
          <w:rStyle w:val="Strong"/>
          <w:rFonts w:ascii="Garamond" w:eastAsiaTheme="majorEastAsia" w:hAnsi="Garamond" w:cs="Arabic Typesetting"/>
          <w:b w:val="0"/>
          <w:bCs w:val="0"/>
          <w:color w:val="000000" w:themeColor="text1"/>
          <w:sz w:val="22"/>
          <w:szCs w:val="22"/>
        </w:rPr>
      </w:pPr>
      <w:r w:rsidRPr="0043691D">
        <w:rPr>
          <w:rStyle w:val="Strong"/>
          <w:rFonts w:ascii="Garamond" w:eastAsiaTheme="majorEastAsia" w:hAnsi="Garamond" w:cs="Arabic Typesetting"/>
          <w:b w:val="0"/>
          <w:bCs w:val="0"/>
          <w:color w:val="000000" w:themeColor="text1"/>
          <w:sz w:val="22"/>
          <w:szCs w:val="22"/>
        </w:rPr>
        <w:t xml:space="preserve">Use </w:t>
      </w:r>
      <w:proofErr w:type="spellStart"/>
      <w:r w:rsidRPr="0043691D">
        <w:rPr>
          <w:rStyle w:val="Strong"/>
          <w:rFonts w:ascii="Garamond" w:eastAsiaTheme="majorEastAsia" w:hAnsi="Garamond" w:cs="Arabic Typesetting"/>
          <w:b w:val="0"/>
          <w:bCs w:val="0"/>
          <w:color w:val="000000" w:themeColor="text1"/>
          <w:sz w:val="22"/>
          <w:szCs w:val="22"/>
        </w:rPr>
        <w:t>Dependabot</w:t>
      </w:r>
      <w:proofErr w:type="spellEnd"/>
      <w:r w:rsidRPr="0043691D">
        <w:rPr>
          <w:rStyle w:val="Strong"/>
          <w:rFonts w:ascii="Garamond" w:eastAsiaTheme="majorEastAsia" w:hAnsi="Garamond" w:cs="Arabic Typesetting"/>
          <w:b w:val="0"/>
          <w:bCs w:val="0"/>
          <w:color w:val="000000" w:themeColor="text1"/>
          <w:sz w:val="22"/>
          <w:szCs w:val="22"/>
        </w:rPr>
        <w:t xml:space="preserve"> to monitor and update dependencies within cloned repositories.</w:t>
      </w:r>
    </w:p>
    <w:p w14:paraId="0FD836B4" w14:textId="77777777" w:rsidR="007C0C9B" w:rsidRPr="0043691D" w:rsidRDefault="007C0C9B" w:rsidP="0043691D">
      <w:pPr>
        <w:pStyle w:val="NormalWeb"/>
        <w:numPr>
          <w:ilvl w:val="2"/>
          <w:numId w:val="1"/>
        </w:numPr>
        <w:tabs>
          <w:tab w:val="clear" w:pos="2160"/>
          <w:tab w:val="num" w:pos="2520"/>
        </w:tabs>
        <w:spacing w:before="0" w:beforeAutospacing="0" w:after="0" w:afterAutospacing="0"/>
        <w:jc w:val="both"/>
        <w:rPr>
          <w:rStyle w:val="Strong"/>
          <w:rFonts w:ascii="Garamond" w:eastAsiaTheme="majorEastAsia" w:hAnsi="Garamond" w:cs="Arabic Typesetting"/>
          <w:b w:val="0"/>
          <w:bCs w:val="0"/>
          <w:color w:val="000000" w:themeColor="text1"/>
          <w:sz w:val="22"/>
          <w:szCs w:val="22"/>
        </w:rPr>
      </w:pPr>
      <w:r w:rsidRPr="0043691D">
        <w:rPr>
          <w:rStyle w:val="Strong"/>
          <w:rFonts w:ascii="Garamond" w:eastAsiaTheme="majorEastAsia" w:hAnsi="Garamond" w:cs="Arabic Typesetting"/>
          <w:b w:val="0"/>
          <w:bCs w:val="0"/>
          <w:color w:val="000000" w:themeColor="text1"/>
          <w:sz w:val="22"/>
          <w:szCs w:val="22"/>
        </w:rPr>
        <w:t>Pin dependencies in lock files (e.g., requirements.txt) to prevent conflicts.</w:t>
      </w:r>
    </w:p>
    <w:p w14:paraId="74B74B50" w14:textId="77777777" w:rsidR="007C0C9B" w:rsidRPr="0043691D" w:rsidRDefault="007C0C9B" w:rsidP="0043691D">
      <w:pPr>
        <w:pStyle w:val="NormalWeb"/>
        <w:numPr>
          <w:ilvl w:val="2"/>
          <w:numId w:val="1"/>
        </w:numPr>
        <w:tabs>
          <w:tab w:val="clear" w:pos="2160"/>
          <w:tab w:val="num" w:pos="2520"/>
        </w:tabs>
        <w:spacing w:before="0" w:beforeAutospacing="0" w:after="0" w:afterAutospacing="0"/>
        <w:jc w:val="both"/>
        <w:rPr>
          <w:rStyle w:val="Strong"/>
          <w:rFonts w:ascii="Garamond" w:eastAsiaTheme="majorEastAsia" w:hAnsi="Garamond" w:cs="Arabic Typesetting"/>
          <w:b w:val="0"/>
          <w:bCs w:val="0"/>
          <w:color w:val="000000" w:themeColor="text1"/>
          <w:sz w:val="22"/>
          <w:szCs w:val="22"/>
        </w:rPr>
      </w:pPr>
      <w:r w:rsidRPr="0043691D">
        <w:rPr>
          <w:rStyle w:val="Strong"/>
          <w:rFonts w:ascii="Garamond" w:eastAsiaTheme="majorEastAsia" w:hAnsi="Garamond" w:cs="Arabic Typesetting"/>
          <w:b w:val="0"/>
          <w:bCs w:val="0"/>
          <w:color w:val="000000" w:themeColor="text1"/>
          <w:sz w:val="22"/>
          <w:szCs w:val="22"/>
        </w:rPr>
        <w:t>Run automated tests post-update to ensure compatibility.</w:t>
      </w:r>
    </w:p>
    <w:p w14:paraId="36D1378C" w14:textId="558F5839" w:rsidR="007C0C9B" w:rsidRPr="0043691D" w:rsidRDefault="00D94F05" w:rsidP="0043691D">
      <w:pPr>
        <w:numPr>
          <w:ilvl w:val="1"/>
          <w:numId w:val="1"/>
        </w:numPr>
        <w:tabs>
          <w:tab w:val="clear" w:pos="1440"/>
          <w:tab w:val="num" w:pos="1800"/>
        </w:tabs>
        <w:spacing w:line="240" w:lineRule="auto"/>
      </w:pPr>
      <w:r w:rsidRPr="0043691D">
        <w:rPr>
          <w:b/>
          <w:bCs/>
        </w:rPr>
        <w:t xml:space="preserve">Comprehensive </w:t>
      </w:r>
      <w:r w:rsidR="007C0C9B" w:rsidRPr="0043691D">
        <w:rPr>
          <w:b/>
          <w:bCs/>
        </w:rPr>
        <w:t>Testing and Validation</w:t>
      </w:r>
      <w:r w:rsidR="007C0C9B" w:rsidRPr="0043691D">
        <w:t>:</w:t>
      </w:r>
    </w:p>
    <w:p w14:paraId="134CB687" w14:textId="77777777" w:rsidR="007C0C9B" w:rsidRPr="0043691D" w:rsidRDefault="007C0C9B" w:rsidP="0043691D">
      <w:pPr>
        <w:pStyle w:val="NormalWeb"/>
        <w:numPr>
          <w:ilvl w:val="2"/>
          <w:numId w:val="1"/>
        </w:numPr>
        <w:tabs>
          <w:tab w:val="clear" w:pos="2160"/>
          <w:tab w:val="num" w:pos="2520"/>
        </w:tabs>
        <w:spacing w:before="0" w:beforeAutospacing="0" w:after="0" w:afterAutospacing="0"/>
        <w:jc w:val="both"/>
        <w:rPr>
          <w:rStyle w:val="Strong"/>
          <w:rFonts w:ascii="Garamond" w:eastAsiaTheme="majorEastAsia" w:hAnsi="Garamond" w:cs="Arabic Typesetting"/>
          <w:b w:val="0"/>
          <w:bCs w:val="0"/>
          <w:color w:val="000000" w:themeColor="text1"/>
          <w:sz w:val="22"/>
          <w:szCs w:val="22"/>
        </w:rPr>
      </w:pPr>
      <w:r w:rsidRPr="0043691D">
        <w:rPr>
          <w:rStyle w:val="Strong"/>
          <w:rFonts w:ascii="Garamond" w:eastAsiaTheme="majorEastAsia" w:hAnsi="Garamond" w:cs="Arabic Typesetting"/>
          <w:b w:val="0"/>
          <w:bCs w:val="0"/>
          <w:color w:val="000000" w:themeColor="text1"/>
          <w:sz w:val="22"/>
          <w:szCs w:val="22"/>
        </w:rPr>
        <w:t xml:space="preserve">Implement a CI/CD pipeline with </w:t>
      </w:r>
      <w:proofErr w:type="spellStart"/>
      <w:r w:rsidRPr="0043691D">
        <w:rPr>
          <w:rStyle w:val="Strong"/>
          <w:rFonts w:ascii="Garamond" w:eastAsiaTheme="majorEastAsia" w:hAnsi="Garamond" w:cs="Arabic Typesetting"/>
          <w:b w:val="0"/>
          <w:bCs w:val="0"/>
          <w:color w:val="000000" w:themeColor="text1"/>
          <w:sz w:val="22"/>
          <w:szCs w:val="22"/>
        </w:rPr>
        <w:t>pytest</w:t>
      </w:r>
      <w:proofErr w:type="spellEnd"/>
      <w:r w:rsidRPr="0043691D">
        <w:rPr>
          <w:rStyle w:val="Strong"/>
          <w:rFonts w:ascii="Garamond" w:eastAsiaTheme="majorEastAsia" w:hAnsi="Garamond" w:cs="Arabic Typesetting"/>
          <w:b w:val="0"/>
          <w:bCs w:val="0"/>
          <w:color w:val="000000" w:themeColor="text1"/>
          <w:sz w:val="22"/>
          <w:szCs w:val="22"/>
        </w:rPr>
        <w:t>, Jest, and Cypress to test updates.</w:t>
      </w:r>
    </w:p>
    <w:p w14:paraId="01030328" w14:textId="77777777" w:rsidR="007C0C9B" w:rsidRPr="0043691D" w:rsidRDefault="007C0C9B" w:rsidP="0043691D">
      <w:pPr>
        <w:pStyle w:val="NormalWeb"/>
        <w:numPr>
          <w:ilvl w:val="2"/>
          <w:numId w:val="1"/>
        </w:numPr>
        <w:tabs>
          <w:tab w:val="clear" w:pos="2160"/>
          <w:tab w:val="num" w:pos="2520"/>
        </w:tabs>
        <w:spacing w:before="0" w:beforeAutospacing="0" w:after="0" w:afterAutospacing="0"/>
        <w:jc w:val="both"/>
        <w:rPr>
          <w:rStyle w:val="Strong"/>
          <w:rFonts w:ascii="Garamond" w:eastAsiaTheme="majorEastAsia" w:hAnsi="Garamond" w:cs="Arabic Typesetting"/>
          <w:b w:val="0"/>
          <w:bCs w:val="0"/>
          <w:color w:val="000000" w:themeColor="text1"/>
          <w:sz w:val="22"/>
          <w:szCs w:val="22"/>
        </w:rPr>
      </w:pPr>
      <w:r w:rsidRPr="0043691D">
        <w:rPr>
          <w:rStyle w:val="Strong"/>
          <w:rFonts w:ascii="Garamond" w:eastAsiaTheme="majorEastAsia" w:hAnsi="Garamond" w:cs="Arabic Typesetting"/>
          <w:b w:val="0"/>
          <w:bCs w:val="0"/>
          <w:color w:val="000000" w:themeColor="text1"/>
          <w:sz w:val="22"/>
          <w:szCs w:val="22"/>
        </w:rPr>
        <w:t xml:space="preserve">Use </w:t>
      </w:r>
      <w:proofErr w:type="spellStart"/>
      <w:r w:rsidRPr="0043691D">
        <w:rPr>
          <w:rStyle w:val="Strong"/>
          <w:rFonts w:ascii="Garamond" w:eastAsiaTheme="majorEastAsia" w:hAnsi="Garamond" w:cs="Arabic Typesetting"/>
          <w:b w:val="0"/>
          <w:bCs w:val="0"/>
          <w:color w:val="000000" w:themeColor="text1"/>
          <w:sz w:val="22"/>
          <w:szCs w:val="22"/>
        </w:rPr>
        <w:t>LangSmith</w:t>
      </w:r>
      <w:proofErr w:type="spellEnd"/>
      <w:r w:rsidRPr="0043691D">
        <w:rPr>
          <w:rStyle w:val="Strong"/>
          <w:rFonts w:ascii="Garamond" w:eastAsiaTheme="majorEastAsia" w:hAnsi="Garamond" w:cs="Arabic Typesetting"/>
          <w:b w:val="0"/>
          <w:bCs w:val="0"/>
          <w:color w:val="000000" w:themeColor="text1"/>
          <w:sz w:val="22"/>
          <w:szCs w:val="22"/>
        </w:rPr>
        <w:t xml:space="preserve"> to evaluate agent performance after updates.</w:t>
      </w:r>
    </w:p>
    <w:p w14:paraId="6F808372" w14:textId="2DB1B80D" w:rsidR="002B1776" w:rsidRPr="0043691D" w:rsidRDefault="002B1776" w:rsidP="0043691D">
      <w:pPr>
        <w:pStyle w:val="NormalWeb"/>
        <w:numPr>
          <w:ilvl w:val="1"/>
          <w:numId w:val="1"/>
        </w:numPr>
        <w:spacing w:before="0" w:beforeAutospacing="0" w:after="0" w:afterAutospacing="0"/>
        <w:jc w:val="both"/>
        <w:rPr>
          <w:rStyle w:val="Strong"/>
          <w:rFonts w:ascii="Garamond" w:eastAsiaTheme="majorEastAsia" w:hAnsi="Garamond" w:cs="Arabic Typesetting"/>
          <w:color w:val="000000" w:themeColor="text1"/>
          <w:sz w:val="22"/>
          <w:szCs w:val="22"/>
        </w:rPr>
      </w:pPr>
      <w:r w:rsidRPr="0043691D">
        <w:rPr>
          <w:rStyle w:val="Strong"/>
          <w:rFonts w:ascii="Garamond" w:eastAsiaTheme="majorEastAsia" w:hAnsi="Garamond" w:cs="Arabic Typesetting"/>
          <w:color w:val="000000" w:themeColor="text1"/>
          <w:sz w:val="22"/>
          <w:szCs w:val="22"/>
        </w:rPr>
        <w:t>Rollback Capability:</w:t>
      </w:r>
    </w:p>
    <w:p w14:paraId="7B1B68CC" w14:textId="30E54FA8" w:rsidR="002B1776" w:rsidRPr="0043691D" w:rsidRDefault="00EB3C2A" w:rsidP="0043691D">
      <w:pPr>
        <w:pStyle w:val="NormalWeb"/>
        <w:numPr>
          <w:ilvl w:val="2"/>
          <w:numId w:val="1"/>
        </w:numPr>
        <w:tabs>
          <w:tab w:val="clear" w:pos="2160"/>
        </w:tabs>
        <w:spacing w:before="0" w:beforeAutospacing="0" w:after="0" w:afterAutospacing="0"/>
        <w:jc w:val="both"/>
        <w:rPr>
          <w:rStyle w:val="Strong"/>
          <w:rFonts w:ascii="Garamond" w:eastAsiaTheme="majorEastAsia" w:hAnsi="Garamond" w:cs="Arabic Typesetting"/>
          <w:b w:val="0"/>
          <w:bCs w:val="0"/>
          <w:color w:val="000000" w:themeColor="text1"/>
          <w:sz w:val="22"/>
          <w:szCs w:val="22"/>
        </w:rPr>
      </w:pPr>
      <w:r w:rsidRPr="0043691D">
        <w:rPr>
          <w:rStyle w:val="Strong"/>
          <w:rFonts w:ascii="Garamond" w:eastAsiaTheme="majorEastAsia" w:hAnsi="Garamond" w:cs="Arabic Typesetting"/>
          <w:b w:val="0"/>
          <w:bCs w:val="0"/>
          <w:color w:val="000000" w:themeColor="text1"/>
          <w:sz w:val="22"/>
          <w:szCs w:val="22"/>
        </w:rPr>
        <w:t>Capability to roll back the upgrade / integration in case of any failed updates.</w:t>
      </w:r>
    </w:p>
    <w:p w14:paraId="6B9CCC27" w14:textId="77777777" w:rsidR="007C0C9B" w:rsidRPr="0043691D" w:rsidRDefault="007C0C9B" w:rsidP="0043691D">
      <w:pPr>
        <w:numPr>
          <w:ilvl w:val="1"/>
          <w:numId w:val="1"/>
        </w:numPr>
        <w:tabs>
          <w:tab w:val="clear" w:pos="1440"/>
          <w:tab w:val="num" w:pos="1800"/>
        </w:tabs>
        <w:spacing w:line="240" w:lineRule="auto"/>
      </w:pPr>
      <w:r w:rsidRPr="0043691D">
        <w:rPr>
          <w:b/>
          <w:bCs/>
        </w:rPr>
        <w:t>Contribute Back (Optional)</w:t>
      </w:r>
      <w:r w:rsidRPr="0043691D">
        <w:t>:</w:t>
      </w:r>
    </w:p>
    <w:p w14:paraId="7950DDF7" w14:textId="77777777" w:rsidR="007C0C9B" w:rsidRPr="0043691D" w:rsidRDefault="007C0C9B" w:rsidP="0043691D">
      <w:pPr>
        <w:pStyle w:val="NormalWeb"/>
        <w:numPr>
          <w:ilvl w:val="2"/>
          <w:numId w:val="1"/>
        </w:numPr>
        <w:tabs>
          <w:tab w:val="clear" w:pos="2160"/>
          <w:tab w:val="num" w:pos="2520"/>
        </w:tabs>
        <w:spacing w:before="0" w:beforeAutospacing="0" w:after="0" w:afterAutospacing="0"/>
        <w:jc w:val="both"/>
        <w:rPr>
          <w:rStyle w:val="Strong"/>
          <w:rFonts w:ascii="Garamond" w:eastAsiaTheme="majorEastAsia" w:hAnsi="Garamond" w:cs="Arabic Typesetting"/>
          <w:b w:val="0"/>
          <w:bCs w:val="0"/>
          <w:color w:val="000000" w:themeColor="text1"/>
          <w:sz w:val="22"/>
          <w:szCs w:val="22"/>
        </w:rPr>
      </w:pPr>
      <w:r w:rsidRPr="0043691D">
        <w:rPr>
          <w:rStyle w:val="Strong"/>
          <w:rFonts w:ascii="Garamond" w:eastAsiaTheme="majorEastAsia" w:hAnsi="Garamond" w:cs="Arabic Typesetting"/>
          <w:b w:val="0"/>
          <w:bCs w:val="0"/>
          <w:color w:val="000000" w:themeColor="text1"/>
          <w:sz w:val="22"/>
          <w:szCs w:val="22"/>
        </w:rPr>
        <w:t>Submit generalizable customizations to upstream repositories to reduce future merge conflicts.</w:t>
      </w:r>
    </w:p>
    <w:p w14:paraId="23F440CD" w14:textId="77777777" w:rsidR="007C0C9B" w:rsidRPr="0043691D" w:rsidRDefault="007C0C9B" w:rsidP="0043691D">
      <w:pPr>
        <w:numPr>
          <w:ilvl w:val="1"/>
          <w:numId w:val="1"/>
        </w:numPr>
        <w:tabs>
          <w:tab w:val="clear" w:pos="1440"/>
          <w:tab w:val="num" w:pos="1800"/>
        </w:tabs>
        <w:spacing w:line="240" w:lineRule="auto"/>
      </w:pPr>
      <w:r w:rsidRPr="0043691D">
        <w:rPr>
          <w:b/>
          <w:bCs/>
        </w:rPr>
        <w:t>Benefits</w:t>
      </w:r>
      <w:r w:rsidRPr="0043691D">
        <w:t>:</w:t>
      </w:r>
    </w:p>
    <w:p w14:paraId="6C66B35D" w14:textId="77777777" w:rsidR="007C0C9B" w:rsidRPr="0043691D" w:rsidRDefault="007C0C9B" w:rsidP="0043691D">
      <w:pPr>
        <w:pStyle w:val="NormalWeb"/>
        <w:numPr>
          <w:ilvl w:val="2"/>
          <w:numId w:val="1"/>
        </w:numPr>
        <w:tabs>
          <w:tab w:val="clear" w:pos="2160"/>
          <w:tab w:val="num" w:pos="2520"/>
        </w:tabs>
        <w:spacing w:before="0" w:beforeAutospacing="0" w:after="0" w:afterAutospacing="0"/>
        <w:jc w:val="both"/>
        <w:rPr>
          <w:rStyle w:val="Strong"/>
          <w:rFonts w:ascii="Garamond" w:eastAsiaTheme="majorEastAsia" w:hAnsi="Garamond" w:cs="Arabic Typesetting"/>
          <w:b w:val="0"/>
          <w:bCs w:val="0"/>
          <w:color w:val="000000" w:themeColor="text1"/>
          <w:sz w:val="22"/>
          <w:szCs w:val="22"/>
        </w:rPr>
      </w:pPr>
      <w:r w:rsidRPr="0043691D">
        <w:rPr>
          <w:rStyle w:val="Strong"/>
          <w:rFonts w:ascii="Garamond" w:eastAsiaTheme="majorEastAsia" w:hAnsi="Garamond" w:cs="Arabic Typesetting"/>
          <w:b w:val="0"/>
          <w:bCs w:val="0"/>
          <w:color w:val="000000" w:themeColor="text1"/>
          <w:sz w:val="22"/>
          <w:szCs w:val="22"/>
        </w:rPr>
        <w:t>Preserves your customizations while allowing critical updates.</w:t>
      </w:r>
    </w:p>
    <w:p w14:paraId="3AFBEE26" w14:textId="77777777" w:rsidR="007C0C9B" w:rsidRPr="0043691D" w:rsidRDefault="007C0C9B" w:rsidP="0043691D">
      <w:pPr>
        <w:pStyle w:val="NormalWeb"/>
        <w:numPr>
          <w:ilvl w:val="2"/>
          <w:numId w:val="1"/>
        </w:numPr>
        <w:tabs>
          <w:tab w:val="clear" w:pos="2160"/>
          <w:tab w:val="num" w:pos="2520"/>
        </w:tabs>
        <w:spacing w:before="0" w:beforeAutospacing="0" w:after="0" w:afterAutospacing="0"/>
        <w:jc w:val="both"/>
        <w:rPr>
          <w:rStyle w:val="Strong"/>
          <w:rFonts w:ascii="Garamond" w:eastAsiaTheme="majorEastAsia" w:hAnsi="Garamond" w:cs="Arabic Typesetting"/>
          <w:b w:val="0"/>
          <w:bCs w:val="0"/>
          <w:color w:val="000000" w:themeColor="text1"/>
          <w:sz w:val="22"/>
          <w:szCs w:val="22"/>
        </w:rPr>
      </w:pPr>
      <w:r w:rsidRPr="0043691D">
        <w:rPr>
          <w:rStyle w:val="Strong"/>
          <w:rFonts w:ascii="Garamond" w:eastAsiaTheme="majorEastAsia" w:hAnsi="Garamond" w:cs="Arabic Typesetting"/>
          <w:b w:val="0"/>
          <w:bCs w:val="0"/>
          <w:color w:val="000000" w:themeColor="text1"/>
          <w:sz w:val="22"/>
          <w:szCs w:val="22"/>
        </w:rPr>
        <w:t>Automates monitoring and testing, reducing manual effort.</w:t>
      </w:r>
    </w:p>
    <w:p w14:paraId="6DEBE8EA" w14:textId="77777777" w:rsidR="007C0C9B" w:rsidRPr="0043691D" w:rsidRDefault="007C0C9B" w:rsidP="0043691D">
      <w:pPr>
        <w:pStyle w:val="NormalWeb"/>
        <w:numPr>
          <w:ilvl w:val="2"/>
          <w:numId w:val="1"/>
        </w:numPr>
        <w:tabs>
          <w:tab w:val="clear" w:pos="2160"/>
          <w:tab w:val="num" w:pos="2520"/>
        </w:tabs>
        <w:spacing w:before="0" w:beforeAutospacing="0" w:after="0" w:afterAutospacing="0"/>
        <w:jc w:val="both"/>
        <w:rPr>
          <w:rStyle w:val="Strong"/>
          <w:rFonts w:ascii="Garamond" w:eastAsiaTheme="majorEastAsia" w:hAnsi="Garamond" w:cs="Arabic Typesetting"/>
          <w:b w:val="0"/>
          <w:bCs w:val="0"/>
          <w:color w:val="000000" w:themeColor="text1"/>
          <w:sz w:val="22"/>
          <w:szCs w:val="22"/>
        </w:rPr>
      </w:pPr>
      <w:r w:rsidRPr="0043691D">
        <w:rPr>
          <w:rStyle w:val="Strong"/>
          <w:rFonts w:ascii="Garamond" w:eastAsiaTheme="majorEastAsia" w:hAnsi="Garamond" w:cs="Arabic Typesetting"/>
          <w:b w:val="0"/>
          <w:bCs w:val="0"/>
          <w:color w:val="000000" w:themeColor="text1"/>
          <w:sz w:val="22"/>
          <w:szCs w:val="22"/>
        </w:rPr>
        <w:t>Ensures dependency compatibility and system stability.</w:t>
      </w:r>
    </w:p>
    <w:p w14:paraId="2A4BE03F" w14:textId="28CE4D6A" w:rsidR="00B472D3" w:rsidRPr="0043691D" w:rsidRDefault="00B472D3" w:rsidP="0043691D">
      <w:pPr>
        <w:numPr>
          <w:ilvl w:val="1"/>
          <w:numId w:val="1"/>
        </w:numPr>
        <w:tabs>
          <w:tab w:val="clear" w:pos="1440"/>
          <w:tab w:val="num" w:pos="1800"/>
        </w:tabs>
        <w:spacing w:line="240" w:lineRule="auto"/>
        <w:rPr>
          <w:b/>
          <w:bCs/>
        </w:rPr>
      </w:pPr>
      <w:r w:rsidRPr="0043691D">
        <w:rPr>
          <w:b/>
          <w:bCs/>
        </w:rPr>
        <w:t>Notification Frequency:</w:t>
      </w:r>
    </w:p>
    <w:p w14:paraId="3BE68D5B" w14:textId="2F1DD2EB" w:rsidR="00B472D3" w:rsidRPr="0043691D" w:rsidRDefault="00B472D3" w:rsidP="0043691D">
      <w:pPr>
        <w:pStyle w:val="NormalWeb"/>
        <w:numPr>
          <w:ilvl w:val="2"/>
          <w:numId w:val="1"/>
        </w:numPr>
        <w:tabs>
          <w:tab w:val="clear" w:pos="2160"/>
          <w:tab w:val="num" w:pos="2520"/>
        </w:tabs>
        <w:spacing w:before="0" w:beforeAutospacing="0" w:after="0" w:afterAutospacing="0"/>
        <w:jc w:val="both"/>
        <w:rPr>
          <w:rStyle w:val="Strong"/>
          <w:rFonts w:ascii="Garamond" w:eastAsiaTheme="majorEastAsia" w:hAnsi="Garamond" w:cs="Arabic Typesetting"/>
          <w:b w:val="0"/>
          <w:bCs w:val="0"/>
          <w:color w:val="000000" w:themeColor="text1"/>
          <w:sz w:val="22"/>
          <w:szCs w:val="22"/>
        </w:rPr>
      </w:pPr>
      <w:r w:rsidRPr="0043691D">
        <w:rPr>
          <w:rStyle w:val="Strong"/>
          <w:rFonts w:ascii="Garamond" w:eastAsiaTheme="majorEastAsia" w:hAnsi="Garamond" w:cs="Arabic Typesetting"/>
          <w:b w:val="0"/>
          <w:bCs w:val="0"/>
          <w:color w:val="000000" w:themeColor="text1"/>
          <w:sz w:val="22"/>
          <w:szCs w:val="22"/>
        </w:rPr>
        <w:t>Daily: Silent logging only (no notifications).</w:t>
      </w:r>
    </w:p>
    <w:p w14:paraId="16C9A5F1" w14:textId="60F1963F" w:rsidR="00B472D3" w:rsidRPr="0043691D" w:rsidRDefault="00B472D3" w:rsidP="0043691D">
      <w:pPr>
        <w:pStyle w:val="NormalWeb"/>
        <w:numPr>
          <w:ilvl w:val="2"/>
          <w:numId w:val="1"/>
        </w:numPr>
        <w:tabs>
          <w:tab w:val="clear" w:pos="2160"/>
          <w:tab w:val="num" w:pos="2520"/>
        </w:tabs>
        <w:spacing w:before="0" w:beforeAutospacing="0" w:after="0" w:afterAutospacing="0"/>
        <w:jc w:val="both"/>
        <w:rPr>
          <w:rStyle w:val="Strong"/>
          <w:rFonts w:ascii="Garamond" w:eastAsiaTheme="majorEastAsia" w:hAnsi="Garamond" w:cs="Arabic Typesetting"/>
          <w:b w:val="0"/>
          <w:bCs w:val="0"/>
          <w:color w:val="000000" w:themeColor="text1"/>
          <w:sz w:val="22"/>
          <w:szCs w:val="22"/>
        </w:rPr>
      </w:pPr>
      <w:r w:rsidRPr="0043691D">
        <w:rPr>
          <w:rStyle w:val="Strong"/>
          <w:rFonts w:ascii="Garamond" w:eastAsiaTheme="majorEastAsia" w:hAnsi="Garamond" w:cs="Arabic Typesetting"/>
          <w:b w:val="0"/>
          <w:bCs w:val="0"/>
          <w:color w:val="000000" w:themeColor="text1"/>
          <w:sz w:val="22"/>
          <w:szCs w:val="22"/>
        </w:rPr>
        <w:t>Weekly: Single consolidated message with ALL updates.</w:t>
      </w:r>
    </w:p>
    <w:p w14:paraId="50EFC5C6" w14:textId="5119AC3E" w:rsidR="00B472D3" w:rsidRPr="0043691D" w:rsidRDefault="00B472D3" w:rsidP="0043691D">
      <w:pPr>
        <w:pStyle w:val="NormalWeb"/>
        <w:numPr>
          <w:ilvl w:val="2"/>
          <w:numId w:val="1"/>
        </w:numPr>
        <w:tabs>
          <w:tab w:val="clear" w:pos="2160"/>
          <w:tab w:val="num" w:pos="2520"/>
        </w:tabs>
        <w:spacing w:before="0" w:beforeAutospacing="0" w:after="0" w:afterAutospacing="0"/>
        <w:jc w:val="both"/>
        <w:rPr>
          <w:rStyle w:val="Strong"/>
          <w:rFonts w:ascii="Garamond" w:eastAsiaTheme="majorEastAsia" w:hAnsi="Garamond" w:cs="Arabic Typesetting"/>
          <w:b w:val="0"/>
          <w:bCs w:val="0"/>
          <w:color w:val="000000" w:themeColor="text1"/>
          <w:sz w:val="22"/>
          <w:szCs w:val="22"/>
        </w:rPr>
      </w:pPr>
      <w:r w:rsidRPr="0043691D">
        <w:rPr>
          <w:rStyle w:val="Strong"/>
          <w:rFonts w:ascii="Garamond" w:eastAsiaTheme="majorEastAsia" w:hAnsi="Garamond" w:cs="Arabic Typesetting"/>
          <w:b w:val="0"/>
          <w:bCs w:val="0"/>
          <w:color w:val="000000" w:themeColor="text1"/>
          <w:sz w:val="22"/>
          <w:szCs w:val="22"/>
        </w:rPr>
        <w:t>Monthly: Integration status and deployment summary.</w:t>
      </w:r>
    </w:p>
    <w:p w14:paraId="198311C0" w14:textId="0B2CCF4E" w:rsidR="00B472D3" w:rsidRPr="0043691D" w:rsidRDefault="00B472D3" w:rsidP="0043691D">
      <w:pPr>
        <w:pStyle w:val="NormalWeb"/>
        <w:numPr>
          <w:ilvl w:val="2"/>
          <w:numId w:val="1"/>
        </w:numPr>
        <w:tabs>
          <w:tab w:val="clear" w:pos="2160"/>
          <w:tab w:val="num" w:pos="2520"/>
        </w:tabs>
        <w:spacing w:before="0" w:beforeAutospacing="0" w:after="0" w:afterAutospacing="0"/>
        <w:jc w:val="both"/>
        <w:rPr>
          <w:rStyle w:val="Strong"/>
          <w:rFonts w:ascii="Garamond" w:eastAsiaTheme="majorEastAsia" w:hAnsi="Garamond" w:cs="Arabic Typesetting"/>
          <w:b w:val="0"/>
          <w:bCs w:val="0"/>
          <w:color w:val="000000" w:themeColor="text1"/>
          <w:sz w:val="22"/>
          <w:szCs w:val="22"/>
        </w:rPr>
      </w:pPr>
      <w:r w:rsidRPr="0043691D">
        <w:rPr>
          <w:rStyle w:val="Strong"/>
          <w:rFonts w:ascii="Garamond" w:eastAsiaTheme="majorEastAsia" w:hAnsi="Garamond" w:cs="Arabic Typesetting"/>
          <w:b w:val="0"/>
          <w:bCs w:val="0"/>
          <w:color w:val="000000" w:themeColor="text1"/>
          <w:sz w:val="22"/>
          <w:szCs w:val="22"/>
        </w:rPr>
        <w:t>Emergency: Immediate notification and Integration for critical security issues only.</w:t>
      </w:r>
    </w:p>
    <w:p w14:paraId="14A5C3C2" w14:textId="77777777" w:rsidR="00995178" w:rsidRDefault="00995178" w:rsidP="0043691D">
      <w:pPr>
        <w:spacing w:line="240" w:lineRule="auto"/>
        <w:rPr>
          <w:rFonts w:cs="Arabic Typesetting"/>
          <w:color w:val="000000" w:themeColor="text1"/>
        </w:rPr>
      </w:pPr>
    </w:p>
    <w:p w14:paraId="5A21C33E" w14:textId="0FEE3011" w:rsidR="006A3B73" w:rsidRPr="006A3B73" w:rsidRDefault="006A3B73" w:rsidP="0043691D">
      <w:pPr>
        <w:spacing w:line="240" w:lineRule="auto"/>
        <w:rPr>
          <w:rFonts w:cs="Arabic Typesetting"/>
          <w:b/>
          <w:bCs/>
          <w:color w:val="000000" w:themeColor="text1"/>
          <w:u w:val="single"/>
        </w:rPr>
      </w:pPr>
      <w:r w:rsidRPr="006A3B73">
        <w:rPr>
          <w:rFonts w:cs="Arabic Typesetting"/>
          <w:b/>
          <w:bCs/>
          <w:color w:val="000000" w:themeColor="text1"/>
          <w:u w:val="single"/>
        </w:rPr>
        <w:t>Architecture</w:t>
      </w:r>
    </w:p>
    <w:p w14:paraId="38E15235" w14:textId="114A44F2" w:rsidR="006A3B73" w:rsidRDefault="006A3B73" w:rsidP="0043691D">
      <w:pPr>
        <w:spacing w:line="240" w:lineRule="auto"/>
        <w:rPr>
          <w:rFonts w:cs="Arabic Typesetting"/>
          <w:color w:val="000000" w:themeColor="text1"/>
        </w:rPr>
      </w:pPr>
      <w:r>
        <w:rPr>
          <w:rFonts w:cs="Arabic Typesetting"/>
          <w:color w:val="000000" w:themeColor="text1"/>
        </w:rPr>
        <w:t>Refer “/docs/</w:t>
      </w:r>
      <w:r w:rsidRPr="006A3B73">
        <w:rPr>
          <w:rFonts w:cs="Arabic Typesetting"/>
          <w:color w:val="000000" w:themeColor="text1"/>
        </w:rPr>
        <w:t>comprehensive_system_architecture</w:t>
      </w:r>
      <w:r>
        <w:rPr>
          <w:rFonts w:cs="Arabic Typesetting"/>
          <w:color w:val="000000" w:themeColor="text1"/>
        </w:rPr>
        <w:t>.md” file for the comprehensive details of System Architecture.</w:t>
      </w:r>
    </w:p>
    <w:p w14:paraId="2B9B9B50" w14:textId="77777777" w:rsidR="002872EA" w:rsidRPr="0043691D" w:rsidRDefault="002872EA" w:rsidP="0043691D">
      <w:pPr>
        <w:spacing w:line="240" w:lineRule="auto"/>
        <w:rPr>
          <w:rFonts w:cs="Arabic Typesetting"/>
          <w:color w:val="000000" w:themeColor="text1"/>
        </w:rPr>
      </w:pPr>
    </w:p>
    <w:p w14:paraId="2403E3BF" w14:textId="60877F44" w:rsidR="0075785D" w:rsidRPr="0043691D" w:rsidRDefault="00582C59" w:rsidP="0043691D">
      <w:pPr>
        <w:spacing w:line="240" w:lineRule="auto"/>
        <w:rPr>
          <w:rFonts w:cs="Arabic Typesetting"/>
          <w:b/>
          <w:bCs/>
          <w:color w:val="000000" w:themeColor="text1"/>
          <w:u w:val="single"/>
        </w:rPr>
      </w:pPr>
      <w:r w:rsidRPr="0043691D">
        <w:rPr>
          <w:rFonts w:cs="Arabic Typesetting"/>
          <w:b/>
          <w:bCs/>
          <w:color w:val="000000" w:themeColor="text1"/>
          <w:u w:val="single"/>
        </w:rPr>
        <w:t>Open-Source</w:t>
      </w:r>
      <w:r w:rsidR="0075785D" w:rsidRPr="0043691D">
        <w:rPr>
          <w:rFonts w:cs="Arabic Typesetting"/>
          <w:b/>
          <w:bCs/>
          <w:color w:val="000000" w:themeColor="text1"/>
          <w:u w:val="single"/>
        </w:rPr>
        <w:t xml:space="preserve"> Repositories:</w:t>
      </w:r>
    </w:p>
    <w:p w14:paraId="00FB9FAF" w14:textId="77777777" w:rsidR="00AD1DA3" w:rsidRPr="0043691D" w:rsidRDefault="00AD1DA3">
      <w:pPr>
        <w:pStyle w:val="ListParagraph"/>
        <w:numPr>
          <w:ilvl w:val="0"/>
          <w:numId w:val="7"/>
        </w:numPr>
        <w:spacing w:line="240" w:lineRule="auto"/>
        <w:contextualSpacing w:val="0"/>
        <w:rPr>
          <w:rFonts w:cs="Arabic Typesetting"/>
          <w:color w:val="000000" w:themeColor="text1"/>
        </w:rPr>
      </w:pPr>
      <w:r w:rsidRPr="0043691D">
        <w:rPr>
          <w:rFonts w:cs="Arabic Typesetting"/>
          <w:color w:val="000000" w:themeColor="text1"/>
        </w:rPr>
        <w:t>https://github.com/nautechsystems/nautilus_trader</w:t>
      </w:r>
    </w:p>
    <w:p w14:paraId="6A849232" w14:textId="77777777" w:rsidR="00AD1DA3" w:rsidRPr="0043691D" w:rsidRDefault="00AD1DA3">
      <w:pPr>
        <w:pStyle w:val="ListParagraph"/>
        <w:numPr>
          <w:ilvl w:val="0"/>
          <w:numId w:val="7"/>
        </w:numPr>
        <w:spacing w:line="240" w:lineRule="auto"/>
        <w:contextualSpacing w:val="0"/>
        <w:rPr>
          <w:rFonts w:cs="Arabic Typesetting"/>
          <w:color w:val="000000" w:themeColor="text1"/>
        </w:rPr>
      </w:pPr>
      <w:r w:rsidRPr="0043691D">
        <w:rPr>
          <w:rFonts w:cs="Arabic Typesetting"/>
          <w:color w:val="000000" w:themeColor="text1"/>
        </w:rPr>
        <w:t>https://github.com/nautechsystems/nautilus_ibapi</w:t>
      </w:r>
    </w:p>
    <w:p w14:paraId="6907F383" w14:textId="77777777" w:rsidR="00AD1DA3" w:rsidRPr="0043691D" w:rsidRDefault="00AD1DA3">
      <w:pPr>
        <w:pStyle w:val="ListParagraph"/>
        <w:numPr>
          <w:ilvl w:val="0"/>
          <w:numId w:val="7"/>
        </w:numPr>
        <w:spacing w:line="240" w:lineRule="auto"/>
        <w:contextualSpacing w:val="0"/>
        <w:rPr>
          <w:rFonts w:cs="Arabic Typesetting"/>
          <w:color w:val="000000" w:themeColor="text1"/>
        </w:rPr>
      </w:pPr>
      <w:r w:rsidRPr="0043691D">
        <w:rPr>
          <w:rFonts w:cs="Arabic Typesetting"/>
          <w:color w:val="000000" w:themeColor="text1"/>
        </w:rPr>
        <w:t>https://github.com/apache/kafka</w:t>
      </w:r>
    </w:p>
    <w:p w14:paraId="6E7F9D36" w14:textId="048227C3" w:rsidR="00AD1DA3" w:rsidRPr="0043691D" w:rsidRDefault="00000000">
      <w:pPr>
        <w:pStyle w:val="ListParagraph"/>
        <w:numPr>
          <w:ilvl w:val="0"/>
          <w:numId w:val="7"/>
        </w:numPr>
        <w:spacing w:line="240" w:lineRule="auto"/>
        <w:contextualSpacing w:val="0"/>
        <w:rPr>
          <w:rFonts w:cs="Arabic Typesetting"/>
          <w:color w:val="000000" w:themeColor="text1"/>
        </w:rPr>
      </w:pPr>
      <w:hyperlink r:id="rId108" w:history="1">
        <w:r w:rsidR="00FF5C05" w:rsidRPr="0043691D">
          <w:rPr>
            <w:color w:val="000000" w:themeColor="text1"/>
          </w:rPr>
          <w:t>https://github.com/confluentinc/schema-registry</w:t>
        </w:r>
      </w:hyperlink>
    </w:p>
    <w:p w14:paraId="5FCCC459" w14:textId="75EA17CA" w:rsidR="00FF5C05" w:rsidRPr="0043691D" w:rsidRDefault="00000000">
      <w:pPr>
        <w:pStyle w:val="ListParagraph"/>
        <w:numPr>
          <w:ilvl w:val="0"/>
          <w:numId w:val="7"/>
        </w:numPr>
        <w:spacing w:line="240" w:lineRule="auto"/>
        <w:contextualSpacing w:val="0"/>
        <w:rPr>
          <w:rFonts w:cs="Arabic Typesetting"/>
          <w:color w:val="000000" w:themeColor="text1"/>
        </w:rPr>
      </w:pPr>
      <w:hyperlink r:id="rId109" w:history="1">
        <w:r w:rsidR="00FF5C05" w:rsidRPr="0043691D">
          <w:rPr>
            <w:color w:val="000000" w:themeColor="text1"/>
          </w:rPr>
          <w:t>https://github.com/kubernetes/kubernetes</w:t>
        </w:r>
      </w:hyperlink>
    </w:p>
    <w:p w14:paraId="50788830" w14:textId="510D7E14" w:rsidR="009B494E" w:rsidRPr="0043691D" w:rsidRDefault="009B494E">
      <w:pPr>
        <w:pStyle w:val="ListParagraph"/>
        <w:numPr>
          <w:ilvl w:val="0"/>
          <w:numId w:val="7"/>
        </w:numPr>
        <w:spacing w:line="240" w:lineRule="auto"/>
        <w:contextualSpacing w:val="0"/>
        <w:rPr>
          <w:rFonts w:cs="Arabic Typesetting"/>
          <w:color w:val="000000" w:themeColor="text1"/>
        </w:rPr>
      </w:pPr>
      <w:r w:rsidRPr="0043691D">
        <w:rPr>
          <w:rFonts w:cs="Arabic Typesetting"/>
          <w:color w:val="000000" w:themeColor="text1"/>
        </w:rPr>
        <w:t>https://github.com/docker-library/docker</w:t>
      </w:r>
    </w:p>
    <w:p w14:paraId="4C2B04DC" w14:textId="5052F5D5" w:rsidR="00FF5C05" w:rsidRPr="0043691D" w:rsidRDefault="00000000">
      <w:pPr>
        <w:pStyle w:val="ListParagraph"/>
        <w:numPr>
          <w:ilvl w:val="0"/>
          <w:numId w:val="7"/>
        </w:numPr>
        <w:spacing w:line="240" w:lineRule="auto"/>
        <w:contextualSpacing w:val="0"/>
        <w:rPr>
          <w:rFonts w:cs="Arabic Typesetting"/>
          <w:color w:val="000000" w:themeColor="text1"/>
        </w:rPr>
      </w:pPr>
      <w:hyperlink r:id="rId110" w:history="1">
        <w:r w:rsidR="00FF5C05" w:rsidRPr="0043691D">
          <w:rPr>
            <w:color w:val="000000" w:themeColor="text1"/>
          </w:rPr>
          <w:t>https://github.com/istio/istio</w:t>
        </w:r>
      </w:hyperlink>
    </w:p>
    <w:p w14:paraId="3F4BD45C" w14:textId="288A78DF" w:rsidR="00FF5C05" w:rsidRPr="0043691D" w:rsidRDefault="00000000">
      <w:pPr>
        <w:pStyle w:val="ListParagraph"/>
        <w:numPr>
          <w:ilvl w:val="0"/>
          <w:numId w:val="7"/>
        </w:numPr>
        <w:spacing w:line="240" w:lineRule="auto"/>
        <w:contextualSpacing w:val="0"/>
        <w:rPr>
          <w:rFonts w:cs="Arabic Typesetting"/>
          <w:color w:val="000000" w:themeColor="text1"/>
        </w:rPr>
      </w:pPr>
      <w:hyperlink r:id="rId111" w:history="1">
        <w:r w:rsidR="00FF5C05" w:rsidRPr="0043691D">
          <w:rPr>
            <w:color w:val="000000" w:themeColor="text1"/>
          </w:rPr>
          <w:t>https://github.com/nginx/nginx</w:t>
        </w:r>
      </w:hyperlink>
    </w:p>
    <w:p w14:paraId="2C1119C7" w14:textId="0D67FBDA" w:rsidR="00FF5C05" w:rsidRPr="0043691D" w:rsidRDefault="00FF5C05">
      <w:pPr>
        <w:pStyle w:val="ListParagraph"/>
        <w:numPr>
          <w:ilvl w:val="0"/>
          <w:numId w:val="7"/>
        </w:numPr>
        <w:spacing w:line="240" w:lineRule="auto"/>
        <w:contextualSpacing w:val="0"/>
        <w:rPr>
          <w:rFonts w:cs="Arabic Typesetting"/>
          <w:color w:val="000000" w:themeColor="text1"/>
        </w:rPr>
      </w:pPr>
      <w:r w:rsidRPr="0043691D">
        <w:rPr>
          <w:rFonts w:cs="Arabic Typesetting"/>
          <w:color w:val="000000" w:themeColor="text1"/>
        </w:rPr>
        <w:t>https://github.com/helm/helm</w:t>
      </w:r>
    </w:p>
    <w:p w14:paraId="2DF67A13" w14:textId="77777777" w:rsidR="00AD1DA3" w:rsidRPr="0043691D" w:rsidRDefault="00AD1DA3">
      <w:pPr>
        <w:pStyle w:val="ListParagraph"/>
        <w:numPr>
          <w:ilvl w:val="0"/>
          <w:numId w:val="7"/>
        </w:numPr>
        <w:spacing w:line="240" w:lineRule="auto"/>
        <w:contextualSpacing w:val="0"/>
        <w:rPr>
          <w:rFonts w:cs="Arabic Typesetting"/>
          <w:color w:val="000000" w:themeColor="text1"/>
        </w:rPr>
      </w:pPr>
      <w:r w:rsidRPr="0043691D">
        <w:rPr>
          <w:rFonts w:cs="Arabic Typesetting"/>
          <w:color w:val="000000" w:themeColor="text1"/>
        </w:rPr>
        <w:t>http://github.com/langchain-ai/langchain</w:t>
      </w:r>
    </w:p>
    <w:p w14:paraId="55F28073" w14:textId="77777777" w:rsidR="00AD1DA3" w:rsidRPr="0043691D" w:rsidRDefault="00AD1DA3">
      <w:pPr>
        <w:pStyle w:val="ListParagraph"/>
        <w:numPr>
          <w:ilvl w:val="0"/>
          <w:numId w:val="7"/>
        </w:numPr>
        <w:spacing w:line="240" w:lineRule="auto"/>
        <w:contextualSpacing w:val="0"/>
        <w:rPr>
          <w:rFonts w:cs="Arabic Typesetting"/>
          <w:color w:val="000000" w:themeColor="text1"/>
        </w:rPr>
      </w:pPr>
      <w:r w:rsidRPr="0043691D">
        <w:rPr>
          <w:rFonts w:cs="Arabic Typesetting"/>
          <w:color w:val="000000" w:themeColor="text1"/>
        </w:rPr>
        <w:t>https://github.com/langchain-ai/langgraph</w:t>
      </w:r>
    </w:p>
    <w:p w14:paraId="703BFE63" w14:textId="77777777" w:rsidR="00AD1DA3" w:rsidRPr="0043691D" w:rsidRDefault="00AD1DA3">
      <w:pPr>
        <w:pStyle w:val="ListParagraph"/>
        <w:numPr>
          <w:ilvl w:val="0"/>
          <w:numId w:val="7"/>
        </w:numPr>
        <w:spacing w:line="240" w:lineRule="auto"/>
        <w:contextualSpacing w:val="0"/>
        <w:rPr>
          <w:rFonts w:cs="Arabic Typesetting"/>
          <w:color w:val="000000" w:themeColor="text1"/>
        </w:rPr>
      </w:pPr>
      <w:r w:rsidRPr="0043691D">
        <w:rPr>
          <w:rFonts w:cs="Arabic Typesetting"/>
          <w:color w:val="000000" w:themeColor="text1"/>
        </w:rPr>
        <w:t>https://github.com/TauricResearch/TradingAgents</w:t>
      </w:r>
    </w:p>
    <w:p w14:paraId="7F3BAA78" w14:textId="77777777" w:rsidR="00AD1DA3" w:rsidRPr="0043691D" w:rsidRDefault="00AD1DA3">
      <w:pPr>
        <w:pStyle w:val="ListParagraph"/>
        <w:numPr>
          <w:ilvl w:val="0"/>
          <w:numId w:val="7"/>
        </w:numPr>
        <w:spacing w:line="240" w:lineRule="auto"/>
        <w:contextualSpacing w:val="0"/>
        <w:rPr>
          <w:rFonts w:cs="Arabic Typesetting"/>
          <w:color w:val="000000" w:themeColor="text1"/>
        </w:rPr>
      </w:pPr>
      <w:r w:rsidRPr="0043691D">
        <w:rPr>
          <w:rFonts w:cs="Arabic Typesetting"/>
          <w:color w:val="000000" w:themeColor="text1"/>
        </w:rPr>
        <w:t>http://github.com/OpenBB-finance/OpenBB</w:t>
      </w:r>
    </w:p>
    <w:p w14:paraId="55E6B9FE" w14:textId="77777777" w:rsidR="00AD1DA3" w:rsidRPr="0043691D" w:rsidRDefault="00AD1DA3">
      <w:pPr>
        <w:pStyle w:val="ListParagraph"/>
        <w:numPr>
          <w:ilvl w:val="0"/>
          <w:numId w:val="7"/>
        </w:numPr>
        <w:spacing w:line="240" w:lineRule="auto"/>
        <w:contextualSpacing w:val="0"/>
        <w:rPr>
          <w:rFonts w:cs="Arabic Typesetting"/>
          <w:color w:val="000000" w:themeColor="text1"/>
        </w:rPr>
      </w:pPr>
      <w:r w:rsidRPr="0043691D">
        <w:rPr>
          <w:rFonts w:cs="Arabic Typesetting"/>
          <w:color w:val="000000" w:themeColor="text1"/>
        </w:rPr>
        <w:t>https://github.com/TA-Lib/ta-lib-python</w:t>
      </w:r>
    </w:p>
    <w:p w14:paraId="5C307FE3" w14:textId="77777777" w:rsidR="00AD1DA3" w:rsidRPr="0043691D" w:rsidRDefault="00AD1DA3">
      <w:pPr>
        <w:pStyle w:val="ListParagraph"/>
        <w:numPr>
          <w:ilvl w:val="0"/>
          <w:numId w:val="7"/>
        </w:numPr>
        <w:spacing w:line="240" w:lineRule="auto"/>
        <w:contextualSpacing w:val="0"/>
        <w:rPr>
          <w:rFonts w:cs="Arabic Typesetting"/>
          <w:color w:val="000000" w:themeColor="text1"/>
        </w:rPr>
      </w:pPr>
      <w:r w:rsidRPr="0043691D">
        <w:rPr>
          <w:rFonts w:cs="Arabic Typesetting"/>
          <w:color w:val="000000" w:themeColor="text1"/>
        </w:rPr>
        <w:t>https://github.com/bukosabino/ta</w:t>
      </w:r>
    </w:p>
    <w:p w14:paraId="6079C40D" w14:textId="3F5F00D3" w:rsidR="00AD1DA3" w:rsidRPr="0043691D" w:rsidRDefault="00000000">
      <w:pPr>
        <w:pStyle w:val="ListParagraph"/>
        <w:numPr>
          <w:ilvl w:val="0"/>
          <w:numId w:val="7"/>
        </w:numPr>
        <w:spacing w:line="240" w:lineRule="auto"/>
        <w:contextualSpacing w:val="0"/>
        <w:rPr>
          <w:rFonts w:cs="Arabic Typesetting"/>
          <w:color w:val="000000" w:themeColor="text1"/>
        </w:rPr>
      </w:pPr>
      <w:hyperlink r:id="rId112" w:history="1">
        <w:r w:rsidR="00C61FB2" w:rsidRPr="0043691D">
          <w:rPr>
            <w:color w:val="000000" w:themeColor="text1"/>
          </w:rPr>
          <w:t>https://github.com/All-Hands-AI/OpenHands</w:t>
        </w:r>
      </w:hyperlink>
    </w:p>
    <w:p w14:paraId="2C493AD2" w14:textId="77777777" w:rsidR="00C61FB2" w:rsidRPr="0043691D" w:rsidRDefault="00000000">
      <w:pPr>
        <w:pStyle w:val="ListParagraph"/>
        <w:numPr>
          <w:ilvl w:val="0"/>
          <w:numId w:val="7"/>
        </w:numPr>
        <w:spacing w:line="240" w:lineRule="auto"/>
        <w:contextualSpacing w:val="0"/>
        <w:rPr>
          <w:rFonts w:cs="Arabic Typesetting"/>
          <w:color w:val="000000" w:themeColor="text1"/>
        </w:rPr>
      </w:pPr>
      <w:hyperlink r:id="rId113" w:history="1">
        <w:r w:rsidR="00C61FB2" w:rsidRPr="0043691D">
          <w:rPr>
            <w:rFonts w:cs="Arabic Typesetting"/>
            <w:color w:val="000000" w:themeColor="text1"/>
          </w:rPr>
          <w:t>https://github.com/block/goose</w:t>
        </w:r>
      </w:hyperlink>
    </w:p>
    <w:p w14:paraId="041EFA38" w14:textId="77777777" w:rsidR="00AD1DA3" w:rsidRPr="0043691D" w:rsidRDefault="00AD1DA3">
      <w:pPr>
        <w:pStyle w:val="ListParagraph"/>
        <w:numPr>
          <w:ilvl w:val="0"/>
          <w:numId w:val="7"/>
        </w:numPr>
        <w:spacing w:line="240" w:lineRule="auto"/>
        <w:contextualSpacing w:val="0"/>
        <w:rPr>
          <w:rFonts w:cs="Arabic Typesetting"/>
          <w:color w:val="000000" w:themeColor="text1"/>
        </w:rPr>
      </w:pPr>
      <w:r w:rsidRPr="0043691D">
        <w:rPr>
          <w:rFonts w:cs="Arabic Typesetting"/>
          <w:color w:val="000000" w:themeColor="text1"/>
        </w:rPr>
        <w:t>https://github.com/huseinzol05/Stock-Prediction-Models</w:t>
      </w:r>
    </w:p>
    <w:p w14:paraId="355D40DE" w14:textId="77777777" w:rsidR="00AD1DA3" w:rsidRPr="0043691D" w:rsidRDefault="00AD1DA3">
      <w:pPr>
        <w:pStyle w:val="ListParagraph"/>
        <w:numPr>
          <w:ilvl w:val="0"/>
          <w:numId w:val="7"/>
        </w:numPr>
        <w:spacing w:line="240" w:lineRule="auto"/>
        <w:contextualSpacing w:val="0"/>
        <w:rPr>
          <w:rFonts w:cs="Arabic Typesetting"/>
          <w:color w:val="000000" w:themeColor="text1"/>
        </w:rPr>
      </w:pPr>
      <w:r w:rsidRPr="0043691D">
        <w:rPr>
          <w:rFonts w:cs="Arabic Typesetting"/>
          <w:color w:val="000000" w:themeColor="text1"/>
        </w:rPr>
        <w:t>https://github.com/jaungiers/LSTM-Neural-Network-for-Time-Series-Prediction|</w:t>
      </w:r>
    </w:p>
    <w:p w14:paraId="4DA702CD" w14:textId="77777777" w:rsidR="00AD1DA3" w:rsidRPr="0043691D" w:rsidRDefault="00AD1DA3">
      <w:pPr>
        <w:pStyle w:val="ListParagraph"/>
        <w:numPr>
          <w:ilvl w:val="0"/>
          <w:numId w:val="7"/>
        </w:numPr>
        <w:spacing w:line="240" w:lineRule="auto"/>
        <w:contextualSpacing w:val="0"/>
        <w:rPr>
          <w:rFonts w:cs="Arabic Typesetting"/>
          <w:color w:val="000000" w:themeColor="text1"/>
        </w:rPr>
      </w:pPr>
      <w:r w:rsidRPr="0043691D">
        <w:rPr>
          <w:rFonts w:cs="Arabic Typesetting"/>
          <w:color w:val="000000" w:themeColor="text1"/>
        </w:rPr>
        <w:t>https://github.com/victor369basu/Real-time-stock-market-prediction</w:t>
      </w:r>
    </w:p>
    <w:p w14:paraId="37CE2139" w14:textId="77777777" w:rsidR="00AD1DA3" w:rsidRPr="0043691D" w:rsidRDefault="00AD1DA3">
      <w:pPr>
        <w:pStyle w:val="ListParagraph"/>
        <w:numPr>
          <w:ilvl w:val="0"/>
          <w:numId w:val="7"/>
        </w:numPr>
        <w:spacing w:line="240" w:lineRule="auto"/>
        <w:contextualSpacing w:val="0"/>
        <w:rPr>
          <w:rFonts w:cs="Arabic Typesetting"/>
          <w:color w:val="000000" w:themeColor="text1"/>
        </w:rPr>
      </w:pPr>
      <w:r w:rsidRPr="0043691D">
        <w:rPr>
          <w:rFonts w:cs="Arabic Typesetting"/>
          <w:color w:val="000000" w:themeColor="text1"/>
        </w:rPr>
        <w:t>https://github.com/polakowo/vectorbt</w:t>
      </w:r>
    </w:p>
    <w:p w14:paraId="5FB11FE7" w14:textId="77777777" w:rsidR="00AD1DA3" w:rsidRPr="0043691D" w:rsidRDefault="00AD1DA3">
      <w:pPr>
        <w:pStyle w:val="ListParagraph"/>
        <w:numPr>
          <w:ilvl w:val="0"/>
          <w:numId w:val="7"/>
        </w:numPr>
        <w:spacing w:line="240" w:lineRule="auto"/>
        <w:contextualSpacing w:val="0"/>
        <w:rPr>
          <w:rFonts w:cs="Arabic Typesetting"/>
          <w:color w:val="000000" w:themeColor="text1"/>
        </w:rPr>
      </w:pPr>
      <w:r w:rsidRPr="0043691D">
        <w:rPr>
          <w:rFonts w:cs="Arabic Typesetting"/>
          <w:color w:val="000000" w:themeColor="text1"/>
        </w:rPr>
        <w:t>https://github.com/Yvictor/TradingGym</w:t>
      </w:r>
    </w:p>
    <w:p w14:paraId="1256447E" w14:textId="77777777" w:rsidR="00AD1DA3" w:rsidRPr="0043691D" w:rsidRDefault="00AD1DA3">
      <w:pPr>
        <w:pStyle w:val="ListParagraph"/>
        <w:numPr>
          <w:ilvl w:val="0"/>
          <w:numId w:val="7"/>
        </w:numPr>
        <w:spacing w:line="240" w:lineRule="auto"/>
        <w:contextualSpacing w:val="0"/>
        <w:rPr>
          <w:rFonts w:cs="Arabic Typesetting"/>
          <w:color w:val="000000" w:themeColor="text1"/>
        </w:rPr>
      </w:pPr>
      <w:r w:rsidRPr="0043691D">
        <w:rPr>
          <w:rFonts w:cs="Arabic Typesetting"/>
          <w:color w:val="000000" w:themeColor="text1"/>
        </w:rPr>
        <w:t>https://github.com/lballabio/QuantLib</w:t>
      </w:r>
    </w:p>
    <w:p w14:paraId="761BBF40" w14:textId="77777777" w:rsidR="00AD1DA3" w:rsidRPr="0043691D" w:rsidRDefault="00AD1DA3">
      <w:pPr>
        <w:pStyle w:val="ListParagraph"/>
        <w:numPr>
          <w:ilvl w:val="0"/>
          <w:numId w:val="7"/>
        </w:numPr>
        <w:spacing w:line="240" w:lineRule="auto"/>
        <w:contextualSpacing w:val="0"/>
        <w:rPr>
          <w:rFonts w:cs="Arabic Typesetting"/>
          <w:color w:val="000000" w:themeColor="text1"/>
        </w:rPr>
      </w:pPr>
      <w:r w:rsidRPr="0043691D">
        <w:rPr>
          <w:rFonts w:cs="Arabic Typesetting"/>
          <w:color w:val="000000" w:themeColor="text1"/>
        </w:rPr>
        <w:t>https://github.com/vercel/next.js</w:t>
      </w:r>
    </w:p>
    <w:p w14:paraId="01FCAEC2" w14:textId="77777777" w:rsidR="00AD1DA3" w:rsidRPr="0043691D" w:rsidRDefault="00AD1DA3">
      <w:pPr>
        <w:pStyle w:val="ListParagraph"/>
        <w:numPr>
          <w:ilvl w:val="0"/>
          <w:numId w:val="7"/>
        </w:numPr>
        <w:spacing w:line="240" w:lineRule="auto"/>
        <w:contextualSpacing w:val="0"/>
        <w:rPr>
          <w:rFonts w:cs="Arabic Typesetting"/>
          <w:color w:val="000000" w:themeColor="text1"/>
        </w:rPr>
      </w:pPr>
      <w:r w:rsidRPr="0043691D">
        <w:rPr>
          <w:rFonts w:cs="Arabic Typesetting"/>
          <w:color w:val="000000" w:themeColor="text1"/>
        </w:rPr>
        <w:t>https://github.com/fastapi/fastapi</w:t>
      </w:r>
    </w:p>
    <w:p w14:paraId="1B2029B0" w14:textId="4572558C" w:rsidR="00AD1DA3" w:rsidRPr="0043691D" w:rsidRDefault="00000000">
      <w:pPr>
        <w:pStyle w:val="ListParagraph"/>
        <w:numPr>
          <w:ilvl w:val="0"/>
          <w:numId w:val="7"/>
        </w:numPr>
        <w:spacing w:line="240" w:lineRule="auto"/>
        <w:contextualSpacing w:val="0"/>
        <w:rPr>
          <w:rFonts w:cs="Arabic Typesetting"/>
          <w:color w:val="000000" w:themeColor="text1"/>
        </w:rPr>
      </w:pPr>
      <w:hyperlink r:id="rId114" w:history="1">
        <w:r w:rsidR="006551E0" w:rsidRPr="0043691D">
          <w:rPr>
            <w:color w:val="000000" w:themeColor="text1"/>
          </w:rPr>
          <w:t>https://github.com/grpc/grpc</w:t>
        </w:r>
      </w:hyperlink>
    </w:p>
    <w:p w14:paraId="42EE6D46" w14:textId="77777777" w:rsidR="006551E0" w:rsidRPr="0043691D" w:rsidRDefault="00000000">
      <w:pPr>
        <w:pStyle w:val="ListParagraph"/>
        <w:numPr>
          <w:ilvl w:val="0"/>
          <w:numId w:val="7"/>
        </w:numPr>
        <w:spacing w:line="240" w:lineRule="auto"/>
        <w:contextualSpacing w:val="0"/>
        <w:rPr>
          <w:rFonts w:cs="Arabic Typesetting"/>
          <w:color w:val="000000" w:themeColor="text1"/>
        </w:rPr>
      </w:pPr>
      <w:hyperlink r:id="rId115" w:history="1">
        <w:r w:rsidR="006551E0" w:rsidRPr="0043691D">
          <w:t>https://github.com/redwoodjs/graphql</w:t>
        </w:r>
      </w:hyperlink>
    </w:p>
    <w:p w14:paraId="1D2453BF" w14:textId="22EB7CD2" w:rsidR="00461B6B" w:rsidRPr="0043691D" w:rsidRDefault="00461B6B">
      <w:pPr>
        <w:pStyle w:val="ListParagraph"/>
        <w:numPr>
          <w:ilvl w:val="0"/>
          <w:numId w:val="7"/>
        </w:numPr>
        <w:spacing w:line="240" w:lineRule="auto"/>
        <w:contextualSpacing w:val="0"/>
        <w:rPr>
          <w:rFonts w:cs="Arabic Typesetting"/>
          <w:color w:val="000000" w:themeColor="text1"/>
        </w:rPr>
      </w:pPr>
      <w:r w:rsidRPr="0043691D">
        <w:rPr>
          <w:rFonts w:cs="Arabic Typesetting"/>
          <w:color w:val="000000" w:themeColor="text1"/>
        </w:rPr>
        <w:t>https://github.com/facebook/react</w:t>
      </w:r>
    </w:p>
    <w:p w14:paraId="6815BBA0" w14:textId="77777777" w:rsidR="00AD1DA3" w:rsidRPr="0043691D" w:rsidRDefault="00AD1DA3">
      <w:pPr>
        <w:pStyle w:val="ListParagraph"/>
        <w:numPr>
          <w:ilvl w:val="0"/>
          <w:numId w:val="7"/>
        </w:numPr>
        <w:spacing w:line="240" w:lineRule="auto"/>
        <w:contextualSpacing w:val="0"/>
        <w:rPr>
          <w:rFonts w:cs="Arabic Typesetting"/>
          <w:color w:val="000000" w:themeColor="text1"/>
        </w:rPr>
      </w:pPr>
      <w:r w:rsidRPr="0043691D">
        <w:rPr>
          <w:rFonts w:cs="Arabic Typesetting"/>
          <w:color w:val="000000" w:themeColor="text1"/>
        </w:rPr>
        <w:t>https://github.com/lobehub/lobe-chat</w:t>
      </w:r>
    </w:p>
    <w:p w14:paraId="3961FFA0" w14:textId="77777777" w:rsidR="00AD1DA3" w:rsidRPr="0043691D" w:rsidRDefault="00AD1DA3">
      <w:pPr>
        <w:pStyle w:val="ListParagraph"/>
        <w:numPr>
          <w:ilvl w:val="0"/>
          <w:numId w:val="7"/>
        </w:numPr>
        <w:spacing w:line="240" w:lineRule="auto"/>
        <w:contextualSpacing w:val="0"/>
        <w:rPr>
          <w:rFonts w:cs="Arabic Typesetting"/>
          <w:color w:val="000000" w:themeColor="text1"/>
        </w:rPr>
      </w:pPr>
      <w:r w:rsidRPr="0043691D">
        <w:rPr>
          <w:rFonts w:cs="Arabic Typesetting"/>
          <w:color w:val="000000" w:themeColor="text1"/>
        </w:rPr>
        <w:t>https://github.com/infiniflow/ragflow</w:t>
      </w:r>
    </w:p>
    <w:p w14:paraId="166C3B2A" w14:textId="77777777" w:rsidR="00AD1DA3" w:rsidRPr="0043691D" w:rsidRDefault="00AD1DA3">
      <w:pPr>
        <w:pStyle w:val="ListParagraph"/>
        <w:numPr>
          <w:ilvl w:val="0"/>
          <w:numId w:val="7"/>
        </w:numPr>
        <w:spacing w:line="240" w:lineRule="auto"/>
        <w:contextualSpacing w:val="0"/>
        <w:rPr>
          <w:rFonts w:cs="Arabic Typesetting"/>
          <w:color w:val="000000" w:themeColor="text1"/>
        </w:rPr>
      </w:pPr>
      <w:r w:rsidRPr="0043691D">
        <w:rPr>
          <w:rFonts w:cs="Arabic Typesetting"/>
          <w:color w:val="000000" w:themeColor="text1"/>
        </w:rPr>
        <w:t>https://github.com/pgvector/pgvector</w:t>
      </w:r>
    </w:p>
    <w:p w14:paraId="4CD07A00" w14:textId="77777777" w:rsidR="00AD1DA3" w:rsidRPr="0043691D" w:rsidRDefault="00AD1DA3">
      <w:pPr>
        <w:pStyle w:val="ListParagraph"/>
        <w:numPr>
          <w:ilvl w:val="0"/>
          <w:numId w:val="7"/>
        </w:numPr>
        <w:spacing w:line="240" w:lineRule="auto"/>
        <w:contextualSpacing w:val="0"/>
        <w:rPr>
          <w:rFonts w:cs="Arabic Typesetting"/>
          <w:color w:val="000000" w:themeColor="text1"/>
        </w:rPr>
      </w:pPr>
      <w:r w:rsidRPr="0043691D">
        <w:rPr>
          <w:rFonts w:cs="Arabic Typesetting"/>
          <w:color w:val="000000" w:themeColor="text1"/>
        </w:rPr>
        <w:t>https://github.com/ClickHouse/ClickHouse</w:t>
      </w:r>
    </w:p>
    <w:p w14:paraId="16626DB2" w14:textId="77777777" w:rsidR="00AD1DA3" w:rsidRPr="0043691D" w:rsidRDefault="00AD1DA3">
      <w:pPr>
        <w:pStyle w:val="ListParagraph"/>
        <w:numPr>
          <w:ilvl w:val="0"/>
          <w:numId w:val="7"/>
        </w:numPr>
        <w:spacing w:line="240" w:lineRule="auto"/>
        <w:contextualSpacing w:val="0"/>
        <w:rPr>
          <w:rFonts w:cs="Arabic Typesetting"/>
          <w:color w:val="000000" w:themeColor="text1"/>
        </w:rPr>
      </w:pPr>
      <w:r w:rsidRPr="0043691D">
        <w:rPr>
          <w:rFonts w:cs="Arabic Typesetting"/>
          <w:color w:val="000000" w:themeColor="text1"/>
        </w:rPr>
        <w:t>http://github.com/duckdb/duckdb</w:t>
      </w:r>
    </w:p>
    <w:p w14:paraId="61C82718" w14:textId="77777777" w:rsidR="00AD1DA3" w:rsidRPr="0043691D" w:rsidRDefault="00AD1DA3">
      <w:pPr>
        <w:pStyle w:val="ListParagraph"/>
        <w:numPr>
          <w:ilvl w:val="0"/>
          <w:numId w:val="7"/>
        </w:numPr>
        <w:spacing w:line="240" w:lineRule="auto"/>
        <w:contextualSpacing w:val="0"/>
        <w:rPr>
          <w:rFonts w:cs="Arabic Typesetting"/>
          <w:color w:val="000000" w:themeColor="text1"/>
        </w:rPr>
      </w:pPr>
      <w:r w:rsidRPr="0043691D">
        <w:rPr>
          <w:rFonts w:cs="Arabic Typesetting"/>
          <w:color w:val="000000" w:themeColor="text1"/>
        </w:rPr>
        <w:t>https://github.com/qdrant/qdrant</w:t>
      </w:r>
    </w:p>
    <w:p w14:paraId="05AB809B" w14:textId="28BD05EE" w:rsidR="00AD1DA3" w:rsidRPr="0043691D" w:rsidRDefault="00000000">
      <w:pPr>
        <w:pStyle w:val="ListParagraph"/>
        <w:numPr>
          <w:ilvl w:val="0"/>
          <w:numId w:val="7"/>
        </w:numPr>
        <w:spacing w:line="240" w:lineRule="auto"/>
        <w:contextualSpacing w:val="0"/>
        <w:rPr>
          <w:rFonts w:cs="Arabic Typesetting"/>
          <w:color w:val="000000" w:themeColor="text1"/>
        </w:rPr>
      </w:pPr>
      <w:hyperlink r:id="rId116" w:history="1">
        <w:r w:rsidR="00F3038D" w:rsidRPr="0043691D">
          <w:rPr>
            <w:color w:val="000000" w:themeColor="text1"/>
          </w:rPr>
          <w:t>https://github.com/apache/iceberg</w:t>
        </w:r>
      </w:hyperlink>
    </w:p>
    <w:p w14:paraId="218E3853" w14:textId="77777777" w:rsidR="00F3038D" w:rsidRPr="0043691D" w:rsidRDefault="00000000">
      <w:pPr>
        <w:pStyle w:val="ListParagraph"/>
        <w:numPr>
          <w:ilvl w:val="0"/>
          <w:numId w:val="7"/>
        </w:numPr>
        <w:spacing w:line="240" w:lineRule="auto"/>
        <w:contextualSpacing w:val="0"/>
        <w:rPr>
          <w:rFonts w:cs="Arabic Typesetting"/>
          <w:color w:val="000000" w:themeColor="text1"/>
        </w:rPr>
      </w:pPr>
      <w:hyperlink r:id="rId117" w:history="1">
        <w:r w:rsidR="00F3038D" w:rsidRPr="0043691D">
          <w:rPr>
            <w:color w:val="000000" w:themeColor="text1"/>
          </w:rPr>
          <w:t>https://github.com/redis/redis</w:t>
        </w:r>
      </w:hyperlink>
    </w:p>
    <w:p w14:paraId="766620AC" w14:textId="30E27898" w:rsidR="00F3038D" w:rsidRPr="0043691D" w:rsidRDefault="00000000">
      <w:pPr>
        <w:pStyle w:val="ListParagraph"/>
        <w:numPr>
          <w:ilvl w:val="0"/>
          <w:numId w:val="7"/>
        </w:numPr>
        <w:spacing w:line="240" w:lineRule="auto"/>
        <w:contextualSpacing w:val="0"/>
        <w:rPr>
          <w:rFonts w:cs="Arabic Typesetting"/>
          <w:color w:val="000000" w:themeColor="text1"/>
        </w:rPr>
      </w:pPr>
      <w:hyperlink r:id="rId118" w:history="1">
        <w:r w:rsidR="00F3038D" w:rsidRPr="0043691D">
          <w:rPr>
            <w:color w:val="000000" w:themeColor="text1"/>
          </w:rPr>
          <w:t>https://github.com/influxdata/influxdb</w:t>
        </w:r>
      </w:hyperlink>
    </w:p>
    <w:p w14:paraId="5AA6DD99" w14:textId="46C7E327" w:rsidR="00F3038D" w:rsidRPr="0043691D" w:rsidRDefault="00000000">
      <w:pPr>
        <w:pStyle w:val="ListParagraph"/>
        <w:numPr>
          <w:ilvl w:val="0"/>
          <w:numId w:val="7"/>
        </w:numPr>
        <w:spacing w:line="240" w:lineRule="auto"/>
        <w:contextualSpacing w:val="0"/>
        <w:rPr>
          <w:rFonts w:cs="Arabic Typesetting"/>
          <w:color w:val="000000" w:themeColor="text1"/>
        </w:rPr>
      </w:pPr>
      <w:hyperlink r:id="rId119" w:history="1">
        <w:r w:rsidR="00F3038D" w:rsidRPr="0043691D">
          <w:rPr>
            <w:color w:val="000000" w:themeColor="text1"/>
          </w:rPr>
          <w:t>https://github.com/minio/minio</w:t>
        </w:r>
      </w:hyperlink>
    </w:p>
    <w:p w14:paraId="5F7073F7" w14:textId="77777777" w:rsidR="00AD1DA3" w:rsidRPr="0043691D" w:rsidRDefault="00AD1DA3">
      <w:pPr>
        <w:pStyle w:val="ListParagraph"/>
        <w:numPr>
          <w:ilvl w:val="0"/>
          <w:numId w:val="7"/>
        </w:numPr>
        <w:spacing w:line="240" w:lineRule="auto"/>
        <w:contextualSpacing w:val="0"/>
        <w:rPr>
          <w:rFonts w:cs="Arabic Typesetting"/>
          <w:color w:val="000000" w:themeColor="text1"/>
        </w:rPr>
      </w:pPr>
      <w:r w:rsidRPr="0043691D">
        <w:rPr>
          <w:rFonts w:cs="Arabic Typesetting"/>
          <w:color w:val="000000" w:themeColor="text1"/>
        </w:rPr>
        <w:t>https://github.com/quickfix-j/quickfixj</w:t>
      </w:r>
    </w:p>
    <w:p w14:paraId="23E90A98" w14:textId="77777777" w:rsidR="00AD1DA3" w:rsidRPr="0043691D" w:rsidRDefault="00AD1DA3">
      <w:pPr>
        <w:pStyle w:val="ListParagraph"/>
        <w:numPr>
          <w:ilvl w:val="0"/>
          <w:numId w:val="7"/>
        </w:numPr>
        <w:spacing w:line="240" w:lineRule="auto"/>
        <w:contextualSpacing w:val="0"/>
        <w:rPr>
          <w:rFonts w:cs="Arabic Typesetting"/>
          <w:color w:val="000000" w:themeColor="text1"/>
        </w:rPr>
      </w:pPr>
      <w:r w:rsidRPr="0043691D">
        <w:rPr>
          <w:rFonts w:cs="Arabic Typesetting"/>
          <w:color w:val="000000" w:themeColor="text1"/>
        </w:rPr>
        <w:t>https://github.com/fix8/fix8</w:t>
      </w:r>
    </w:p>
    <w:p w14:paraId="70B81C5E" w14:textId="77777777" w:rsidR="00AD1DA3" w:rsidRPr="0043691D" w:rsidRDefault="00AD1DA3">
      <w:pPr>
        <w:pStyle w:val="ListParagraph"/>
        <w:numPr>
          <w:ilvl w:val="0"/>
          <w:numId w:val="7"/>
        </w:numPr>
        <w:spacing w:line="240" w:lineRule="auto"/>
        <w:contextualSpacing w:val="0"/>
        <w:rPr>
          <w:rFonts w:cs="Arabic Typesetting"/>
          <w:color w:val="000000" w:themeColor="text1"/>
        </w:rPr>
      </w:pPr>
      <w:r w:rsidRPr="0043691D">
        <w:rPr>
          <w:rFonts w:cs="Arabic Typesetting"/>
          <w:color w:val="000000" w:themeColor="text1"/>
        </w:rPr>
        <w:t>https://github.com/feast-dev/feast</w:t>
      </w:r>
    </w:p>
    <w:p w14:paraId="46E8B10D" w14:textId="77777777" w:rsidR="00AD1DA3" w:rsidRPr="0043691D" w:rsidRDefault="00AD1DA3">
      <w:pPr>
        <w:pStyle w:val="ListParagraph"/>
        <w:numPr>
          <w:ilvl w:val="0"/>
          <w:numId w:val="7"/>
        </w:numPr>
        <w:spacing w:line="240" w:lineRule="auto"/>
        <w:contextualSpacing w:val="0"/>
        <w:rPr>
          <w:rFonts w:cs="Arabic Typesetting"/>
          <w:color w:val="000000" w:themeColor="text1"/>
        </w:rPr>
      </w:pPr>
      <w:r w:rsidRPr="0043691D">
        <w:rPr>
          <w:rFonts w:cs="Arabic Typesetting"/>
          <w:color w:val="000000" w:themeColor="text1"/>
        </w:rPr>
        <w:t>https://github.com/tecton-ai</w:t>
      </w:r>
    </w:p>
    <w:p w14:paraId="2797E195" w14:textId="77777777" w:rsidR="00AD1DA3" w:rsidRPr="0043691D" w:rsidRDefault="00AD1DA3">
      <w:pPr>
        <w:pStyle w:val="ListParagraph"/>
        <w:numPr>
          <w:ilvl w:val="0"/>
          <w:numId w:val="7"/>
        </w:numPr>
        <w:spacing w:line="240" w:lineRule="auto"/>
        <w:contextualSpacing w:val="0"/>
        <w:rPr>
          <w:rFonts w:cs="Arabic Typesetting"/>
          <w:color w:val="000000" w:themeColor="text1"/>
        </w:rPr>
      </w:pPr>
      <w:r w:rsidRPr="0043691D">
        <w:rPr>
          <w:rFonts w:cs="Arabic Typesetting"/>
          <w:color w:val="000000" w:themeColor="text1"/>
        </w:rPr>
        <w:t>https://github.com/prometheus/prometheus</w:t>
      </w:r>
    </w:p>
    <w:p w14:paraId="42F34112" w14:textId="77777777" w:rsidR="00AD1DA3" w:rsidRPr="0043691D" w:rsidRDefault="00AD1DA3">
      <w:pPr>
        <w:pStyle w:val="ListParagraph"/>
        <w:numPr>
          <w:ilvl w:val="0"/>
          <w:numId w:val="7"/>
        </w:numPr>
        <w:spacing w:line="240" w:lineRule="auto"/>
        <w:contextualSpacing w:val="0"/>
        <w:rPr>
          <w:rFonts w:cs="Arabic Typesetting"/>
          <w:color w:val="000000" w:themeColor="text1"/>
        </w:rPr>
      </w:pPr>
      <w:r w:rsidRPr="0043691D">
        <w:rPr>
          <w:rFonts w:cs="Arabic Typesetting"/>
          <w:color w:val="000000" w:themeColor="text1"/>
        </w:rPr>
        <w:t>https://github.com/grafana/grafana</w:t>
      </w:r>
    </w:p>
    <w:p w14:paraId="67530B16" w14:textId="77777777" w:rsidR="00AD1DA3" w:rsidRPr="0043691D" w:rsidRDefault="00AD1DA3">
      <w:pPr>
        <w:pStyle w:val="ListParagraph"/>
        <w:numPr>
          <w:ilvl w:val="0"/>
          <w:numId w:val="7"/>
        </w:numPr>
        <w:spacing w:line="240" w:lineRule="auto"/>
        <w:contextualSpacing w:val="0"/>
        <w:rPr>
          <w:rFonts w:cs="Arabic Typesetting"/>
          <w:color w:val="000000" w:themeColor="text1"/>
        </w:rPr>
      </w:pPr>
      <w:r w:rsidRPr="0043691D">
        <w:rPr>
          <w:rFonts w:cs="Arabic Typesetting"/>
          <w:color w:val="000000" w:themeColor="text1"/>
        </w:rPr>
        <w:t>https://github.com/grafana/tempo</w:t>
      </w:r>
    </w:p>
    <w:p w14:paraId="7DD74323" w14:textId="7931A5E1" w:rsidR="00AD1DA3" w:rsidRPr="0043691D" w:rsidRDefault="00000000">
      <w:pPr>
        <w:pStyle w:val="ListParagraph"/>
        <w:numPr>
          <w:ilvl w:val="0"/>
          <w:numId w:val="7"/>
        </w:numPr>
        <w:spacing w:line="240" w:lineRule="auto"/>
        <w:contextualSpacing w:val="0"/>
        <w:rPr>
          <w:rFonts w:cs="Arabic Typesetting"/>
          <w:color w:val="000000" w:themeColor="text1"/>
        </w:rPr>
      </w:pPr>
      <w:hyperlink r:id="rId120" w:history="1">
        <w:r w:rsidR="00774AC4" w:rsidRPr="0043691D">
          <w:rPr>
            <w:color w:val="000000" w:themeColor="text1"/>
          </w:rPr>
          <w:t>https://github.com/bloomberg/memray</w:t>
        </w:r>
      </w:hyperlink>
    </w:p>
    <w:p w14:paraId="15CC5845" w14:textId="77777777" w:rsidR="00774AC4" w:rsidRPr="0043691D" w:rsidRDefault="00000000">
      <w:pPr>
        <w:pStyle w:val="ListParagraph"/>
        <w:numPr>
          <w:ilvl w:val="0"/>
          <w:numId w:val="7"/>
        </w:numPr>
        <w:spacing w:line="240" w:lineRule="auto"/>
        <w:contextualSpacing w:val="0"/>
        <w:rPr>
          <w:rFonts w:cs="Arabic Typesetting"/>
          <w:color w:val="000000" w:themeColor="text1"/>
        </w:rPr>
      </w:pPr>
      <w:hyperlink r:id="rId121" w:history="1">
        <w:r w:rsidR="00774AC4" w:rsidRPr="0043691D">
          <w:rPr>
            <w:color w:val="000000" w:themeColor="text1"/>
          </w:rPr>
          <w:t>https://github.com/elastic/elasticsearch</w:t>
        </w:r>
      </w:hyperlink>
    </w:p>
    <w:p w14:paraId="637244C0" w14:textId="77777777" w:rsidR="00774AC4" w:rsidRPr="0043691D" w:rsidRDefault="00000000">
      <w:pPr>
        <w:pStyle w:val="ListParagraph"/>
        <w:numPr>
          <w:ilvl w:val="0"/>
          <w:numId w:val="7"/>
        </w:numPr>
        <w:spacing w:line="240" w:lineRule="auto"/>
        <w:contextualSpacing w:val="0"/>
        <w:rPr>
          <w:color w:val="000000" w:themeColor="text1"/>
        </w:rPr>
      </w:pPr>
      <w:hyperlink r:id="rId122" w:history="1">
        <w:r w:rsidR="00774AC4" w:rsidRPr="0043691D">
          <w:rPr>
            <w:color w:val="000000" w:themeColor="text1"/>
          </w:rPr>
          <w:t>https://github.com/grafana/loki</w:t>
        </w:r>
      </w:hyperlink>
    </w:p>
    <w:p w14:paraId="40C79AB8" w14:textId="77777777" w:rsidR="00A54582" w:rsidRPr="0043691D" w:rsidRDefault="00000000">
      <w:pPr>
        <w:pStyle w:val="ListParagraph"/>
        <w:numPr>
          <w:ilvl w:val="0"/>
          <w:numId w:val="7"/>
        </w:numPr>
        <w:spacing w:line="240" w:lineRule="auto"/>
        <w:contextualSpacing w:val="0"/>
        <w:rPr>
          <w:color w:val="000000" w:themeColor="text1"/>
        </w:rPr>
      </w:pPr>
      <w:hyperlink r:id="rId123" w:history="1">
        <w:r w:rsidR="00A54582" w:rsidRPr="0043691D">
          <w:rPr>
            <w:color w:val="000000" w:themeColor="text1"/>
          </w:rPr>
          <w:t>https://github.com/jaegertracing/jaeger</w:t>
        </w:r>
      </w:hyperlink>
    </w:p>
    <w:p w14:paraId="40275A7F" w14:textId="68FB1D8D" w:rsidR="00A54582" w:rsidRPr="0043691D" w:rsidRDefault="00000000">
      <w:pPr>
        <w:pStyle w:val="ListParagraph"/>
        <w:numPr>
          <w:ilvl w:val="0"/>
          <w:numId w:val="7"/>
        </w:numPr>
        <w:spacing w:line="240" w:lineRule="auto"/>
        <w:contextualSpacing w:val="0"/>
        <w:rPr>
          <w:color w:val="000000" w:themeColor="text1"/>
        </w:rPr>
      </w:pPr>
      <w:hyperlink r:id="rId124" w:history="1">
        <w:r w:rsidR="00A54582" w:rsidRPr="0043691D">
          <w:rPr>
            <w:color w:val="000000" w:themeColor="text1"/>
          </w:rPr>
          <w:t>https://github.com/prometheus/alertmanager</w:t>
        </w:r>
      </w:hyperlink>
    </w:p>
    <w:p w14:paraId="5AB85EB9" w14:textId="31C0E80E" w:rsidR="00A54582" w:rsidRPr="0043691D" w:rsidRDefault="00A54582">
      <w:pPr>
        <w:pStyle w:val="ListParagraph"/>
        <w:numPr>
          <w:ilvl w:val="0"/>
          <w:numId w:val="7"/>
        </w:numPr>
        <w:spacing w:line="240" w:lineRule="auto"/>
        <w:contextualSpacing w:val="0"/>
        <w:rPr>
          <w:color w:val="000000" w:themeColor="text1"/>
        </w:rPr>
      </w:pPr>
      <w:r w:rsidRPr="0043691D">
        <w:rPr>
          <w:color w:val="000000" w:themeColor="text1"/>
        </w:rPr>
        <w:t>https://github.com/deviantony/docker-elk</w:t>
      </w:r>
    </w:p>
    <w:p w14:paraId="5CAA73B0" w14:textId="77777777" w:rsidR="00AD1DA3" w:rsidRPr="0043691D" w:rsidRDefault="00AD1DA3">
      <w:pPr>
        <w:pStyle w:val="ListParagraph"/>
        <w:numPr>
          <w:ilvl w:val="0"/>
          <w:numId w:val="7"/>
        </w:numPr>
        <w:spacing w:line="240" w:lineRule="auto"/>
        <w:contextualSpacing w:val="0"/>
        <w:rPr>
          <w:color w:val="000000" w:themeColor="text1"/>
        </w:rPr>
      </w:pPr>
      <w:r w:rsidRPr="0043691D">
        <w:rPr>
          <w:color w:val="000000" w:themeColor="text1"/>
        </w:rPr>
        <w:t>https://github.com/Unleash/unleash</w:t>
      </w:r>
    </w:p>
    <w:p w14:paraId="314AFC14" w14:textId="77777777" w:rsidR="00AD1DA3" w:rsidRPr="0043691D" w:rsidRDefault="00AD1DA3">
      <w:pPr>
        <w:pStyle w:val="ListParagraph"/>
        <w:numPr>
          <w:ilvl w:val="0"/>
          <w:numId w:val="7"/>
        </w:numPr>
        <w:spacing w:line="240" w:lineRule="auto"/>
        <w:contextualSpacing w:val="0"/>
        <w:rPr>
          <w:rFonts w:cs="Arabic Typesetting"/>
          <w:color w:val="000000" w:themeColor="text1"/>
        </w:rPr>
      </w:pPr>
      <w:r w:rsidRPr="0043691D">
        <w:rPr>
          <w:rFonts w:cs="Arabic Typesetting"/>
          <w:color w:val="000000" w:themeColor="text1"/>
        </w:rPr>
        <w:t>https://github.com/PyCQA/bandit</w:t>
      </w:r>
    </w:p>
    <w:p w14:paraId="5AB5D3DB" w14:textId="77777777" w:rsidR="00AD1DA3" w:rsidRPr="0043691D" w:rsidRDefault="00AD1DA3">
      <w:pPr>
        <w:pStyle w:val="ListParagraph"/>
        <w:numPr>
          <w:ilvl w:val="0"/>
          <w:numId w:val="7"/>
        </w:numPr>
        <w:spacing w:line="240" w:lineRule="auto"/>
        <w:contextualSpacing w:val="0"/>
        <w:rPr>
          <w:rFonts w:cs="Arabic Typesetting"/>
          <w:color w:val="000000" w:themeColor="text1"/>
        </w:rPr>
      </w:pPr>
      <w:r w:rsidRPr="0043691D">
        <w:rPr>
          <w:rFonts w:cs="Arabic Typesetting"/>
          <w:color w:val="000000" w:themeColor="text1"/>
        </w:rPr>
        <w:t>https://github.com/react-financial/react-financial-charts</w:t>
      </w:r>
    </w:p>
    <w:p w14:paraId="24CFC288" w14:textId="77777777" w:rsidR="00AD1DA3" w:rsidRPr="0043691D" w:rsidRDefault="00AD1DA3">
      <w:pPr>
        <w:pStyle w:val="ListParagraph"/>
        <w:numPr>
          <w:ilvl w:val="0"/>
          <w:numId w:val="7"/>
        </w:numPr>
        <w:spacing w:line="240" w:lineRule="auto"/>
        <w:contextualSpacing w:val="0"/>
        <w:rPr>
          <w:rFonts w:cs="Arabic Typesetting"/>
          <w:color w:val="000000" w:themeColor="text1"/>
        </w:rPr>
      </w:pPr>
      <w:r w:rsidRPr="0043691D">
        <w:rPr>
          <w:rFonts w:cs="Arabic Typesetting"/>
          <w:color w:val="000000" w:themeColor="text1"/>
        </w:rPr>
        <w:t>https://github.com/plotly/dash</w:t>
      </w:r>
    </w:p>
    <w:p w14:paraId="6772DB0A" w14:textId="77777777" w:rsidR="00AD1DA3" w:rsidRPr="0043691D" w:rsidRDefault="00AD1DA3">
      <w:pPr>
        <w:pStyle w:val="ListParagraph"/>
        <w:numPr>
          <w:ilvl w:val="0"/>
          <w:numId w:val="7"/>
        </w:numPr>
        <w:spacing w:line="240" w:lineRule="auto"/>
        <w:contextualSpacing w:val="0"/>
        <w:rPr>
          <w:rFonts w:cs="Arabic Typesetting"/>
          <w:color w:val="000000" w:themeColor="text1"/>
        </w:rPr>
      </w:pPr>
      <w:r w:rsidRPr="0043691D">
        <w:rPr>
          <w:rFonts w:cs="Arabic Typesetting"/>
          <w:color w:val="000000" w:themeColor="text1"/>
        </w:rPr>
        <w:t>https://github.com/optuna/optuna</w:t>
      </w:r>
    </w:p>
    <w:p w14:paraId="7AD296D7" w14:textId="77777777" w:rsidR="00AD1DA3" w:rsidRPr="0043691D" w:rsidRDefault="00AD1DA3">
      <w:pPr>
        <w:pStyle w:val="ListParagraph"/>
        <w:numPr>
          <w:ilvl w:val="0"/>
          <w:numId w:val="7"/>
        </w:numPr>
        <w:spacing w:line="240" w:lineRule="auto"/>
        <w:contextualSpacing w:val="0"/>
        <w:rPr>
          <w:rFonts w:cs="Arabic Typesetting"/>
          <w:color w:val="000000" w:themeColor="text1"/>
        </w:rPr>
      </w:pPr>
      <w:r w:rsidRPr="0043691D">
        <w:rPr>
          <w:rFonts w:cs="Arabic Typesetting"/>
          <w:color w:val="000000" w:themeColor="text1"/>
        </w:rPr>
        <w:t>https://github.com/robertmartin8/PyPortfolioOpt</w:t>
      </w:r>
    </w:p>
    <w:p w14:paraId="02FFE59F" w14:textId="77777777" w:rsidR="00AD1DA3" w:rsidRPr="0043691D" w:rsidRDefault="00AD1DA3">
      <w:pPr>
        <w:pStyle w:val="ListParagraph"/>
        <w:numPr>
          <w:ilvl w:val="0"/>
          <w:numId w:val="7"/>
        </w:numPr>
        <w:spacing w:line="240" w:lineRule="auto"/>
        <w:contextualSpacing w:val="0"/>
        <w:rPr>
          <w:rFonts w:cs="Arabic Typesetting"/>
          <w:color w:val="000000" w:themeColor="text1"/>
        </w:rPr>
      </w:pPr>
      <w:r w:rsidRPr="0043691D">
        <w:rPr>
          <w:rFonts w:cs="Arabic Typesetting"/>
          <w:color w:val="000000" w:themeColor="text1"/>
        </w:rPr>
        <w:t>https://github.com/dcajasn/Riskfolio-Lib</w:t>
      </w:r>
    </w:p>
    <w:p w14:paraId="03166839" w14:textId="77777777" w:rsidR="00AD1DA3" w:rsidRPr="0043691D" w:rsidRDefault="00AD1DA3">
      <w:pPr>
        <w:pStyle w:val="ListParagraph"/>
        <w:numPr>
          <w:ilvl w:val="0"/>
          <w:numId w:val="7"/>
        </w:numPr>
        <w:spacing w:line="240" w:lineRule="auto"/>
        <w:contextualSpacing w:val="0"/>
        <w:rPr>
          <w:rFonts w:cs="Arabic Typesetting"/>
          <w:color w:val="000000" w:themeColor="text1"/>
        </w:rPr>
      </w:pPr>
      <w:r w:rsidRPr="0043691D">
        <w:rPr>
          <w:rFonts w:cs="Arabic Typesetting"/>
          <w:color w:val="000000" w:themeColor="text1"/>
        </w:rPr>
        <w:t>https://github.com/yzhao062/pyod</w:t>
      </w:r>
    </w:p>
    <w:p w14:paraId="25820BBA" w14:textId="77777777" w:rsidR="00AD1DA3" w:rsidRPr="0043691D" w:rsidRDefault="00AD1DA3">
      <w:pPr>
        <w:pStyle w:val="ListParagraph"/>
        <w:numPr>
          <w:ilvl w:val="0"/>
          <w:numId w:val="7"/>
        </w:numPr>
        <w:spacing w:line="240" w:lineRule="auto"/>
        <w:contextualSpacing w:val="0"/>
        <w:rPr>
          <w:rFonts w:cs="Arabic Typesetting"/>
          <w:color w:val="000000" w:themeColor="text1"/>
        </w:rPr>
      </w:pPr>
      <w:r w:rsidRPr="0043691D">
        <w:rPr>
          <w:rFonts w:cs="Arabic Typesetting"/>
          <w:color w:val="000000" w:themeColor="text1"/>
        </w:rPr>
        <w:t>https://github.com/shap/shap</w:t>
      </w:r>
    </w:p>
    <w:p w14:paraId="2E7AA71C" w14:textId="77777777" w:rsidR="00AD1DA3" w:rsidRPr="0043691D" w:rsidRDefault="00AD1DA3">
      <w:pPr>
        <w:pStyle w:val="ListParagraph"/>
        <w:numPr>
          <w:ilvl w:val="0"/>
          <w:numId w:val="7"/>
        </w:numPr>
        <w:spacing w:line="240" w:lineRule="auto"/>
        <w:contextualSpacing w:val="0"/>
        <w:rPr>
          <w:rFonts w:cs="Arabic Typesetting"/>
          <w:color w:val="000000" w:themeColor="text1"/>
        </w:rPr>
      </w:pPr>
      <w:r w:rsidRPr="0043691D">
        <w:rPr>
          <w:rFonts w:cs="Arabic Typesetting"/>
          <w:color w:val="000000" w:themeColor="text1"/>
        </w:rPr>
        <w:t>https://github.com/google/blockly</w:t>
      </w:r>
    </w:p>
    <w:p w14:paraId="1CFABBA0" w14:textId="77777777" w:rsidR="00AD1DA3" w:rsidRPr="0043691D" w:rsidRDefault="00AD1DA3">
      <w:pPr>
        <w:pStyle w:val="ListParagraph"/>
        <w:numPr>
          <w:ilvl w:val="0"/>
          <w:numId w:val="7"/>
        </w:numPr>
        <w:spacing w:line="240" w:lineRule="auto"/>
        <w:contextualSpacing w:val="0"/>
        <w:rPr>
          <w:rFonts w:cs="Arabic Typesetting"/>
          <w:color w:val="000000" w:themeColor="text1"/>
        </w:rPr>
      </w:pPr>
      <w:r w:rsidRPr="0043691D">
        <w:rPr>
          <w:rFonts w:cs="Arabic Typesetting"/>
          <w:color w:val="000000" w:themeColor="text1"/>
        </w:rPr>
        <w:t>https://github.com/huggingface/transformers</w:t>
      </w:r>
    </w:p>
    <w:p w14:paraId="4E3B2D26" w14:textId="77777777" w:rsidR="00AD1DA3" w:rsidRPr="0043691D" w:rsidRDefault="00AD1DA3">
      <w:pPr>
        <w:pStyle w:val="ListParagraph"/>
        <w:numPr>
          <w:ilvl w:val="0"/>
          <w:numId w:val="7"/>
        </w:numPr>
        <w:spacing w:line="240" w:lineRule="auto"/>
        <w:contextualSpacing w:val="0"/>
        <w:rPr>
          <w:rFonts w:cs="Arabic Typesetting"/>
          <w:color w:val="000000" w:themeColor="text1"/>
        </w:rPr>
      </w:pPr>
      <w:r w:rsidRPr="0043691D">
        <w:rPr>
          <w:rFonts w:cs="Arabic Typesetting"/>
          <w:color w:val="000000" w:themeColor="text1"/>
        </w:rPr>
        <w:t>https://github.com/pytorch/pytorch</w:t>
      </w:r>
    </w:p>
    <w:p w14:paraId="3A29852E" w14:textId="5F72F3C9" w:rsidR="00AD1DA3" w:rsidRPr="0043691D" w:rsidRDefault="00AD1DA3">
      <w:pPr>
        <w:pStyle w:val="ListParagraph"/>
        <w:numPr>
          <w:ilvl w:val="0"/>
          <w:numId w:val="7"/>
        </w:numPr>
        <w:spacing w:line="240" w:lineRule="auto"/>
        <w:contextualSpacing w:val="0"/>
        <w:rPr>
          <w:rFonts w:cs="Arabic Typesetting"/>
          <w:color w:val="000000" w:themeColor="text1"/>
        </w:rPr>
      </w:pPr>
      <w:r w:rsidRPr="0043691D">
        <w:rPr>
          <w:rFonts w:cs="Arabic Typesetting"/>
          <w:color w:val="000000" w:themeColor="text1"/>
        </w:rPr>
        <w:t>https://github.com/AI4Finance-Foundation/FinRL</w:t>
      </w:r>
    </w:p>
    <w:p w14:paraId="7A8BBB30" w14:textId="77777777" w:rsidR="00AD1DA3" w:rsidRDefault="00AD1DA3" w:rsidP="0043691D">
      <w:pPr>
        <w:spacing w:line="240" w:lineRule="auto"/>
        <w:rPr>
          <w:rFonts w:cs="Arabic Typesetting"/>
          <w:color w:val="000000" w:themeColor="text1"/>
        </w:rPr>
      </w:pPr>
    </w:p>
    <w:p w14:paraId="3522ED93" w14:textId="77777777" w:rsidR="00D432DD" w:rsidRDefault="00D432DD" w:rsidP="0043691D">
      <w:pPr>
        <w:spacing w:line="240" w:lineRule="auto"/>
        <w:rPr>
          <w:rFonts w:cs="Arabic Typesetting"/>
          <w:color w:val="000000" w:themeColor="text1"/>
        </w:rPr>
      </w:pPr>
    </w:p>
    <w:p w14:paraId="78D1EB17" w14:textId="3A130BCA" w:rsidR="00D432DD" w:rsidRPr="00D432DD" w:rsidRDefault="00D432DD" w:rsidP="0043691D">
      <w:pPr>
        <w:spacing w:line="240" w:lineRule="auto"/>
        <w:rPr>
          <w:rFonts w:cs="Arabic Typesetting"/>
          <w:b/>
          <w:bCs/>
          <w:color w:val="000000" w:themeColor="text1"/>
        </w:rPr>
      </w:pPr>
      <w:r w:rsidRPr="00D432DD">
        <w:rPr>
          <w:rFonts w:cs="Arabic Typesetting"/>
          <w:b/>
          <w:bCs/>
          <w:color w:val="000000" w:themeColor="text1"/>
        </w:rPr>
        <w:t>Prioritisation Matrix:</w:t>
      </w:r>
    </w:p>
    <w:tbl>
      <w:tblPr>
        <w:tblW w:w="10632" w:type="dxa"/>
        <w:tblCellSpacing w:w="15" w:type="dxa"/>
        <w:tblInd w:w="-426" w:type="dxa"/>
        <w:tblCellMar>
          <w:top w:w="15" w:type="dxa"/>
          <w:left w:w="15" w:type="dxa"/>
          <w:bottom w:w="15" w:type="dxa"/>
          <w:right w:w="15" w:type="dxa"/>
        </w:tblCellMar>
        <w:tblLook w:val="04A0" w:firstRow="1" w:lastRow="0" w:firstColumn="1" w:lastColumn="0" w:noHBand="0" w:noVBand="1"/>
      </w:tblPr>
      <w:tblGrid>
        <w:gridCol w:w="2553"/>
        <w:gridCol w:w="1134"/>
        <w:gridCol w:w="1249"/>
        <w:gridCol w:w="1302"/>
        <w:gridCol w:w="4394"/>
      </w:tblGrid>
      <w:tr w:rsidR="00D432DD" w:rsidRPr="00D432DD" w14:paraId="7F8B583E" w14:textId="77777777" w:rsidTr="00D432DD">
        <w:trPr>
          <w:tblHeader/>
          <w:tblCellSpacing w:w="15" w:type="dxa"/>
        </w:trPr>
        <w:tc>
          <w:tcPr>
            <w:tcW w:w="2508" w:type="dxa"/>
            <w:vAlign w:val="center"/>
            <w:hideMark/>
          </w:tcPr>
          <w:p w14:paraId="63A7D055" w14:textId="77777777" w:rsidR="00D432DD" w:rsidRPr="00D432DD" w:rsidRDefault="00D432DD" w:rsidP="00D432DD">
            <w:pPr>
              <w:spacing w:line="240" w:lineRule="auto"/>
              <w:jc w:val="center"/>
              <w:rPr>
                <w:rFonts w:cs="Arabic Typesetting"/>
                <w:b/>
                <w:bCs/>
                <w:color w:val="000000" w:themeColor="text1"/>
              </w:rPr>
            </w:pPr>
            <w:r w:rsidRPr="00D432DD">
              <w:rPr>
                <w:rFonts w:cs="Arabic Typesetting"/>
                <w:b/>
                <w:bCs/>
                <w:color w:val="000000" w:themeColor="text1"/>
              </w:rPr>
              <w:t>Feature/Component</w:t>
            </w:r>
          </w:p>
        </w:tc>
        <w:tc>
          <w:tcPr>
            <w:tcW w:w="1104" w:type="dxa"/>
            <w:vAlign w:val="center"/>
            <w:hideMark/>
          </w:tcPr>
          <w:p w14:paraId="37F02A9D" w14:textId="77777777" w:rsidR="00D432DD" w:rsidRPr="00D432DD" w:rsidRDefault="00D432DD" w:rsidP="00D432DD">
            <w:pPr>
              <w:spacing w:line="240" w:lineRule="auto"/>
              <w:jc w:val="center"/>
              <w:rPr>
                <w:rFonts w:cs="Arabic Typesetting"/>
                <w:b/>
                <w:bCs/>
                <w:color w:val="000000" w:themeColor="text1"/>
              </w:rPr>
            </w:pPr>
            <w:r w:rsidRPr="00D432DD">
              <w:rPr>
                <w:rFonts w:cs="Arabic Typesetting"/>
                <w:b/>
                <w:bCs/>
                <w:color w:val="000000" w:themeColor="text1"/>
              </w:rPr>
              <w:t>Business Value</w:t>
            </w:r>
          </w:p>
        </w:tc>
        <w:tc>
          <w:tcPr>
            <w:tcW w:w="0" w:type="auto"/>
            <w:vAlign w:val="center"/>
            <w:hideMark/>
          </w:tcPr>
          <w:p w14:paraId="139FABCB" w14:textId="77777777" w:rsidR="00D432DD" w:rsidRPr="00D432DD" w:rsidRDefault="00D432DD" w:rsidP="00D432DD">
            <w:pPr>
              <w:spacing w:line="240" w:lineRule="auto"/>
              <w:jc w:val="center"/>
              <w:rPr>
                <w:rFonts w:cs="Arabic Typesetting"/>
                <w:b/>
                <w:bCs/>
                <w:color w:val="000000" w:themeColor="text1"/>
              </w:rPr>
            </w:pPr>
            <w:r w:rsidRPr="00D432DD">
              <w:rPr>
                <w:rFonts w:cs="Arabic Typesetting"/>
                <w:b/>
                <w:bCs/>
                <w:color w:val="000000" w:themeColor="text1"/>
              </w:rPr>
              <w:t>Technical Complexity</w:t>
            </w:r>
          </w:p>
        </w:tc>
        <w:tc>
          <w:tcPr>
            <w:tcW w:w="1272" w:type="dxa"/>
            <w:vAlign w:val="center"/>
            <w:hideMark/>
          </w:tcPr>
          <w:p w14:paraId="414607BD" w14:textId="77777777" w:rsidR="00D432DD" w:rsidRPr="00D432DD" w:rsidRDefault="00D432DD" w:rsidP="00D432DD">
            <w:pPr>
              <w:spacing w:line="240" w:lineRule="auto"/>
              <w:jc w:val="center"/>
              <w:rPr>
                <w:rFonts w:cs="Arabic Typesetting"/>
                <w:b/>
                <w:bCs/>
                <w:color w:val="000000" w:themeColor="text1"/>
              </w:rPr>
            </w:pPr>
            <w:r w:rsidRPr="00D432DD">
              <w:rPr>
                <w:rFonts w:cs="Arabic Typesetting"/>
                <w:b/>
                <w:bCs/>
                <w:color w:val="000000" w:themeColor="text1"/>
              </w:rPr>
              <w:t>User Impact</w:t>
            </w:r>
          </w:p>
        </w:tc>
        <w:tc>
          <w:tcPr>
            <w:tcW w:w="4349" w:type="dxa"/>
            <w:vAlign w:val="center"/>
            <w:hideMark/>
          </w:tcPr>
          <w:p w14:paraId="40F4847C" w14:textId="77777777" w:rsidR="00D432DD" w:rsidRPr="00D432DD" w:rsidRDefault="00D432DD" w:rsidP="00D432DD">
            <w:pPr>
              <w:spacing w:line="240" w:lineRule="auto"/>
              <w:jc w:val="center"/>
              <w:rPr>
                <w:rFonts w:cs="Arabic Typesetting"/>
                <w:b/>
                <w:bCs/>
                <w:color w:val="000000" w:themeColor="text1"/>
              </w:rPr>
            </w:pPr>
            <w:r w:rsidRPr="00D432DD">
              <w:rPr>
                <w:rFonts w:cs="Arabic Typesetting"/>
                <w:b/>
                <w:bCs/>
                <w:color w:val="000000" w:themeColor="text1"/>
              </w:rPr>
              <w:t>Rationale</w:t>
            </w:r>
          </w:p>
        </w:tc>
      </w:tr>
      <w:tr w:rsidR="00D432DD" w:rsidRPr="00D432DD" w14:paraId="27CB9481" w14:textId="77777777" w:rsidTr="00D432DD">
        <w:trPr>
          <w:tblCellSpacing w:w="15" w:type="dxa"/>
        </w:trPr>
        <w:tc>
          <w:tcPr>
            <w:tcW w:w="2508" w:type="dxa"/>
            <w:vAlign w:val="center"/>
            <w:hideMark/>
          </w:tcPr>
          <w:p w14:paraId="1FC54281" w14:textId="77777777" w:rsidR="00D432DD" w:rsidRPr="00D432DD" w:rsidRDefault="00D432DD" w:rsidP="00D432DD">
            <w:pPr>
              <w:spacing w:line="240" w:lineRule="auto"/>
              <w:rPr>
                <w:rFonts w:cs="Arabic Typesetting"/>
                <w:color w:val="000000" w:themeColor="text1"/>
              </w:rPr>
            </w:pPr>
            <w:r w:rsidRPr="00D432DD">
              <w:rPr>
                <w:rFonts w:cs="Arabic Typesetting"/>
                <w:color w:val="000000" w:themeColor="text1"/>
              </w:rPr>
              <w:t>Dependency Management System</w:t>
            </w:r>
          </w:p>
        </w:tc>
        <w:tc>
          <w:tcPr>
            <w:tcW w:w="1104" w:type="dxa"/>
            <w:vAlign w:val="center"/>
            <w:hideMark/>
          </w:tcPr>
          <w:p w14:paraId="6D950BA1" w14:textId="77777777" w:rsidR="00D432DD" w:rsidRPr="00D432DD" w:rsidRDefault="00D432DD" w:rsidP="00D432DD">
            <w:pPr>
              <w:spacing w:line="240" w:lineRule="auto"/>
              <w:jc w:val="center"/>
              <w:rPr>
                <w:rFonts w:cs="Arabic Typesetting"/>
                <w:color w:val="000000" w:themeColor="text1"/>
              </w:rPr>
            </w:pPr>
            <w:r w:rsidRPr="00D432DD">
              <w:rPr>
                <w:rFonts w:cs="Arabic Typesetting"/>
                <w:color w:val="000000" w:themeColor="text1"/>
              </w:rPr>
              <w:t>High</w:t>
            </w:r>
          </w:p>
        </w:tc>
        <w:tc>
          <w:tcPr>
            <w:tcW w:w="0" w:type="auto"/>
            <w:vAlign w:val="center"/>
            <w:hideMark/>
          </w:tcPr>
          <w:p w14:paraId="09EC053F" w14:textId="77777777" w:rsidR="00D432DD" w:rsidRPr="00D432DD" w:rsidRDefault="00D432DD" w:rsidP="00D432DD">
            <w:pPr>
              <w:spacing w:line="240" w:lineRule="auto"/>
              <w:jc w:val="center"/>
              <w:rPr>
                <w:rFonts w:cs="Arabic Typesetting"/>
                <w:color w:val="000000" w:themeColor="text1"/>
              </w:rPr>
            </w:pPr>
            <w:r w:rsidRPr="00D432DD">
              <w:rPr>
                <w:rFonts w:cs="Arabic Typesetting"/>
                <w:color w:val="000000" w:themeColor="text1"/>
              </w:rPr>
              <w:t>Medium</w:t>
            </w:r>
          </w:p>
        </w:tc>
        <w:tc>
          <w:tcPr>
            <w:tcW w:w="1272" w:type="dxa"/>
            <w:vAlign w:val="center"/>
            <w:hideMark/>
          </w:tcPr>
          <w:p w14:paraId="7E9BD82E" w14:textId="77777777" w:rsidR="00D432DD" w:rsidRPr="00D432DD" w:rsidRDefault="00D432DD" w:rsidP="00D432DD">
            <w:pPr>
              <w:spacing w:line="240" w:lineRule="auto"/>
              <w:jc w:val="center"/>
              <w:rPr>
                <w:rFonts w:cs="Arabic Typesetting"/>
                <w:color w:val="000000" w:themeColor="text1"/>
              </w:rPr>
            </w:pPr>
            <w:r w:rsidRPr="00D432DD">
              <w:rPr>
                <w:rFonts w:cs="Arabic Typesetting"/>
                <w:color w:val="000000" w:themeColor="text1"/>
              </w:rPr>
              <w:t>High</w:t>
            </w:r>
          </w:p>
        </w:tc>
        <w:tc>
          <w:tcPr>
            <w:tcW w:w="4349" w:type="dxa"/>
            <w:vAlign w:val="center"/>
            <w:hideMark/>
          </w:tcPr>
          <w:p w14:paraId="044A0C6E" w14:textId="77777777" w:rsidR="00D432DD" w:rsidRPr="00D432DD" w:rsidRDefault="00D432DD" w:rsidP="00D432DD">
            <w:pPr>
              <w:spacing w:line="240" w:lineRule="auto"/>
              <w:rPr>
                <w:rFonts w:cs="Arabic Typesetting"/>
                <w:color w:val="000000" w:themeColor="text1"/>
              </w:rPr>
            </w:pPr>
            <w:r w:rsidRPr="00D432DD">
              <w:rPr>
                <w:rFonts w:cs="Arabic Typesetting"/>
                <w:color w:val="000000" w:themeColor="text1"/>
              </w:rPr>
              <w:t>Essential for all subsequent development; low dependencies, high impact on stability.</w:t>
            </w:r>
          </w:p>
        </w:tc>
      </w:tr>
      <w:tr w:rsidR="00D432DD" w:rsidRPr="00D432DD" w14:paraId="408C9366" w14:textId="77777777" w:rsidTr="00D432DD">
        <w:trPr>
          <w:tblCellSpacing w:w="15" w:type="dxa"/>
        </w:trPr>
        <w:tc>
          <w:tcPr>
            <w:tcW w:w="2508" w:type="dxa"/>
            <w:vAlign w:val="center"/>
            <w:hideMark/>
          </w:tcPr>
          <w:p w14:paraId="480CE9B6" w14:textId="77777777" w:rsidR="00D432DD" w:rsidRPr="00D432DD" w:rsidRDefault="00D432DD" w:rsidP="00D432DD">
            <w:pPr>
              <w:spacing w:line="240" w:lineRule="auto"/>
              <w:rPr>
                <w:rFonts w:cs="Arabic Typesetting"/>
                <w:color w:val="000000" w:themeColor="text1"/>
              </w:rPr>
            </w:pPr>
            <w:r w:rsidRPr="00D432DD">
              <w:rPr>
                <w:rFonts w:cs="Arabic Typesetting"/>
                <w:color w:val="000000" w:themeColor="text1"/>
              </w:rPr>
              <w:t>Core Trading Engine (</w:t>
            </w:r>
            <w:proofErr w:type="spellStart"/>
            <w:r w:rsidRPr="00D432DD">
              <w:rPr>
                <w:rFonts w:cs="Arabic Typesetting"/>
                <w:color w:val="000000" w:themeColor="text1"/>
              </w:rPr>
              <w:t>NautilusTrader</w:t>
            </w:r>
            <w:proofErr w:type="spellEnd"/>
            <w:r w:rsidRPr="00D432DD">
              <w:rPr>
                <w:rFonts w:cs="Arabic Typesetting"/>
                <w:color w:val="000000" w:themeColor="text1"/>
              </w:rPr>
              <w:t xml:space="preserve"> Validation)</w:t>
            </w:r>
          </w:p>
        </w:tc>
        <w:tc>
          <w:tcPr>
            <w:tcW w:w="1104" w:type="dxa"/>
            <w:vAlign w:val="center"/>
            <w:hideMark/>
          </w:tcPr>
          <w:p w14:paraId="326EC495" w14:textId="77777777" w:rsidR="00D432DD" w:rsidRPr="00D432DD" w:rsidRDefault="00D432DD" w:rsidP="00D432DD">
            <w:pPr>
              <w:spacing w:line="240" w:lineRule="auto"/>
              <w:jc w:val="center"/>
              <w:rPr>
                <w:rFonts w:cs="Arabic Typesetting"/>
                <w:color w:val="000000" w:themeColor="text1"/>
              </w:rPr>
            </w:pPr>
            <w:r w:rsidRPr="00D432DD">
              <w:rPr>
                <w:rFonts w:cs="Arabic Typesetting"/>
                <w:color w:val="000000" w:themeColor="text1"/>
              </w:rPr>
              <w:t>High</w:t>
            </w:r>
          </w:p>
        </w:tc>
        <w:tc>
          <w:tcPr>
            <w:tcW w:w="0" w:type="auto"/>
            <w:vAlign w:val="center"/>
            <w:hideMark/>
          </w:tcPr>
          <w:p w14:paraId="5E785D52" w14:textId="77777777" w:rsidR="00D432DD" w:rsidRPr="00D432DD" w:rsidRDefault="00D432DD" w:rsidP="00D432DD">
            <w:pPr>
              <w:spacing w:line="240" w:lineRule="auto"/>
              <w:jc w:val="center"/>
              <w:rPr>
                <w:rFonts w:cs="Arabic Typesetting"/>
                <w:color w:val="000000" w:themeColor="text1"/>
              </w:rPr>
            </w:pPr>
            <w:r w:rsidRPr="00D432DD">
              <w:rPr>
                <w:rFonts w:cs="Arabic Typesetting"/>
                <w:color w:val="000000" w:themeColor="text1"/>
              </w:rPr>
              <w:t>High</w:t>
            </w:r>
          </w:p>
        </w:tc>
        <w:tc>
          <w:tcPr>
            <w:tcW w:w="1272" w:type="dxa"/>
            <w:vAlign w:val="center"/>
            <w:hideMark/>
          </w:tcPr>
          <w:p w14:paraId="1DA7EB60" w14:textId="77777777" w:rsidR="00D432DD" w:rsidRPr="00D432DD" w:rsidRDefault="00D432DD" w:rsidP="00D432DD">
            <w:pPr>
              <w:spacing w:line="240" w:lineRule="auto"/>
              <w:jc w:val="center"/>
              <w:rPr>
                <w:rFonts w:cs="Arabic Typesetting"/>
                <w:color w:val="000000" w:themeColor="text1"/>
              </w:rPr>
            </w:pPr>
            <w:r w:rsidRPr="00D432DD">
              <w:rPr>
                <w:rFonts w:cs="Arabic Typesetting"/>
                <w:color w:val="000000" w:themeColor="text1"/>
              </w:rPr>
              <w:t>High</w:t>
            </w:r>
          </w:p>
        </w:tc>
        <w:tc>
          <w:tcPr>
            <w:tcW w:w="4349" w:type="dxa"/>
            <w:vAlign w:val="center"/>
            <w:hideMark/>
          </w:tcPr>
          <w:p w14:paraId="1012E94B" w14:textId="77777777" w:rsidR="00D432DD" w:rsidRPr="00D432DD" w:rsidRDefault="00D432DD" w:rsidP="00D432DD">
            <w:pPr>
              <w:spacing w:line="240" w:lineRule="auto"/>
              <w:rPr>
                <w:rFonts w:cs="Arabic Typesetting"/>
                <w:color w:val="000000" w:themeColor="text1"/>
              </w:rPr>
            </w:pPr>
            <w:r w:rsidRPr="00D432DD">
              <w:rPr>
                <w:rFonts w:cs="Arabic Typesetting"/>
                <w:color w:val="000000" w:themeColor="text1"/>
              </w:rPr>
              <w:t>Foundational for trading; builds on dependency setup.</w:t>
            </w:r>
          </w:p>
        </w:tc>
      </w:tr>
      <w:tr w:rsidR="00D432DD" w:rsidRPr="00D432DD" w14:paraId="385FF400" w14:textId="77777777" w:rsidTr="00D432DD">
        <w:trPr>
          <w:tblCellSpacing w:w="15" w:type="dxa"/>
        </w:trPr>
        <w:tc>
          <w:tcPr>
            <w:tcW w:w="2508" w:type="dxa"/>
            <w:vAlign w:val="center"/>
            <w:hideMark/>
          </w:tcPr>
          <w:p w14:paraId="6BFF8FE3" w14:textId="77777777" w:rsidR="00D432DD" w:rsidRPr="00D432DD" w:rsidRDefault="00D432DD" w:rsidP="00D432DD">
            <w:pPr>
              <w:spacing w:line="240" w:lineRule="auto"/>
              <w:rPr>
                <w:rFonts w:cs="Arabic Typesetting"/>
                <w:color w:val="000000" w:themeColor="text1"/>
              </w:rPr>
            </w:pPr>
            <w:r w:rsidRPr="00D432DD">
              <w:rPr>
                <w:rFonts w:cs="Arabic Typesetting"/>
                <w:color w:val="000000" w:themeColor="text1"/>
              </w:rPr>
              <w:t>Security Validation (Zero-Trust, Fraud Detection)</w:t>
            </w:r>
          </w:p>
        </w:tc>
        <w:tc>
          <w:tcPr>
            <w:tcW w:w="1104" w:type="dxa"/>
            <w:vAlign w:val="center"/>
            <w:hideMark/>
          </w:tcPr>
          <w:p w14:paraId="463FDD84" w14:textId="77777777" w:rsidR="00D432DD" w:rsidRPr="00D432DD" w:rsidRDefault="00D432DD" w:rsidP="00D432DD">
            <w:pPr>
              <w:spacing w:line="240" w:lineRule="auto"/>
              <w:jc w:val="center"/>
              <w:rPr>
                <w:rFonts w:cs="Arabic Typesetting"/>
                <w:color w:val="000000" w:themeColor="text1"/>
              </w:rPr>
            </w:pPr>
            <w:r w:rsidRPr="00D432DD">
              <w:rPr>
                <w:rFonts w:cs="Arabic Typesetting"/>
                <w:color w:val="000000" w:themeColor="text1"/>
              </w:rPr>
              <w:t>High</w:t>
            </w:r>
          </w:p>
        </w:tc>
        <w:tc>
          <w:tcPr>
            <w:tcW w:w="0" w:type="auto"/>
            <w:vAlign w:val="center"/>
            <w:hideMark/>
          </w:tcPr>
          <w:p w14:paraId="1B21FA15" w14:textId="77777777" w:rsidR="00D432DD" w:rsidRPr="00D432DD" w:rsidRDefault="00D432DD" w:rsidP="00D432DD">
            <w:pPr>
              <w:spacing w:line="240" w:lineRule="auto"/>
              <w:jc w:val="center"/>
              <w:rPr>
                <w:rFonts w:cs="Arabic Typesetting"/>
                <w:color w:val="000000" w:themeColor="text1"/>
              </w:rPr>
            </w:pPr>
            <w:r w:rsidRPr="00D432DD">
              <w:rPr>
                <w:rFonts w:cs="Arabic Typesetting"/>
                <w:color w:val="000000" w:themeColor="text1"/>
              </w:rPr>
              <w:t>Medium</w:t>
            </w:r>
          </w:p>
        </w:tc>
        <w:tc>
          <w:tcPr>
            <w:tcW w:w="1272" w:type="dxa"/>
            <w:vAlign w:val="center"/>
            <w:hideMark/>
          </w:tcPr>
          <w:p w14:paraId="325F26F5" w14:textId="77777777" w:rsidR="00D432DD" w:rsidRPr="00D432DD" w:rsidRDefault="00D432DD" w:rsidP="00D432DD">
            <w:pPr>
              <w:spacing w:line="240" w:lineRule="auto"/>
              <w:jc w:val="center"/>
              <w:rPr>
                <w:rFonts w:cs="Arabic Typesetting"/>
                <w:color w:val="000000" w:themeColor="text1"/>
              </w:rPr>
            </w:pPr>
            <w:r w:rsidRPr="00D432DD">
              <w:rPr>
                <w:rFonts w:cs="Arabic Typesetting"/>
                <w:color w:val="000000" w:themeColor="text1"/>
              </w:rPr>
              <w:t>High</w:t>
            </w:r>
          </w:p>
        </w:tc>
        <w:tc>
          <w:tcPr>
            <w:tcW w:w="4349" w:type="dxa"/>
            <w:vAlign w:val="center"/>
            <w:hideMark/>
          </w:tcPr>
          <w:p w14:paraId="7B885634" w14:textId="77777777" w:rsidR="00D432DD" w:rsidRPr="00D432DD" w:rsidRDefault="00D432DD" w:rsidP="00D432DD">
            <w:pPr>
              <w:spacing w:line="240" w:lineRule="auto"/>
              <w:rPr>
                <w:rFonts w:cs="Arabic Typesetting"/>
                <w:color w:val="000000" w:themeColor="text1"/>
              </w:rPr>
            </w:pPr>
            <w:r w:rsidRPr="00D432DD">
              <w:rPr>
                <w:rFonts w:cs="Arabic Typesetting"/>
                <w:color w:val="000000" w:themeColor="text1"/>
              </w:rPr>
              <w:t>Critical for enterprise readiness; early integration reduces risk.</w:t>
            </w:r>
          </w:p>
        </w:tc>
      </w:tr>
      <w:tr w:rsidR="00D432DD" w:rsidRPr="00D432DD" w14:paraId="20C30A77" w14:textId="77777777" w:rsidTr="00D432DD">
        <w:trPr>
          <w:tblCellSpacing w:w="15" w:type="dxa"/>
        </w:trPr>
        <w:tc>
          <w:tcPr>
            <w:tcW w:w="2508" w:type="dxa"/>
            <w:vAlign w:val="center"/>
            <w:hideMark/>
          </w:tcPr>
          <w:p w14:paraId="542083D5" w14:textId="77777777" w:rsidR="00D432DD" w:rsidRPr="00D432DD" w:rsidRDefault="00D432DD" w:rsidP="00D432DD">
            <w:pPr>
              <w:spacing w:line="240" w:lineRule="auto"/>
              <w:rPr>
                <w:rFonts w:cs="Arabic Typesetting"/>
                <w:color w:val="000000" w:themeColor="text1"/>
              </w:rPr>
            </w:pPr>
            <w:r w:rsidRPr="00D432DD">
              <w:rPr>
                <w:rFonts w:cs="Arabic Typesetting"/>
                <w:color w:val="000000" w:themeColor="text1"/>
              </w:rPr>
              <w:t>Database Setup (PostgreSQL/</w:t>
            </w:r>
            <w:proofErr w:type="spellStart"/>
            <w:r w:rsidRPr="00D432DD">
              <w:rPr>
                <w:rFonts w:cs="Arabic Typesetting"/>
                <w:color w:val="000000" w:themeColor="text1"/>
              </w:rPr>
              <w:t>pgvector</w:t>
            </w:r>
            <w:proofErr w:type="spellEnd"/>
            <w:r w:rsidRPr="00D432DD">
              <w:rPr>
                <w:rFonts w:cs="Arabic Typesetting"/>
                <w:color w:val="000000" w:themeColor="text1"/>
              </w:rPr>
              <w:t xml:space="preserve">, </w:t>
            </w:r>
            <w:proofErr w:type="spellStart"/>
            <w:r w:rsidRPr="00D432DD">
              <w:rPr>
                <w:rFonts w:cs="Arabic Typesetting"/>
                <w:color w:val="000000" w:themeColor="text1"/>
              </w:rPr>
              <w:t>ClickHouse</w:t>
            </w:r>
            <w:proofErr w:type="spellEnd"/>
            <w:r w:rsidRPr="00D432DD">
              <w:rPr>
                <w:rFonts w:cs="Arabic Typesetting"/>
                <w:color w:val="000000" w:themeColor="text1"/>
              </w:rPr>
              <w:t>)</w:t>
            </w:r>
          </w:p>
        </w:tc>
        <w:tc>
          <w:tcPr>
            <w:tcW w:w="1104" w:type="dxa"/>
            <w:vAlign w:val="center"/>
            <w:hideMark/>
          </w:tcPr>
          <w:p w14:paraId="7E6E686E" w14:textId="77777777" w:rsidR="00D432DD" w:rsidRPr="00D432DD" w:rsidRDefault="00D432DD" w:rsidP="00D432DD">
            <w:pPr>
              <w:spacing w:line="240" w:lineRule="auto"/>
              <w:jc w:val="center"/>
              <w:rPr>
                <w:rFonts w:cs="Arabic Typesetting"/>
                <w:color w:val="000000" w:themeColor="text1"/>
              </w:rPr>
            </w:pPr>
            <w:r w:rsidRPr="00D432DD">
              <w:rPr>
                <w:rFonts w:cs="Arabic Typesetting"/>
                <w:color w:val="000000" w:themeColor="text1"/>
              </w:rPr>
              <w:t>High</w:t>
            </w:r>
          </w:p>
        </w:tc>
        <w:tc>
          <w:tcPr>
            <w:tcW w:w="0" w:type="auto"/>
            <w:vAlign w:val="center"/>
            <w:hideMark/>
          </w:tcPr>
          <w:p w14:paraId="6CA92CEF" w14:textId="77777777" w:rsidR="00D432DD" w:rsidRPr="00D432DD" w:rsidRDefault="00D432DD" w:rsidP="00D432DD">
            <w:pPr>
              <w:spacing w:line="240" w:lineRule="auto"/>
              <w:jc w:val="center"/>
              <w:rPr>
                <w:rFonts w:cs="Arabic Typesetting"/>
                <w:color w:val="000000" w:themeColor="text1"/>
              </w:rPr>
            </w:pPr>
            <w:r w:rsidRPr="00D432DD">
              <w:rPr>
                <w:rFonts w:cs="Arabic Typesetting"/>
                <w:color w:val="000000" w:themeColor="text1"/>
              </w:rPr>
              <w:t>Medium</w:t>
            </w:r>
          </w:p>
        </w:tc>
        <w:tc>
          <w:tcPr>
            <w:tcW w:w="1272" w:type="dxa"/>
            <w:vAlign w:val="center"/>
            <w:hideMark/>
          </w:tcPr>
          <w:p w14:paraId="4222B9B1" w14:textId="77777777" w:rsidR="00D432DD" w:rsidRPr="00D432DD" w:rsidRDefault="00D432DD" w:rsidP="00D432DD">
            <w:pPr>
              <w:spacing w:line="240" w:lineRule="auto"/>
              <w:jc w:val="center"/>
              <w:rPr>
                <w:rFonts w:cs="Arabic Typesetting"/>
                <w:color w:val="000000" w:themeColor="text1"/>
              </w:rPr>
            </w:pPr>
            <w:r w:rsidRPr="00D432DD">
              <w:rPr>
                <w:rFonts w:cs="Arabic Typesetting"/>
                <w:color w:val="000000" w:themeColor="text1"/>
              </w:rPr>
              <w:t>Medium</w:t>
            </w:r>
          </w:p>
        </w:tc>
        <w:tc>
          <w:tcPr>
            <w:tcW w:w="4349" w:type="dxa"/>
            <w:vAlign w:val="center"/>
            <w:hideMark/>
          </w:tcPr>
          <w:p w14:paraId="65FFC8B1" w14:textId="77777777" w:rsidR="00D432DD" w:rsidRPr="00D432DD" w:rsidRDefault="00D432DD" w:rsidP="00D432DD">
            <w:pPr>
              <w:spacing w:line="240" w:lineRule="auto"/>
              <w:rPr>
                <w:rFonts w:cs="Arabic Typesetting"/>
                <w:color w:val="000000" w:themeColor="text1"/>
              </w:rPr>
            </w:pPr>
            <w:r w:rsidRPr="00D432DD">
              <w:rPr>
                <w:rFonts w:cs="Arabic Typesetting"/>
                <w:color w:val="000000" w:themeColor="text1"/>
              </w:rPr>
              <w:t>Core data storage; required for trading and AI.</w:t>
            </w:r>
          </w:p>
        </w:tc>
      </w:tr>
      <w:tr w:rsidR="00D432DD" w:rsidRPr="00D432DD" w14:paraId="3B5516CC" w14:textId="77777777" w:rsidTr="00D432DD">
        <w:trPr>
          <w:tblCellSpacing w:w="15" w:type="dxa"/>
        </w:trPr>
        <w:tc>
          <w:tcPr>
            <w:tcW w:w="2508" w:type="dxa"/>
            <w:vAlign w:val="center"/>
            <w:hideMark/>
          </w:tcPr>
          <w:p w14:paraId="75753ABD" w14:textId="77777777" w:rsidR="00D432DD" w:rsidRPr="00D432DD" w:rsidRDefault="00D432DD" w:rsidP="00D432DD">
            <w:pPr>
              <w:spacing w:line="240" w:lineRule="auto"/>
              <w:rPr>
                <w:rFonts w:cs="Arabic Typesetting"/>
                <w:color w:val="000000" w:themeColor="text1"/>
              </w:rPr>
            </w:pPr>
            <w:r w:rsidRPr="00D432DD">
              <w:rPr>
                <w:rFonts w:cs="Arabic Typesetting"/>
                <w:color w:val="000000" w:themeColor="text1"/>
              </w:rPr>
              <w:t>API Gateway (</w:t>
            </w:r>
            <w:proofErr w:type="spellStart"/>
            <w:r w:rsidRPr="00D432DD">
              <w:rPr>
                <w:rFonts w:cs="Arabic Typesetting"/>
                <w:color w:val="000000" w:themeColor="text1"/>
              </w:rPr>
              <w:t>FastAPI</w:t>
            </w:r>
            <w:proofErr w:type="spellEnd"/>
            <w:r w:rsidRPr="00D432DD">
              <w:rPr>
                <w:rFonts w:cs="Arabic Typesetting"/>
                <w:color w:val="000000" w:themeColor="text1"/>
              </w:rPr>
              <w:t xml:space="preserve"> Basics)</w:t>
            </w:r>
          </w:p>
        </w:tc>
        <w:tc>
          <w:tcPr>
            <w:tcW w:w="1104" w:type="dxa"/>
            <w:vAlign w:val="center"/>
            <w:hideMark/>
          </w:tcPr>
          <w:p w14:paraId="2D5B57C0" w14:textId="77777777" w:rsidR="00D432DD" w:rsidRPr="00D432DD" w:rsidRDefault="00D432DD" w:rsidP="00D432DD">
            <w:pPr>
              <w:spacing w:line="240" w:lineRule="auto"/>
              <w:jc w:val="center"/>
              <w:rPr>
                <w:rFonts w:cs="Arabic Typesetting"/>
                <w:color w:val="000000" w:themeColor="text1"/>
              </w:rPr>
            </w:pPr>
            <w:r w:rsidRPr="00D432DD">
              <w:rPr>
                <w:rFonts w:cs="Arabic Typesetting"/>
                <w:color w:val="000000" w:themeColor="text1"/>
              </w:rPr>
              <w:t>High</w:t>
            </w:r>
          </w:p>
        </w:tc>
        <w:tc>
          <w:tcPr>
            <w:tcW w:w="0" w:type="auto"/>
            <w:vAlign w:val="center"/>
            <w:hideMark/>
          </w:tcPr>
          <w:p w14:paraId="24423A97" w14:textId="77777777" w:rsidR="00D432DD" w:rsidRPr="00D432DD" w:rsidRDefault="00D432DD" w:rsidP="00D432DD">
            <w:pPr>
              <w:spacing w:line="240" w:lineRule="auto"/>
              <w:jc w:val="center"/>
              <w:rPr>
                <w:rFonts w:cs="Arabic Typesetting"/>
                <w:color w:val="000000" w:themeColor="text1"/>
              </w:rPr>
            </w:pPr>
            <w:r w:rsidRPr="00D432DD">
              <w:rPr>
                <w:rFonts w:cs="Arabic Typesetting"/>
                <w:color w:val="000000" w:themeColor="text1"/>
              </w:rPr>
              <w:t>Medium</w:t>
            </w:r>
          </w:p>
        </w:tc>
        <w:tc>
          <w:tcPr>
            <w:tcW w:w="1272" w:type="dxa"/>
            <w:vAlign w:val="center"/>
            <w:hideMark/>
          </w:tcPr>
          <w:p w14:paraId="5CBF086E" w14:textId="77777777" w:rsidR="00D432DD" w:rsidRPr="00D432DD" w:rsidRDefault="00D432DD" w:rsidP="00D432DD">
            <w:pPr>
              <w:spacing w:line="240" w:lineRule="auto"/>
              <w:jc w:val="center"/>
              <w:rPr>
                <w:rFonts w:cs="Arabic Typesetting"/>
                <w:color w:val="000000" w:themeColor="text1"/>
              </w:rPr>
            </w:pPr>
            <w:r w:rsidRPr="00D432DD">
              <w:rPr>
                <w:rFonts w:cs="Arabic Typesetting"/>
                <w:color w:val="000000" w:themeColor="text1"/>
              </w:rPr>
              <w:t>High</w:t>
            </w:r>
          </w:p>
        </w:tc>
        <w:tc>
          <w:tcPr>
            <w:tcW w:w="4349" w:type="dxa"/>
            <w:vAlign w:val="center"/>
            <w:hideMark/>
          </w:tcPr>
          <w:p w14:paraId="2658E4FA" w14:textId="77777777" w:rsidR="00D432DD" w:rsidRPr="00D432DD" w:rsidRDefault="00D432DD" w:rsidP="00D432DD">
            <w:pPr>
              <w:spacing w:line="240" w:lineRule="auto"/>
              <w:rPr>
                <w:rFonts w:cs="Arabic Typesetting"/>
                <w:color w:val="000000" w:themeColor="text1"/>
              </w:rPr>
            </w:pPr>
            <w:r w:rsidRPr="00D432DD">
              <w:rPr>
                <w:rFonts w:cs="Arabic Typesetting"/>
                <w:color w:val="000000" w:themeColor="text1"/>
              </w:rPr>
              <w:t>Enables integration; depends on core engine and databases.</w:t>
            </w:r>
          </w:p>
        </w:tc>
      </w:tr>
      <w:tr w:rsidR="00D432DD" w:rsidRPr="00D432DD" w14:paraId="30245A1D" w14:textId="77777777" w:rsidTr="00D432DD">
        <w:trPr>
          <w:tblCellSpacing w:w="15" w:type="dxa"/>
        </w:trPr>
        <w:tc>
          <w:tcPr>
            <w:tcW w:w="2508" w:type="dxa"/>
            <w:vAlign w:val="center"/>
            <w:hideMark/>
          </w:tcPr>
          <w:p w14:paraId="4A5870FE" w14:textId="77777777" w:rsidR="00D432DD" w:rsidRPr="00D432DD" w:rsidRDefault="00D432DD" w:rsidP="00D432DD">
            <w:pPr>
              <w:spacing w:line="240" w:lineRule="auto"/>
              <w:rPr>
                <w:rFonts w:cs="Arabic Typesetting"/>
                <w:color w:val="000000" w:themeColor="text1"/>
              </w:rPr>
            </w:pPr>
            <w:r w:rsidRPr="00D432DD">
              <w:rPr>
                <w:rFonts w:cs="Arabic Typesetting"/>
                <w:color w:val="000000" w:themeColor="text1"/>
              </w:rPr>
              <w:t>Broker Integration (Interactive Brokers)</w:t>
            </w:r>
          </w:p>
        </w:tc>
        <w:tc>
          <w:tcPr>
            <w:tcW w:w="1104" w:type="dxa"/>
            <w:vAlign w:val="center"/>
            <w:hideMark/>
          </w:tcPr>
          <w:p w14:paraId="3DF394CB" w14:textId="77777777" w:rsidR="00D432DD" w:rsidRPr="00D432DD" w:rsidRDefault="00D432DD" w:rsidP="00D432DD">
            <w:pPr>
              <w:spacing w:line="240" w:lineRule="auto"/>
              <w:jc w:val="center"/>
              <w:rPr>
                <w:rFonts w:cs="Arabic Typesetting"/>
                <w:color w:val="000000" w:themeColor="text1"/>
              </w:rPr>
            </w:pPr>
            <w:r w:rsidRPr="00D432DD">
              <w:rPr>
                <w:rFonts w:cs="Arabic Typesetting"/>
                <w:color w:val="000000" w:themeColor="text1"/>
              </w:rPr>
              <w:t>High</w:t>
            </w:r>
          </w:p>
        </w:tc>
        <w:tc>
          <w:tcPr>
            <w:tcW w:w="0" w:type="auto"/>
            <w:vAlign w:val="center"/>
            <w:hideMark/>
          </w:tcPr>
          <w:p w14:paraId="44A00564" w14:textId="77777777" w:rsidR="00D432DD" w:rsidRPr="00D432DD" w:rsidRDefault="00D432DD" w:rsidP="00D432DD">
            <w:pPr>
              <w:spacing w:line="240" w:lineRule="auto"/>
              <w:jc w:val="center"/>
              <w:rPr>
                <w:rFonts w:cs="Arabic Typesetting"/>
                <w:color w:val="000000" w:themeColor="text1"/>
              </w:rPr>
            </w:pPr>
            <w:r w:rsidRPr="00D432DD">
              <w:rPr>
                <w:rFonts w:cs="Arabic Typesetting"/>
                <w:color w:val="000000" w:themeColor="text1"/>
              </w:rPr>
              <w:t>High</w:t>
            </w:r>
          </w:p>
        </w:tc>
        <w:tc>
          <w:tcPr>
            <w:tcW w:w="1272" w:type="dxa"/>
            <w:vAlign w:val="center"/>
            <w:hideMark/>
          </w:tcPr>
          <w:p w14:paraId="5412A7C5" w14:textId="77777777" w:rsidR="00D432DD" w:rsidRPr="00D432DD" w:rsidRDefault="00D432DD" w:rsidP="00D432DD">
            <w:pPr>
              <w:spacing w:line="240" w:lineRule="auto"/>
              <w:jc w:val="center"/>
              <w:rPr>
                <w:rFonts w:cs="Arabic Typesetting"/>
                <w:color w:val="000000" w:themeColor="text1"/>
              </w:rPr>
            </w:pPr>
            <w:r w:rsidRPr="00D432DD">
              <w:rPr>
                <w:rFonts w:cs="Arabic Typesetting"/>
                <w:color w:val="000000" w:themeColor="text1"/>
              </w:rPr>
              <w:t>High</w:t>
            </w:r>
          </w:p>
        </w:tc>
        <w:tc>
          <w:tcPr>
            <w:tcW w:w="4349" w:type="dxa"/>
            <w:vAlign w:val="center"/>
            <w:hideMark/>
          </w:tcPr>
          <w:p w14:paraId="25685F7F" w14:textId="77777777" w:rsidR="00D432DD" w:rsidRPr="00D432DD" w:rsidRDefault="00D432DD" w:rsidP="00D432DD">
            <w:pPr>
              <w:spacing w:line="240" w:lineRule="auto"/>
              <w:rPr>
                <w:rFonts w:cs="Arabic Typesetting"/>
                <w:color w:val="000000" w:themeColor="text1"/>
              </w:rPr>
            </w:pPr>
            <w:r w:rsidRPr="00D432DD">
              <w:rPr>
                <w:rFonts w:cs="Arabic Typesetting"/>
                <w:color w:val="000000" w:themeColor="text1"/>
              </w:rPr>
              <w:t>Enables trading; depends on engine and API.</w:t>
            </w:r>
          </w:p>
        </w:tc>
      </w:tr>
      <w:tr w:rsidR="00D432DD" w:rsidRPr="00D432DD" w14:paraId="7E6D0CF6" w14:textId="77777777" w:rsidTr="00D432DD">
        <w:trPr>
          <w:tblCellSpacing w:w="15" w:type="dxa"/>
        </w:trPr>
        <w:tc>
          <w:tcPr>
            <w:tcW w:w="2508" w:type="dxa"/>
            <w:vAlign w:val="center"/>
            <w:hideMark/>
          </w:tcPr>
          <w:p w14:paraId="7DA1CF3E" w14:textId="77777777" w:rsidR="00D432DD" w:rsidRPr="00D432DD" w:rsidRDefault="00D432DD" w:rsidP="00D432DD">
            <w:pPr>
              <w:spacing w:line="240" w:lineRule="auto"/>
              <w:rPr>
                <w:rFonts w:cs="Arabic Typesetting"/>
                <w:color w:val="000000" w:themeColor="text1"/>
              </w:rPr>
            </w:pPr>
            <w:r w:rsidRPr="00D432DD">
              <w:rPr>
                <w:rFonts w:cs="Arabic Typesetting"/>
                <w:color w:val="000000" w:themeColor="text1"/>
              </w:rPr>
              <w:t>Frontend Basics (Next.js Dashboard)</w:t>
            </w:r>
          </w:p>
        </w:tc>
        <w:tc>
          <w:tcPr>
            <w:tcW w:w="1104" w:type="dxa"/>
            <w:vAlign w:val="center"/>
            <w:hideMark/>
          </w:tcPr>
          <w:p w14:paraId="43986D04" w14:textId="77777777" w:rsidR="00D432DD" w:rsidRPr="00D432DD" w:rsidRDefault="00D432DD" w:rsidP="00D432DD">
            <w:pPr>
              <w:spacing w:line="240" w:lineRule="auto"/>
              <w:jc w:val="center"/>
              <w:rPr>
                <w:rFonts w:cs="Arabic Typesetting"/>
                <w:color w:val="000000" w:themeColor="text1"/>
              </w:rPr>
            </w:pPr>
            <w:r w:rsidRPr="00D432DD">
              <w:rPr>
                <w:rFonts w:cs="Arabic Typesetting"/>
                <w:color w:val="000000" w:themeColor="text1"/>
              </w:rPr>
              <w:t>Medium</w:t>
            </w:r>
          </w:p>
        </w:tc>
        <w:tc>
          <w:tcPr>
            <w:tcW w:w="0" w:type="auto"/>
            <w:vAlign w:val="center"/>
            <w:hideMark/>
          </w:tcPr>
          <w:p w14:paraId="499B1715" w14:textId="77777777" w:rsidR="00D432DD" w:rsidRPr="00D432DD" w:rsidRDefault="00D432DD" w:rsidP="00D432DD">
            <w:pPr>
              <w:spacing w:line="240" w:lineRule="auto"/>
              <w:jc w:val="center"/>
              <w:rPr>
                <w:rFonts w:cs="Arabic Typesetting"/>
                <w:color w:val="000000" w:themeColor="text1"/>
              </w:rPr>
            </w:pPr>
            <w:r w:rsidRPr="00D432DD">
              <w:rPr>
                <w:rFonts w:cs="Arabic Typesetting"/>
                <w:color w:val="000000" w:themeColor="text1"/>
              </w:rPr>
              <w:t>Medium</w:t>
            </w:r>
          </w:p>
        </w:tc>
        <w:tc>
          <w:tcPr>
            <w:tcW w:w="1272" w:type="dxa"/>
            <w:vAlign w:val="center"/>
            <w:hideMark/>
          </w:tcPr>
          <w:p w14:paraId="43352304" w14:textId="77777777" w:rsidR="00D432DD" w:rsidRPr="00D432DD" w:rsidRDefault="00D432DD" w:rsidP="00D432DD">
            <w:pPr>
              <w:spacing w:line="240" w:lineRule="auto"/>
              <w:jc w:val="center"/>
              <w:rPr>
                <w:rFonts w:cs="Arabic Typesetting"/>
                <w:color w:val="000000" w:themeColor="text1"/>
              </w:rPr>
            </w:pPr>
            <w:r w:rsidRPr="00D432DD">
              <w:rPr>
                <w:rFonts w:cs="Arabic Typesetting"/>
                <w:color w:val="000000" w:themeColor="text1"/>
              </w:rPr>
              <w:t>High</w:t>
            </w:r>
          </w:p>
        </w:tc>
        <w:tc>
          <w:tcPr>
            <w:tcW w:w="4349" w:type="dxa"/>
            <w:vAlign w:val="center"/>
            <w:hideMark/>
          </w:tcPr>
          <w:p w14:paraId="0B34AA11" w14:textId="77777777" w:rsidR="00D432DD" w:rsidRPr="00D432DD" w:rsidRDefault="00D432DD" w:rsidP="00D432DD">
            <w:pPr>
              <w:spacing w:line="240" w:lineRule="auto"/>
              <w:rPr>
                <w:rFonts w:cs="Arabic Typesetting"/>
                <w:color w:val="000000" w:themeColor="text1"/>
              </w:rPr>
            </w:pPr>
            <w:r w:rsidRPr="00D432DD">
              <w:rPr>
                <w:rFonts w:cs="Arabic Typesetting"/>
                <w:color w:val="000000" w:themeColor="text1"/>
              </w:rPr>
              <w:t>User-facing; depends on API.</w:t>
            </w:r>
          </w:p>
        </w:tc>
      </w:tr>
      <w:tr w:rsidR="00D432DD" w:rsidRPr="00D432DD" w14:paraId="0FED0215" w14:textId="77777777" w:rsidTr="00D432DD">
        <w:trPr>
          <w:tblCellSpacing w:w="15" w:type="dxa"/>
        </w:trPr>
        <w:tc>
          <w:tcPr>
            <w:tcW w:w="2508" w:type="dxa"/>
            <w:vAlign w:val="center"/>
            <w:hideMark/>
          </w:tcPr>
          <w:p w14:paraId="389741D0" w14:textId="77777777" w:rsidR="00D432DD" w:rsidRPr="00D432DD" w:rsidRDefault="00D432DD" w:rsidP="00D432DD">
            <w:pPr>
              <w:spacing w:line="240" w:lineRule="auto"/>
              <w:rPr>
                <w:rFonts w:cs="Arabic Typesetting"/>
                <w:color w:val="000000" w:themeColor="text1"/>
              </w:rPr>
            </w:pPr>
            <w:r w:rsidRPr="00D432DD">
              <w:rPr>
                <w:rFonts w:cs="Arabic Typesetting"/>
                <w:color w:val="000000" w:themeColor="text1"/>
              </w:rPr>
              <w:t>AI Assistant MVP (</w:t>
            </w:r>
            <w:proofErr w:type="spellStart"/>
            <w:r w:rsidRPr="00D432DD">
              <w:rPr>
                <w:rFonts w:cs="Arabic Typesetting"/>
                <w:color w:val="000000" w:themeColor="text1"/>
              </w:rPr>
              <w:t>LangChain</w:t>
            </w:r>
            <w:proofErr w:type="spellEnd"/>
            <w:r w:rsidRPr="00D432DD">
              <w:rPr>
                <w:rFonts w:cs="Arabic Typesetting"/>
                <w:color w:val="000000" w:themeColor="text1"/>
              </w:rPr>
              <w:t xml:space="preserve"> Basics)</w:t>
            </w:r>
          </w:p>
        </w:tc>
        <w:tc>
          <w:tcPr>
            <w:tcW w:w="1104" w:type="dxa"/>
            <w:vAlign w:val="center"/>
            <w:hideMark/>
          </w:tcPr>
          <w:p w14:paraId="1DC49990" w14:textId="77777777" w:rsidR="00D432DD" w:rsidRPr="00D432DD" w:rsidRDefault="00D432DD" w:rsidP="00D432DD">
            <w:pPr>
              <w:spacing w:line="240" w:lineRule="auto"/>
              <w:jc w:val="center"/>
              <w:rPr>
                <w:rFonts w:cs="Arabic Typesetting"/>
                <w:color w:val="000000" w:themeColor="text1"/>
              </w:rPr>
            </w:pPr>
            <w:r w:rsidRPr="00D432DD">
              <w:rPr>
                <w:rFonts w:cs="Arabic Typesetting"/>
                <w:color w:val="000000" w:themeColor="text1"/>
              </w:rPr>
              <w:t>High</w:t>
            </w:r>
          </w:p>
        </w:tc>
        <w:tc>
          <w:tcPr>
            <w:tcW w:w="0" w:type="auto"/>
            <w:vAlign w:val="center"/>
            <w:hideMark/>
          </w:tcPr>
          <w:p w14:paraId="1A43EA5A" w14:textId="77777777" w:rsidR="00D432DD" w:rsidRPr="00D432DD" w:rsidRDefault="00D432DD" w:rsidP="00D432DD">
            <w:pPr>
              <w:spacing w:line="240" w:lineRule="auto"/>
              <w:jc w:val="center"/>
              <w:rPr>
                <w:rFonts w:cs="Arabic Typesetting"/>
                <w:color w:val="000000" w:themeColor="text1"/>
              </w:rPr>
            </w:pPr>
            <w:r w:rsidRPr="00D432DD">
              <w:rPr>
                <w:rFonts w:cs="Arabic Typesetting"/>
                <w:color w:val="000000" w:themeColor="text1"/>
              </w:rPr>
              <w:t>High</w:t>
            </w:r>
          </w:p>
        </w:tc>
        <w:tc>
          <w:tcPr>
            <w:tcW w:w="1272" w:type="dxa"/>
            <w:vAlign w:val="center"/>
            <w:hideMark/>
          </w:tcPr>
          <w:p w14:paraId="339CE7B0" w14:textId="77777777" w:rsidR="00D432DD" w:rsidRPr="00D432DD" w:rsidRDefault="00D432DD" w:rsidP="00D432DD">
            <w:pPr>
              <w:spacing w:line="240" w:lineRule="auto"/>
              <w:jc w:val="center"/>
              <w:rPr>
                <w:rFonts w:cs="Arabic Typesetting"/>
                <w:color w:val="000000" w:themeColor="text1"/>
              </w:rPr>
            </w:pPr>
            <w:r w:rsidRPr="00D432DD">
              <w:rPr>
                <w:rFonts w:cs="Arabic Typesetting"/>
                <w:color w:val="000000" w:themeColor="text1"/>
              </w:rPr>
              <w:t>High</w:t>
            </w:r>
          </w:p>
        </w:tc>
        <w:tc>
          <w:tcPr>
            <w:tcW w:w="4349" w:type="dxa"/>
            <w:vAlign w:val="center"/>
            <w:hideMark/>
          </w:tcPr>
          <w:p w14:paraId="7D891B66" w14:textId="77777777" w:rsidR="00D432DD" w:rsidRPr="00D432DD" w:rsidRDefault="00D432DD" w:rsidP="00D432DD">
            <w:pPr>
              <w:spacing w:line="240" w:lineRule="auto"/>
              <w:rPr>
                <w:rFonts w:cs="Arabic Typesetting"/>
                <w:color w:val="000000" w:themeColor="text1"/>
              </w:rPr>
            </w:pPr>
            <w:r w:rsidRPr="00D432DD">
              <w:rPr>
                <w:rFonts w:cs="Arabic Typesetting"/>
                <w:color w:val="000000" w:themeColor="text1"/>
              </w:rPr>
              <w:t>Differentiator; depends on API and databases.</w:t>
            </w:r>
          </w:p>
        </w:tc>
      </w:tr>
      <w:tr w:rsidR="00D432DD" w:rsidRPr="00D432DD" w14:paraId="0B36AEB4" w14:textId="77777777" w:rsidTr="00D432DD">
        <w:trPr>
          <w:tblCellSpacing w:w="15" w:type="dxa"/>
        </w:trPr>
        <w:tc>
          <w:tcPr>
            <w:tcW w:w="2508" w:type="dxa"/>
            <w:vAlign w:val="center"/>
            <w:hideMark/>
          </w:tcPr>
          <w:p w14:paraId="12759402" w14:textId="77777777" w:rsidR="00D432DD" w:rsidRPr="00D432DD" w:rsidRDefault="00D432DD" w:rsidP="00D432DD">
            <w:pPr>
              <w:spacing w:line="240" w:lineRule="auto"/>
              <w:rPr>
                <w:rFonts w:cs="Arabic Typesetting"/>
                <w:color w:val="000000" w:themeColor="text1"/>
              </w:rPr>
            </w:pPr>
            <w:r w:rsidRPr="00D432DD">
              <w:rPr>
                <w:rFonts w:cs="Arabic Typesetting"/>
                <w:color w:val="000000" w:themeColor="text1"/>
              </w:rPr>
              <w:t xml:space="preserve">ML Models (LSTM, </w:t>
            </w:r>
            <w:proofErr w:type="spellStart"/>
            <w:r w:rsidRPr="00D432DD">
              <w:rPr>
                <w:rFonts w:cs="Arabic Typesetting"/>
                <w:color w:val="000000" w:themeColor="text1"/>
              </w:rPr>
              <w:t>FinRL</w:t>
            </w:r>
            <w:proofErr w:type="spellEnd"/>
            <w:r w:rsidRPr="00D432DD">
              <w:rPr>
                <w:rFonts w:cs="Arabic Typesetting"/>
                <w:color w:val="000000" w:themeColor="text1"/>
              </w:rPr>
              <w:t xml:space="preserve"> Basics)</w:t>
            </w:r>
          </w:p>
        </w:tc>
        <w:tc>
          <w:tcPr>
            <w:tcW w:w="1104" w:type="dxa"/>
            <w:vAlign w:val="center"/>
            <w:hideMark/>
          </w:tcPr>
          <w:p w14:paraId="43BBC2EE" w14:textId="77777777" w:rsidR="00D432DD" w:rsidRPr="00D432DD" w:rsidRDefault="00D432DD" w:rsidP="00D432DD">
            <w:pPr>
              <w:spacing w:line="240" w:lineRule="auto"/>
              <w:jc w:val="center"/>
              <w:rPr>
                <w:rFonts w:cs="Arabic Typesetting"/>
                <w:color w:val="000000" w:themeColor="text1"/>
              </w:rPr>
            </w:pPr>
            <w:r w:rsidRPr="00D432DD">
              <w:rPr>
                <w:rFonts w:cs="Arabic Typesetting"/>
                <w:color w:val="000000" w:themeColor="text1"/>
              </w:rPr>
              <w:t>Medium</w:t>
            </w:r>
          </w:p>
        </w:tc>
        <w:tc>
          <w:tcPr>
            <w:tcW w:w="0" w:type="auto"/>
            <w:vAlign w:val="center"/>
            <w:hideMark/>
          </w:tcPr>
          <w:p w14:paraId="1531F2C4" w14:textId="77777777" w:rsidR="00D432DD" w:rsidRPr="00D432DD" w:rsidRDefault="00D432DD" w:rsidP="00D432DD">
            <w:pPr>
              <w:spacing w:line="240" w:lineRule="auto"/>
              <w:jc w:val="center"/>
              <w:rPr>
                <w:rFonts w:cs="Arabic Typesetting"/>
                <w:color w:val="000000" w:themeColor="text1"/>
              </w:rPr>
            </w:pPr>
            <w:r w:rsidRPr="00D432DD">
              <w:rPr>
                <w:rFonts w:cs="Arabic Typesetting"/>
                <w:color w:val="000000" w:themeColor="text1"/>
              </w:rPr>
              <w:t>High</w:t>
            </w:r>
          </w:p>
        </w:tc>
        <w:tc>
          <w:tcPr>
            <w:tcW w:w="1272" w:type="dxa"/>
            <w:vAlign w:val="center"/>
            <w:hideMark/>
          </w:tcPr>
          <w:p w14:paraId="48EB5D2B" w14:textId="77777777" w:rsidR="00D432DD" w:rsidRPr="00D432DD" w:rsidRDefault="00D432DD" w:rsidP="00D432DD">
            <w:pPr>
              <w:spacing w:line="240" w:lineRule="auto"/>
              <w:jc w:val="center"/>
              <w:rPr>
                <w:rFonts w:cs="Arabic Typesetting"/>
                <w:color w:val="000000" w:themeColor="text1"/>
              </w:rPr>
            </w:pPr>
            <w:r w:rsidRPr="00D432DD">
              <w:rPr>
                <w:rFonts w:cs="Arabic Typesetting"/>
                <w:color w:val="000000" w:themeColor="text1"/>
              </w:rPr>
              <w:t>Medium</w:t>
            </w:r>
          </w:p>
        </w:tc>
        <w:tc>
          <w:tcPr>
            <w:tcW w:w="4349" w:type="dxa"/>
            <w:vAlign w:val="center"/>
            <w:hideMark/>
          </w:tcPr>
          <w:p w14:paraId="36D457BD" w14:textId="77777777" w:rsidR="00D432DD" w:rsidRPr="00D432DD" w:rsidRDefault="00D432DD" w:rsidP="00D432DD">
            <w:pPr>
              <w:spacing w:line="240" w:lineRule="auto"/>
              <w:rPr>
                <w:rFonts w:cs="Arabic Typesetting"/>
                <w:color w:val="000000" w:themeColor="text1"/>
              </w:rPr>
            </w:pPr>
            <w:r w:rsidRPr="00D432DD">
              <w:rPr>
                <w:rFonts w:cs="Arabic Typesetting"/>
                <w:color w:val="000000" w:themeColor="text1"/>
              </w:rPr>
              <w:t>Enhances analytics; depends on data pipelines.</w:t>
            </w:r>
          </w:p>
        </w:tc>
      </w:tr>
      <w:tr w:rsidR="00D432DD" w:rsidRPr="00D432DD" w14:paraId="7D7E669A" w14:textId="77777777" w:rsidTr="00D432DD">
        <w:trPr>
          <w:tblCellSpacing w:w="15" w:type="dxa"/>
        </w:trPr>
        <w:tc>
          <w:tcPr>
            <w:tcW w:w="2508" w:type="dxa"/>
            <w:vAlign w:val="center"/>
            <w:hideMark/>
          </w:tcPr>
          <w:p w14:paraId="4BD8D5FA" w14:textId="77777777" w:rsidR="00D432DD" w:rsidRPr="00D432DD" w:rsidRDefault="00D432DD" w:rsidP="00D432DD">
            <w:pPr>
              <w:spacing w:line="240" w:lineRule="auto"/>
              <w:rPr>
                <w:rFonts w:cs="Arabic Typesetting"/>
                <w:color w:val="000000" w:themeColor="text1"/>
              </w:rPr>
            </w:pPr>
            <w:r w:rsidRPr="00D432DD">
              <w:rPr>
                <w:rFonts w:cs="Arabic Typesetting"/>
                <w:color w:val="000000" w:themeColor="text1"/>
              </w:rPr>
              <w:t>Advanced AI (</w:t>
            </w:r>
            <w:proofErr w:type="spellStart"/>
            <w:r w:rsidRPr="00D432DD">
              <w:rPr>
                <w:rFonts w:cs="Arabic Typesetting"/>
                <w:color w:val="000000" w:themeColor="text1"/>
              </w:rPr>
              <w:t>RAGFlow</w:t>
            </w:r>
            <w:proofErr w:type="spellEnd"/>
            <w:r w:rsidRPr="00D432DD">
              <w:rPr>
                <w:rFonts w:cs="Arabic Typesetting"/>
                <w:color w:val="000000" w:themeColor="text1"/>
              </w:rPr>
              <w:t>, Transformers)</w:t>
            </w:r>
          </w:p>
        </w:tc>
        <w:tc>
          <w:tcPr>
            <w:tcW w:w="1104" w:type="dxa"/>
            <w:vAlign w:val="center"/>
            <w:hideMark/>
          </w:tcPr>
          <w:p w14:paraId="5895C690" w14:textId="77777777" w:rsidR="00D432DD" w:rsidRPr="00D432DD" w:rsidRDefault="00D432DD" w:rsidP="00D432DD">
            <w:pPr>
              <w:spacing w:line="240" w:lineRule="auto"/>
              <w:jc w:val="center"/>
              <w:rPr>
                <w:rFonts w:cs="Arabic Typesetting"/>
                <w:color w:val="000000" w:themeColor="text1"/>
              </w:rPr>
            </w:pPr>
            <w:r w:rsidRPr="00D432DD">
              <w:rPr>
                <w:rFonts w:cs="Arabic Typesetting"/>
                <w:color w:val="000000" w:themeColor="text1"/>
              </w:rPr>
              <w:t>Medium</w:t>
            </w:r>
          </w:p>
        </w:tc>
        <w:tc>
          <w:tcPr>
            <w:tcW w:w="0" w:type="auto"/>
            <w:vAlign w:val="center"/>
            <w:hideMark/>
          </w:tcPr>
          <w:p w14:paraId="04EF6DFD" w14:textId="77777777" w:rsidR="00D432DD" w:rsidRPr="00D432DD" w:rsidRDefault="00D432DD" w:rsidP="00D432DD">
            <w:pPr>
              <w:spacing w:line="240" w:lineRule="auto"/>
              <w:jc w:val="center"/>
              <w:rPr>
                <w:rFonts w:cs="Arabic Typesetting"/>
                <w:color w:val="000000" w:themeColor="text1"/>
              </w:rPr>
            </w:pPr>
            <w:r w:rsidRPr="00D432DD">
              <w:rPr>
                <w:rFonts w:cs="Arabic Typesetting"/>
                <w:color w:val="000000" w:themeColor="text1"/>
              </w:rPr>
              <w:t>High</w:t>
            </w:r>
          </w:p>
        </w:tc>
        <w:tc>
          <w:tcPr>
            <w:tcW w:w="1272" w:type="dxa"/>
            <w:vAlign w:val="center"/>
            <w:hideMark/>
          </w:tcPr>
          <w:p w14:paraId="765C2478" w14:textId="77777777" w:rsidR="00D432DD" w:rsidRPr="00D432DD" w:rsidRDefault="00D432DD" w:rsidP="00D432DD">
            <w:pPr>
              <w:spacing w:line="240" w:lineRule="auto"/>
              <w:jc w:val="center"/>
              <w:rPr>
                <w:rFonts w:cs="Arabic Typesetting"/>
                <w:color w:val="000000" w:themeColor="text1"/>
              </w:rPr>
            </w:pPr>
            <w:r w:rsidRPr="00D432DD">
              <w:rPr>
                <w:rFonts w:cs="Arabic Typesetting"/>
                <w:color w:val="000000" w:themeColor="text1"/>
              </w:rPr>
              <w:t>Medium</w:t>
            </w:r>
          </w:p>
        </w:tc>
        <w:tc>
          <w:tcPr>
            <w:tcW w:w="4349" w:type="dxa"/>
            <w:vAlign w:val="center"/>
            <w:hideMark/>
          </w:tcPr>
          <w:p w14:paraId="5FBD554D" w14:textId="77777777" w:rsidR="00D432DD" w:rsidRPr="00D432DD" w:rsidRDefault="00D432DD" w:rsidP="00D432DD">
            <w:pPr>
              <w:spacing w:line="240" w:lineRule="auto"/>
              <w:rPr>
                <w:rFonts w:cs="Arabic Typesetting"/>
                <w:color w:val="000000" w:themeColor="text1"/>
              </w:rPr>
            </w:pPr>
            <w:r w:rsidRPr="00D432DD">
              <w:rPr>
                <w:rFonts w:cs="Arabic Typesetting"/>
                <w:color w:val="000000" w:themeColor="text1"/>
              </w:rPr>
              <w:t>Builds on AI MVP; deferred for stability.</w:t>
            </w:r>
          </w:p>
        </w:tc>
      </w:tr>
      <w:tr w:rsidR="00D432DD" w:rsidRPr="00D432DD" w14:paraId="1E3DCF03" w14:textId="77777777" w:rsidTr="00D432DD">
        <w:trPr>
          <w:tblCellSpacing w:w="15" w:type="dxa"/>
        </w:trPr>
        <w:tc>
          <w:tcPr>
            <w:tcW w:w="2508" w:type="dxa"/>
            <w:vAlign w:val="center"/>
            <w:hideMark/>
          </w:tcPr>
          <w:p w14:paraId="753316E8" w14:textId="77777777" w:rsidR="00D432DD" w:rsidRPr="00D432DD" w:rsidRDefault="00D432DD" w:rsidP="00D432DD">
            <w:pPr>
              <w:spacing w:line="240" w:lineRule="auto"/>
              <w:rPr>
                <w:rFonts w:cs="Arabic Typesetting"/>
                <w:color w:val="000000" w:themeColor="text1"/>
              </w:rPr>
            </w:pPr>
            <w:r w:rsidRPr="00D432DD">
              <w:rPr>
                <w:rFonts w:cs="Arabic Typesetting"/>
                <w:color w:val="000000" w:themeColor="text1"/>
              </w:rPr>
              <w:t>Live Trading Expansion (Alpaca, OANDA)</w:t>
            </w:r>
          </w:p>
        </w:tc>
        <w:tc>
          <w:tcPr>
            <w:tcW w:w="1104" w:type="dxa"/>
            <w:vAlign w:val="center"/>
            <w:hideMark/>
          </w:tcPr>
          <w:p w14:paraId="4402B0F3" w14:textId="77777777" w:rsidR="00D432DD" w:rsidRPr="00D432DD" w:rsidRDefault="00D432DD" w:rsidP="00D432DD">
            <w:pPr>
              <w:spacing w:line="240" w:lineRule="auto"/>
              <w:jc w:val="center"/>
              <w:rPr>
                <w:rFonts w:cs="Arabic Typesetting"/>
                <w:color w:val="000000" w:themeColor="text1"/>
              </w:rPr>
            </w:pPr>
            <w:r w:rsidRPr="00D432DD">
              <w:rPr>
                <w:rFonts w:cs="Arabic Typesetting"/>
                <w:color w:val="000000" w:themeColor="text1"/>
              </w:rPr>
              <w:t>Medium</w:t>
            </w:r>
          </w:p>
        </w:tc>
        <w:tc>
          <w:tcPr>
            <w:tcW w:w="0" w:type="auto"/>
            <w:vAlign w:val="center"/>
            <w:hideMark/>
          </w:tcPr>
          <w:p w14:paraId="364B3F0F" w14:textId="77777777" w:rsidR="00D432DD" w:rsidRPr="00D432DD" w:rsidRDefault="00D432DD" w:rsidP="00D432DD">
            <w:pPr>
              <w:spacing w:line="240" w:lineRule="auto"/>
              <w:jc w:val="center"/>
              <w:rPr>
                <w:rFonts w:cs="Arabic Typesetting"/>
                <w:color w:val="000000" w:themeColor="text1"/>
              </w:rPr>
            </w:pPr>
            <w:r w:rsidRPr="00D432DD">
              <w:rPr>
                <w:rFonts w:cs="Arabic Typesetting"/>
                <w:color w:val="000000" w:themeColor="text1"/>
              </w:rPr>
              <w:t>High</w:t>
            </w:r>
          </w:p>
        </w:tc>
        <w:tc>
          <w:tcPr>
            <w:tcW w:w="1272" w:type="dxa"/>
            <w:vAlign w:val="center"/>
            <w:hideMark/>
          </w:tcPr>
          <w:p w14:paraId="58E50277" w14:textId="77777777" w:rsidR="00D432DD" w:rsidRPr="00D432DD" w:rsidRDefault="00D432DD" w:rsidP="00D432DD">
            <w:pPr>
              <w:spacing w:line="240" w:lineRule="auto"/>
              <w:jc w:val="center"/>
              <w:rPr>
                <w:rFonts w:cs="Arabic Typesetting"/>
                <w:color w:val="000000" w:themeColor="text1"/>
              </w:rPr>
            </w:pPr>
            <w:r w:rsidRPr="00D432DD">
              <w:rPr>
                <w:rFonts w:cs="Arabic Typesetting"/>
                <w:color w:val="000000" w:themeColor="text1"/>
              </w:rPr>
              <w:t>High</w:t>
            </w:r>
          </w:p>
        </w:tc>
        <w:tc>
          <w:tcPr>
            <w:tcW w:w="4349" w:type="dxa"/>
            <w:vAlign w:val="center"/>
            <w:hideMark/>
          </w:tcPr>
          <w:p w14:paraId="602FA0EF" w14:textId="77777777" w:rsidR="00D432DD" w:rsidRPr="00D432DD" w:rsidRDefault="00D432DD" w:rsidP="00D432DD">
            <w:pPr>
              <w:spacing w:line="240" w:lineRule="auto"/>
              <w:rPr>
                <w:rFonts w:cs="Arabic Typesetting"/>
                <w:color w:val="000000" w:themeColor="text1"/>
              </w:rPr>
            </w:pPr>
            <w:r w:rsidRPr="00D432DD">
              <w:rPr>
                <w:rFonts w:cs="Arabic Typesetting"/>
                <w:color w:val="000000" w:themeColor="text1"/>
              </w:rPr>
              <w:t>Extends trading; depends on core integrations.</w:t>
            </w:r>
          </w:p>
        </w:tc>
      </w:tr>
      <w:tr w:rsidR="00D432DD" w:rsidRPr="00D432DD" w14:paraId="295909E4" w14:textId="77777777" w:rsidTr="00D432DD">
        <w:trPr>
          <w:tblCellSpacing w:w="15" w:type="dxa"/>
        </w:trPr>
        <w:tc>
          <w:tcPr>
            <w:tcW w:w="2508" w:type="dxa"/>
            <w:vAlign w:val="center"/>
            <w:hideMark/>
          </w:tcPr>
          <w:p w14:paraId="443B65EE" w14:textId="77777777" w:rsidR="00D432DD" w:rsidRPr="00D432DD" w:rsidRDefault="00D432DD" w:rsidP="00D432DD">
            <w:pPr>
              <w:spacing w:line="240" w:lineRule="auto"/>
              <w:rPr>
                <w:rFonts w:cs="Arabic Typesetting"/>
                <w:color w:val="000000" w:themeColor="text1"/>
              </w:rPr>
            </w:pPr>
            <w:r w:rsidRPr="00D432DD">
              <w:rPr>
                <w:rFonts w:cs="Arabic Typesetting"/>
                <w:color w:val="000000" w:themeColor="text1"/>
              </w:rPr>
              <w:t>Frontend Enhancements (</w:t>
            </w:r>
            <w:proofErr w:type="spellStart"/>
            <w:r w:rsidRPr="00D432DD">
              <w:rPr>
                <w:rFonts w:cs="Arabic Typesetting"/>
                <w:color w:val="000000" w:themeColor="text1"/>
              </w:rPr>
              <w:t>Blockly</w:t>
            </w:r>
            <w:proofErr w:type="spellEnd"/>
            <w:r w:rsidRPr="00D432DD">
              <w:rPr>
                <w:rFonts w:cs="Arabic Typesetting"/>
                <w:color w:val="000000" w:themeColor="text1"/>
              </w:rPr>
              <w:t>, Charts)</w:t>
            </w:r>
          </w:p>
        </w:tc>
        <w:tc>
          <w:tcPr>
            <w:tcW w:w="1104" w:type="dxa"/>
            <w:vAlign w:val="center"/>
            <w:hideMark/>
          </w:tcPr>
          <w:p w14:paraId="35C22C03" w14:textId="77777777" w:rsidR="00D432DD" w:rsidRPr="00D432DD" w:rsidRDefault="00D432DD" w:rsidP="00D432DD">
            <w:pPr>
              <w:spacing w:line="240" w:lineRule="auto"/>
              <w:jc w:val="center"/>
              <w:rPr>
                <w:rFonts w:cs="Arabic Typesetting"/>
                <w:color w:val="000000" w:themeColor="text1"/>
              </w:rPr>
            </w:pPr>
            <w:r w:rsidRPr="00D432DD">
              <w:rPr>
                <w:rFonts w:cs="Arabic Typesetting"/>
                <w:color w:val="000000" w:themeColor="text1"/>
              </w:rPr>
              <w:t>Medium</w:t>
            </w:r>
          </w:p>
        </w:tc>
        <w:tc>
          <w:tcPr>
            <w:tcW w:w="0" w:type="auto"/>
            <w:vAlign w:val="center"/>
            <w:hideMark/>
          </w:tcPr>
          <w:p w14:paraId="751F2CAE" w14:textId="77777777" w:rsidR="00D432DD" w:rsidRPr="00D432DD" w:rsidRDefault="00D432DD" w:rsidP="00D432DD">
            <w:pPr>
              <w:spacing w:line="240" w:lineRule="auto"/>
              <w:jc w:val="center"/>
              <w:rPr>
                <w:rFonts w:cs="Arabic Typesetting"/>
                <w:color w:val="000000" w:themeColor="text1"/>
              </w:rPr>
            </w:pPr>
            <w:r w:rsidRPr="00D432DD">
              <w:rPr>
                <w:rFonts w:cs="Arabic Typesetting"/>
                <w:color w:val="000000" w:themeColor="text1"/>
              </w:rPr>
              <w:t>Medium</w:t>
            </w:r>
          </w:p>
        </w:tc>
        <w:tc>
          <w:tcPr>
            <w:tcW w:w="1272" w:type="dxa"/>
            <w:vAlign w:val="center"/>
            <w:hideMark/>
          </w:tcPr>
          <w:p w14:paraId="0E1C950A" w14:textId="77777777" w:rsidR="00D432DD" w:rsidRPr="00D432DD" w:rsidRDefault="00D432DD" w:rsidP="00D432DD">
            <w:pPr>
              <w:spacing w:line="240" w:lineRule="auto"/>
              <w:jc w:val="center"/>
              <w:rPr>
                <w:rFonts w:cs="Arabic Typesetting"/>
                <w:color w:val="000000" w:themeColor="text1"/>
              </w:rPr>
            </w:pPr>
            <w:r w:rsidRPr="00D432DD">
              <w:rPr>
                <w:rFonts w:cs="Arabic Typesetting"/>
                <w:color w:val="000000" w:themeColor="text1"/>
              </w:rPr>
              <w:t>High</w:t>
            </w:r>
          </w:p>
        </w:tc>
        <w:tc>
          <w:tcPr>
            <w:tcW w:w="4349" w:type="dxa"/>
            <w:vAlign w:val="center"/>
            <w:hideMark/>
          </w:tcPr>
          <w:p w14:paraId="655FDAC8" w14:textId="77777777" w:rsidR="00D432DD" w:rsidRPr="00D432DD" w:rsidRDefault="00D432DD" w:rsidP="00D432DD">
            <w:pPr>
              <w:spacing w:line="240" w:lineRule="auto"/>
              <w:rPr>
                <w:rFonts w:cs="Arabic Typesetting"/>
                <w:color w:val="000000" w:themeColor="text1"/>
              </w:rPr>
            </w:pPr>
            <w:r w:rsidRPr="00D432DD">
              <w:rPr>
                <w:rFonts w:cs="Arabic Typesetting"/>
                <w:color w:val="000000" w:themeColor="text1"/>
              </w:rPr>
              <w:t>Improves UX; depends on API and AI.</w:t>
            </w:r>
          </w:p>
        </w:tc>
      </w:tr>
      <w:tr w:rsidR="00D432DD" w:rsidRPr="00D432DD" w14:paraId="561961BD" w14:textId="77777777" w:rsidTr="00D432DD">
        <w:trPr>
          <w:tblCellSpacing w:w="15" w:type="dxa"/>
        </w:trPr>
        <w:tc>
          <w:tcPr>
            <w:tcW w:w="2508" w:type="dxa"/>
            <w:vAlign w:val="center"/>
            <w:hideMark/>
          </w:tcPr>
          <w:p w14:paraId="57DD447F" w14:textId="77777777" w:rsidR="00D432DD" w:rsidRPr="00D432DD" w:rsidRDefault="00D432DD" w:rsidP="00D432DD">
            <w:pPr>
              <w:spacing w:line="240" w:lineRule="auto"/>
              <w:rPr>
                <w:rFonts w:cs="Arabic Typesetting"/>
                <w:color w:val="000000" w:themeColor="text1"/>
              </w:rPr>
            </w:pPr>
            <w:r w:rsidRPr="00D432DD">
              <w:rPr>
                <w:rFonts w:cs="Arabic Typesetting"/>
                <w:color w:val="000000" w:themeColor="text1"/>
              </w:rPr>
              <w:t>Observability (Prometheus, Grafana)</w:t>
            </w:r>
          </w:p>
        </w:tc>
        <w:tc>
          <w:tcPr>
            <w:tcW w:w="1104" w:type="dxa"/>
            <w:vAlign w:val="center"/>
            <w:hideMark/>
          </w:tcPr>
          <w:p w14:paraId="5E999FB7" w14:textId="77777777" w:rsidR="00D432DD" w:rsidRPr="00D432DD" w:rsidRDefault="00D432DD" w:rsidP="00D432DD">
            <w:pPr>
              <w:spacing w:line="240" w:lineRule="auto"/>
              <w:jc w:val="center"/>
              <w:rPr>
                <w:rFonts w:cs="Arabic Typesetting"/>
                <w:color w:val="000000" w:themeColor="text1"/>
              </w:rPr>
            </w:pPr>
            <w:r w:rsidRPr="00D432DD">
              <w:rPr>
                <w:rFonts w:cs="Arabic Typesetting"/>
                <w:color w:val="000000" w:themeColor="text1"/>
              </w:rPr>
              <w:t>High</w:t>
            </w:r>
          </w:p>
        </w:tc>
        <w:tc>
          <w:tcPr>
            <w:tcW w:w="0" w:type="auto"/>
            <w:vAlign w:val="center"/>
            <w:hideMark/>
          </w:tcPr>
          <w:p w14:paraId="469118AE" w14:textId="77777777" w:rsidR="00D432DD" w:rsidRPr="00D432DD" w:rsidRDefault="00D432DD" w:rsidP="00D432DD">
            <w:pPr>
              <w:spacing w:line="240" w:lineRule="auto"/>
              <w:jc w:val="center"/>
              <w:rPr>
                <w:rFonts w:cs="Arabic Typesetting"/>
                <w:color w:val="000000" w:themeColor="text1"/>
              </w:rPr>
            </w:pPr>
            <w:r w:rsidRPr="00D432DD">
              <w:rPr>
                <w:rFonts w:cs="Arabic Typesetting"/>
                <w:color w:val="000000" w:themeColor="text1"/>
              </w:rPr>
              <w:t>Medium</w:t>
            </w:r>
          </w:p>
        </w:tc>
        <w:tc>
          <w:tcPr>
            <w:tcW w:w="1272" w:type="dxa"/>
            <w:vAlign w:val="center"/>
            <w:hideMark/>
          </w:tcPr>
          <w:p w14:paraId="2E2733D8" w14:textId="77777777" w:rsidR="00D432DD" w:rsidRPr="00D432DD" w:rsidRDefault="00D432DD" w:rsidP="00D432DD">
            <w:pPr>
              <w:spacing w:line="240" w:lineRule="auto"/>
              <w:jc w:val="center"/>
              <w:rPr>
                <w:rFonts w:cs="Arabic Typesetting"/>
                <w:color w:val="000000" w:themeColor="text1"/>
              </w:rPr>
            </w:pPr>
            <w:r w:rsidRPr="00D432DD">
              <w:rPr>
                <w:rFonts w:cs="Arabic Typesetting"/>
                <w:color w:val="000000" w:themeColor="text1"/>
              </w:rPr>
              <w:t>Medium</w:t>
            </w:r>
          </w:p>
        </w:tc>
        <w:tc>
          <w:tcPr>
            <w:tcW w:w="4349" w:type="dxa"/>
            <w:vAlign w:val="center"/>
            <w:hideMark/>
          </w:tcPr>
          <w:p w14:paraId="69895F49" w14:textId="77777777" w:rsidR="00D432DD" w:rsidRPr="00D432DD" w:rsidRDefault="00D432DD" w:rsidP="00D432DD">
            <w:pPr>
              <w:spacing w:line="240" w:lineRule="auto"/>
              <w:rPr>
                <w:rFonts w:cs="Arabic Typesetting"/>
                <w:color w:val="000000" w:themeColor="text1"/>
              </w:rPr>
            </w:pPr>
            <w:r w:rsidRPr="00D432DD">
              <w:rPr>
                <w:rFonts w:cs="Arabic Typesetting"/>
                <w:color w:val="000000" w:themeColor="text1"/>
              </w:rPr>
              <w:t>Essential for production; deferred to later phases.</w:t>
            </w:r>
          </w:p>
        </w:tc>
      </w:tr>
      <w:tr w:rsidR="00D432DD" w:rsidRPr="00D432DD" w14:paraId="58EA344B" w14:textId="77777777" w:rsidTr="00D432DD">
        <w:trPr>
          <w:tblCellSpacing w:w="15" w:type="dxa"/>
        </w:trPr>
        <w:tc>
          <w:tcPr>
            <w:tcW w:w="2508" w:type="dxa"/>
            <w:vAlign w:val="center"/>
            <w:hideMark/>
          </w:tcPr>
          <w:p w14:paraId="26C770EB" w14:textId="77777777" w:rsidR="00D432DD" w:rsidRPr="00D432DD" w:rsidRDefault="00D432DD" w:rsidP="00D432DD">
            <w:pPr>
              <w:spacing w:line="240" w:lineRule="auto"/>
              <w:rPr>
                <w:rFonts w:cs="Arabic Typesetting"/>
                <w:color w:val="000000" w:themeColor="text1"/>
              </w:rPr>
            </w:pPr>
            <w:r w:rsidRPr="00D432DD">
              <w:rPr>
                <w:rFonts w:cs="Arabic Typesetting"/>
                <w:color w:val="000000" w:themeColor="text1"/>
              </w:rPr>
              <w:t>Advanced Security (RBAC, Iceberg)</w:t>
            </w:r>
          </w:p>
        </w:tc>
        <w:tc>
          <w:tcPr>
            <w:tcW w:w="1104" w:type="dxa"/>
            <w:vAlign w:val="center"/>
            <w:hideMark/>
          </w:tcPr>
          <w:p w14:paraId="4C43B85E" w14:textId="77777777" w:rsidR="00D432DD" w:rsidRPr="00D432DD" w:rsidRDefault="00D432DD" w:rsidP="00D432DD">
            <w:pPr>
              <w:spacing w:line="240" w:lineRule="auto"/>
              <w:jc w:val="center"/>
              <w:rPr>
                <w:rFonts w:cs="Arabic Typesetting"/>
                <w:color w:val="000000" w:themeColor="text1"/>
              </w:rPr>
            </w:pPr>
            <w:r w:rsidRPr="00D432DD">
              <w:rPr>
                <w:rFonts w:cs="Arabic Typesetting"/>
                <w:color w:val="000000" w:themeColor="text1"/>
              </w:rPr>
              <w:t>High</w:t>
            </w:r>
          </w:p>
        </w:tc>
        <w:tc>
          <w:tcPr>
            <w:tcW w:w="0" w:type="auto"/>
            <w:vAlign w:val="center"/>
            <w:hideMark/>
          </w:tcPr>
          <w:p w14:paraId="5D04D58C" w14:textId="77777777" w:rsidR="00D432DD" w:rsidRPr="00D432DD" w:rsidRDefault="00D432DD" w:rsidP="00D432DD">
            <w:pPr>
              <w:spacing w:line="240" w:lineRule="auto"/>
              <w:jc w:val="center"/>
              <w:rPr>
                <w:rFonts w:cs="Arabic Typesetting"/>
                <w:color w:val="000000" w:themeColor="text1"/>
              </w:rPr>
            </w:pPr>
            <w:r w:rsidRPr="00D432DD">
              <w:rPr>
                <w:rFonts w:cs="Arabic Typesetting"/>
                <w:color w:val="000000" w:themeColor="text1"/>
              </w:rPr>
              <w:t>High</w:t>
            </w:r>
          </w:p>
        </w:tc>
        <w:tc>
          <w:tcPr>
            <w:tcW w:w="1272" w:type="dxa"/>
            <w:vAlign w:val="center"/>
            <w:hideMark/>
          </w:tcPr>
          <w:p w14:paraId="04C739BB" w14:textId="77777777" w:rsidR="00D432DD" w:rsidRPr="00D432DD" w:rsidRDefault="00D432DD" w:rsidP="00D432DD">
            <w:pPr>
              <w:spacing w:line="240" w:lineRule="auto"/>
              <w:jc w:val="center"/>
              <w:rPr>
                <w:rFonts w:cs="Arabic Typesetting"/>
                <w:color w:val="000000" w:themeColor="text1"/>
              </w:rPr>
            </w:pPr>
            <w:r w:rsidRPr="00D432DD">
              <w:rPr>
                <w:rFonts w:cs="Arabic Typesetting"/>
                <w:color w:val="000000" w:themeColor="text1"/>
              </w:rPr>
              <w:t>Low</w:t>
            </w:r>
          </w:p>
        </w:tc>
        <w:tc>
          <w:tcPr>
            <w:tcW w:w="4349" w:type="dxa"/>
            <w:vAlign w:val="center"/>
            <w:hideMark/>
          </w:tcPr>
          <w:p w14:paraId="638AA509" w14:textId="77777777" w:rsidR="00D432DD" w:rsidRPr="00D432DD" w:rsidRDefault="00D432DD" w:rsidP="00D432DD">
            <w:pPr>
              <w:spacing w:line="240" w:lineRule="auto"/>
              <w:rPr>
                <w:rFonts w:cs="Arabic Typesetting"/>
                <w:color w:val="000000" w:themeColor="text1"/>
              </w:rPr>
            </w:pPr>
            <w:r w:rsidRPr="00D432DD">
              <w:rPr>
                <w:rFonts w:cs="Arabic Typesetting"/>
                <w:color w:val="000000" w:themeColor="text1"/>
              </w:rPr>
              <w:t>Builds on initial security; focuses on enterprise readiness.</w:t>
            </w:r>
          </w:p>
        </w:tc>
      </w:tr>
      <w:tr w:rsidR="00D432DD" w:rsidRPr="00D432DD" w14:paraId="67E0FE5D" w14:textId="77777777" w:rsidTr="00D432DD">
        <w:trPr>
          <w:tblCellSpacing w:w="15" w:type="dxa"/>
        </w:trPr>
        <w:tc>
          <w:tcPr>
            <w:tcW w:w="2508" w:type="dxa"/>
            <w:vAlign w:val="center"/>
            <w:hideMark/>
          </w:tcPr>
          <w:p w14:paraId="2BE4FBE9" w14:textId="77777777" w:rsidR="00D432DD" w:rsidRPr="00D432DD" w:rsidRDefault="00D432DD" w:rsidP="00D432DD">
            <w:pPr>
              <w:spacing w:line="240" w:lineRule="auto"/>
              <w:rPr>
                <w:rFonts w:cs="Arabic Typesetting"/>
                <w:color w:val="000000" w:themeColor="text1"/>
              </w:rPr>
            </w:pPr>
            <w:r w:rsidRPr="00D432DD">
              <w:rPr>
                <w:rFonts w:cs="Arabic Typesetting"/>
                <w:color w:val="000000" w:themeColor="text1"/>
              </w:rPr>
              <w:t>Advanced Analytics (</w:t>
            </w:r>
            <w:proofErr w:type="spellStart"/>
            <w:r w:rsidRPr="00D432DD">
              <w:rPr>
                <w:rFonts w:cs="Arabic Typesetting"/>
                <w:color w:val="000000" w:themeColor="text1"/>
              </w:rPr>
              <w:t>PyOD</w:t>
            </w:r>
            <w:proofErr w:type="spellEnd"/>
            <w:r w:rsidRPr="00D432DD">
              <w:rPr>
                <w:rFonts w:cs="Arabic Typesetting"/>
                <w:color w:val="000000" w:themeColor="text1"/>
              </w:rPr>
              <w:t xml:space="preserve">, </w:t>
            </w:r>
            <w:proofErr w:type="spellStart"/>
            <w:r w:rsidRPr="00D432DD">
              <w:rPr>
                <w:rFonts w:cs="Arabic Typesetting"/>
                <w:color w:val="000000" w:themeColor="text1"/>
              </w:rPr>
              <w:t>Riskfolio</w:t>
            </w:r>
            <w:proofErr w:type="spellEnd"/>
            <w:r w:rsidRPr="00D432DD">
              <w:rPr>
                <w:rFonts w:cs="Arabic Typesetting"/>
                <w:color w:val="000000" w:themeColor="text1"/>
              </w:rPr>
              <w:t>-Lib)</w:t>
            </w:r>
          </w:p>
        </w:tc>
        <w:tc>
          <w:tcPr>
            <w:tcW w:w="1104" w:type="dxa"/>
            <w:vAlign w:val="center"/>
            <w:hideMark/>
          </w:tcPr>
          <w:p w14:paraId="0AA0EB3F" w14:textId="77777777" w:rsidR="00D432DD" w:rsidRPr="00D432DD" w:rsidRDefault="00D432DD" w:rsidP="00D432DD">
            <w:pPr>
              <w:spacing w:line="240" w:lineRule="auto"/>
              <w:jc w:val="center"/>
              <w:rPr>
                <w:rFonts w:cs="Arabic Typesetting"/>
                <w:color w:val="000000" w:themeColor="text1"/>
              </w:rPr>
            </w:pPr>
            <w:r w:rsidRPr="00D432DD">
              <w:rPr>
                <w:rFonts w:cs="Arabic Typesetting"/>
                <w:color w:val="000000" w:themeColor="text1"/>
              </w:rPr>
              <w:t>Medium</w:t>
            </w:r>
          </w:p>
        </w:tc>
        <w:tc>
          <w:tcPr>
            <w:tcW w:w="0" w:type="auto"/>
            <w:vAlign w:val="center"/>
            <w:hideMark/>
          </w:tcPr>
          <w:p w14:paraId="5A6D7BF1" w14:textId="77777777" w:rsidR="00D432DD" w:rsidRPr="00D432DD" w:rsidRDefault="00D432DD" w:rsidP="00D432DD">
            <w:pPr>
              <w:spacing w:line="240" w:lineRule="auto"/>
              <w:jc w:val="center"/>
              <w:rPr>
                <w:rFonts w:cs="Arabic Typesetting"/>
                <w:color w:val="000000" w:themeColor="text1"/>
              </w:rPr>
            </w:pPr>
            <w:r w:rsidRPr="00D432DD">
              <w:rPr>
                <w:rFonts w:cs="Arabic Typesetting"/>
                <w:color w:val="000000" w:themeColor="text1"/>
              </w:rPr>
              <w:t>Medium</w:t>
            </w:r>
          </w:p>
        </w:tc>
        <w:tc>
          <w:tcPr>
            <w:tcW w:w="1272" w:type="dxa"/>
            <w:vAlign w:val="center"/>
            <w:hideMark/>
          </w:tcPr>
          <w:p w14:paraId="5DF466B7" w14:textId="77777777" w:rsidR="00D432DD" w:rsidRPr="00D432DD" w:rsidRDefault="00D432DD" w:rsidP="00D432DD">
            <w:pPr>
              <w:spacing w:line="240" w:lineRule="auto"/>
              <w:jc w:val="center"/>
              <w:rPr>
                <w:rFonts w:cs="Arabic Typesetting"/>
                <w:color w:val="000000" w:themeColor="text1"/>
              </w:rPr>
            </w:pPr>
            <w:r w:rsidRPr="00D432DD">
              <w:rPr>
                <w:rFonts w:cs="Arabic Typesetting"/>
                <w:color w:val="000000" w:themeColor="text1"/>
              </w:rPr>
              <w:t>Medium</w:t>
            </w:r>
          </w:p>
        </w:tc>
        <w:tc>
          <w:tcPr>
            <w:tcW w:w="4349" w:type="dxa"/>
            <w:vAlign w:val="center"/>
            <w:hideMark/>
          </w:tcPr>
          <w:p w14:paraId="4583AF18" w14:textId="77777777" w:rsidR="00D432DD" w:rsidRPr="00D432DD" w:rsidRDefault="00D432DD" w:rsidP="00D432DD">
            <w:pPr>
              <w:spacing w:line="240" w:lineRule="auto"/>
              <w:rPr>
                <w:rFonts w:cs="Arabic Typesetting"/>
                <w:color w:val="000000" w:themeColor="text1"/>
              </w:rPr>
            </w:pPr>
            <w:r w:rsidRPr="00D432DD">
              <w:rPr>
                <w:rFonts w:cs="Arabic Typesetting"/>
                <w:color w:val="000000" w:themeColor="text1"/>
              </w:rPr>
              <w:t>Enhances risk; deferred for core stability.</w:t>
            </w:r>
          </w:p>
        </w:tc>
      </w:tr>
      <w:tr w:rsidR="00D432DD" w:rsidRPr="00D432DD" w14:paraId="3C20BEC4" w14:textId="77777777" w:rsidTr="00D432DD">
        <w:trPr>
          <w:tblCellSpacing w:w="15" w:type="dxa"/>
        </w:trPr>
        <w:tc>
          <w:tcPr>
            <w:tcW w:w="2508" w:type="dxa"/>
            <w:vAlign w:val="center"/>
            <w:hideMark/>
          </w:tcPr>
          <w:p w14:paraId="3D8B1D09" w14:textId="77777777" w:rsidR="00D432DD" w:rsidRPr="00D432DD" w:rsidRDefault="00D432DD" w:rsidP="00D432DD">
            <w:pPr>
              <w:spacing w:line="240" w:lineRule="auto"/>
              <w:rPr>
                <w:rFonts w:cs="Arabic Typesetting"/>
                <w:color w:val="000000" w:themeColor="text1"/>
              </w:rPr>
            </w:pPr>
            <w:r w:rsidRPr="00D432DD">
              <w:rPr>
                <w:rFonts w:cs="Arabic Typesetting"/>
                <w:color w:val="000000" w:themeColor="text1"/>
              </w:rPr>
              <w:t>Future-Ready Features (Voice Trading, AR)</w:t>
            </w:r>
          </w:p>
        </w:tc>
        <w:tc>
          <w:tcPr>
            <w:tcW w:w="1104" w:type="dxa"/>
            <w:vAlign w:val="center"/>
            <w:hideMark/>
          </w:tcPr>
          <w:p w14:paraId="1CE5C7A6" w14:textId="77777777" w:rsidR="00D432DD" w:rsidRPr="00D432DD" w:rsidRDefault="00D432DD" w:rsidP="00D432DD">
            <w:pPr>
              <w:spacing w:line="240" w:lineRule="auto"/>
              <w:jc w:val="center"/>
              <w:rPr>
                <w:rFonts w:cs="Arabic Typesetting"/>
                <w:color w:val="000000" w:themeColor="text1"/>
              </w:rPr>
            </w:pPr>
            <w:r w:rsidRPr="00D432DD">
              <w:rPr>
                <w:rFonts w:cs="Arabic Typesetting"/>
                <w:color w:val="000000" w:themeColor="text1"/>
              </w:rPr>
              <w:t>Low</w:t>
            </w:r>
          </w:p>
        </w:tc>
        <w:tc>
          <w:tcPr>
            <w:tcW w:w="0" w:type="auto"/>
            <w:vAlign w:val="center"/>
            <w:hideMark/>
          </w:tcPr>
          <w:p w14:paraId="3628FBEE" w14:textId="77777777" w:rsidR="00D432DD" w:rsidRPr="00D432DD" w:rsidRDefault="00D432DD" w:rsidP="00D432DD">
            <w:pPr>
              <w:spacing w:line="240" w:lineRule="auto"/>
              <w:jc w:val="center"/>
              <w:rPr>
                <w:rFonts w:cs="Arabic Typesetting"/>
                <w:color w:val="000000" w:themeColor="text1"/>
              </w:rPr>
            </w:pPr>
            <w:r w:rsidRPr="00D432DD">
              <w:rPr>
                <w:rFonts w:cs="Arabic Typesetting"/>
                <w:color w:val="000000" w:themeColor="text1"/>
              </w:rPr>
              <w:t>High</w:t>
            </w:r>
          </w:p>
        </w:tc>
        <w:tc>
          <w:tcPr>
            <w:tcW w:w="1272" w:type="dxa"/>
            <w:vAlign w:val="center"/>
            <w:hideMark/>
          </w:tcPr>
          <w:p w14:paraId="389C0760" w14:textId="77777777" w:rsidR="00D432DD" w:rsidRPr="00D432DD" w:rsidRDefault="00D432DD" w:rsidP="00D432DD">
            <w:pPr>
              <w:spacing w:line="240" w:lineRule="auto"/>
              <w:jc w:val="center"/>
              <w:rPr>
                <w:rFonts w:cs="Arabic Typesetting"/>
                <w:color w:val="000000" w:themeColor="text1"/>
              </w:rPr>
            </w:pPr>
            <w:r w:rsidRPr="00D432DD">
              <w:rPr>
                <w:rFonts w:cs="Arabic Typesetting"/>
                <w:color w:val="000000" w:themeColor="text1"/>
              </w:rPr>
              <w:t>Medium</w:t>
            </w:r>
          </w:p>
        </w:tc>
        <w:tc>
          <w:tcPr>
            <w:tcW w:w="4349" w:type="dxa"/>
            <w:vAlign w:val="center"/>
            <w:hideMark/>
          </w:tcPr>
          <w:p w14:paraId="58BBEA84" w14:textId="77777777" w:rsidR="00D432DD" w:rsidRPr="00D432DD" w:rsidRDefault="00D432DD" w:rsidP="00D432DD">
            <w:pPr>
              <w:spacing w:line="240" w:lineRule="auto"/>
              <w:rPr>
                <w:rFonts w:cs="Arabic Typesetting"/>
                <w:color w:val="000000" w:themeColor="text1"/>
              </w:rPr>
            </w:pPr>
            <w:r w:rsidRPr="00D432DD">
              <w:rPr>
                <w:rFonts w:cs="Arabic Typesetting"/>
                <w:color w:val="000000" w:themeColor="text1"/>
              </w:rPr>
              <w:t>Enhancements; low priority for initial MVP.</w:t>
            </w:r>
          </w:p>
        </w:tc>
      </w:tr>
      <w:tr w:rsidR="00D432DD" w:rsidRPr="00D432DD" w14:paraId="11FB3651" w14:textId="77777777" w:rsidTr="00D432DD">
        <w:trPr>
          <w:tblCellSpacing w:w="15" w:type="dxa"/>
        </w:trPr>
        <w:tc>
          <w:tcPr>
            <w:tcW w:w="2508" w:type="dxa"/>
            <w:vAlign w:val="center"/>
            <w:hideMark/>
          </w:tcPr>
          <w:p w14:paraId="4F4345DC" w14:textId="77777777" w:rsidR="00D432DD" w:rsidRPr="00D432DD" w:rsidRDefault="00D432DD" w:rsidP="00D432DD">
            <w:pPr>
              <w:spacing w:line="240" w:lineRule="auto"/>
              <w:rPr>
                <w:rFonts w:cs="Arabic Typesetting"/>
                <w:color w:val="000000" w:themeColor="text1"/>
              </w:rPr>
            </w:pPr>
            <w:r w:rsidRPr="00D432DD">
              <w:rPr>
                <w:rFonts w:cs="Arabic Typesetting"/>
                <w:color w:val="000000" w:themeColor="text1"/>
              </w:rPr>
              <w:t>Broker Expansion (Coinbase, FIX)</w:t>
            </w:r>
          </w:p>
        </w:tc>
        <w:tc>
          <w:tcPr>
            <w:tcW w:w="1104" w:type="dxa"/>
            <w:vAlign w:val="center"/>
            <w:hideMark/>
          </w:tcPr>
          <w:p w14:paraId="62DBEEE6" w14:textId="77777777" w:rsidR="00D432DD" w:rsidRPr="00D432DD" w:rsidRDefault="00D432DD" w:rsidP="00D432DD">
            <w:pPr>
              <w:spacing w:line="240" w:lineRule="auto"/>
              <w:jc w:val="center"/>
              <w:rPr>
                <w:rFonts w:cs="Arabic Typesetting"/>
                <w:color w:val="000000" w:themeColor="text1"/>
              </w:rPr>
            </w:pPr>
            <w:r w:rsidRPr="00D432DD">
              <w:rPr>
                <w:rFonts w:cs="Arabic Typesetting"/>
                <w:color w:val="000000" w:themeColor="text1"/>
              </w:rPr>
              <w:t>Medium</w:t>
            </w:r>
          </w:p>
        </w:tc>
        <w:tc>
          <w:tcPr>
            <w:tcW w:w="0" w:type="auto"/>
            <w:vAlign w:val="center"/>
            <w:hideMark/>
          </w:tcPr>
          <w:p w14:paraId="2A68CF90" w14:textId="77777777" w:rsidR="00D432DD" w:rsidRPr="00D432DD" w:rsidRDefault="00D432DD" w:rsidP="00D432DD">
            <w:pPr>
              <w:spacing w:line="240" w:lineRule="auto"/>
              <w:jc w:val="center"/>
              <w:rPr>
                <w:rFonts w:cs="Arabic Typesetting"/>
                <w:color w:val="000000" w:themeColor="text1"/>
              </w:rPr>
            </w:pPr>
            <w:r w:rsidRPr="00D432DD">
              <w:rPr>
                <w:rFonts w:cs="Arabic Typesetting"/>
                <w:color w:val="000000" w:themeColor="text1"/>
              </w:rPr>
              <w:t>High</w:t>
            </w:r>
          </w:p>
        </w:tc>
        <w:tc>
          <w:tcPr>
            <w:tcW w:w="1272" w:type="dxa"/>
            <w:vAlign w:val="center"/>
            <w:hideMark/>
          </w:tcPr>
          <w:p w14:paraId="2EA4C242" w14:textId="77777777" w:rsidR="00D432DD" w:rsidRPr="00D432DD" w:rsidRDefault="00D432DD" w:rsidP="00D432DD">
            <w:pPr>
              <w:spacing w:line="240" w:lineRule="auto"/>
              <w:jc w:val="center"/>
              <w:rPr>
                <w:rFonts w:cs="Arabic Typesetting"/>
                <w:color w:val="000000" w:themeColor="text1"/>
              </w:rPr>
            </w:pPr>
            <w:r w:rsidRPr="00D432DD">
              <w:rPr>
                <w:rFonts w:cs="Arabic Typesetting"/>
                <w:color w:val="000000" w:themeColor="text1"/>
              </w:rPr>
              <w:t>Medium</w:t>
            </w:r>
          </w:p>
        </w:tc>
        <w:tc>
          <w:tcPr>
            <w:tcW w:w="4349" w:type="dxa"/>
            <w:vAlign w:val="center"/>
            <w:hideMark/>
          </w:tcPr>
          <w:p w14:paraId="51B46E60" w14:textId="77777777" w:rsidR="00D432DD" w:rsidRPr="00D432DD" w:rsidRDefault="00D432DD" w:rsidP="00D432DD">
            <w:pPr>
              <w:spacing w:line="240" w:lineRule="auto"/>
              <w:rPr>
                <w:rFonts w:cs="Arabic Typesetting"/>
                <w:color w:val="000000" w:themeColor="text1"/>
              </w:rPr>
            </w:pPr>
            <w:r w:rsidRPr="00D432DD">
              <w:rPr>
                <w:rFonts w:cs="Arabic Typesetting"/>
                <w:color w:val="000000" w:themeColor="text1"/>
              </w:rPr>
              <w:t>Extends capabilities; deferred for optimization.</w:t>
            </w:r>
          </w:p>
        </w:tc>
      </w:tr>
      <w:tr w:rsidR="00D432DD" w:rsidRPr="00D432DD" w14:paraId="042D9554" w14:textId="77777777" w:rsidTr="00D432DD">
        <w:trPr>
          <w:tblCellSpacing w:w="15" w:type="dxa"/>
        </w:trPr>
        <w:tc>
          <w:tcPr>
            <w:tcW w:w="2508" w:type="dxa"/>
            <w:vAlign w:val="center"/>
            <w:hideMark/>
          </w:tcPr>
          <w:p w14:paraId="6D5F78F2" w14:textId="77777777" w:rsidR="00D432DD" w:rsidRPr="00D432DD" w:rsidRDefault="00D432DD" w:rsidP="00D432DD">
            <w:pPr>
              <w:spacing w:line="240" w:lineRule="auto"/>
              <w:rPr>
                <w:rFonts w:cs="Arabic Typesetting"/>
                <w:color w:val="000000" w:themeColor="text1"/>
              </w:rPr>
            </w:pPr>
            <w:r w:rsidRPr="00D432DD">
              <w:rPr>
                <w:rFonts w:cs="Arabic Typesetting"/>
                <w:color w:val="000000" w:themeColor="text1"/>
              </w:rPr>
              <w:t>System Optimization (</w:t>
            </w:r>
            <w:proofErr w:type="spellStart"/>
            <w:r w:rsidRPr="00D432DD">
              <w:rPr>
                <w:rFonts w:cs="Arabic Typesetting"/>
                <w:color w:val="000000" w:themeColor="text1"/>
              </w:rPr>
              <w:t>Memray</w:t>
            </w:r>
            <w:proofErr w:type="spellEnd"/>
            <w:r w:rsidRPr="00D432DD">
              <w:rPr>
                <w:rFonts w:cs="Arabic Typesetting"/>
                <w:color w:val="000000" w:themeColor="text1"/>
              </w:rPr>
              <w:t>, Tempo)</w:t>
            </w:r>
          </w:p>
        </w:tc>
        <w:tc>
          <w:tcPr>
            <w:tcW w:w="1104" w:type="dxa"/>
            <w:vAlign w:val="center"/>
            <w:hideMark/>
          </w:tcPr>
          <w:p w14:paraId="02AFCC9C" w14:textId="77777777" w:rsidR="00D432DD" w:rsidRPr="00D432DD" w:rsidRDefault="00D432DD" w:rsidP="00D432DD">
            <w:pPr>
              <w:spacing w:line="240" w:lineRule="auto"/>
              <w:jc w:val="center"/>
              <w:rPr>
                <w:rFonts w:cs="Arabic Typesetting"/>
                <w:color w:val="000000" w:themeColor="text1"/>
              </w:rPr>
            </w:pPr>
            <w:r w:rsidRPr="00D432DD">
              <w:rPr>
                <w:rFonts w:cs="Arabic Typesetting"/>
                <w:color w:val="000000" w:themeColor="text1"/>
              </w:rPr>
              <w:t>Low</w:t>
            </w:r>
          </w:p>
        </w:tc>
        <w:tc>
          <w:tcPr>
            <w:tcW w:w="0" w:type="auto"/>
            <w:vAlign w:val="center"/>
            <w:hideMark/>
          </w:tcPr>
          <w:p w14:paraId="2D493758" w14:textId="77777777" w:rsidR="00D432DD" w:rsidRPr="00D432DD" w:rsidRDefault="00D432DD" w:rsidP="00D432DD">
            <w:pPr>
              <w:spacing w:line="240" w:lineRule="auto"/>
              <w:jc w:val="center"/>
              <w:rPr>
                <w:rFonts w:cs="Arabic Typesetting"/>
                <w:color w:val="000000" w:themeColor="text1"/>
              </w:rPr>
            </w:pPr>
            <w:r w:rsidRPr="00D432DD">
              <w:rPr>
                <w:rFonts w:cs="Arabic Typesetting"/>
                <w:color w:val="000000" w:themeColor="text1"/>
              </w:rPr>
              <w:t>Medium</w:t>
            </w:r>
          </w:p>
        </w:tc>
        <w:tc>
          <w:tcPr>
            <w:tcW w:w="1272" w:type="dxa"/>
            <w:vAlign w:val="center"/>
            <w:hideMark/>
          </w:tcPr>
          <w:p w14:paraId="71993537" w14:textId="77777777" w:rsidR="00D432DD" w:rsidRPr="00D432DD" w:rsidRDefault="00D432DD" w:rsidP="00D432DD">
            <w:pPr>
              <w:spacing w:line="240" w:lineRule="auto"/>
              <w:jc w:val="center"/>
              <w:rPr>
                <w:rFonts w:cs="Arabic Typesetting"/>
                <w:color w:val="000000" w:themeColor="text1"/>
              </w:rPr>
            </w:pPr>
            <w:r w:rsidRPr="00D432DD">
              <w:rPr>
                <w:rFonts w:cs="Arabic Typesetting"/>
                <w:color w:val="000000" w:themeColor="text1"/>
              </w:rPr>
              <w:t>Low</w:t>
            </w:r>
          </w:p>
        </w:tc>
        <w:tc>
          <w:tcPr>
            <w:tcW w:w="4349" w:type="dxa"/>
            <w:vAlign w:val="center"/>
            <w:hideMark/>
          </w:tcPr>
          <w:p w14:paraId="6DF5A7A7" w14:textId="77777777" w:rsidR="00D432DD" w:rsidRPr="00D432DD" w:rsidRDefault="00D432DD" w:rsidP="00D432DD">
            <w:pPr>
              <w:spacing w:line="240" w:lineRule="auto"/>
              <w:rPr>
                <w:rFonts w:cs="Arabic Typesetting"/>
                <w:color w:val="000000" w:themeColor="text1"/>
              </w:rPr>
            </w:pPr>
            <w:r w:rsidRPr="00D432DD">
              <w:rPr>
                <w:rFonts w:cs="Arabic Typesetting"/>
                <w:color w:val="000000" w:themeColor="text1"/>
              </w:rPr>
              <w:t xml:space="preserve">Final </w:t>
            </w:r>
            <w:proofErr w:type="gramStart"/>
            <w:r w:rsidRPr="00D432DD">
              <w:rPr>
                <w:rFonts w:cs="Arabic Typesetting"/>
                <w:color w:val="000000" w:themeColor="text1"/>
              </w:rPr>
              <w:t>polish;</w:t>
            </w:r>
            <w:proofErr w:type="gramEnd"/>
            <w:r w:rsidRPr="00D432DD">
              <w:rPr>
                <w:rFonts w:cs="Arabic Typesetting"/>
                <w:color w:val="000000" w:themeColor="text1"/>
              </w:rPr>
              <w:t xml:space="preserve"> low priority until core is stable.</w:t>
            </w:r>
          </w:p>
        </w:tc>
      </w:tr>
    </w:tbl>
    <w:p w14:paraId="3B193D26" w14:textId="77777777" w:rsidR="00D432DD" w:rsidRDefault="00D432DD" w:rsidP="0043691D">
      <w:pPr>
        <w:spacing w:line="240" w:lineRule="auto"/>
        <w:rPr>
          <w:rFonts w:cs="Arabic Typesetting"/>
          <w:color w:val="000000" w:themeColor="text1"/>
        </w:rPr>
      </w:pPr>
    </w:p>
    <w:p w14:paraId="5A09D80C" w14:textId="77777777" w:rsidR="00D432DD" w:rsidRPr="0043691D" w:rsidRDefault="00D432DD" w:rsidP="0043691D">
      <w:pPr>
        <w:spacing w:line="240" w:lineRule="auto"/>
        <w:rPr>
          <w:rFonts w:cs="Arabic Typesetting"/>
          <w:color w:val="000000" w:themeColor="text1"/>
        </w:rPr>
      </w:pPr>
    </w:p>
    <w:p w14:paraId="71433C8E" w14:textId="2F9A1A99" w:rsidR="006B1B55" w:rsidRPr="0043691D" w:rsidRDefault="006B1B55" w:rsidP="003C7B58">
      <w:pPr>
        <w:spacing w:line="240" w:lineRule="auto"/>
        <w:rPr>
          <w:b/>
          <w:bCs/>
          <w:u w:val="single"/>
        </w:rPr>
      </w:pPr>
      <w:r w:rsidRPr="0043691D">
        <w:rPr>
          <w:b/>
          <w:bCs/>
          <w:u w:val="single"/>
        </w:rPr>
        <w:t xml:space="preserve">Detailed </w:t>
      </w:r>
      <w:r w:rsidR="00F87022">
        <w:rPr>
          <w:b/>
          <w:bCs/>
          <w:u w:val="single"/>
        </w:rPr>
        <w:t xml:space="preserve">Six </w:t>
      </w:r>
      <w:r w:rsidRPr="0043691D">
        <w:rPr>
          <w:b/>
          <w:bCs/>
          <w:u w:val="single"/>
        </w:rPr>
        <w:t>Phase</w:t>
      </w:r>
      <w:r w:rsidR="00F87022">
        <w:rPr>
          <w:b/>
          <w:bCs/>
          <w:u w:val="single"/>
        </w:rPr>
        <w:t xml:space="preserve"> Prompt and</w:t>
      </w:r>
      <w:r w:rsidRPr="0043691D">
        <w:rPr>
          <w:b/>
          <w:bCs/>
          <w:u w:val="single"/>
        </w:rPr>
        <w:t xml:space="preserve"> Integration Plan</w:t>
      </w:r>
    </w:p>
    <w:p w14:paraId="5B753B7D" w14:textId="6AA7A2A7" w:rsidR="00602605" w:rsidRPr="0043691D" w:rsidRDefault="006B1B55" w:rsidP="003C7B58">
      <w:pPr>
        <w:spacing w:line="240" w:lineRule="auto"/>
      </w:pPr>
      <w:r w:rsidRPr="0043691D">
        <w:t>This plan outlines the objectives and key outcomes for each of the six primary development phases, building upon the foundational work established in Phase 0 (Dependency Management).</w:t>
      </w:r>
      <w:r w:rsidR="00602605" w:rsidRPr="0043691D">
        <w:t xml:space="preserve"> This integration plan outlines a structured, phased approach to developing a robust, enterprise-grade Algorithmic Trading System (ATS). It leverages the existing infrastructure (Docker, Kubernetes, monitoring stack) and partially implemented components (</w:t>
      </w:r>
      <w:proofErr w:type="spellStart"/>
      <w:r w:rsidR="00602605" w:rsidRPr="0043691D">
        <w:t>NautilusTrader</w:t>
      </w:r>
      <w:proofErr w:type="spellEnd"/>
      <w:r w:rsidR="00602605" w:rsidRPr="0043691D">
        <w:t>, AI assistant, security) while addressing gaps and introducing advanced features. Each phase includes detailed objectives, durations, tasks, integration focus, and deliverables to ensure clarity and completeness.</w:t>
      </w:r>
      <w:r w:rsidR="00836427">
        <w:t xml:space="preserve"> </w:t>
      </w:r>
      <w:r w:rsidR="00836427" w:rsidRPr="00836427">
        <w:t xml:space="preserve">Each phase concludes with a mandatory </w:t>
      </w:r>
      <w:r w:rsidR="00836427" w:rsidRPr="00836427">
        <w:rPr>
          <w:b/>
          <w:bCs/>
        </w:rPr>
        <w:t>Phase-End Placeholder Review</w:t>
      </w:r>
      <w:r w:rsidR="00836427" w:rsidRPr="00836427">
        <w:t xml:space="preserve"> to ensure all temporary implementations are formally addressed before proceeding, guaranteeing the integrity and completeness of the build.</w:t>
      </w:r>
    </w:p>
    <w:p w14:paraId="506FC409" w14:textId="77777777" w:rsidR="006B1B55" w:rsidRDefault="006B1B55" w:rsidP="003C7B58">
      <w:pPr>
        <w:spacing w:line="240" w:lineRule="auto"/>
      </w:pPr>
    </w:p>
    <w:p w14:paraId="2B249BCB" w14:textId="77777777" w:rsidR="00F87022" w:rsidRPr="001E3C99" w:rsidRDefault="00F87022" w:rsidP="003C7B58">
      <w:pPr>
        <w:spacing w:line="240" w:lineRule="auto"/>
        <w:rPr>
          <w:rFonts w:cs="Arabic Typesetting"/>
          <w:b/>
          <w:bCs/>
          <w:i/>
          <w:iCs/>
          <w:color w:val="000000" w:themeColor="text1"/>
        </w:rPr>
      </w:pPr>
      <w:r w:rsidRPr="001E3C99">
        <w:rPr>
          <w:rFonts w:cs="Arabic Typesetting"/>
          <w:b/>
          <w:bCs/>
          <w:i/>
          <w:iCs/>
          <w:color w:val="000000" w:themeColor="text1"/>
        </w:rPr>
        <w:t>Phase 0: Dependency Management Setup Prompt</w:t>
      </w:r>
      <w:r w:rsidRPr="0036008B">
        <w:rPr>
          <w:rFonts w:cs="Arabic Typesetting"/>
          <w:b/>
          <w:bCs/>
          <w:i/>
          <w:iCs/>
          <w:color w:val="000000" w:themeColor="text1"/>
        </w:rPr>
        <w:t>:</w:t>
      </w:r>
    </w:p>
    <w:p w14:paraId="367971BF" w14:textId="77777777" w:rsidR="00F87022" w:rsidRPr="001E3C99" w:rsidRDefault="00F87022" w:rsidP="003C7B58">
      <w:pPr>
        <w:spacing w:line="240" w:lineRule="auto"/>
        <w:rPr>
          <w:rFonts w:cs="Arabic Typesetting"/>
          <w:color w:val="000000" w:themeColor="text1"/>
        </w:rPr>
      </w:pPr>
      <w:r w:rsidRPr="001E3C99">
        <w:rPr>
          <w:rFonts w:cs="Arabic Typesetting"/>
          <w:color w:val="000000" w:themeColor="text1"/>
        </w:rPr>
        <w:t>You are an expert full-stack software engineering agent tasked with building a world-class, enterprise-grade Algorithmic Trading System (ATS). The current system is approximately 20-25% complete, featuring a robust infrastructure (Docker, Kubernetes, monitoring stack) and partially implemented components (trading engine, AI assistant, security), as outlined in the "Current Status - Comprehensive Analysis" document.</w:t>
      </w:r>
    </w:p>
    <w:p w14:paraId="6C0D6C4C" w14:textId="77777777" w:rsidR="00F87022" w:rsidRPr="001E3C99" w:rsidRDefault="00F87022" w:rsidP="003C7B58">
      <w:pPr>
        <w:spacing w:line="240" w:lineRule="auto"/>
        <w:rPr>
          <w:rFonts w:cs="Arabic Typesetting"/>
          <w:color w:val="000000" w:themeColor="text1"/>
        </w:rPr>
      </w:pPr>
    </w:p>
    <w:p w14:paraId="5A009D7D" w14:textId="77777777" w:rsidR="00F87022" w:rsidRPr="001E3C99" w:rsidRDefault="00F87022" w:rsidP="003C7B58">
      <w:pPr>
        <w:spacing w:line="240" w:lineRule="auto"/>
        <w:rPr>
          <w:rFonts w:cs="Arabic Typesetting"/>
          <w:b/>
          <w:bCs/>
          <w:color w:val="000000" w:themeColor="text1"/>
        </w:rPr>
      </w:pPr>
      <w:r w:rsidRPr="001E3C99">
        <w:rPr>
          <w:rFonts w:cs="Arabic Typesetting"/>
          <w:b/>
          <w:bCs/>
          <w:color w:val="000000" w:themeColor="text1"/>
        </w:rPr>
        <w:t>Core Directive: Incremental &amp; Context-Aware Development</w:t>
      </w:r>
    </w:p>
    <w:p w14:paraId="64A6A43E" w14:textId="77777777" w:rsidR="00F87022" w:rsidRPr="001E3C99" w:rsidRDefault="00F87022" w:rsidP="003C7B58">
      <w:pPr>
        <w:spacing w:line="240" w:lineRule="auto"/>
        <w:rPr>
          <w:rFonts w:cs="Arabic Typesetting"/>
          <w:color w:val="000000" w:themeColor="text1"/>
        </w:rPr>
      </w:pPr>
      <w:r w:rsidRPr="001E3C99">
        <w:rPr>
          <w:rFonts w:cs="Arabic Typesetting"/>
          <w:color w:val="000000" w:themeColor="text1"/>
        </w:rPr>
        <w:t>For every task, you MUST follow this protocol:</w:t>
      </w:r>
    </w:p>
    <w:p w14:paraId="67F7C493" w14:textId="77777777" w:rsidR="00F87022" w:rsidRPr="00565996" w:rsidRDefault="00F87022" w:rsidP="003C7B58">
      <w:pPr>
        <w:pStyle w:val="ListParagraph"/>
        <w:numPr>
          <w:ilvl w:val="0"/>
          <w:numId w:val="21"/>
        </w:numPr>
        <w:spacing w:line="240" w:lineRule="auto"/>
        <w:rPr>
          <w:rFonts w:cs="Arabic Typesetting"/>
          <w:color w:val="000000" w:themeColor="text1"/>
        </w:rPr>
      </w:pPr>
      <w:r w:rsidRPr="001C25B3">
        <w:rPr>
          <w:rFonts w:cs="Arabic Typesetting"/>
          <w:b/>
          <w:bCs/>
          <w:color w:val="000000" w:themeColor="text1"/>
        </w:rPr>
        <w:t>Analy</w:t>
      </w:r>
      <w:r>
        <w:rPr>
          <w:rFonts w:cs="Arabic Typesetting"/>
          <w:b/>
          <w:bCs/>
          <w:color w:val="000000" w:themeColor="text1"/>
        </w:rPr>
        <w:t>s</w:t>
      </w:r>
      <w:r w:rsidRPr="001C25B3">
        <w:rPr>
          <w:rFonts w:cs="Arabic Typesetting"/>
          <w:b/>
          <w:bCs/>
          <w:color w:val="000000" w:themeColor="text1"/>
        </w:rPr>
        <w:t>e:</w:t>
      </w:r>
      <w:r w:rsidRPr="00565996">
        <w:rPr>
          <w:rFonts w:cs="Arabic Typesetting"/>
          <w:color w:val="000000" w:themeColor="text1"/>
        </w:rPr>
        <w:t xml:space="preserve"> Review the existing codebase to understand its current state and implementation details.</w:t>
      </w:r>
    </w:p>
    <w:p w14:paraId="273D2461" w14:textId="77777777" w:rsidR="00F87022" w:rsidRPr="00565996" w:rsidRDefault="00F87022" w:rsidP="003C7B58">
      <w:pPr>
        <w:pStyle w:val="ListParagraph"/>
        <w:numPr>
          <w:ilvl w:val="0"/>
          <w:numId w:val="21"/>
        </w:numPr>
        <w:spacing w:line="240" w:lineRule="auto"/>
        <w:rPr>
          <w:rFonts w:cs="Arabic Typesetting"/>
          <w:color w:val="000000" w:themeColor="text1"/>
        </w:rPr>
      </w:pPr>
      <w:r w:rsidRPr="001C25B3">
        <w:rPr>
          <w:rFonts w:cs="Arabic Typesetting"/>
          <w:b/>
          <w:bCs/>
          <w:color w:val="000000" w:themeColor="text1"/>
        </w:rPr>
        <w:t>Compare:</w:t>
      </w:r>
      <w:r w:rsidRPr="00565996">
        <w:rPr>
          <w:rFonts w:cs="Arabic Typesetting"/>
          <w:color w:val="000000" w:themeColor="text1"/>
        </w:rPr>
        <w:t xml:space="preserve"> Assess the current implementation against the requirements, designs, and tasks specified in this prompt and subsequent phase-specific prompts.</w:t>
      </w:r>
    </w:p>
    <w:p w14:paraId="6FA96312" w14:textId="77777777" w:rsidR="00F87022" w:rsidRPr="001C25B3" w:rsidRDefault="00F87022" w:rsidP="003C7B58">
      <w:pPr>
        <w:pStyle w:val="ListParagraph"/>
        <w:numPr>
          <w:ilvl w:val="0"/>
          <w:numId w:val="21"/>
        </w:numPr>
        <w:spacing w:line="240" w:lineRule="auto"/>
        <w:rPr>
          <w:rFonts w:cs="Arabic Typesetting"/>
          <w:b/>
          <w:bCs/>
          <w:color w:val="000000" w:themeColor="text1"/>
        </w:rPr>
      </w:pPr>
      <w:r w:rsidRPr="001C25B3">
        <w:rPr>
          <w:rFonts w:cs="Arabic Typesetting"/>
          <w:b/>
          <w:bCs/>
          <w:color w:val="000000" w:themeColor="text1"/>
        </w:rPr>
        <w:t>Execute:</w:t>
      </w:r>
    </w:p>
    <w:p w14:paraId="504A8E78" w14:textId="77777777" w:rsidR="00F87022" w:rsidRPr="00560FA7" w:rsidRDefault="00F87022" w:rsidP="003C7B58">
      <w:pPr>
        <w:pStyle w:val="ListParagraph"/>
        <w:numPr>
          <w:ilvl w:val="0"/>
          <w:numId w:val="23"/>
        </w:numPr>
        <w:spacing w:line="240" w:lineRule="auto"/>
        <w:rPr>
          <w:rFonts w:cs="Arabic Typesetting"/>
          <w:color w:val="000000" w:themeColor="text1"/>
        </w:rPr>
      </w:pPr>
      <w:r w:rsidRPr="00560FA7">
        <w:rPr>
          <w:rFonts w:cs="Arabic Typesetting"/>
          <w:color w:val="000000" w:themeColor="text1"/>
        </w:rPr>
        <w:t>If the feature is fully implemented and aligned with specifications, report its completion and proceed.</w:t>
      </w:r>
    </w:p>
    <w:p w14:paraId="57485ED8" w14:textId="77777777" w:rsidR="00F87022" w:rsidRPr="00560FA7" w:rsidRDefault="00F87022" w:rsidP="003C7B58">
      <w:pPr>
        <w:pStyle w:val="ListParagraph"/>
        <w:numPr>
          <w:ilvl w:val="0"/>
          <w:numId w:val="23"/>
        </w:numPr>
        <w:spacing w:line="240" w:lineRule="auto"/>
        <w:rPr>
          <w:rFonts w:cs="Arabic Typesetting"/>
          <w:color w:val="000000" w:themeColor="text1"/>
        </w:rPr>
      </w:pPr>
      <w:r w:rsidRPr="00560FA7">
        <w:rPr>
          <w:rFonts w:cs="Arabic Typesetting"/>
          <w:color w:val="000000" w:themeColor="text1"/>
        </w:rPr>
        <w:t>If the feature is partially implemented or misaligned, modify the existing code to meet the new requirements.</w:t>
      </w:r>
    </w:p>
    <w:p w14:paraId="0E6B68BA" w14:textId="77777777" w:rsidR="00F87022" w:rsidRPr="00560FA7" w:rsidRDefault="00F87022" w:rsidP="003C7B58">
      <w:pPr>
        <w:pStyle w:val="ListParagraph"/>
        <w:numPr>
          <w:ilvl w:val="0"/>
          <w:numId w:val="23"/>
        </w:numPr>
        <w:spacing w:line="240" w:lineRule="auto"/>
        <w:rPr>
          <w:rFonts w:cs="Arabic Typesetting"/>
          <w:color w:val="000000" w:themeColor="text1"/>
        </w:rPr>
      </w:pPr>
      <w:r w:rsidRPr="00560FA7">
        <w:rPr>
          <w:rFonts w:cs="Arabic Typesetting"/>
          <w:color w:val="000000" w:themeColor="text1"/>
        </w:rPr>
        <w:t>If the feature is absent, develop it from scratch, adhering to the system's architectural principles.</w:t>
      </w:r>
    </w:p>
    <w:p w14:paraId="499D5C65" w14:textId="77777777" w:rsidR="00F87022" w:rsidRDefault="00F87022" w:rsidP="003C7B58">
      <w:pPr>
        <w:spacing w:line="240" w:lineRule="auto"/>
        <w:rPr>
          <w:rFonts w:cs="Arabic Typesetting"/>
          <w:color w:val="000000" w:themeColor="text1"/>
        </w:rPr>
      </w:pPr>
    </w:p>
    <w:p w14:paraId="63636EFF" w14:textId="77777777" w:rsidR="004C2EA2" w:rsidRDefault="004C2EA2" w:rsidP="003C7B58">
      <w:pPr>
        <w:spacing w:line="240" w:lineRule="auto"/>
        <w:rPr>
          <w:rFonts w:cs="Arabic Typesetting"/>
          <w:color w:val="000000" w:themeColor="text1"/>
        </w:rPr>
      </w:pPr>
    </w:p>
    <w:p w14:paraId="1C697726" w14:textId="22CCA4A9" w:rsidR="004C2EA2" w:rsidRDefault="004C2EA2" w:rsidP="003C7B58">
      <w:pPr>
        <w:spacing w:line="240" w:lineRule="auto"/>
        <w:rPr>
          <w:rFonts w:cs="Arabic Typesetting"/>
          <w:color w:val="000000" w:themeColor="text1"/>
        </w:rPr>
      </w:pPr>
      <w:r w:rsidRPr="004C2EA2">
        <w:rPr>
          <w:rFonts w:cs="Arabic Typesetting"/>
          <w:b/>
          <w:bCs/>
          <w:color w:val="000000" w:themeColor="text1"/>
        </w:rPr>
        <w:t>Directive on Handling Placeholders</w:t>
      </w:r>
    </w:p>
    <w:p w14:paraId="3AAEAD4D" w14:textId="7C9FE036" w:rsidR="004C2EA2" w:rsidRDefault="004C2EA2" w:rsidP="003C7B58">
      <w:pPr>
        <w:spacing w:line="240" w:lineRule="auto"/>
        <w:rPr>
          <w:rFonts w:cs="Arabic Typesetting"/>
          <w:color w:val="000000" w:themeColor="text1"/>
        </w:rPr>
      </w:pPr>
      <w:r w:rsidRPr="004C2EA2">
        <w:rPr>
          <w:rFonts w:cs="Arabic Typesetting"/>
          <w:color w:val="000000" w:themeColor="text1"/>
        </w:rPr>
        <w:t>To ensure transparency and prevent incomplete work from being marked as complete, you MUST adhere to the following protocol whenever a feature cannot be fully implemented in a single step and requires a placeholder.</w:t>
      </w:r>
    </w:p>
    <w:p w14:paraId="2153B17C" w14:textId="77777777" w:rsidR="004C2EA2" w:rsidRPr="004C2EA2" w:rsidRDefault="004C2EA2" w:rsidP="003C7B58">
      <w:pPr>
        <w:spacing w:line="240" w:lineRule="auto"/>
        <w:rPr>
          <w:rFonts w:cs="Arabic Typesetting"/>
          <w:color w:val="000000" w:themeColor="text1"/>
        </w:rPr>
      </w:pPr>
    </w:p>
    <w:p w14:paraId="5A3B2A27" w14:textId="77777777" w:rsidR="004C2EA2" w:rsidRPr="004C2EA2" w:rsidRDefault="004C2EA2" w:rsidP="003C7B58">
      <w:pPr>
        <w:spacing w:line="240" w:lineRule="auto"/>
        <w:rPr>
          <w:rFonts w:cs="Arabic Typesetting"/>
          <w:color w:val="000000" w:themeColor="text1"/>
        </w:rPr>
      </w:pPr>
      <w:r w:rsidRPr="004C2EA2">
        <w:rPr>
          <w:rFonts w:cs="Arabic Typesetting"/>
          <w:b/>
          <w:bCs/>
          <w:color w:val="000000" w:themeColor="text1"/>
        </w:rPr>
        <w:t>Logging Protocol for AI Agents:</w:t>
      </w:r>
    </w:p>
    <w:p w14:paraId="2ACD0970" w14:textId="4016AB70" w:rsidR="004C2EA2" w:rsidRPr="004C2EA2" w:rsidRDefault="004C2EA2" w:rsidP="003C7B58">
      <w:pPr>
        <w:numPr>
          <w:ilvl w:val="0"/>
          <w:numId w:val="24"/>
        </w:numPr>
        <w:spacing w:line="240" w:lineRule="auto"/>
        <w:rPr>
          <w:rFonts w:cs="Arabic Typesetting"/>
          <w:color w:val="000000" w:themeColor="text1"/>
        </w:rPr>
      </w:pPr>
      <w:r w:rsidRPr="004C2EA2">
        <w:rPr>
          <w:rFonts w:cs="Arabic Typesetting"/>
          <w:b/>
          <w:bCs/>
          <w:color w:val="000000" w:themeColor="text1"/>
        </w:rPr>
        <w:t>Identify and Tag:</w:t>
      </w:r>
      <w:r w:rsidRPr="004C2EA2">
        <w:rPr>
          <w:rFonts w:cs="Arabic Typesetting"/>
          <w:color w:val="000000" w:themeColor="text1"/>
        </w:rPr>
        <w:t xml:space="preserve"> You must explicitly identify any code, configuration, or feature that is a placeholder. A standardi</w:t>
      </w:r>
      <w:r w:rsidR="00A0779C">
        <w:rPr>
          <w:rFonts w:cs="Arabic Typesetting"/>
          <w:color w:val="000000" w:themeColor="text1"/>
        </w:rPr>
        <w:t>s</w:t>
      </w:r>
      <w:r w:rsidRPr="004C2EA2">
        <w:rPr>
          <w:rFonts w:cs="Arabic Typesetting"/>
          <w:color w:val="000000" w:themeColor="text1"/>
        </w:rPr>
        <w:t>ed, searchable tag MUST be used in the code: // @</w:t>
      </w:r>
      <w:proofErr w:type="gramStart"/>
      <w:r w:rsidRPr="004C2EA2">
        <w:rPr>
          <w:rFonts w:cs="Arabic Typesetting"/>
          <w:color w:val="000000" w:themeColor="text1"/>
        </w:rPr>
        <w:t>PLACEHOLDER:.</w:t>
      </w:r>
      <w:proofErr w:type="gramEnd"/>
    </w:p>
    <w:p w14:paraId="16EFDD6A" w14:textId="77777777" w:rsidR="004C2EA2" w:rsidRPr="004C2EA2" w:rsidRDefault="004C2EA2" w:rsidP="003C7B58">
      <w:pPr>
        <w:numPr>
          <w:ilvl w:val="0"/>
          <w:numId w:val="24"/>
        </w:numPr>
        <w:spacing w:line="240" w:lineRule="auto"/>
        <w:rPr>
          <w:rFonts w:cs="Arabic Typesetting"/>
          <w:color w:val="000000" w:themeColor="text1"/>
        </w:rPr>
      </w:pPr>
      <w:r w:rsidRPr="004C2EA2">
        <w:rPr>
          <w:rFonts w:cs="Arabic Typesetting"/>
          <w:b/>
          <w:bCs/>
          <w:color w:val="000000" w:themeColor="text1"/>
        </w:rPr>
        <w:t>Detailed Comments:</w:t>
      </w:r>
      <w:r w:rsidRPr="004C2EA2">
        <w:rPr>
          <w:rFonts w:cs="Arabic Typesetting"/>
          <w:color w:val="000000" w:themeColor="text1"/>
        </w:rPr>
        <w:t xml:space="preserve"> The tag must be followed by a detailed comment explaining:</w:t>
      </w:r>
    </w:p>
    <w:p w14:paraId="0B0DE92D" w14:textId="77777777" w:rsidR="004C2EA2" w:rsidRPr="004C2EA2" w:rsidRDefault="004C2EA2" w:rsidP="003C7B58">
      <w:pPr>
        <w:numPr>
          <w:ilvl w:val="1"/>
          <w:numId w:val="24"/>
        </w:numPr>
        <w:spacing w:line="240" w:lineRule="auto"/>
        <w:rPr>
          <w:rFonts w:cs="Arabic Typesetting"/>
          <w:color w:val="000000" w:themeColor="text1"/>
        </w:rPr>
      </w:pPr>
      <w:r w:rsidRPr="004C2EA2">
        <w:rPr>
          <w:rFonts w:cs="Arabic Typesetting"/>
          <w:b/>
          <w:bCs/>
          <w:color w:val="000000" w:themeColor="text1"/>
        </w:rPr>
        <w:t>Reason:</w:t>
      </w:r>
      <w:r w:rsidRPr="004C2EA2">
        <w:rPr>
          <w:rFonts w:cs="Arabic Typesetting"/>
          <w:color w:val="000000" w:themeColor="text1"/>
        </w:rPr>
        <w:t xml:space="preserve"> Why a placeholder is being used (e.g., "waiting on dependent API," "complex logic requires further refinement").</w:t>
      </w:r>
    </w:p>
    <w:p w14:paraId="2FB729A2" w14:textId="77777777" w:rsidR="004C2EA2" w:rsidRPr="004C2EA2" w:rsidRDefault="004C2EA2" w:rsidP="003C7B58">
      <w:pPr>
        <w:numPr>
          <w:ilvl w:val="1"/>
          <w:numId w:val="24"/>
        </w:numPr>
        <w:spacing w:line="240" w:lineRule="auto"/>
        <w:rPr>
          <w:rFonts w:cs="Arabic Typesetting"/>
          <w:color w:val="000000" w:themeColor="text1"/>
        </w:rPr>
      </w:pPr>
      <w:r w:rsidRPr="004C2EA2">
        <w:rPr>
          <w:rFonts w:cs="Arabic Typesetting"/>
          <w:b/>
          <w:bCs/>
          <w:color w:val="000000" w:themeColor="text1"/>
        </w:rPr>
        <w:t>Missing Functionality:</w:t>
      </w:r>
      <w:r w:rsidRPr="004C2EA2">
        <w:rPr>
          <w:rFonts w:cs="Arabic Typesetting"/>
          <w:color w:val="000000" w:themeColor="text1"/>
        </w:rPr>
        <w:t xml:space="preserve"> What the final implementation should do.</w:t>
      </w:r>
    </w:p>
    <w:p w14:paraId="20C4EDDE" w14:textId="77777777" w:rsidR="004C2EA2" w:rsidRPr="004C2EA2" w:rsidRDefault="004C2EA2" w:rsidP="003C7B58">
      <w:pPr>
        <w:numPr>
          <w:ilvl w:val="1"/>
          <w:numId w:val="24"/>
        </w:numPr>
        <w:spacing w:line="240" w:lineRule="auto"/>
        <w:rPr>
          <w:rFonts w:cs="Arabic Typesetting"/>
          <w:color w:val="000000" w:themeColor="text1"/>
        </w:rPr>
      </w:pPr>
      <w:r w:rsidRPr="004C2EA2">
        <w:rPr>
          <w:rFonts w:cs="Arabic Typesetting"/>
          <w:b/>
          <w:bCs/>
          <w:color w:val="000000" w:themeColor="text1"/>
        </w:rPr>
        <w:t>Requirement ID:</w:t>
      </w:r>
      <w:r w:rsidRPr="004C2EA2">
        <w:rPr>
          <w:rFonts w:cs="Arabic Typesetting"/>
          <w:color w:val="000000" w:themeColor="text1"/>
        </w:rPr>
        <w:t xml:space="preserve"> A reference to the specific task or requirement ID from the project documentation.</w:t>
      </w:r>
    </w:p>
    <w:p w14:paraId="3DE61219" w14:textId="77777777" w:rsidR="004C2EA2" w:rsidRPr="004C2EA2" w:rsidRDefault="004C2EA2" w:rsidP="003C7B58">
      <w:pPr>
        <w:numPr>
          <w:ilvl w:val="0"/>
          <w:numId w:val="24"/>
        </w:numPr>
        <w:spacing w:line="240" w:lineRule="auto"/>
        <w:rPr>
          <w:rFonts w:cs="Arabic Typesetting"/>
          <w:color w:val="000000" w:themeColor="text1"/>
        </w:rPr>
      </w:pPr>
      <w:r w:rsidRPr="004C2EA2">
        <w:rPr>
          <w:rFonts w:cs="Arabic Typesetting"/>
          <w:b/>
          <w:bCs/>
          <w:color w:val="000000" w:themeColor="text1"/>
        </w:rPr>
        <w:t>Automated Ticket Creation:</w:t>
      </w:r>
      <w:r w:rsidRPr="004C2EA2">
        <w:rPr>
          <w:rFonts w:cs="Arabic Typesetting"/>
          <w:color w:val="000000" w:themeColor="text1"/>
        </w:rPr>
        <w:t xml:space="preserve"> Upon creating a placeholder, you MUST programmatically create a new ticket in the project's issue tracking system (e.g., GitHub Issues, Jira). The ticket must:</w:t>
      </w:r>
    </w:p>
    <w:p w14:paraId="3E51289E" w14:textId="77777777" w:rsidR="004C2EA2" w:rsidRPr="004C2EA2" w:rsidRDefault="004C2EA2" w:rsidP="003C7B58">
      <w:pPr>
        <w:numPr>
          <w:ilvl w:val="1"/>
          <w:numId w:val="24"/>
        </w:numPr>
        <w:spacing w:line="240" w:lineRule="auto"/>
        <w:rPr>
          <w:rFonts w:cs="Arabic Typesetting"/>
          <w:color w:val="000000" w:themeColor="text1"/>
        </w:rPr>
      </w:pPr>
      <w:r w:rsidRPr="004C2EA2">
        <w:rPr>
          <w:rFonts w:cs="Arabic Typesetting"/>
          <w:color w:val="000000" w:themeColor="text1"/>
        </w:rPr>
        <w:t>Have a title prefixed with "[PLACEHOLDER]".</w:t>
      </w:r>
    </w:p>
    <w:p w14:paraId="4A8FFF94" w14:textId="77777777" w:rsidR="004C2EA2" w:rsidRPr="004C2EA2" w:rsidRDefault="004C2EA2" w:rsidP="003C7B58">
      <w:pPr>
        <w:numPr>
          <w:ilvl w:val="1"/>
          <w:numId w:val="24"/>
        </w:numPr>
        <w:spacing w:line="240" w:lineRule="auto"/>
        <w:rPr>
          <w:rFonts w:cs="Arabic Typesetting"/>
          <w:color w:val="000000" w:themeColor="text1"/>
        </w:rPr>
      </w:pPr>
      <w:r w:rsidRPr="004C2EA2">
        <w:rPr>
          <w:rFonts w:cs="Arabic Typesetting"/>
          <w:color w:val="000000" w:themeColor="text1"/>
        </w:rPr>
        <w:t>Contain the reason, missing functionality, and requirement ID.</w:t>
      </w:r>
    </w:p>
    <w:p w14:paraId="114CA3DD" w14:textId="77777777" w:rsidR="004C2EA2" w:rsidRPr="004C2EA2" w:rsidRDefault="004C2EA2" w:rsidP="003C7B58">
      <w:pPr>
        <w:numPr>
          <w:ilvl w:val="1"/>
          <w:numId w:val="24"/>
        </w:numPr>
        <w:spacing w:line="240" w:lineRule="auto"/>
        <w:rPr>
          <w:rFonts w:cs="Arabic Typesetting"/>
          <w:color w:val="000000" w:themeColor="text1"/>
        </w:rPr>
      </w:pPr>
      <w:r w:rsidRPr="004C2EA2">
        <w:rPr>
          <w:rFonts w:cs="Arabic Typesetting"/>
          <w:color w:val="000000" w:themeColor="text1"/>
        </w:rPr>
        <w:t>Be automatically tagged with "Technical-Debt" and "Placeholder".</w:t>
      </w:r>
    </w:p>
    <w:p w14:paraId="4437199F" w14:textId="77777777" w:rsidR="004C2EA2" w:rsidRPr="004C2EA2" w:rsidRDefault="004C2EA2" w:rsidP="003C7B58">
      <w:pPr>
        <w:numPr>
          <w:ilvl w:val="1"/>
          <w:numId w:val="24"/>
        </w:numPr>
        <w:spacing w:line="240" w:lineRule="auto"/>
        <w:rPr>
          <w:rFonts w:cs="Arabic Typesetting"/>
          <w:color w:val="000000" w:themeColor="text1"/>
        </w:rPr>
      </w:pPr>
      <w:r w:rsidRPr="004C2EA2">
        <w:rPr>
          <w:rFonts w:cs="Arabic Typesetting"/>
          <w:color w:val="000000" w:themeColor="text1"/>
        </w:rPr>
        <w:t>Be assigned to the "Placeholder Review" backlog.</w:t>
      </w:r>
    </w:p>
    <w:p w14:paraId="10DEB56B" w14:textId="77777777" w:rsidR="004C2EA2" w:rsidRPr="004C2EA2" w:rsidRDefault="004C2EA2" w:rsidP="003C7B58">
      <w:pPr>
        <w:numPr>
          <w:ilvl w:val="0"/>
          <w:numId w:val="24"/>
        </w:numPr>
        <w:spacing w:line="240" w:lineRule="auto"/>
        <w:rPr>
          <w:rFonts w:cs="Arabic Typesetting"/>
          <w:color w:val="000000" w:themeColor="text1"/>
        </w:rPr>
      </w:pPr>
      <w:r w:rsidRPr="004C2EA2">
        <w:rPr>
          <w:rFonts w:cs="Arabic Typesetting"/>
          <w:b/>
          <w:bCs/>
          <w:color w:val="000000" w:themeColor="text1"/>
        </w:rPr>
        <w:t>Status Reporting:</w:t>
      </w:r>
      <w:r w:rsidRPr="004C2EA2">
        <w:rPr>
          <w:rFonts w:cs="Arabic Typesetting"/>
          <w:color w:val="000000" w:themeColor="text1"/>
        </w:rPr>
        <w:t xml:space="preserve"> You must NOT mark a task involving a placeholder as "completed." Report it as "partially complete with placeholder created" and reference the new ticket number.</w:t>
      </w:r>
    </w:p>
    <w:p w14:paraId="15AF113E" w14:textId="77777777" w:rsidR="004C2EA2" w:rsidRDefault="004C2EA2" w:rsidP="003C7B58">
      <w:pPr>
        <w:spacing w:line="240" w:lineRule="auto"/>
        <w:rPr>
          <w:rFonts w:cs="Arabic Typesetting"/>
          <w:color w:val="000000" w:themeColor="text1"/>
        </w:rPr>
      </w:pPr>
    </w:p>
    <w:p w14:paraId="182D3BA3" w14:textId="77777777" w:rsidR="004C2EA2" w:rsidRPr="001E3C99" w:rsidRDefault="004C2EA2" w:rsidP="003C7B58">
      <w:pPr>
        <w:spacing w:line="240" w:lineRule="auto"/>
        <w:rPr>
          <w:rFonts w:cs="Arabic Typesetting"/>
          <w:color w:val="000000" w:themeColor="text1"/>
        </w:rPr>
      </w:pPr>
    </w:p>
    <w:p w14:paraId="34EE6AB4" w14:textId="77777777" w:rsidR="00F87022" w:rsidRPr="00565996" w:rsidRDefault="00F87022" w:rsidP="003C7B58">
      <w:pPr>
        <w:spacing w:line="240" w:lineRule="auto"/>
        <w:rPr>
          <w:rFonts w:cs="Arabic Typesetting"/>
          <w:b/>
          <w:bCs/>
          <w:color w:val="000000" w:themeColor="text1"/>
        </w:rPr>
      </w:pPr>
      <w:r w:rsidRPr="00565996">
        <w:rPr>
          <w:rFonts w:cs="Arabic Typesetting"/>
          <w:b/>
          <w:bCs/>
          <w:color w:val="000000" w:themeColor="text1"/>
        </w:rPr>
        <w:t>Architectural Principles</w:t>
      </w:r>
    </w:p>
    <w:p w14:paraId="39805754" w14:textId="77777777" w:rsidR="00F87022" w:rsidRPr="001E3C99" w:rsidRDefault="00F87022" w:rsidP="003C7B58">
      <w:pPr>
        <w:pStyle w:val="ListParagraph"/>
        <w:numPr>
          <w:ilvl w:val="0"/>
          <w:numId w:val="23"/>
        </w:numPr>
        <w:spacing w:line="240" w:lineRule="auto"/>
        <w:rPr>
          <w:rFonts w:cs="Arabic Typesetting"/>
          <w:color w:val="000000" w:themeColor="text1"/>
        </w:rPr>
      </w:pPr>
      <w:r w:rsidRPr="001E5A0D">
        <w:rPr>
          <w:rFonts w:cs="Arabic Typesetting"/>
          <w:b/>
          <w:bCs/>
          <w:color w:val="000000" w:themeColor="text1"/>
        </w:rPr>
        <w:t>Microservices Architecture:</w:t>
      </w:r>
      <w:r w:rsidRPr="001E3C99">
        <w:rPr>
          <w:rFonts w:cs="Arabic Typesetting"/>
          <w:color w:val="000000" w:themeColor="text1"/>
        </w:rPr>
        <w:t xml:space="preserve"> Design all components as independently deployable services.</w:t>
      </w:r>
    </w:p>
    <w:p w14:paraId="0BA3067D" w14:textId="77777777" w:rsidR="00F87022" w:rsidRPr="001E3C99" w:rsidRDefault="00F87022" w:rsidP="003C7B58">
      <w:pPr>
        <w:pStyle w:val="ListParagraph"/>
        <w:numPr>
          <w:ilvl w:val="0"/>
          <w:numId w:val="23"/>
        </w:numPr>
        <w:spacing w:line="240" w:lineRule="auto"/>
        <w:rPr>
          <w:rFonts w:cs="Arabic Typesetting"/>
          <w:color w:val="000000" w:themeColor="text1"/>
        </w:rPr>
      </w:pPr>
      <w:r w:rsidRPr="001E5A0D">
        <w:rPr>
          <w:rFonts w:cs="Arabic Typesetting"/>
          <w:b/>
          <w:bCs/>
          <w:color w:val="000000" w:themeColor="text1"/>
        </w:rPr>
        <w:t>Event-Driven Architecture:</w:t>
      </w:r>
      <w:r w:rsidRPr="001E3C99">
        <w:rPr>
          <w:rFonts w:cs="Arabic Typesetting"/>
          <w:color w:val="000000" w:themeColor="text1"/>
        </w:rPr>
        <w:t xml:space="preserve"> Use Apache Kafka as the central event bus for asynchronous communication between services.</w:t>
      </w:r>
    </w:p>
    <w:p w14:paraId="083C9C24" w14:textId="77777777" w:rsidR="00F87022" w:rsidRPr="001E3C99" w:rsidRDefault="00F87022" w:rsidP="003C7B58">
      <w:pPr>
        <w:pStyle w:val="ListParagraph"/>
        <w:numPr>
          <w:ilvl w:val="0"/>
          <w:numId w:val="23"/>
        </w:numPr>
        <w:spacing w:line="240" w:lineRule="auto"/>
        <w:rPr>
          <w:rFonts w:cs="Arabic Typesetting"/>
          <w:color w:val="000000" w:themeColor="text1"/>
        </w:rPr>
      </w:pPr>
      <w:r w:rsidRPr="001E5A0D">
        <w:rPr>
          <w:rFonts w:cs="Arabic Typesetting"/>
          <w:b/>
          <w:bCs/>
          <w:color w:val="000000" w:themeColor="text1"/>
        </w:rPr>
        <w:t>Cloud-Native Design:</w:t>
      </w:r>
      <w:r w:rsidRPr="001E3C99">
        <w:rPr>
          <w:rFonts w:cs="Arabic Typesetting"/>
          <w:color w:val="000000" w:themeColor="text1"/>
        </w:rPr>
        <w:t xml:space="preserve"> Ensure all services are containerized with Docker and orchestrated via Kubernetes.</w:t>
      </w:r>
    </w:p>
    <w:p w14:paraId="183EC36F" w14:textId="77777777" w:rsidR="00F87022" w:rsidRPr="001E3C99" w:rsidRDefault="00F87022" w:rsidP="003C7B58">
      <w:pPr>
        <w:pStyle w:val="ListParagraph"/>
        <w:numPr>
          <w:ilvl w:val="0"/>
          <w:numId w:val="23"/>
        </w:numPr>
        <w:spacing w:line="240" w:lineRule="auto"/>
        <w:rPr>
          <w:rFonts w:cs="Arabic Typesetting"/>
          <w:color w:val="000000" w:themeColor="text1"/>
        </w:rPr>
      </w:pPr>
      <w:r w:rsidRPr="001E5A0D">
        <w:rPr>
          <w:rFonts w:cs="Arabic Typesetting"/>
          <w:b/>
          <w:bCs/>
          <w:color w:val="000000" w:themeColor="text1"/>
        </w:rPr>
        <w:t>API-First Design:</w:t>
      </w:r>
      <w:r w:rsidRPr="001E3C99">
        <w:rPr>
          <w:rFonts w:cs="Arabic Typesetting"/>
          <w:color w:val="000000" w:themeColor="text1"/>
        </w:rPr>
        <w:t xml:space="preserve"> Expose functionality through well-defined APIs, including REST (with versioning), </w:t>
      </w:r>
      <w:proofErr w:type="spellStart"/>
      <w:r w:rsidRPr="001E3C99">
        <w:rPr>
          <w:rFonts w:cs="Arabic Typesetting"/>
          <w:color w:val="000000" w:themeColor="text1"/>
        </w:rPr>
        <w:t>GraphQL</w:t>
      </w:r>
      <w:proofErr w:type="spellEnd"/>
      <w:r w:rsidRPr="001E3C99">
        <w:rPr>
          <w:rFonts w:cs="Arabic Typesetting"/>
          <w:color w:val="000000" w:themeColor="text1"/>
        </w:rPr>
        <w:t xml:space="preserve">, WebSocket, and </w:t>
      </w:r>
      <w:proofErr w:type="spellStart"/>
      <w:r w:rsidRPr="001E3C99">
        <w:rPr>
          <w:rFonts w:cs="Arabic Typesetting"/>
          <w:color w:val="000000" w:themeColor="text1"/>
        </w:rPr>
        <w:t>gRPC</w:t>
      </w:r>
      <w:proofErr w:type="spellEnd"/>
      <w:r w:rsidRPr="001E3C99">
        <w:rPr>
          <w:rFonts w:cs="Arabic Typesetting"/>
          <w:color w:val="000000" w:themeColor="text1"/>
        </w:rPr>
        <w:t>.</w:t>
      </w:r>
    </w:p>
    <w:p w14:paraId="3ADC2F33" w14:textId="77777777" w:rsidR="00F87022" w:rsidRPr="001E3C99" w:rsidRDefault="00F87022" w:rsidP="003C7B58">
      <w:pPr>
        <w:spacing w:line="240" w:lineRule="auto"/>
        <w:rPr>
          <w:rFonts w:cs="Arabic Typesetting"/>
          <w:color w:val="000000" w:themeColor="text1"/>
        </w:rPr>
      </w:pPr>
    </w:p>
    <w:p w14:paraId="2C0B8202" w14:textId="77777777" w:rsidR="00F87022" w:rsidRPr="00565996" w:rsidRDefault="00F87022" w:rsidP="003C7B58">
      <w:pPr>
        <w:spacing w:line="240" w:lineRule="auto"/>
        <w:rPr>
          <w:rFonts w:cs="Arabic Typesetting"/>
          <w:b/>
          <w:bCs/>
          <w:color w:val="000000" w:themeColor="text1"/>
        </w:rPr>
      </w:pPr>
      <w:r w:rsidRPr="00565996">
        <w:rPr>
          <w:rFonts w:cs="Arabic Typesetting"/>
          <w:b/>
          <w:bCs/>
          <w:color w:val="000000" w:themeColor="text1"/>
        </w:rPr>
        <w:t>Dependency Management</w:t>
      </w:r>
    </w:p>
    <w:p w14:paraId="50874F55" w14:textId="77777777" w:rsidR="00F87022" w:rsidRPr="001E3C99" w:rsidRDefault="00F87022" w:rsidP="003C7B58">
      <w:pPr>
        <w:pStyle w:val="ListParagraph"/>
        <w:numPr>
          <w:ilvl w:val="0"/>
          <w:numId w:val="23"/>
        </w:numPr>
        <w:spacing w:line="240" w:lineRule="auto"/>
        <w:rPr>
          <w:rFonts w:cs="Arabic Typesetting"/>
          <w:color w:val="000000" w:themeColor="text1"/>
        </w:rPr>
      </w:pPr>
      <w:r w:rsidRPr="001E3C99">
        <w:rPr>
          <w:rFonts w:cs="Arabic Typesetting"/>
          <w:color w:val="000000" w:themeColor="text1"/>
        </w:rPr>
        <w:t>Dependencies must be containerized; avoid global installations.</w:t>
      </w:r>
    </w:p>
    <w:p w14:paraId="71FB4A17" w14:textId="77777777" w:rsidR="00F87022" w:rsidRPr="001E3C99" w:rsidRDefault="00F87022" w:rsidP="003C7B58">
      <w:pPr>
        <w:pStyle w:val="ListParagraph"/>
        <w:numPr>
          <w:ilvl w:val="0"/>
          <w:numId w:val="23"/>
        </w:numPr>
        <w:spacing w:line="240" w:lineRule="auto"/>
        <w:rPr>
          <w:rFonts w:cs="Arabic Typesetting"/>
          <w:color w:val="000000" w:themeColor="text1"/>
        </w:rPr>
      </w:pPr>
      <w:r w:rsidRPr="001E3C99">
        <w:rPr>
          <w:rFonts w:cs="Arabic Typesetting"/>
          <w:color w:val="000000" w:themeColor="text1"/>
        </w:rPr>
        <w:t>Each service maintains its own dependency configuration (e.g., `requirements.txt` for Python, `</w:t>
      </w:r>
      <w:proofErr w:type="spellStart"/>
      <w:r w:rsidRPr="001E3C99">
        <w:rPr>
          <w:rFonts w:cs="Arabic Typesetting"/>
          <w:color w:val="000000" w:themeColor="text1"/>
        </w:rPr>
        <w:t>package.json</w:t>
      </w:r>
      <w:proofErr w:type="spellEnd"/>
      <w:r w:rsidRPr="001E3C99">
        <w:rPr>
          <w:rFonts w:cs="Arabic Typesetting"/>
          <w:color w:val="000000" w:themeColor="text1"/>
        </w:rPr>
        <w:t>` for Node.js) and a corresponding `</w:t>
      </w:r>
      <w:proofErr w:type="spellStart"/>
      <w:r w:rsidRPr="001E3C99">
        <w:rPr>
          <w:rFonts w:cs="Arabic Typesetting"/>
          <w:color w:val="000000" w:themeColor="text1"/>
        </w:rPr>
        <w:t>Dockerfile</w:t>
      </w:r>
      <w:proofErr w:type="spellEnd"/>
      <w:r w:rsidRPr="001E3C99">
        <w:rPr>
          <w:rFonts w:cs="Arabic Typesetting"/>
          <w:color w:val="000000" w:themeColor="text1"/>
        </w:rPr>
        <w:t>`.</w:t>
      </w:r>
    </w:p>
    <w:p w14:paraId="505648DE" w14:textId="77777777" w:rsidR="00F87022" w:rsidRPr="001E3C99" w:rsidRDefault="00F87022" w:rsidP="003C7B58">
      <w:pPr>
        <w:spacing w:line="240" w:lineRule="auto"/>
        <w:rPr>
          <w:rFonts w:cs="Arabic Typesetting"/>
          <w:color w:val="000000" w:themeColor="text1"/>
        </w:rPr>
      </w:pPr>
    </w:p>
    <w:p w14:paraId="193657E0" w14:textId="77777777" w:rsidR="00F87022" w:rsidRDefault="00F87022" w:rsidP="003C7B58">
      <w:pPr>
        <w:spacing w:line="240" w:lineRule="auto"/>
        <w:rPr>
          <w:rFonts w:cs="Arabic Typesetting"/>
          <w:b/>
          <w:bCs/>
          <w:color w:val="000000" w:themeColor="text1"/>
        </w:rPr>
      </w:pPr>
      <w:r w:rsidRPr="00565996">
        <w:rPr>
          <w:rFonts w:cs="Arabic Typesetting"/>
          <w:b/>
          <w:bCs/>
          <w:color w:val="000000" w:themeColor="text1"/>
        </w:rPr>
        <w:t>Documentation Context</w:t>
      </w:r>
    </w:p>
    <w:p w14:paraId="202E33BE" w14:textId="0A487447" w:rsidR="00414C40" w:rsidRPr="00414C40" w:rsidRDefault="00414C40" w:rsidP="003C7B58">
      <w:pPr>
        <w:spacing w:line="240" w:lineRule="auto"/>
        <w:rPr>
          <w:rFonts w:cs="Arabic Typesetting"/>
          <w:color w:val="000000" w:themeColor="text1"/>
        </w:rPr>
      </w:pPr>
      <w:r w:rsidRPr="00414C40">
        <w:rPr>
          <w:rFonts w:cs="Arabic Typesetting"/>
          <w:color w:val="000000" w:themeColor="text1"/>
        </w:rPr>
        <w:t>All subsequent prompts will provide you with three sets of instructions derived directly from the official project documentation:</w:t>
      </w:r>
    </w:p>
    <w:p w14:paraId="54D5DD14" w14:textId="77777777" w:rsidR="00F87022" w:rsidRPr="001E3C99" w:rsidRDefault="00F87022" w:rsidP="003C7B58">
      <w:pPr>
        <w:pStyle w:val="ListParagraph"/>
        <w:numPr>
          <w:ilvl w:val="0"/>
          <w:numId w:val="23"/>
        </w:numPr>
        <w:spacing w:line="240" w:lineRule="auto"/>
        <w:rPr>
          <w:rFonts w:cs="Arabic Typesetting"/>
          <w:color w:val="000000" w:themeColor="text1"/>
        </w:rPr>
      </w:pPr>
      <w:r w:rsidRPr="001E5A0D">
        <w:rPr>
          <w:rFonts w:cs="Arabic Typesetting"/>
          <w:b/>
          <w:bCs/>
          <w:color w:val="000000" w:themeColor="text1"/>
        </w:rPr>
        <w:t>Requirements:</w:t>
      </w:r>
      <w:r w:rsidRPr="001E3C99">
        <w:rPr>
          <w:rFonts w:cs="Arabic Typesetting"/>
          <w:color w:val="000000" w:themeColor="text1"/>
        </w:rPr>
        <w:t xml:space="preserve"> Specify the "what" and "why" for each feature or component.</w:t>
      </w:r>
    </w:p>
    <w:p w14:paraId="2B8F24A7" w14:textId="77777777" w:rsidR="00F87022" w:rsidRPr="001E3C99" w:rsidRDefault="00F87022" w:rsidP="003C7B58">
      <w:pPr>
        <w:pStyle w:val="ListParagraph"/>
        <w:numPr>
          <w:ilvl w:val="0"/>
          <w:numId w:val="23"/>
        </w:numPr>
        <w:spacing w:line="240" w:lineRule="auto"/>
        <w:rPr>
          <w:rFonts w:cs="Arabic Typesetting"/>
          <w:color w:val="000000" w:themeColor="text1"/>
        </w:rPr>
      </w:pPr>
      <w:r w:rsidRPr="001E5A0D">
        <w:rPr>
          <w:rFonts w:cs="Arabic Typesetting"/>
          <w:b/>
          <w:bCs/>
          <w:color w:val="000000" w:themeColor="text1"/>
        </w:rPr>
        <w:t>Designs:</w:t>
      </w:r>
      <w:r w:rsidRPr="001E3C99">
        <w:rPr>
          <w:rFonts w:cs="Arabic Typesetting"/>
          <w:color w:val="000000" w:themeColor="text1"/>
        </w:rPr>
        <w:t xml:space="preserve"> Detail the architectural "how" for implementation.</w:t>
      </w:r>
    </w:p>
    <w:p w14:paraId="2D7DF316" w14:textId="77777777" w:rsidR="00F87022" w:rsidRPr="001E3C99" w:rsidRDefault="00F87022" w:rsidP="003C7B58">
      <w:pPr>
        <w:pStyle w:val="ListParagraph"/>
        <w:numPr>
          <w:ilvl w:val="0"/>
          <w:numId w:val="23"/>
        </w:numPr>
        <w:spacing w:line="240" w:lineRule="auto"/>
        <w:rPr>
          <w:rFonts w:cs="Arabic Typesetting"/>
          <w:color w:val="000000" w:themeColor="text1"/>
        </w:rPr>
      </w:pPr>
      <w:r w:rsidRPr="001E5A0D">
        <w:rPr>
          <w:rFonts w:cs="Arabic Typesetting"/>
          <w:b/>
          <w:bCs/>
          <w:color w:val="000000" w:themeColor="text1"/>
        </w:rPr>
        <w:t>Tasks:</w:t>
      </w:r>
      <w:r w:rsidRPr="001E3C99">
        <w:rPr>
          <w:rFonts w:cs="Arabic Typesetting"/>
          <w:color w:val="000000" w:themeColor="text1"/>
        </w:rPr>
        <w:t xml:space="preserve"> Provide granular, step-by-step checklists for execution.</w:t>
      </w:r>
    </w:p>
    <w:p w14:paraId="53E3535B" w14:textId="77777777" w:rsidR="00F87022" w:rsidRPr="001E3C99" w:rsidRDefault="00F87022" w:rsidP="003C7B58">
      <w:pPr>
        <w:spacing w:line="240" w:lineRule="auto"/>
        <w:rPr>
          <w:rFonts w:cs="Arabic Typesetting"/>
          <w:color w:val="000000" w:themeColor="text1"/>
        </w:rPr>
      </w:pPr>
    </w:p>
    <w:p w14:paraId="5301A505" w14:textId="77777777" w:rsidR="00F87022" w:rsidRPr="00565996" w:rsidRDefault="00F87022" w:rsidP="003C7B58">
      <w:pPr>
        <w:spacing w:line="240" w:lineRule="auto"/>
        <w:rPr>
          <w:rFonts w:cs="Arabic Typesetting"/>
          <w:b/>
          <w:bCs/>
          <w:color w:val="000000" w:themeColor="text1"/>
        </w:rPr>
      </w:pPr>
      <w:r w:rsidRPr="00565996">
        <w:rPr>
          <w:rFonts w:cs="Arabic Typesetting"/>
          <w:b/>
          <w:bCs/>
          <w:color w:val="000000" w:themeColor="text1"/>
        </w:rPr>
        <w:t>Six-Phase Integration Plan</w:t>
      </w:r>
    </w:p>
    <w:p w14:paraId="01249E4A" w14:textId="77777777" w:rsidR="00F87022" w:rsidRPr="00565996" w:rsidRDefault="00F87022" w:rsidP="003C7B58">
      <w:pPr>
        <w:pStyle w:val="ListParagraph"/>
        <w:numPr>
          <w:ilvl w:val="0"/>
          <w:numId w:val="22"/>
        </w:numPr>
        <w:spacing w:line="240" w:lineRule="auto"/>
        <w:rPr>
          <w:rFonts w:cs="Arabic Typesetting"/>
          <w:color w:val="000000" w:themeColor="text1"/>
        </w:rPr>
      </w:pPr>
      <w:r w:rsidRPr="001E5A0D">
        <w:rPr>
          <w:rFonts w:cs="Arabic Typesetting"/>
          <w:b/>
          <w:bCs/>
          <w:color w:val="000000" w:themeColor="text1"/>
        </w:rPr>
        <w:t>Phase 0:</w:t>
      </w:r>
      <w:r w:rsidRPr="00565996">
        <w:rPr>
          <w:rFonts w:cs="Arabic Typesetting"/>
          <w:color w:val="000000" w:themeColor="text1"/>
        </w:rPr>
        <w:t xml:space="preserve"> Dependency Management Setup - Establish management for </w:t>
      </w:r>
      <w:r>
        <w:rPr>
          <w:rFonts w:cs="Arabic Typesetting"/>
          <w:color w:val="000000" w:themeColor="text1"/>
        </w:rPr>
        <w:t>6</w:t>
      </w:r>
      <w:r w:rsidRPr="00565996">
        <w:rPr>
          <w:rFonts w:cs="Arabic Typesetting"/>
          <w:color w:val="000000" w:themeColor="text1"/>
        </w:rPr>
        <w:t>0+ components with automated monitoring and testing.</w:t>
      </w:r>
    </w:p>
    <w:p w14:paraId="74D93ED1" w14:textId="77777777" w:rsidR="00F87022" w:rsidRPr="00565996" w:rsidRDefault="00F87022" w:rsidP="003C7B58">
      <w:pPr>
        <w:pStyle w:val="ListParagraph"/>
        <w:numPr>
          <w:ilvl w:val="0"/>
          <w:numId w:val="22"/>
        </w:numPr>
        <w:spacing w:line="240" w:lineRule="auto"/>
        <w:rPr>
          <w:rFonts w:cs="Arabic Typesetting"/>
          <w:color w:val="000000" w:themeColor="text1"/>
        </w:rPr>
      </w:pPr>
      <w:r w:rsidRPr="001E5A0D">
        <w:rPr>
          <w:rFonts w:cs="Arabic Typesetting"/>
          <w:b/>
          <w:bCs/>
          <w:color w:val="000000" w:themeColor="text1"/>
        </w:rPr>
        <w:t>Phase 1:</w:t>
      </w:r>
      <w:r w:rsidRPr="00565996">
        <w:rPr>
          <w:rFonts w:cs="Arabic Typesetting"/>
          <w:color w:val="000000" w:themeColor="text1"/>
        </w:rPr>
        <w:t xml:space="preserve"> Core System Validation &amp; Hardening - Stabilize security, trading engine, and APIs.</w:t>
      </w:r>
    </w:p>
    <w:p w14:paraId="4D4BD222" w14:textId="77777777" w:rsidR="00F87022" w:rsidRPr="00565996" w:rsidRDefault="00F87022" w:rsidP="003C7B58">
      <w:pPr>
        <w:pStyle w:val="ListParagraph"/>
        <w:numPr>
          <w:ilvl w:val="0"/>
          <w:numId w:val="22"/>
        </w:numPr>
        <w:spacing w:line="240" w:lineRule="auto"/>
        <w:rPr>
          <w:rFonts w:cs="Arabic Typesetting"/>
          <w:color w:val="000000" w:themeColor="text1"/>
        </w:rPr>
      </w:pPr>
      <w:r w:rsidRPr="001E5A0D">
        <w:rPr>
          <w:rFonts w:cs="Arabic Typesetting"/>
          <w:b/>
          <w:bCs/>
          <w:color w:val="000000" w:themeColor="text1"/>
        </w:rPr>
        <w:t>Phase 2:</w:t>
      </w:r>
      <w:r w:rsidRPr="00565996">
        <w:rPr>
          <w:rFonts w:cs="Arabic Typesetting"/>
          <w:color w:val="000000" w:themeColor="text1"/>
        </w:rPr>
        <w:t xml:space="preserve"> Frontend and Broker Integration - Develop UI and integrate Interactive Brokers and Alpaca.</w:t>
      </w:r>
    </w:p>
    <w:p w14:paraId="70C9519E" w14:textId="77777777" w:rsidR="00F87022" w:rsidRPr="00565996" w:rsidRDefault="00F87022" w:rsidP="003C7B58">
      <w:pPr>
        <w:pStyle w:val="ListParagraph"/>
        <w:numPr>
          <w:ilvl w:val="0"/>
          <w:numId w:val="22"/>
        </w:numPr>
        <w:spacing w:line="240" w:lineRule="auto"/>
        <w:rPr>
          <w:rFonts w:cs="Arabic Typesetting"/>
          <w:color w:val="000000" w:themeColor="text1"/>
        </w:rPr>
      </w:pPr>
      <w:r w:rsidRPr="001E5A0D">
        <w:rPr>
          <w:rFonts w:cs="Arabic Typesetting"/>
          <w:b/>
          <w:bCs/>
          <w:color w:val="000000" w:themeColor="text1"/>
        </w:rPr>
        <w:t>Phase 3:</w:t>
      </w:r>
      <w:r w:rsidRPr="00565996">
        <w:rPr>
          <w:rFonts w:cs="Arabic Typesetting"/>
          <w:color w:val="000000" w:themeColor="text1"/>
        </w:rPr>
        <w:t xml:space="preserve"> AI/ML Integration - Implement AI-driven features and advanced analytics.</w:t>
      </w:r>
    </w:p>
    <w:p w14:paraId="764D107C" w14:textId="77777777" w:rsidR="00F87022" w:rsidRPr="00565996" w:rsidRDefault="00F87022" w:rsidP="003C7B58">
      <w:pPr>
        <w:pStyle w:val="ListParagraph"/>
        <w:numPr>
          <w:ilvl w:val="0"/>
          <w:numId w:val="22"/>
        </w:numPr>
        <w:spacing w:line="240" w:lineRule="auto"/>
        <w:rPr>
          <w:rFonts w:cs="Arabic Typesetting"/>
          <w:color w:val="000000" w:themeColor="text1"/>
        </w:rPr>
      </w:pPr>
      <w:r w:rsidRPr="001E5A0D">
        <w:rPr>
          <w:rFonts w:cs="Arabic Typesetting"/>
          <w:b/>
          <w:bCs/>
          <w:color w:val="000000" w:themeColor="text1"/>
        </w:rPr>
        <w:t>Phase 4:</w:t>
      </w:r>
      <w:r w:rsidRPr="00565996">
        <w:rPr>
          <w:rFonts w:cs="Arabic Typesetting"/>
          <w:color w:val="000000" w:themeColor="text1"/>
        </w:rPr>
        <w:t xml:space="preserve"> Frontend &amp; Live Trading - Enable live trading and real-time UI integration.</w:t>
      </w:r>
    </w:p>
    <w:p w14:paraId="057E4914" w14:textId="77777777" w:rsidR="00F87022" w:rsidRPr="00565996" w:rsidRDefault="00F87022" w:rsidP="003C7B58">
      <w:pPr>
        <w:pStyle w:val="ListParagraph"/>
        <w:numPr>
          <w:ilvl w:val="0"/>
          <w:numId w:val="22"/>
        </w:numPr>
        <w:spacing w:line="240" w:lineRule="auto"/>
        <w:rPr>
          <w:rFonts w:cs="Arabic Typesetting"/>
          <w:color w:val="000000" w:themeColor="text1"/>
        </w:rPr>
      </w:pPr>
      <w:r w:rsidRPr="001E5A0D">
        <w:rPr>
          <w:rFonts w:cs="Arabic Typesetting"/>
          <w:b/>
          <w:bCs/>
          <w:color w:val="000000" w:themeColor="text1"/>
        </w:rPr>
        <w:t>Phase 5:</w:t>
      </w:r>
      <w:r w:rsidRPr="00565996">
        <w:rPr>
          <w:rFonts w:cs="Arabic Typesetting"/>
          <w:color w:val="000000" w:themeColor="text1"/>
        </w:rPr>
        <w:t xml:space="preserve"> Enterprise Readiness - Add observability, security, and compliance features.</w:t>
      </w:r>
    </w:p>
    <w:p w14:paraId="58C64A9F" w14:textId="77777777" w:rsidR="00F87022" w:rsidRPr="00565996" w:rsidRDefault="00F87022" w:rsidP="003C7B58">
      <w:pPr>
        <w:pStyle w:val="ListParagraph"/>
        <w:numPr>
          <w:ilvl w:val="0"/>
          <w:numId w:val="22"/>
        </w:numPr>
        <w:spacing w:line="240" w:lineRule="auto"/>
        <w:rPr>
          <w:rFonts w:cs="Arabic Typesetting"/>
          <w:color w:val="000000" w:themeColor="text1"/>
        </w:rPr>
      </w:pPr>
      <w:r w:rsidRPr="001E5A0D">
        <w:rPr>
          <w:rFonts w:cs="Arabic Typesetting"/>
          <w:b/>
          <w:bCs/>
          <w:color w:val="000000" w:themeColor="text1"/>
        </w:rPr>
        <w:t>Phase 6:</w:t>
      </w:r>
      <w:r w:rsidRPr="00565996">
        <w:rPr>
          <w:rFonts w:cs="Arabic Typesetting"/>
          <w:color w:val="000000" w:themeColor="text1"/>
        </w:rPr>
        <w:t xml:space="preserve"> System Enhancement &amp; Future-Ready Technologies - Introduce advanced capabilities and optimize for production.</w:t>
      </w:r>
    </w:p>
    <w:p w14:paraId="4A29A51B" w14:textId="77777777" w:rsidR="00F87022" w:rsidRPr="001E3C99" w:rsidRDefault="00F87022" w:rsidP="003C7B58">
      <w:pPr>
        <w:spacing w:line="240" w:lineRule="auto"/>
        <w:rPr>
          <w:rFonts w:cs="Arabic Typesetting"/>
          <w:color w:val="000000" w:themeColor="text1"/>
        </w:rPr>
      </w:pPr>
    </w:p>
    <w:p w14:paraId="3AAFD380" w14:textId="77777777" w:rsidR="00F87022" w:rsidRPr="00565996" w:rsidRDefault="00F87022" w:rsidP="003C7B58">
      <w:pPr>
        <w:spacing w:line="240" w:lineRule="auto"/>
        <w:rPr>
          <w:rFonts w:cs="Arabic Typesetting"/>
          <w:b/>
          <w:bCs/>
          <w:color w:val="000000" w:themeColor="text1"/>
        </w:rPr>
      </w:pPr>
      <w:r w:rsidRPr="00565996">
        <w:rPr>
          <w:rFonts w:cs="Arabic Typesetting"/>
          <w:b/>
          <w:bCs/>
          <w:color w:val="000000" w:themeColor="text1"/>
        </w:rPr>
        <w:t>Instructions</w:t>
      </w:r>
    </w:p>
    <w:p w14:paraId="0651B569" w14:textId="77777777" w:rsidR="00F87022" w:rsidRPr="001E3C99" w:rsidRDefault="00F87022" w:rsidP="003C7B58">
      <w:pPr>
        <w:pStyle w:val="ListParagraph"/>
        <w:numPr>
          <w:ilvl w:val="0"/>
          <w:numId w:val="23"/>
        </w:numPr>
        <w:spacing w:line="240" w:lineRule="auto"/>
        <w:rPr>
          <w:rFonts w:cs="Arabic Typesetting"/>
          <w:color w:val="000000" w:themeColor="text1"/>
        </w:rPr>
      </w:pPr>
      <w:r w:rsidRPr="001E3C99">
        <w:rPr>
          <w:rFonts w:cs="Arabic Typesetting"/>
          <w:color w:val="000000" w:themeColor="text1"/>
        </w:rPr>
        <w:t>Start with Phase 0 and progress sequentially through Phase 6.</w:t>
      </w:r>
    </w:p>
    <w:p w14:paraId="07A943CE" w14:textId="77777777" w:rsidR="00F87022" w:rsidRPr="001E3C99" w:rsidRDefault="00F87022" w:rsidP="003C7B58">
      <w:pPr>
        <w:pStyle w:val="ListParagraph"/>
        <w:numPr>
          <w:ilvl w:val="0"/>
          <w:numId w:val="23"/>
        </w:numPr>
        <w:spacing w:line="240" w:lineRule="auto"/>
        <w:rPr>
          <w:rFonts w:cs="Arabic Typesetting"/>
          <w:color w:val="000000" w:themeColor="text1"/>
        </w:rPr>
      </w:pPr>
      <w:r w:rsidRPr="001E3C99">
        <w:rPr>
          <w:rFonts w:cs="Arabic Typesetting"/>
          <w:color w:val="000000" w:themeColor="text1"/>
        </w:rPr>
        <w:t>Use the existing system as the foundation, enhancing or modifying only where features are missing or misaligned.</w:t>
      </w:r>
    </w:p>
    <w:p w14:paraId="039AF455" w14:textId="77777777" w:rsidR="00F87022" w:rsidRPr="001E3C99" w:rsidRDefault="00F87022" w:rsidP="003C7B58">
      <w:pPr>
        <w:pStyle w:val="ListParagraph"/>
        <w:numPr>
          <w:ilvl w:val="0"/>
          <w:numId w:val="23"/>
        </w:numPr>
        <w:spacing w:line="240" w:lineRule="auto"/>
        <w:rPr>
          <w:rFonts w:cs="Arabic Typesetting"/>
          <w:color w:val="000000" w:themeColor="text1"/>
        </w:rPr>
      </w:pPr>
      <w:r w:rsidRPr="001E3C99">
        <w:rPr>
          <w:rFonts w:cs="Arabic Typesetting"/>
          <w:color w:val="000000" w:themeColor="text1"/>
        </w:rPr>
        <w:t>Ensure all developments align with the microservices, event-driven, and cloud-native architecture.</w:t>
      </w:r>
    </w:p>
    <w:p w14:paraId="6A9C00B9" w14:textId="28F0227E" w:rsidR="00F87022" w:rsidRDefault="00F87022" w:rsidP="003C7B58">
      <w:pPr>
        <w:pStyle w:val="ListParagraph"/>
        <w:numPr>
          <w:ilvl w:val="0"/>
          <w:numId w:val="23"/>
        </w:numPr>
        <w:spacing w:line="240" w:lineRule="auto"/>
        <w:rPr>
          <w:rFonts w:cs="Arabic Typesetting"/>
          <w:color w:val="000000" w:themeColor="text1"/>
        </w:rPr>
      </w:pPr>
      <w:r w:rsidRPr="001E3C99">
        <w:rPr>
          <w:rFonts w:cs="Arabic Typesetting"/>
          <w:color w:val="000000" w:themeColor="text1"/>
        </w:rPr>
        <w:t>Refer to attached documents ("</w:t>
      </w:r>
      <w:r w:rsidR="00522AEC">
        <w:rPr>
          <w:rFonts w:cs="Arabic Typesetting"/>
          <w:color w:val="000000" w:themeColor="text1"/>
        </w:rPr>
        <w:t>/docs/</w:t>
      </w:r>
      <w:r w:rsidRPr="001E3C99">
        <w:rPr>
          <w:rFonts w:cs="Arabic Typesetting"/>
          <w:color w:val="000000" w:themeColor="text1"/>
        </w:rPr>
        <w:t>complete_requirements.md", "</w:t>
      </w:r>
      <w:r w:rsidR="002C7FB6">
        <w:rPr>
          <w:rFonts w:cs="Arabic Typesetting"/>
          <w:color w:val="000000" w:themeColor="text1"/>
        </w:rPr>
        <w:t>/docs/complete_</w:t>
      </w:r>
      <w:r w:rsidRPr="001E3C99">
        <w:rPr>
          <w:rFonts w:cs="Arabic Typesetting"/>
          <w:color w:val="000000" w:themeColor="text1"/>
        </w:rPr>
        <w:t>designs.md", "</w:t>
      </w:r>
      <w:r w:rsidR="002C7FB6">
        <w:rPr>
          <w:rFonts w:cs="Arabic Typesetting"/>
          <w:color w:val="000000" w:themeColor="text1"/>
        </w:rPr>
        <w:t>/docs/complete_</w:t>
      </w:r>
      <w:r w:rsidRPr="001E3C99">
        <w:rPr>
          <w:rFonts w:cs="Arabic Typesetting"/>
          <w:color w:val="000000" w:themeColor="text1"/>
        </w:rPr>
        <w:t>tasks.md")</w:t>
      </w:r>
      <w:r>
        <w:rPr>
          <w:rFonts w:cs="Arabic Typesetting"/>
          <w:color w:val="000000" w:themeColor="text1"/>
        </w:rPr>
        <w:t xml:space="preserve"> for the respective phase’s </w:t>
      </w:r>
      <w:r w:rsidRPr="001E3C99">
        <w:rPr>
          <w:rFonts w:cs="Arabic Typesetting"/>
          <w:color w:val="000000" w:themeColor="text1"/>
        </w:rPr>
        <w:t>detailed guidance.</w:t>
      </w:r>
    </w:p>
    <w:p w14:paraId="7DD49A9C" w14:textId="77777777" w:rsidR="00F87022" w:rsidRPr="001E3C99" w:rsidRDefault="00F87022" w:rsidP="003C7B58">
      <w:pPr>
        <w:pStyle w:val="ListParagraph"/>
        <w:numPr>
          <w:ilvl w:val="0"/>
          <w:numId w:val="23"/>
        </w:numPr>
        <w:spacing w:line="240" w:lineRule="auto"/>
        <w:rPr>
          <w:rFonts w:cs="Arabic Typesetting"/>
          <w:color w:val="000000" w:themeColor="text1"/>
        </w:rPr>
      </w:pPr>
      <w:r>
        <w:rPr>
          <w:rFonts w:cs="Arabic Typesetting"/>
          <w:color w:val="000000" w:themeColor="text1"/>
        </w:rPr>
        <w:t>Ensure to use Docker for all dependencies. Do not install any dependencies and libraries globally.</w:t>
      </w:r>
    </w:p>
    <w:p w14:paraId="603C57F8" w14:textId="77777777" w:rsidR="00F87022" w:rsidRPr="001E3C99" w:rsidRDefault="00F87022" w:rsidP="003C7B58">
      <w:pPr>
        <w:spacing w:line="240" w:lineRule="auto"/>
        <w:rPr>
          <w:rFonts w:cs="Arabic Typesetting"/>
          <w:color w:val="000000" w:themeColor="text1"/>
        </w:rPr>
      </w:pPr>
    </w:p>
    <w:p w14:paraId="527CFC34" w14:textId="1D05B68A" w:rsidR="002D03DC" w:rsidRPr="0043691D" w:rsidRDefault="00F87022" w:rsidP="003C7B58">
      <w:pPr>
        <w:spacing w:line="240" w:lineRule="auto"/>
        <w:rPr>
          <w:b/>
          <w:bCs/>
        </w:rPr>
      </w:pPr>
      <w:r>
        <w:rPr>
          <w:b/>
          <w:bCs/>
        </w:rPr>
        <w:t xml:space="preserve">Integration Plan - </w:t>
      </w:r>
      <w:r w:rsidR="002D03DC" w:rsidRPr="0043691D">
        <w:rPr>
          <w:b/>
          <w:bCs/>
        </w:rPr>
        <w:t>Phase 0: Dependency Management Setup</w:t>
      </w:r>
    </w:p>
    <w:p w14:paraId="5FD40C88" w14:textId="77777777" w:rsidR="00E35ECE" w:rsidRPr="0043691D" w:rsidRDefault="002D03DC" w:rsidP="003C7B58">
      <w:pPr>
        <w:numPr>
          <w:ilvl w:val="0"/>
          <w:numId w:val="15"/>
        </w:numPr>
        <w:spacing w:line="240" w:lineRule="auto"/>
      </w:pPr>
      <w:r w:rsidRPr="0043691D">
        <w:rPr>
          <w:b/>
          <w:bCs/>
        </w:rPr>
        <w:t>Objective:</w:t>
      </w:r>
    </w:p>
    <w:p w14:paraId="6074C8BA" w14:textId="6E631849" w:rsidR="00D37697" w:rsidRDefault="00D37697" w:rsidP="003C7B58">
      <w:pPr>
        <w:numPr>
          <w:ilvl w:val="1"/>
          <w:numId w:val="15"/>
        </w:numPr>
        <w:spacing w:line="240" w:lineRule="auto"/>
      </w:pPr>
      <w:r w:rsidRPr="00D37697">
        <w:t xml:space="preserve">Establish a comprehensive dependency management framework for over 60+ best-of-breed components </w:t>
      </w:r>
      <w:r w:rsidRPr="00D37697">
        <w:rPr>
          <w:b/>
          <w:bCs/>
        </w:rPr>
        <w:t>and elevate it to a continuous, core operational process.</w:t>
      </w:r>
      <w:r w:rsidRPr="00D37697">
        <w:t xml:space="preserve"> This ensures long-term stability, security, and scalability, mitigating integration risks throughout the system's lifecycle.</w:t>
      </w:r>
    </w:p>
    <w:p w14:paraId="5421ACE8" w14:textId="6F2C662A" w:rsidR="00A5021C" w:rsidRPr="0043691D" w:rsidRDefault="00A5021C" w:rsidP="003C7B58">
      <w:pPr>
        <w:numPr>
          <w:ilvl w:val="0"/>
          <w:numId w:val="15"/>
        </w:numPr>
        <w:spacing w:line="240" w:lineRule="auto"/>
      </w:pPr>
      <w:r w:rsidRPr="0043691D">
        <w:rPr>
          <w:b/>
          <w:bCs/>
        </w:rPr>
        <w:t xml:space="preserve">Key </w:t>
      </w:r>
      <w:r w:rsidR="00B538B0" w:rsidRPr="0043691D">
        <w:rPr>
          <w:b/>
          <w:bCs/>
        </w:rPr>
        <w:t>Tasks</w:t>
      </w:r>
      <w:r w:rsidRPr="0043691D">
        <w:t>:</w:t>
      </w:r>
    </w:p>
    <w:p w14:paraId="381BF020" w14:textId="683FCA23" w:rsidR="001E7F59" w:rsidRPr="001E7F59" w:rsidRDefault="001E7F59" w:rsidP="003C7B58">
      <w:pPr>
        <w:numPr>
          <w:ilvl w:val="1"/>
          <w:numId w:val="15"/>
        </w:numPr>
        <w:spacing w:line="240" w:lineRule="auto"/>
      </w:pPr>
      <w:r w:rsidRPr="001E7F59">
        <w:rPr>
          <w:b/>
          <w:bCs/>
        </w:rPr>
        <w:t>Initiali</w:t>
      </w:r>
      <w:r>
        <w:rPr>
          <w:b/>
          <w:bCs/>
        </w:rPr>
        <w:t>s</w:t>
      </w:r>
      <w:r w:rsidRPr="001E7F59">
        <w:rPr>
          <w:b/>
          <w:bCs/>
        </w:rPr>
        <w:t>e Master Git Repository:</w:t>
      </w:r>
      <w:r w:rsidRPr="001E7F59">
        <w:t xml:space="preserve"> Set up the master Git repository with a modular directory structure (/</w:t>
      </w:r>
      <w:proofErr w:type="spellStart"/>
      <w:r w:rsidRPr="001E7F59">
        <w:t>nautilus_trader_engine</w:t>
      </w:r>
      <w:proofErr w:type="spellEnd"/>
      <w:r w:rsidRPr="001E7F59">
        <w:t>, /</w:t>
      </w:r>
      <w:proofErr w:type="spellStart"/>
      <w:r w:rsidRPr="001E7F59">
        <w:t>ai_assistant</w:t>
      </w:r>
      <w:proofErr w:type="spellEnd"/>
      <w:r w:rsidRPr="001E7F59">
        <w:t>, /frontend) to organi</w:t>
      </w:r>
      <w:r>
        <w:t>s</w:t>
      </w:r>
      <w:r w:rsidRPr="001E7F59">
        <w:t>e the project for scalable team collaboration.</w:t>
      </w:r>
    </w:p>
    <w:p w14:paraId="20983097" w14:textId="522387C2" w:rsidR="0044001C" w:rsidRPr="0044001C" w:rsidRDefault="0044001C" w:rsidP="003C7B58">
      <w:pPr>
        <w:numPr>
          <w:ilvl w:val="1"/>
          <w:numId w:val="15"/>
        </w:numPr>
        <w:spacing w:line="240" w:lineRule="auto"/>
      </w:pPr>
      <w:r w:rsidRPr="0044001C">
        <w:rPr>
          <w:b/>
          <w:bCs/>
        </w:rPr>
        <w:t>Repository Management</w:t>
      </w:r>
      <w:r w:rsidRPr="0044001C">
        <w:t xml:space="preserve">: Fork and organize 50+ repositories (e.g., </w:t>
      </w:r>
      <w:proofErr w:type="spellStart"/>
      <w:r w:rsidRPr="0044001C">
        <w:t>NautilusTrader</w:t>
      </w:r>
      <w:proofErr w:type="spellEnd"/>
      <w:r w:rsidRPr="0044001C">
        <w:t xml:space="preserve">, </w:t>
      </w:r>
      <w:proofErr w:type="spellStart"/>
      <w:r w:rsidRPr="0044001C">
        <w:t>LangChain</w:t>
      </w:r>
      <w:proofErr w:type="spellEnd"/>
      <w:r w:rsidRPr="0044001C">
        <w:t xml:space="preserve">, </w:t>
      </w:r>
      <w:proofErr w:type="spellStart"/>
      <w:r w:rsidRPr="0044001C">
        <w:t>OpenHands</w:t>
      </w:r>
      <w:proofErr w:type="spellEnd"/>
      <w:r w:rsidRPr="0044001C">
        <w:t>) into tiers: Tier 1 (Critical), Tier 2 (Important), Tier 3 (Supporting), and Tier 4 (Infrastructure), following the structure in "</w:t>
      </w:r>
      <w:r w:rsidR="00FB7E4C">
        <w:t>/docs/</w:t>
      </w:r>
      <w:r w:rsidRPr="0044001C">
        <w:t xml:space="preserve">comprehensive_dependency_workflow.md". </w:t>
      </w:r>
    </w:p>
    <w:p w14:paraId="098CCDDA" w14:textId="56ACE5C0" w:rsidR="0044001C" w:rsidRPr="0044001C" w:rsidRDefault="0044001C" w:rsidP="003C7B58">
      <w:pPr>
        <w:numPr>
          <w:ilvl w:val="1"/>
          <w:numId w:val="15"/>
        </w:numPr>
        <w:spacing w:line="240" w:lineRule="auto"/>
      </w:pPr>
      <w:r w:rsidRPr="0044001C">
        <w:rPr>
          <w:b/>
          <w:bCs/>
        </w:rPr>
        <w:t>Automated Monitoring</w:t>
      </w:r>
      <w:r w:rsidRPr="0044001C">
        <w:t xml:space="preserve">: Configure GitHub Actions for tiered monitoring—daily checks for Tier 1-2, weekly for Tier 3-4—with silent logging and immediate security alerts for vulnerabilities. </w:t>
      </w:r>
    </w:p>
    <w:p w14:paraId="79C1D220" w14:textId="41F6DCE1" w:rsidR="0044001C" w:rsidRPr="0044001C" w:rsidRDefault="0044001C" w:rsidP="003C7B58">
      <w:pPr>
        <w:numPr>
          <w:ilvl w:val="1"/>
          <w:numId w:val="15"/>
        </w:numPr>
        <w:spacing w:line="240" w:lineRule="auto"/>
      </w:pPr>
      <w:r w:rsidRPr="0044001C">
        <w:rPr>
          <w:b/>
          <w:bCs/>
        </w:rPr>
        <w:t>Notification System</w:t>
      </w:r>
      <w:r w:rsidRPr="0044001C">
        <w:t xml:space="preserve">: Implement multi-channel notifications (Teams, Discord, Email) with weekly summary reports and real-time emergency alerts for critical updates or security issues. </w:t>
      </w:r>
    </w:p>
    <w:p w14:paraId="1BA6FCBB" w14:textId="5B3EB801" w:rsidR="0044001C" w:rsidRDefault="0044001C" w:rsidP="003C7B58">
      <w:pPr>
        <w:numPr>
          <w:ilvl w:val="1"/>
          <w:numId w:val="15"/>
        </w:numPr>
        <w:spacing w:line="240" w:lineRule="auto"/>
      </w:pPr>
      <w:r w:rsidRPr="0044001C">
        <w:rPr>
          <w:b/>
          <w:bCs/>
        </w:rPr>
        <w:t>Testing Environment</w:t>
      </w:r>
      <w:r w:rsidRPr="0044001C">
        <w:t>: Develop Docker-based testing environments integrated with the existing CI/CD pipeline to validate dependency updates automatically.</w:t>
      </w:r>
    </w:p>
    <w:p w14:paraId="160F5E23" w14:textId="5E34D11E" w:rsidR="00CA2C29" w:rsidRPr="0044001C" w:rsidRDefault="00CA2C29" w:rsidP="003C7B58">
      <w:pPr>
        <w:numPr>
          <w:ilvl w:val="1"/>
          <w:numId w:val="15"/>
        </w:numPr>
        <w:spacing w:line="240" w:lineRule="auto"/>
      </w:pPr>
      <w:r w:rsidRPr="00CA2C29">
        <w:rPr>
          <w:b/>
          <w:bCs/>
        </w:rPr>
        <w:t>Automated Integration Testing</w:t>
      </w:r>
      <w:r w:rsidRPr="00CA2C29">
        <w:t xml:space="preserve">: Implement a robust, automated integration testing suite within the existing CI/CD pipeline. This suite must validate updates to critical components (e.g., </w:t>
      </w:r>
      <w:proofErr w:type="spellStart"/>
      <w:r w:rsidRPr="00CA2C29">
        <w:t>NautilusTrader</w:t>
      </w:r>
      <w:proofErr w:type="spellEnd"/>
      <w:r w:rsidRPr="00CA2C29">
        <w:t xml:space="preserve">, </w:t>
      </w:r>
      <w:proofErr w:type="spellStart"/>
      <w:r w:rsidRPr="00CA2C29">
        <w:t>LangGraph</w:t>
      </w:r>
      <w:proofErr w:type="spellEnd"/>
      <w:r w:rsidRPr="00CA2C29">
        <w:t>) in an isolated environment before they are approved for merging to ensure system-wide stability.</w:t>
      </w:r>
    </w:p>
    <w:p w14:paraId="703A4302" w14:textId="1162A481" w:rsidR="0044001C" w:rsidRPr="0044001C" w:rsidRDefault="0044001C" w:rsidP="003C7B58">
      <w:pPr>
        <w:numPr>
          <w:ilvl w:val="1"/>
          <w:numId w:val="15"/>
        </w:numPr>
        <w:spacing w:line="240" w:lineRule="auto"/>
      </w:pPr>
      <w:r w:rsidRPr="0044001C">
        <w:rPr>
          <w:b/>
          <w:bCs/>
        </w:rPr>
        <w:t>Customization Tracking</w:t>
      </w:r>
      <w:r w:rsidRPr="0044001C">
        <w:t xml:space="preserve">: Maintain detailed changelogs for customizations in each fork (e.g., Kafka enhancements in </w:t>
      </w:r>
      <w:proofErr w:type="spellStart"/>
      <w:r w:rsidRPr="0044001C">
        <w:t>OpenHands</w:t>
      </w:r>
      <w:proofErr w:type="spellEnd"/>
      <w:r w:rsidRPr="0044001C">
        <w:t xml:space="preserve">) using a dedicated customization management system. </w:t>
      </w:r>
    </w:p>
    <w:p w14:paraId="3236AD49" w14:textId="104DA7CE" w:rsidR="0044001C" w:rsidRPr="0043691D" w:rsidRDefault="0044001C" w:rsidP="003C7B58">
      <w:pPr>
        <w:numPr>
          <w:ilvl w:val="1"/>
          <w:numId w:val="15"/>
        </w:numPr>
        <w:spacing w:line="240" w:lineRule="auto"/>
        <w:rPr>
          <w:b/>
          <w:bCs/>
        </w:rPr>
      </w:pPr>
      <w:r w:rsidRPr="0043691D">
        <w:rPr>
          <w:b/>
          <w:bCs/>
        </w:rPr>
        <w:t>Health Dashboard</w:t>
      </w:r>
      <w:r w:rsidRPr="0043691D">
        <w:t>: Create a real-time dependency health dashboard integrated with the existing monitoring stack (Prometheus, Grafana) to track repository status, update impacts, and manual controls.</w:t>
      </w:r>
    </w:p>
    <w:p w14:paraId="0ECFFDC2" w14:textId="2BB74DF6" w:rsidR="002D03DC" w:rsidRPr="0043691D" w:rsidRDefault="002D03DC" w:rsidP="003C7B58">
      <w:pPr>
        <w:numPr>
          <w:ilvl w:val="0"/>
          <w:numId w:val="15"/>
        </w:numPr>
        <w:spacing w:line="240" w:lineRule="auto"/>
        <w:rPr>
          <w:b/>
          <w:bCs/>
        </w:rPr>
      </w:pPr>
      <w:r w:rsidRPr="0043691D">
        <w:rPr>
          <w:b/>
          <w:bCs/>
        </w:rPr>
        <w:t>Integration Focus:</w:t>
      </w:r>
    </w:p>
    <w:p w14:paraId="5C46B7F1" w14:textId="02FACC64" w:rsidR="002D03DC" w:rsidRPr="0043691D" w:rsidRDefault="0044001C" w:rsidP="003C7B58">
      <w:pPr>
        <w:numPr>
          <w:ilvl w:val="1"/>
          <w:numId w:val="15"/>
        </w:numPr>
        <w:spacing w:line="240" w:lineRule="auto"/>
      </w:pPr>
      <w:r w:rsidRPr="0043691D">
        <w:t xml:space="preserve">Utilize the current containerized setup (Docker) and orchestration (Kubernetes) for seamless integration </w:t>
      </w:r>
      <w:r w:rsidR="002D03DC" w:rsidRPr="0043691D">
        <w:t>from "</w:t>
      </w:r>
      <w:r w:rsidR="00FB7E4C">
        <w:t>/docs/</w:t>
      </w:r>
      <w:r w:rsidR="002D03DC" w:rsidRPr="0043691D">
        <w:t>dependency_management_guide.md".</w:t>
      </w:r>
    </w:p>
    <w:p w14:paraId="37B9A085" w14:textId="4A156E67" w:rsidR="0044001C" w:rsidRPr="0043691D" w:rsidRDefault="0044001C" w:rsidP="003C7B58">
      <w:pPr>
        <w:numPr>
          <w:ilvl w:val="1"/>
          <w:numId w:val="15"/>
        </w:numPr>
        <w:spacing w:line="240" w:lineRule="auto"/>
      </w:pPr>
      <w:r w:rsidRPr="0043691D">
        <w:t>Adopt the selective update strategy from "</w:t>
      </w:r>
      <w:r w:rsidR="00FA1F5D">
        <w:t>/Other Files/</w:t>
      </w:r>
      <w:r w:rsidRPr="0043691D">
        <w:t>Dependency Management - SDLC Multi Agent System.docx", prioritizing security patches and feature enhancements relevant to the ATS.</w:t>
      </w:r>
    </w:p>
    <w:p w14:paraId="758BB154" w14:textId="0B5B1BEA" w:rsidR="002D03DC" w:rsidRPr="0043691D" w:rsidRDefault="002D03DC" w:rsidP="003C7B58">
      <w:pPr>
        <w:numPr>
          <w:ilvl w:val="0"/>
          <w:numId w:val="15"/>
        </w:numPr>
        <w:spacing w:line="240" w:lineRule="auto"/>
        <w:rPr>
          <w:b/>
          <w:bCs/>
        </w:rPr>
      </w:pPr>
      <w:r w:rsidRPr="0043691D">
        <w:rPr>
          <w:b/>
          <w:bCs/>
        </w:rPr>
        <w:t>Deliverables:</w:t>
      </w:r>
    </w:p>
    <w:p w14:paraId="70C000B9" w14:textId="14E415F7" w:rsidR="0044001C" w:rsidRPr="0043691D" w:rsidRDefault="0044001C" w:rsidP="003C7B58">
      <w:pPr>
        <w:numPr>
          <w:ilvl w:val="1"/>
          <w:numId w:val="15"/>
        </w:numPr>
        <w:spacing w:line="240" w:lineRule="auto"/>
      </w:pPr>
      <w:r w:rsidRPr="0043691D">
        <w:t xml:space="preserve">A fully operational dependency management system with automated monitoring, testing, and notification capabilities. </w:t>
      </w:r>
    </w:p>
    <w:p w14:paraId="679ECF20" w14:textId="0D2B4EB2" w:rsidR="002D03DC" w:rsidRPr="0043691D" w:rsidRDefault="0044001C" w:rsidP="003C7B58">
      <w:pPr>
        <w:numPr>
          <w:ilvl w:val="1"/>
          <w:numId w:val="15"/>
        </w:numPr>
        <w:spacing w:line="240" w:lineRule="auto"/>
      </w:pPr>
      <w:r w:rsidRPr="0043691D">
        <w:t>A dependency health dashboard seamlessly integrated into the existing observability framework.</w:t>
      </w:r>
    </w:p>
    <w:p w14:paraId="111B99F3" w14:textId="77777777" w:rsidR="00CE0458" w:rsidRDefault="00CE0458" w:rsidP="003C7B58">
      <w:pPr>
        <w:spacing w:line="240" w:lineRule="auto"/>
      </w:pPr>
    </w:p>
    <w:p w14:paraId="4CFCD67B" w14:textId="77777777" w:rsidR="00440DB3" w:rsidRPr="00565996" w:rsidRDefault="00440DB3" w:rsidP="003C7B58">
      <w:pPr>
        <w:spacing w:line="240" w:lineRule="auto"/>
        <w:rPr>
          <w:rFonts w:cs="Arabic Typesetting"/>
          <w:b/>
          <w:bCs/>
          <w:color w:val="000000" w:themeColor="text1"/>
        </w:rPr>
      </w:pPr>
      <w:r w:rsidRPr="00565996">
        <w:rPr>
          <w:rFonts w:cs="Arabic Typesetting"/>
          <w:b/>
          <w:bCs/>
          <w:color w:val="000000" w:themeColor="text1"/>
        </w:rPr>
        <w:t>Acknowledge: Confirm that you have understood this directive and are ready to begin development.</w:t>
      </w:r>
    </w:p>
    <w:p w14:paraId="1ABD1B81" w14:textId="77777777" w:rsidR="00440DB3" w:rsidRDefault="00440DB3" w:rsidP="003C7B58">
      <w:pPr>
        <w:spacing w:line="240" w:lineRule="auto"/>
        <w:rPr>
          <w:rFonts w:cs="Arabic Typesetting"/>
          <w:color w:val="000000" w:themeColor="text1"/>
        </w:rPr>
      </w:pPr>
    </w:p>
    <w:p w14:paraId="3C8F4C95" w14:textId="77777777" w:rsidR="0036008B" w:rsidRPr="001E3C99" w:rsidRDefault="0036008B" w:rsidP="003C7B58">
      <w:pPr>
        <w:spacing w:line="240" w:lineRule="auto"/>
        <w:rPr>
          <w:rFonts w:cs="Arabic Typesetting"/>
          <w:b/>
          <w:bCs/>
          <w:i/>
          <w:iCs/>
          <w:color w:val="000000" w:themeColor="text1"/>
        </w:rPr>
      </w:pPr>
      <w:r w:rsidRPr="001E3C99">
        <w:rPr>
          <w:rFonts w:cs="Arabic Typesetting"/>
          <w:b/>
          <w:bCs/>
          <w:i/>
          <w:iCs/>
          <w:color w:val="000000" w:themeColor="text1"/>
        </w:rPr>
        <w:t>Phase 1: Immediate Priority - Core System Validation &amp; Hardening Prompt</w:t>
      </w:r>
      <w:r w:rsidRPr="00440DB3">
        <w:rPr>
          <w:rFonts w:cs="Arabic Typesetting"/>
          <w:b/>
          <w:bCs/>
          <w:i/>
          <w:iCs/>
          <w:color w:val="000000" w:themeColor="text1"/>
        </w:rPr>
        <w:t>:</w:t>
      </w:r>
    </w:p>
    <w:p w14:paraId="6079CEB0" w14:textId="77777777" w:rsidR="0036008B" w:rsidRPr="00560FA7" w:rsidRDefault="0036008B" w:rsidP="003C7B58">
      <w:pPr>
        <w:spacing w:line="240" w:lineRule="auto"/>
        <w:rPr>
          <w:rFonts w:cs="Arabic Typesetting"/>
          <w:b/>
          <w:bCs/>
          <w:color w:val="000000" w:themeColor="text1"/>
        </w:rPr>
      </w:pPr>
      <w:r w:rsidRPr="00560FA7">
        <w:rPr>
          <w:rFonts w:cs="Arabic Typesetting"/>
          <w:b/>
          <w:bCs/>
          <w:color w:val="000000" w:themeColor="text1"/>
        </w:rPr>
        <w:t>Objective</w:t>
      </w:r>
    </w:p>
    <w:p w14:paraId="3BFB189E" w14:textId="77777777" w:rsidR="0036008B" w:rsidRPr="009D5F60" w:rsidRDefault="0036008B" w:rsidP="003C7B58">
      <w:pPr>
        <w:pStyle w:val="ListParagraph"/>
        <w:numPr>
          <w:ilvl w:val="0"/>
          <w:numId w:val="23"/>
        </w:numPr>
        <w:spacing w:line="240" w:lineRule="auto"/>
        <w:rPr>
          <w:rFonts w:cs="Arabic Typesetting"/>
          <w:color w:val="000000" w:themeColor="text1"/>
        </w:rPr>
      </w:pPr>
      <w:r w:rsidRPr="009D5F60">
        <w:rPr>
          <w:rFonts w:cs="Arabic Typesetting"/>
          <w:color w:val="000000" w:themeColor="text1"/>
        </w:rPr>
        <w:t>Stabilize the existing system by validating security measures, testing the trading engine and databases, and enhancing the API layer to address critical gaps.</w:t>
      </w:r>
    </w:p>
    <w:p w14:paraId="2AEC47B5" w14:textId="77777777" w:rsidR="0036008B" w:rsidRPr="009D5F60" w:rsidRDefault="0036008B" w:rsidP="003C7B58">
      <w:pPr>
        <w:spacing w:line="240" w:lineRule="auto"/>
        <w:rPr>
          <w:rFonts w:cs="Arabic Typesetting"/>
          <w:color w:val="000000" w:themeColor="text1"/>
        </w:rPr>
      </w:pPr>
    </w:p>
    <w:p w14:paraId="4587AA38" w14:textId="77777777" w:rsidR="0036008B" w:rsidRPr="00560FA7" w:rsidRDefault="0036008B" w:rsidP="003C7B58">
      <w:pPr>
        <w:spacing w:line="240" w:lineRule="auto"/>
        <w:rPr>
          <w:rFonts w:cs="Arabic Typesetting"/>
          <w:b/>
          <w:bCs/>
          <w:color w:val="000000" w:themeColor="text1"/>
        </w:rPr>
      </w:pPr>
      <w:r w:rsidRPr="00560FA7">
        <w:rPr>
          <w:rFonts w:cs="Arabic Typesetting"/>
          <w:b/>
          <w:bCs/>
          <w:color w:val="000000" w:themeColor="text1"/>
        </w:rPr>
        <w:t>Key Tasks</w:t>
      </w:r>
    </w:p>
    <w:p w14:paraId="0099FA6B" w14:textId="278C0860" w:rsidR="0036008B" w:rsidRPr="009D5F60" w:rsidRDefault="0036008B" w:rsidP="003C7B58">
      <w:pPr>
        <w:pStyle w:val="ListParagraph"/>
        <w:numPr>
          <w:ilvl w:val="0"/>
          <w:numId w:val="23"/>
        </w:numPr>
        <w:spacing w:line="240" w:lineRule="auto"/>
        <w:rPr>
          <w:rFonts w:cs="Arabic Typesetting"/>
          <w:color w:val="000000" w:themeColor="text1"/>
        </w:rPr>
      </w:pPr>
      <w:r w:rsidRPr="009A2A68">
        <w:rPr>
          <w:rFonts w:cs="Arabic Typesetting"/>
          <w:b/>
          <w:bCs/>
          <w:color w:val="000000" w:themeColor="text1"/>
        </w:rPr>
        <w:t>Security Validation:</w:t>
      </w:r>
      <w:r w:rsidRPr="009D5F60">
        <w:rPr>
          <w:rFonts w:cs="Arabic Typesetting"/>
          <w:color w:val="000000" w:themeColor="text1"/>
        </w:rPr>
        <w:t xml:space="preserve"> Resolve dependency conflicts, implement zero-trust architecture validation, and integrate fraud detection with </w:t>
      </w:r>
      <w:r w:rsidR="009915E8" w:rsidRPr="009D5F60">
        <w:rPr>
          <w:rFonts w:cs="Arabic Typesetting"/>
          <w:color w:val="000000" w:themeColor="text1"/>
        </w:rPr>
        <w:t>behavioural</w:t>
      </w:r>
      <w:r w:rsidRPr="009D5F60">
        <w:rPr>
          <w:rFonts w:cs="Arabic Typesetting"/>
          <w:color w:val="000000" w:themeColor="text1"/>
        </w:rPr>
        <w:t xml:space="preserve"> analytics.</w:t>
      </w:r>
    </w:p>
    <w:p w14:paraId="2E2886B5" w14:textId="77777777" w:rsidR="0036008B" w:rsidRPr="009D5F60" w:rsidRDefault="0036008B" w:rsidP="003C7B58">
      <w:pPr>
        <w:pStyle w:val="ListParagraph"/>
        <w:numPr>
          <w:ilvl w:val="0"/>
          <w:numId w:val="23"/>
        </w:numPr>
        <w:spacing w:line="240" w:lineRule="auto"/>
        <w:rPr>
          <w:rFonts w:cs="Arabic Typesetting"/>
          <w:color w:val="000000" w:themeColor="text1"/>
        </w:rPr>
      </w:pPr>
      <w:r w:rsidRPr="009A2A68">
        <w:rPr>
          <w:rFonts w:cs="Arabic Typesetting"/>
          <w:b/>
          <w:bCs/>
          <w:color w:val="000000" w:themeColor="text1"/>
        </w:rPr>
        <w:t>Trading Engine Testing:</w:t>
      </w:r>
      <w:r w:rsidRPr="009D5F60">
        <w:rPr>
          <w:rFonts w:cs="Arabic Typesetting"/>
          <w:color w:val="000000" w:themeColor="text1"/>
        </w:rPr>
        <w:t xml:space="preserve"> Validate </w:t>
      </w:r>
      <w:proofErr w:type="spellStart"/>
      <w:r w:rsidRPr="009D5F60">
        <w:rPr>
          <w:rFonts w:cs="Arabic Typesetting"/>
          <w:color w:val="000000" w:themeColor="text1"/>
        </w:rPr>
        <w:t>NautilusTrader</w:t>
      </w:r>
      <w:proofErr w:type="spellEnd"/>
      <w:r w:rsidRPr="009D5F60">
        <w:rPr>
          <w:rFonts w:cs="Arabic Typesetting"/>
          <w:color w:val="000000" w:themeColor="text1"/>
        </w:rPr>
        <w:t xml:space="preserve"> with comprehensive tests for order management, risk controls, and multi-asset support.</w:t>
      </w:r>
    </w:p>
    <w:p w14:paraId="63C48B32" w14:textId="77777777" w:rsidR="0036008B" w:rsidRPr="009D5F60" w:rsidRDefault="0036008B" w:rsidP="003C7B58">
      <w:pPr>
        <w:pStyle w:val="ListParagraph"/>
        <w:numPr>
          <w:ilvl w:val="0"/>
          <w:numId w:val="23"/>
        </w:numPr>
        <w:spacing w:line="240" w:lineRule="auto"/>
        <w:rPr>
          <w:rFonts w:cs="Arabic Typesetting"/>
          <w:color w:val="000000" w:themeColor="text1"/>
        </w:rPr>
      </w:pPr>
      <w:r w:rsidRPr="009A2A68">
        <w:rPr>
          <w:rFonts w:cs="Arabic Typesetting"/>
          <w:b/>
          <w:bCs/>
          <w:color w:val="000000" w:themeColor="text1"/>
        </w:rPr>
        <w:t>API Enhancement:</w:t>
      </w:r>
      <w:r w:rsidRPr="009D5F60">
        <w:rPr>
          <w:rFonts w:cs="Arabic Typesetting"/>
          <w:color w:val="000000" w:themeColor="text1"/>
        </w:rPr>
        <w:t xml:space="preserve"> Enhance </w:t>
      </w:r>
      <w:proofErr w:type="spellStart"/>
      <w:r w:rsidRPr="009D5F60">
        <w:rPr>
          <w:rFonts w:cs="Arabic Typesetting"/>
          <w:color w:val="000000" w:themeColor="text1"/>
        </w:rPr>
        <w:t>FastAPI</w:t>
      </w:r>
      <w:proofErr w:type="spellEnd"/>
      <w:r w:rsidRPr="009D5F60">
        <w:rPr>
          <w:rFonts w:cs="Arabic Typesetting"/>
          <w:color w:val="000000" w:themeColor="text1"/>
        </w:rPr>
        <w:t xml:space="preserve"> with REST (versioned), </w:t>
      </w:r>
      <w:proofErr w:type="spellStart"/>
      <w:r w:rsidRPr="009D5F60">
        <w:rPr>
          <w:rFonts w:cs="Arabic Typesetting"/>
          <w:color w:val="000000" w:themeColor="text1"/>
        </w:rPr>
        <w:t>GraphQL</w:t>
      </w:r>
      <w:proofErr w:type="spellEnd"/>
      <w:r w:rsidRPr="009D5F60">
        <w:rPr>
          <w:rFonts w:cs="Arabic Typesetting"/>
          <w:color w:val="000000" w:themeColor="text1"/>
        </w:rPr>
        <w:t xml:space="preserve">, </w:t>
      </w:r>
      <w:proofErr w:type="spellStart"/>
      <w:r w:rsidRPr="009D5F60">
        <w:rPr>
          <w:rFonts w:cs="Arabic Typesetting"/>
          <w:color w:val="000000" w:themeColor="text1"/>
        </w:rPr>
        <w:t>gRPC</w:t>
      </w:r>
      <w:proofErr w:type="spellEnd"/>
      <w:r w:rsidRPr="009D5F60">
        <w:rPr>
          <w:rFonts w:cs="Arabic Typesetting"/>
          <w:color w:val="000000" w:themeColor="text1"/>
        </w:rPr>
        <w:t>, and WebSocket endpoints for real-time data.</w:t>
      </w:r>
    </w:p>
    <w:p w14:paraId="061CE069" w14:textId="77777777" w:rsidR="0036008B" w:rsidRPr="009D5F60" w:rsidRDefault="0036008B" w:rsidP="003C7B58">
      <w:pPr>
        <w:pStyle w:val="ListParagraph"/>
        <w:numPr>
          <w:ilvl w:val="0"/>
          <w:numId w:val="23"/>
        </w:numPr>
        <w:spacing w:line="240" w:lineRule="auto"/>
        <w:rPr>
          <w:rFonts w:cs="Arabic Typesetting"/>
          <w:color w:val="000000" w:themeColor="text1"/>
        </w:rPr>
      </w:pPr>
      <w:r w:rsidRPr="009A2A68">
        <w:rPr>
          <w:rFonts w:cs="Arabic Typesetting"/>
          <w:b/>
          <w:bCs/>
          <w:color w:val="000000" w:themeColor="text1"/>
        </w:rPr>
        <w:t>Database Integration:</w:t>
      </w:r>
      <w:r w:rsidRPr="009D5F60">
        <w:rPr>
          <w:rFonts w:cs="Arabic Typesetting"/>
          <w:color w:val="000000" w:themeColor="text1"/>
        </w:rPr>
        <w:t xml:space="preserve"> Ensure reliable connections to PostgreSQL (</w:t>
      </w:r>
      <w:proofErr w:type="spellStart"/>
      <w:r w:rsidRPr="009D5F60">
        <w:rPr>
          <w:rFonts w:cs="Arabic Typesetting"/>
          <w:color w:val="000000" w:themeColor="text1"/>
        </w:rPr>
        <w:t>pgvector</w:t>
      </w:r>
      <w:proofErr w:type="spellEnd"/>
      <w:r w:rsidRPr="009D5F60">
        <w:rPr>
          <w:rFonts w:cs="Arabic Typesetting"/>
          <w:color w:val="000000" w:themeColor="text1"/>
        </w:rPr>
        <w:t xml:space="preserve">), </w:t>
      </w:r>
      <w:proofErr w:type="spellStart"/>
      <w:r w:rsidRPr="009D5F60">
        <w:rPr>
          <w:rFonts w:cs="Arabic Typesetting"/>
          <w:color w:val="000000" w:themeColor="text1"/>
        </w:rPr>
        <w:t>ClickHouse</w:t>
      </w:r>
      <w:proofErr w:type="spellEnd"/>
      <w:r w:rsidRPr="009D5F60">
        <w:rPr>
          <w:rFonts w:cs="Arabic Typesetting"/>
          <w:color w:val="000000" w:themeColor="text1"/>
        </w:rPr>
        <w:t xml:space="preserve">, </w:t>
      </w:r>
      <w:proofErr w:type="spellStart"/>
      <w:r w:rsidRPr="009D5F60">
        <w:rPr>
          <w:rFonts w:cs="Arabic Typesetting"/>
          <w:color w:val="000000" w:themeColor="text1"/>
        </w:rPr>
        <w:t>DuckDB</w:t>
      </w:r>
      <w:proofErr w:type="spellEnd"/>
      <w:r w:rsidRPr="009D5F60">
        <w:rPr>
          <w:rFonts w:cs="Arabic Typesetting"/>
          <w:color w:val="000000" w:themeColor="text1"/>
        </w:rPr>
        <w:t xml:space="preserve">, and </w:t>
      </w:r>
      <w:proofErr w:type="spellStart"/>
      <w:r w:rsidRPr="009D5F60">
        <w:rPr>
          <w:rFonts w:cs="Arabic Typesetting"/>
          <w:color w:val="000000" w:themeColor="text1"/>
        </w:rPr>
        <w:t>Qdrant</w:t>
      </w:r>
      <w:proofErr w:type="spellEnd"/>
      <w:r w:rsidRPr="009D5F60">
        <w:rPr>
          <w:rFonts w:cs="Arabic Typesetting"/>
          <w:color w:val="000000" w:themeColor="text1"/>
        </w:rPr>
        <w:t xml:space="preserve"> with performance and failover testing.</w:t>
      </w:r>
    </w:p>
    <w:p w14:paraId="1CD9D2D8" w14:textId="77777777" w:rsidR="0036008B" w:rsidRPr="009D5F60" w:rsidRDefault="0036008B" w:rsidP="003C7B58">
      <w:pPr>
        <w:pStyle w:val="ListParagraph"/>
        <w:numPr>
          <w:ilvl w:val="0"/>
          <w:numId w:val="23"/>
        </w:numPr>
        <w:spacing w:line="240" w:lineRule="auto"/>
        <w:rPr>
          <w:rFonts w:cs="Arabic Typesetting"/>
          <w:color w:val="000000" w:themeColor="text1"/>
        </w:rPr>
      </w:pPr>
      <w:r w:rsidRPr="009A2A68">
        <w:rPr>
          <w:rFonts w:cs="Arabic Typesetting"/>
          <w:b/>
          <w:bCs/>
          <w:color w:val="000000" w:themeColor="text1"/>
        </w:rPr>
        <w:t>Testing Framework:</w:t>
      </w:r>
      <w:r w:rsidRPr="009D5F60">
        <w:rPr>
          <w:rFonts w:cs="Arabic Typesetting"/>
          <w:color w:val="000000" w:themeColor="text1"/>
        </w:rPr>
        <w:t xml:space="preserve"> Establish a Docker-based testing framework for all components, integrated with CI/CD.</w:t>
      </w:r>
    </w:p>
    <w:p w14:paraId="6B7A72DF" w14:textId="77777777" w:rsidR="0036008B" w:rsidRPr="009D5F60" w:rsidRDefault="0036008B" w:rsidP="003C7B58">
      <w:pPr>
        <w:pStyle w:val="ListParagraph"/>
        <w:numPr>
          <w:ilvl w:val="0"/>
          <w:numId w:val="23"/>
        </w:numPr>
        <w:spacing w:line="240" w:lineRule="auto"/>
        <w:rPr>
          <w:rFonts w:cs="Arabic Typesetting"/>
          <w:color w:val="000000" w:themeColor="text1"/>
        </w:rPr>
      </w:pPr>
      <w:r w:rsidRPr="009A2A68">
        <w:rPr>
          <w:rFonts w:cs="Arabic Typesetting"/>
          <w:b/>
          <w:bCs/>
          <w:color w:val="000000" w:themeColor="text1"/>
        </w:rPr>
        <w:t>Performance Testing:</w:t>
      </w:r>
      <w:r w:rsidRPr="009D5F60">
        <w:rPr>
          <w:rFonts w:cs="Arabic Typesetting"/>
          <w:color w:val="000000" w:themeColor="text1"/>
        </w:rPr>
        <w:t xml:space="preserve"> Conduct load and stress tests for sub-millisecond latency and scalability.</w:t>
      </w:r>
    </w:p>
    <w:p w14:paraId="5395BD03" w14:textId="77777777" w:rsidR="0036008B" w:rsidRPr="009D5F60" w:rsidRDefault="0036008B" w:rsidP="003C7B58">
      <w:pPr>
        <w:pStyle w:val="ListParagraph"/>
        <w:numPr>
          <w:ilvl w:val="0"/>
          <w:numId w:val="23"/>
        </w:numPr>
        <w:spacing w:line="240" w:lineRule="auto"/>
        <w:rPr>
          <w:rFonts w:cs="Arabic Typesetting"/>
          <w:color w:val="000000" w:themeColor="text1"/>
        </w:rPr>
      </w:pPr>
      <w:r w:rsidRPr="009A2A68">
        <w:rPr>
          <w:rFonts w:cs="Arabic Typesetting"/>
          <w:b/>
          <w:bCs/>
          <w:color w:val="000000" w:themeColor="text1"/>
        </w:rPr>
        <w:t>Integration Testing:</w:t>
      </w:r>
      <w:r w:rsidRPr="009D5F60">
        <w:rPr>
          <w:rFonts w:cs="Arabic Typesetting"/>
          <w:color w:val="000000" w:themeColor="text1"/>
        </w:rPr>
        <w:t xml:space="preserve"> Validate end-to-end workflows, data consistency, and error recovery.</w:t>
      </w:r>
    </w:p>
    <w:p w14:paraId="3280FA6D" w14:textId="77777777" w:rsidR="0036008B" w:rsidRPr="009D5F60" w:rsidRDefault="0036008B" w:rsidP="003C7B58">
      <w:pPr>
        <w:pStyle w:val="ListParagraph"/>
        <w:numPr>
          <w:ilvl w:val="0"/>
          <w:numId w:val="23"/>
        </w:numPr>
        <w:spacing w:line="240" w:lineRule="auto"/>
        <w:rPr>
          <w:rFonts w:cs="Arabic Typesetting"/>
          <w:color w:val="000000" w:themeColor="text1"/>
        </w:rPr>
      </w:pPr>
      <w:r w:rsidRPr="009A2A68">
        <w:rPr>
          <w:rFonts w:cs="Arabic Typesetting"/>
          <w:b/>
          <w:bCs/>
          <w:color w:val="000000" w:themeColor="text1"/>
        </w:rPr>
        <w:t>Documentation:</w:t>
      </w:r>
      <w:r w:rsidRPr="009D5F60">
        <w:rPr>
          <w:rFonts w:cs="Arabic Typesetting"/>
          <w:color w:val="000000" w:themeColor="text1"/>
        </w:rPr>
        <w:t xml:space="preserve"> Generate detailed system documentation and implement audit trails for compliance.</w:t>
      </w:r>
    </w:p>
    <w:p w14:paraId="1913F560" w14:textId="77777777" w:rsidR="0036008B" w:rsidRPr="009D5F60" w:rsidRDefault="0036008B" w:rsidP="003C7B58">
      <w:pPr>
        <w:spacing w:line="240" w:lineRule="auto"/>
        <w:rPr>
          <w:rFonts w:cs="Arabic Typesetting"/>
          <w:color w:val="000000" w:themeColor="text1"/>
        </w:rPr>
      </w:pPr>
    </w:p>
    <w:p w14:paraId="2DB92C2F" w14:textId="77777777" w:rsidR="0036008B" w:rsidRPr="00560FA7" w:rsidRDefault="0036008B" w:rsidP="003C7B58">
      <w:pPr>
        <w:spacing w:line="240" w:lineRule="auto"/>
        <w:rPr>
          <w:rFonts w:cs="Arabic Typesetting"/>
          <w:b/>
          <w:bCs/>
          <w:color w:val="000000" w:themeColor="text1"/>
        </w:rPr>
      </w:pPr>
      <w:r w:rsidRPr="00560FA7">
        <w:rPr>
          <w:rFonts w:cs="Arabic Typesetting"/>
          <w:b/>
          <w:bCs/>
          <w:color w:val="000000" w:themeColor="text1"/>
        </w:rPr>
        <w:t>Integration Instructions</w:t>
      </w:r>
    </w:p>
    <w:p w14:paraId="33E0C56A" w14:textId="77777777" w:rsidR="0036008B" w:rsidRPr="009D5F60" w:rsidRDefault="0036008B" w:rsidP="003C7B58">
      <w:pPr>
        <w:pStyle w:val="ListParagraph"/>
        <w:numPr>
          <w:ilvl w:val="0"/>
          <w:numId w:val="23"/>
        </w:numPr>
        <w:spacing w:line="240" w:lineRule="auto"/>
        <w:rPr>
          <w:rFonts w:cs="Arabic Typesetting"/>
          <w:color w:val="000000" w:themeColor="text1"/>
        </w:rPr>
      </w:pPr>
      <w:r w:rsidRPr="009D5F60">
        <w:rPr>
          <w:rFonts w:cs="Arabic Typesetting"/>
          <w:color w:val="000000" w:themeColor="text1"/>
        </w:rPr>
        <w:t xml:space="preserve">Build upon the existing </w:t>
      </w:r>
      <w:proofErr w:type="spellStart"/>
      <w:r w:rsidRPr="009D5F60">
        <w:rPr>
          <w:rFonts w:cs="Arabic Typesetting"/>
          <w:color w:val="000000" w:themeColor="text1"/>
        </w:rPr>
        <w:t>NautilusTrader</w:t>
      </w:r>
      <w:proofErr w:type="spellEnd"/>
      <w:r w:rsidRPr="009D5F60">
        <w:rPr>
          <w:rFonts w:cs="Arabic Typesetting"/>
          <w:color w:val="000000" w:themeColor="text1"/>
        </w:rPr>
        <w:t xml:space="preserve"> engine, Kafka setup, and security features (zero-trust, fraud detection).</w:t>
      </w:r>
    </w:p>
    <w:p w14:paraId="51025224" w14:textId="77777777" w:rsidR="0036008B" w:rsidRPr="009D5F60" w:rsidRDefault="0036008B" w:rsidP="003C7B58">
      <w:pPr>
        <w:pStyle w:val="ListParagraph"/>
        <w:numPr>
          <w:ilvl w:val="0"/>
          <w:numId w:val="23"/>
        </w:numPr>
        <w:spacing w:line="240" w:lineRule="auto"/>
        <w:rPr>
          <w:rFonts w:cs="Arabic Typesetting"/>
          <w:color w:val="000000" w:themeColor="text1"/>
        </w:rPr>
      </w:pPr>
      <w:r w:rsidRPr="009D5F60">
        <w:rPr>
          <w:rFonts w:cs="Arabic Typesetting"/>
          <w:color w:val="000000" w:themeColor="text1"/>
        </w:rPr>
        <w:t>Enhance or develop new API endpoints based on current implementations.</w:t>
      </w:r>
    </w:p>
    <w:p w14:paraId="611618BA" w14:textId="77777777" w:rsidR="0036008B" w:rsidRPr="009D5F60" w:rsidRDefault="0036008B" w:rsidP="003C7B58">
      <w:pPr>
        <w:spacing w:line="240" w:lineRule="auto"/>
        <w:rPr>
          <w:rFonts w:cs="Arabic Typesetting"/>
          <w:color w:val="000000" w:themeColor="text1"/>
        </w:rPr>
      </w:pPr>
    </w:p>
    <w:p w14:paraId="27BF75C2" w14:textId="77777777" w:rsidR="0036008B" w:rsidRPr="00560FA7" w:rsidRDefault="0036008B" w:rsidP="003C7B58">
      <w:pPr>
        <w:spacing w:line="240" w:lineRule="auto"/>
        <w:rPr>
          <w:rFonts w:cs="Arabic Typesetting"/>
          <w:b/>
          <w:bCs/>
          <w:color w:val="000000" w:themeColor="text1"/>
        </w:rPr>
      </w:pPr>
      <w:r w:rsidRPr="00560FA7">
        <w:rPr>
          <w:rFonts w:cs="Arabic Typesetting"/>
          <w:b/>
          <w:bCs/>
          <w:color w:val="000000" w:themeColor="text1"/>
        </w:rPr>
        <w:t>Expected Outcome</w:t>
      </w:r>
    </w:p>
    <w:p w14:paraId="77155350" w14:textId="77777777" w:rsidR="0036008B" w:rsidRPr="009D5F60" w:rsidRDefault="0036008B" w:rsidP="003C7B58">
      <w:pPr>
        <w:pStyle w:val="ListParagraph"/>
        <w:numPr>
          <w:ilvl w:val="0"/>
          <w:numId w:val="23"/>
        </w:numPr>
        <w:spacing w:line="240" w:lineRule="auto"/>
        <w:rPr>
          <w:rFonts w:cs="Arabic Typesetting"/>
          <w:color w:val="000000" w:themeColor="text1"/>
        </w:rPr>
      </w:pPr>
      <w:r w:rsidRPr="009D5F60">
        <w:rPr>
          <w:rFonts w:cs="Arabic Typesetting"/>
          <w:color w:val="000000" w:themeColor="text1"/>
        </w:rPr>
        <w:t>A hardened core system with a validated trading engine, APIs, and databases, fully tested and documented.</w:t>
      </w:r>
    </w:p>
    <w:p w14:paraId="082A1AFA" w14:textId="77777777" w:rsidR="0036008B" w:rsidRPr="009D5F60" w:rsidRDefault="0036008B" w:rsidP="003C7B58">
      <w:pPr>
        <w:spacing w:line="240" w:lineRule="auto"/>
        <w:rPr>
          <w:rFonts w:cs="Arabic Typesetting"/>
          <w:color w:val="000000" w:themeColor="text1"/>
        </w:rPr>
      </w:pPr>
    </w:p>
    <w:p w14:paraId="5259A67C" w14:textId="77777777" w:rsidR="0036008B" w:rsidRPr="00560FA7" w:rsidRDefault="0036008B" w:rsidP="003C7B58">
      <w:pPr>
        <w:spacing w:line="240" w:lineRule="auto"/>
        <w:rPr>
          <w:rFonts w:cs="Arabic Typesetting"/>
          <w:b/>
          <w:bCs/>
          <w:color w:val="000000" w:themeColor="text1"/>
        </w:rPr>
      </w:pPr>
      <w:r w:rsidRPr="00560FA7">
        <w:rPr>
          <w:rFonts w:cs="Arabic Typesetting"/>
          <w:b/>
          <w:bCs/>
          <w:color w:val="000000" w:themeColor="text1"/>
        </w:rPr>
        <w:t>References</w:t>
      </w:r>
    </w:p>
    <w:p w14:paraId="5454CFB1" w14:textId="75574D9F" w:rsidR="0036008B" w:rsidRPr="009D5F60" w:rsidRDefault="0036008B" w:rsidP="003C7B58">
      <w:pPr>
        <w:pStyle w:val="ListParagraph"/>
        <w:numPr>
          <w:ilvl w:val="0"/>
          <w:numId w:val="23"/>
        </w:numPr>
        <w:spacing w:line="240" w:lineRule="auto"/>
        <w:rPr>
          <w:rFonts w:cs="Arabic Typesetting"/>
          <w:color w:val="000000" w:themeColor="text1"/>
        </w:rPr>
      </w:pPr>
      <w:r w:rsidRPr="009D5F60">
        <w:rPr>
          <w:rFonts w:cs="Arabic Typesetting"/>
          <w:color w:val="000000" w:themeColor="text1"/>
        </w:rPr>
        <w:t>"</w:t>
      </w:r>
      <w:r w:rsidR="002C7FB6">
        <w:rPr>
          <w:rFonts w:cs="Arabic Typesetting"/>
          <w:color w:val="000000" w:themeColor="text1"/>
        </w:rPr>
        <w:t>/docs/complete_</w:t>
      </w:r>
      <w:r w:rsidRPr="009D5F60">
        <w:rPr>
          <w:rFonts w:cs="Arabic Typesetting"/>
          <w:color w:val="000000" w:themeColor="text1"/>
        </w:rPr>
        <w:t>requirements.md" (Phase 1 requirements)</w:t>
      </w:r>
    </w:p>
    <w:p w14:paraId="54B0A1AD" w14:textId="74971083" w:rsidR="0036008B" w:rsidRPr="009D5F60" w:rsidRDefault="0036008B" w:rsidP="003C7B58">
      <w:pPr>
        <w:pStyle w:val="ListParagraph"/>
        <w:numPr>
          <w:ilvl w:val="0"/>
          <w:numId w:val="23"/>
        </w:numPr>
        <w:spacing w:line="240" w:lineRule="auto"/>
        <w:rPr>
          <w:rFonts w:cs="Arabic Typesetting"/>
          <w:color w:val="000000" w:themeColor="text1"/>
        </w:rPr>
      </w:pPr>
      <w:r w:rsidRPr="009D5F60">
        <w:rPr>
          <w:rFonts w:cs="Arabic Typesetting"/>
          <w:color w:val="000000" w:themeColor="text1"/>
        </w:rPr>
        <w:t>"</w:t>
      </w:r>
      <w:r w:rsidR="002C7FB6">
        <w:rPr>
          <w:rFonts w:cs="Arabic Typesetting"/>
          <w:color w:val="000000" w:themeColor="text1"/>
        </w:rPr>
        <w:t>/docs/complete_</w:t>
      </w:r>
      <w:r w:rsidRPr="009D5F60">
        <w:rPr>
          <w:rFonts w:cs="Arabic Typesetting"/>
          <w:color w:val="000000" w:themeColor="text1"/>
        </w:rPr>
        <w:t>designs.md" (Phase 1 design)</w:t>
      </w:r>
    </w:p>
    <w:p w14:paraId="173744AA" w14:textId="4F0F6DCD" w:rsidR="0036008B" w:rsidRDefault="0036008B" w:rsidP="003C7B58">
      <w:pPr>
        <w:pStyle w:val="ListParagraph"/>
        <w:numPr>
          <w:ilvl w:val="0"/>
          <w:numId w:val="23"/>
        </w:numPr>
        <w:spacing w:line="240" w:lineRule="auto"/>
        <w:rPr>
          <w:rFonts w:cs="Arabic Typesetting"/>
          <w:color w:val="000000" w:themeColor="text1"/>
        </w:rPr>
      </w:pPr>
      <w:r w:rsidRPr="009D5F60">
        <w:rPr>
          <w:rFonts w:cs="Arabic Typesetting"/>
          <w:color w:val="000000" w:themeColor="text1"/>
        </w:rPr>
        <w:t>"</w:t>
      </w:r>
      <w:r w:rsidR="002C7FB6">
        <w:rPr>
          <w:rFonts w:cs="Arabic Typesetting"/>
          <w:color w:val="000000" w:themeColor="text1"/>
        </w:rPr>
        <w:t>/docs/complete_</w:t>
      </w:r>
      <w:r w:rsidRPr="009D5F60">
        <w:rPr>
          <w:rFonts w:cs="Arabic Typesetting"/>
          <w:color w:val="000000" w:themeColor="text1"/>
        </w:rPr>
        <w:t>tasks.md" (Phase 1 tasks)</w:t>
      </w:r>
    </w:p>
    <w:p w14:paraId="3E51E6EE" w14:textId="77777777" w:rsidR="0036008B" w:rsidRDefault="0036008B" w:rsidP="003C7B58">
      <w:pPr>
        <w:spacing w:line="240" w:lineRule="auto"/>
        <w:rPr>
          <w:rFonts w:cs="Arabic Typesetting"/>
          <w:color w:val="000000" w:themeColor="text1"/>
        </w:rPr>
      </w:pPr>
    </w:p>
    <w:p w14:paraId="1E814AC3" w14:textId="77777777" w:rsidR="0036008B" w:rsidRPr="0043691D" w:rsidRDefault="0036008B" w:rsidP="003C7B58">
      <w:pPr>
        <w:spacing w:line="240" w:lineRule="auto"/>
      </w:pPr>
      <w:r>
        <w:rPr>
          <w:b/>
          <w:bCs/>
        </w:rPr>
        <w:t xml:space="preserve">Integration Plan - </w:t>
      </w:r>
      <w:r w:rsidRPr="0043691D">
        <w:rPr>
          <w:b/>
          <w:bCs/>
        </w:rPr>
        <w:t>Phase 1: Immediate Priority - Core System Validation &amp; Hardening</w:t>
      </w:r>
    </w:p>
    <w:p w14:paraId="611DE910" w14:textId="77777777" w:rsidR="0036008B" w:rsidRPr="0043691D" w:rsidRDefault="0036008B" w:rsidP="003C7B58">
      <w:pPr>
        <w:numPr>
          <w:ilvl w:val="0"/>
          <w:numId w:val="15"/>
        </w:numPr>
        <w:spacing w:line="240" w:lineRule="auto"/>
      </w:pPr>
      <w:r w:rsidRPr="0043691D">
        <w:rPr>
          <w:b/>
          <w:bCs/>
        </w:rPr>
        <w:t>Objective</w:t>
      </w:r>
      <w:r w:rsidRPr="0043691D">
        <w:t>:</w:t>
      </w:r>
    </w:p>
    <w:p w14:paraId="5382FCED" w14:textId="77777777" w:rsidR="0036008B" w:rsidRPr="0043691D" w:rsidRDefault="0036008B" w:rsidP="003C7B58">
      <w:pPr>
        <w:numPr>
          <w:ilvl w:val="1"/>
          <w:numId w:val="15"/>
        </w:numPr>
        <w:spacing w:line="240" w:lineRule="auto"/>
      </w:pPr>
      <w:r w:rsidRPr="0043691D">
        <w:t>Strengthen the existing system by validating security, testing core trading and database components, and enhancing the API layer to address critical gaps identified in the "Current Status - Comprehensive Analysis" document.</w:t>
      </w:r>
    </w:p>
    <w:p w14:paraId="632E0270" w14:textId="77777777" w:rsidR="0036008B" w:rsidRPr="0043691D" w:rsidRDefault="0036008B" w:rsidP="003C7B58">
      <w:pPr>
        <w:numPr>
          <w:ilvl w:val="1"/>
          <w:numId w:val="15"/>
        </w:numPr>
        <w:spacing w:line="240" w:lineRule="auto"/>
      </w:pPr>
      <w:r w:rsidRPr="0043691D">
        <w:t>Establish the core infrastructure, including the trading engine, data pipelines, and initial security measures, building on the existing 20-25% implementation.</w:t>
      </w:r>
    </w:p>
    <w:p w14:paraId="77206391" w14:textId="77777777" w:rsidR="0036008B" w:rsidRPr="0043691D" w:rsidRDefault="0036008B" w:rsidP="003C7B58">
      <w:pPr>
        <w:numPr>
          <w:ilvl w:val="1"/>
          <w:numId w:val="15"/>
        </w:numPr>
        <w:spacing w:line="240" w:lineRule="auto"/>
      </w:pPr>
      <w:r w:rsidRPr="0043691D">
        <w:t>To stabilise the existing foundation by resolving security conflicts, conducting comprehensive testing of the core trading and database components, and implementing an enhanced, multi-protocol API layer.</w:t>
      </w:r>
    </w:p>
    <w:p w14:paraId="3098AC8F" w14:textId="77777777" w:rsidR="0036008B" w:rsidRPr="0043691D" w:rsidRDefault="0036008B" w:rsidP="003C7B58">
      <w:pPr>
        <w:numPr>
          <w:ilvl w:val="1"/>
          <w:numId w:val="15"/>
        </w:numPr>
        <w:spacing w:line="240" w:lineRule="auto"/>
      </w:pPr>
      <w:r w:rsidRPr="0043691D">
        <w:t>This phase addresses the critical gaps identified in the current status analysis, focusing on making the existing components robust and interconnected.</w:t>
      </w:r>
    </w:p>
    <w:p w14:paraId="6C20BF97" w14:textId="77777777" w:rsidR="0036008B" w:rsidRPr="0043691D" w:rsidRDefault="0036008B" w:rsidP="003C7B58">
      <w:pPr>
        <w:numPr>
          <w:ilvl w:val="0"/>
          <w:numId w:val="15"/>
        </w:numPr>
        <w:spacing w:line="240" w:lineRule="auto"/>
      </w:pPr>
      <w:r w:rsidRPr="0043691D">
        <w:rPr>
          <w:b/>
          <w:bCs/>
        </w:rPr>
        <w:t>Key Tasks</w:t>
      </w:r>
      <w:r w:rsidRPr="0043691D">
        <w:t>:</w:t>
      </w:r>
    </w:p>
    <w:p w14:paraId="3F62F54C" w14:textId="488181DE" w:rsidR="0036008B" w:rsidRPr="001D5626" w:rsidRDefault="0036008B" w:rsidP="003C7B58">
      <w:pPr>
        <w:pStyle w:val="ListParagraph"/>
        <w:numPr>
          <w:ilvl w:val="1"/>
          <w:numId w:val="15"/>
        </w:numPr>
        <w:spacing w:line="240" w:lineRule="auto"/>
        <w:contextualSpacing w:val="0"/>
      </w:pPr>
      <w:r w:rsidRPr="001D5626">
        <w:rPr>
          <w:b/>
          <w:bCs/>
        </w:rPr>
        <w:t>Security Validation</w:t>
      </w:r>
      <w:r w:rsidRPr="001D5626">
        <w:t xml:space="preserve">: Enforce a zero-trust architecture, resolve dependency conflicts, and integrate fraud detection with </w:t>
      </w:r>
      <w:r w:rsidR="007B7ADE" w:rsidRPr="001D5626">
        <w:t>behavioural</w:t>
      </w:r>
      <w:r w:rsidRPr="001D5626">
        <w:t xml:space="preserve"> analytics for robust protection. </w:t>
      </w:r>
    </w:p>
    <w:p w14:paraId="52693EBF" w14:textId="77777777" w:rsidR="0036008B" w:rsidRPr="001D5626" w:rsidRDefault="0036008B" w:rsidP="003C7B58">
      <w:pPr>
        <w:pStyle w:val="ListParagraph"/>
        <w:numPr>
          <w:ilvl w:val="1"/>
          <w:numId w:val="15"/>
        </w:numPr>
        <w:spacing w:line="240" w:lineRule="auto"/>
        <w:contextualSpacing w:val="0"/>
      </w:pPr>
      <w:r w:rsidRPr="001D5626">
        <w:rPr>
          <w:b/>
          <w:bCs/>
        </w:rPr>
        <w:t>Trading Engine Testing</w:t>
      </w:r>
      <w:r w:rsidRPr="001D5626">
        <w:t xml:space="preserve">: Conduct comprehensive testing of </w:t>
      </w:r>
      <w:proofErr w:type="spellStart"/>
      <w:r w:rsidRPr="001D5626">
        <w:t>NautilusTrader</w:t>
      </w:r>
      <w:proofErr w:type="spellEnd"/>
      <w:r w:rsidRPr="001D5626">
        <w:t xml:space="preserve">, validating order management, risk controls, and multi-asset support (e.g., equities, forex, crypto). </w:t>
      </w:r>
    </w:p>
    <w:p w14:paraId="2A9912EF" w14:textId="77777777" w:rsidR="0036008B" w:rsidRPr="001D5626" w:rsidRDefault="0036008B" w:rsidP="003C7B58">
      <w:pPr>
        <w:pStyle w:val="ListParagraph"/>
        <w:numPr>
          <w:ilvl w:val="1"/>
          <w:numId w:val="15"/>
        </w:numPr>
        <w:spacing w:line="240" w:lineRule="auto"/>
        <w:contextualSpacing w:val="0"/>
      </w:pPr>
      <w:r w:rsidRPr="001D5626">
        <w:rPr>
          <w:b/>
          <w:bCs/>
        </w:rPr>
        <w:t>API Enhancement</w:t>
      </w:r>
      <w:r w:rsidRPr="001D5626">
        <w:t xml:space="preserve">: Develop a multi-protocol API layer using </w:t>
      </w:r>
      <w:proofErr w:type="spellStart"/>
      <w:r w:rsidRPr="001D5626">
        <w:t>FastAPI</w:t>
      </w:r>
      <w:proofErr w:type="spellEnd"/>
      <w:r w:rsidRPr="001D5626">
        <w:t xml:space="preserve">, supporting REST (with versioning), </w:t>
      </w:r>
      <w:proofErr w:type="spellStart"/>
      <w:r w:rsidRPr="001D5626">
        <w:t>GraphQL</w:t>
      </w:r>
      <w:proofErr w:type="spellEnd"/>
      <w:r w:rsidRPr="001D5626">
        <w:t xml:space="preserve">, </w:t>
      </w:r>
      <w:proofErr w:type="spellStart"/>
      <w:r w:rsidRPr="001D5626">
        <w:t>gRPC</w:t>
      </w:r>
      <w:proofErr w:type="spellEnd"/>
      <w:r w:rsidRPr="001D5626">
        <w:t xml:space="preserve">, and WebSocket for real-time data streaming. </w:t>
      </w:r>
    </w:p>
    <w:p w14:paraId="4D7823BB" w14:textId="77777777" w:rsidR="0036008B" w:rsidRPr="001D5626" w:rsidRDefault="0036008B" w:rsidP="003C7B58">
      <w:pPr>
        <w:pStyle w:val="ListParagraph"/>
        <w:numPr>
          <w:ilvl w:val="1"/>
          <w:numId w:val="15"/>
        </w:numPr>
        <w:spacing w:line="240" w:lineRule="auto"/>
        <w:contextualSpacing w:val="0"/>
      </w:pPr>
      <w:r w:rsidRPr="001D5626">
        <w:rPr>
          <w:b/>
          <w:bCs/>
        </w:rPr>
        <w:t>Database Integration</w:t>
      </w:r>
      <w:r w:rsidRPr="001D5626">
        <w:t xml:space="preserve">: Establish reliable, performant connections to PostgreSQL (with </w:t>
      </w:r>
      <w:proofErr w:type="spellStart"/>
      <w:r w:rsidRPr="001D5626">
        <w:t>pgvector</w:t>
      </w:r>
      <w:proofErr w:type="spellEnd"/>
      <w:r w:rsidRPr="001D5626">
        <w:t xml:space="preserve">), </w:t>
      </w:r>
      <w:proofErr w:type="spellStart"/>
      <w:r w:rsidRPr="001D5626">
        <w:t>ClickHouse</w:t>
      </w:r>
      <w:proofErr w:type="spellEnd"/>
      <w:r w:rsidRPr="001D5626">
        <w:t xml:space="preserve">, </w:t>
      </w:r>
      <w:proofErr w:type="spellStart"/>
      <w:r w:rsidRPr="001D5626">
        <w:t>DuckDB</w:t>
      </w:r>
      <w:proofErr w:type="spellEnd"/>
      <w:r w:rsidRPr="001D5626">
        <w:t xml:space="preserve">, and </w:t>
      </w:r>
      <w:proofErr w:type="spellStart"/>
      <w:r w:rsidRPr="001D5626">
        <w:t>Qdrant</w:t>
      </w:r>
      <w:proofErr w:type="spellEnd"/>
      <w:r w:rsidRPr="001D5626">
        <w:t xml:space="preserve">, including failover and performance testing. </w:t>
      </w:r>
    </w:p>
    <w:p w14:paraId="14FF8CA9" w14:textId="77777777" w:rsidR="0036008B" w:rsidRPr="001D5626" w:rsidRDefault="0036008B" w:rsidP="003C7B58">
      <w:pPr>
        <w:pStyle w:val="ListParagraph"/>
        <w:numPr>
          <w:ilvl w:val="1"/>
          <w:numId w:val="15"/>
        </w:numPr>
        <w:spacing w:line="240" w:lineRule="auto"/>
        <w:contextualSpacing w:val="0"/>
      </w:pPr>
      <w:r w:rsidRPr="001D5626">
        <w:rPr>
          <w:b/>
          <w:bCs/>
        </w:rPr>
        <w:t>Testing Framework</w:t>
      </w:r>
      <w:r w:rsidRPr="001D5626">
        <w:t xml:space="preserve">: Build a Docker-based framework for isolated component testing, integrated with the existing CI/CD pipeline. </w:t>
      </w:r>
    </w:p>
    <w:p w14:paraId="2AC3ED10" w14:textId="77777777" w:rsidR="0036008B" w:rsidRPr="001D5626" w:rsidRDefault="0036008B" w:rsidP="003C7B58">
      <w:pPr>
        <w:pStyle w:val="ListParagraph"/>
        <w:numPr>
          <w:ilvl w:val="1"/>
          <w:numId w:val="15"/>
        </w:numPr>
        <w:spacing w:line="240" w:lineRule="auto"/>
        <w:contextualSpacing w:val="0"/>
      </w:pPr>
      <w:r w:rsidRPr="001D5626">
        <w:rPr>
          <w:b/>
          <w:bCs/>
        </w:rPr>
        <w:t>Performance Testing</w:t>
      </w:r>
      <w:r w:rsidRPr="001D5626">
        <w:t xml:space="preserve">: Perform load and stress tests to achieve sub-millisecond latency and validate horizontal scalability. </w:t>
      </w:r>
    </w:p>
    <w:p w14:paraId="396A4519" w14:textId="77777777" w:rsidR="0036008B" w:rsidRPr="001D5626" w:rsidRDefault="0036008B" w:rsidP="003C7B58">
      <w:pPr>
        <w:pStyle w:val="ListParagraph"/>
        <w:numPr>
          <w:ilvl w:val="1"/>
          <w:numId w:val="15"/>
        </w:numPr>
        <w:spacing w:line="240" w:lineRule="auto"/>
        <w:contextualSpacing w:val="0"/>
      </w:pPr>
      <w:r w:rsidRPr="001D5626">
        <w:rPr>
          <w:b/>
          <w:bCs/>
        </w:rPr>
        <w:t>Integration Testing</w:t>
      </w:r>
      <w:r w:rsidRPr="001D5626">
        <w:t xml:space="preserve">: Ensure end-to-end workflow consistency, data integrity, and error recovery across all core components. </w:t>
      </w:r>
    </w:p>
    <w:p w14:paraId="3CE99218" w14:textId="77777777" w:rsidR="0036008B" w:rsidRPr="00CD684B" w:rsidRDefault="0036008B" w:rsidP="003C7B58">
      <w:pPr>
        <w:pStyle w:val="ListParagraph"/>
        <w:numPr>
          <w:ilvl w:val="1"/>
          <w:numId w:val="15"/>
        </w:numPr>
        <w:spacing w:line="240" w:lineRule="auto"/>
        <w:contextualSpacing w:val="0"/>
        <w:rPr>
          <w:b/>
          <w:bCs/>
        </w:rPr>
      </w:pPr>
      <w:r w:rsidRPr="0043691D">
        <w:rPr>
          <w:b/>
          <w:bCs/>
        </w:rPr>
        <w:t>Documentation &amp; Compliance</w:t>
      </w:r>
      <w:r w:rsidRPr="0043691D">
        <w:t>: Produce detailed system documentation and implement an audit trail system for regulatory compliance.</w:t>
      </w:r>
    </w:p>
    <w:p w14:paraId="5BD8F174" w14:textId="2F63F53A" w:rsidR="00CD684B" w:rsidRDefault="00CD684B" w:rsidP="003C7B58">
      <w:pPr>
        <w:pStyle w:val="ListParagraph"/>
        <w:numPr>
          <w:ilvl w:val="1"/>
          <w:numId w:val="15"/>
        </w:numPr>
        <w:spacing w:line="240" w:lineRule="auto"/>
        <w:contextualSpacing w:val="0"/>
      </w:pPr>
      <w:r w:rsidRPr="00CD684B">
        <w:rPr>
          <w:b/>
          <w:bCs/>
        </w:rPr>
        <w:t xml:space="preserve">Kafka Architecture Enhancement: </w:t>
      </w:r>
      <w:r w:rsidRPr="00CD684B">
        <w:t>Design and implement the hierarchical topic naming convention for the Apache Kafka event bus. Refactor initial service configurations to align with this new, scalable architecture.</w:t>
      </w:r>
    </w:p>
    <w:p w14:paraId="79E6C184" w14:textId="3E150B51" w:rsidR="000216E8" w:rsidRDefault="000216E8" w:rsidP="003C7B58">
      <w:pPr>
        <w:pStyle w:val="ListParagraph"/>
        <w:numPr>
          <w:ilvl w:val="1"/>
          <w:numId w:val="15"/>
        </w:numPr>
        <w:spacing w:line="240" w:lineRule="auto"/>
        <w:contextualSpacing w:val="0"/>
      </w:pPr>
      <w:r w:rsidRPr="000216E8">
        <w:rPr>
          <w:b/>
          <w:bCs/>
        </w:rPr>
        <w:t>Establish Threat Modelling Process:</w:t>
      </w:r>
      <w:r w:rsidRPr="000216E8">
        <w:t xml:space="preserve"> Integrate a formal threat modelling methodology (e.g., STRIDE) into the SDLC for all new and existing services.</w:t>
      </w:r>
    </w:p>
    <w:p w14:paraId="56BC3D87" w14:textId="47DBB2F8" w:rsidR="00274E89" w:rsidRPr="00CD684B" w:rsidRDefault="00274E89" w:rsidP="003C7B58">
      <w:pPr>
        <w:pStyle w:val="ListParagraph"/>
        <w:numPr>
          <w:ilvl w:val="1"/>
          <w:numId w:val="15"/>
        </w:numPr>
        <w:spacing w:line="240" w:lineRule="auto"/>
        <w:contextualSpacing w:val="0"/>
      </w:pPr>
      <w:r w:rsidRPr="00274E89">
        <w:rPr>
          <w:b/>
          <w:bCs/>
        </w:rPr>
        <w:t>Implement Data Feed Fallback Mechanism:</w:t>
      </w:r>
      <w:r w:rsidRPr="00274E89">
        <w:t xml:space="preserve"> Configure the multi-source data feed pipeline within the Market Data Service, using Kafka to stream data and implementing the logic to automatically switch between primary and fallback sources upon failure.</w:t>
      </w:r>
    </w:p>
    <w:p w14:paraId="67967D88" w14:textId="77777777" w:rsidR="0036008B" w:rsidRPr="0043691D" w:rsidRDefault="0036008B" w:rsidP="003C7B58">
      <w:pPr>
        <w:pStyle w:val="ListParagraph"/>
        <w:numPr>
          <w:ilvl w:val="0"/>
          <w:numId w:val="15"/>
        </w:numPr>
        <w:spacing w:line="240" w:lineRule="auto"/>
        <w:contextualSpacing w:val="0"/>
        <w:rPr>
          <w:b/>
          <w:bCs/>
        </w:rPr>
      </w:pPr>
      <w:r w:rsidRPr="0043691D">
        <w:rPr>
          <w:b/>
          <w:bCs/>
        </w:rPr>
        <w:t>Integration Focus:</w:t>
      </w:r>
    </w:p>
    <w:p w14:paraId="135AA9F1" w14:textId="77777777" w:rsidR="0036008B" w:rsidRPr="00EA04D5" w:rsidRDefault="0036008B" w:rsidP="003C7B58">
      <w:pPr>
        <w:pStyle w:val="ListParagraph"/>
        <w:numPr>
          <w:ilvl w:val="1"/>
          <w:numId w:val="15"/>
        </w:numPr>
        <w:spacing w:line="240" w:lineRule="auto"/>
        <w:contextualSpacing w:val="0"/>
      </w:pPr>
      <w:r w:rsidRPr="00EA04D5">
        <w:t xml:space="preserve">Enhance the existing </w:t>
      </w:r>
      <w:proofErr w:type="spellStart"/>
      <w:r w:rsidRPr="00EA04D5">
        <w:t>NautilusTrader</w:t>
      </w:r>
      <w:proofErr w:type="spellEnd"/>
      <w:r w:rsidRPr="00EA04D5">
        <w:t xml:space="preserve"> engine, Kafka event bus, and security features (zero-trust, fraud detection) rather than rebuilding from scratch. </w:t>
      </w:r>
    </w:p>
    <w:p w14:paraId="18364CBC" w14:textId="77777777" w:rsidR="0036008B" w:rsidRPr="0043691D" w:rsidRDefault="0036008B" w:rsidP="003C7B58">
      <w:pPr>
        <w:pStyle w:val="ListParagraph"/>
        <w:numPr>
          <w:ilvl w:val="1"/>
          <w:numId w:val="15"/>
        </w:numPr>
        <w:spacing w:line="240" w:lineRule="auto"/>
        <w:contextualSpacing w:val="0"/>
        <w:rPr>
          <w:b/>
          <w:bCs/>
        </w:rPr>
      </w:pPr>
      <w:r w:rsidRPr="0043691D">
        <w:t>Upgrade or develop new API endpoints as needed, building on any existing implementations.</w:t>
      </w:r>
    </w:p>
    <w:p w14:paraId="762A7507" w14:textId="77777777" w:rsidR="0036008B" w:rsidRPr="0043691D" w:rsidRDefault="0036008B" w:rsidP="003C7B58">
      <w:pPr>
        <w:pStyle w:val="ListParagraph"/>
        <w:numPr>
          <w:ilvl w:val="0"/>
          <w:numId w:val="15"/>
        </w:numPr>
        <w:spacing w:line="240" w:lineRule="auto"/>
        <w:contextualSpacing w:val="0"/>
        <w:rPr>
          <w:b/>
          <w:bCs/>
        </w:rPr>
      </w:pPr>
      <w:r w:rsidRPr="0043691D">
        <w:rPr>
          <w:b/>
          <w:bCs/>
        </w:rPr>
        <w:t>Deliverables:</w:t>
      </w:r>
    </w:p>
    <w:p w14:paraId="55D8783D" w14:textId="77777777" w:rsidR="0036008B" w:rsidRPr="0043691D" w:rsidRDefault="0036008B" w:rsidP="003C7B58">
      <w:pPr>
        <w:pStyle w:val="ListParagraph"/>
        <w:numPr>
          <w:ilvl w:val="1"/>
          <w:numId w:val="15"/>
        </w:numPr>
        <w:spacing w:line="240" w:lineRule="auto"/>
        <w:contextualSpacing w:val="0"/>
      </w:pPr>
      <w:r w:rsidRPr="0043691D">
        <w:t xml:space="preserve">A stabilized core system with validated trading engine, data pipelines, and security measures. </w:t>
      </w:r>
    </w:p>
    <w:p w14:paraId="6C89AF2C" w14:textId="77777777" w:rsidR="0036008B" w:rsidRPr="0043691D" w:rsidRDefault="0036008B" w:rsidP="003C7B58">
      <w:pPr>
        <w:pStyle w:val="ListParagraph"/>
        <w:numPr>
          <w:ilvl w:val="1"/>
          <w:numId w:val="15"/>
        </w:numPr>
        <w:spacing w:line="240" w:lineRule="auto"/>
        <w:contextualSpacing w:val="0"/>
      </w:pPr>
      <w:r w:rsidRPr="0043691D">
        <w:t>Comprehensive test suites and documentation ensuring operational reliability and compliance.</w:t>
      </w:r>
    </w:p>
    <w:p w14:paraId="79122437" w14:textId="77777777" w:rsidR="0036008B" w:rsidRDefault="0036008B" w:rsidP="003C7B58">
      <w:pPr>
        <w:spacing w:line="240" w:lineRule="auto"/>
      </w:pPr>
    </w:p>
    <w:p w14:paraId="66035A07" w14:textId="77777777" w:rsidR="00440DB3" w:rsidRPr="00565996" w:rsidRDefault="00440DB3" w:rsidP="003C7B58">
      <w:pPr>
        <w:spacing w:line="240" w:lineRule="auto"/>
        <w:rPr>
          <w:rFonts w:cs="Arabic Typesetting"/>
          <w:b/>
          <w:bCs/>
          <w:color w:val="000000" w:themeColor="text1"/>
        </w:rPr>
      </w:pPr>
      <w:r w:rsidRPr="00565996">
        <w:rPr>
          <w:rFonts w:cs="Arabic Typesetting"/>
          <w:b/>
          <w:bCs/>
          <w:color w:val="000000" w:themeColor="text1"/>
        </w:rPr>
        <w:t xml:space="preserve">Acknowledge: Confirm that you have understood this directive and are ready to begin </w:t>
      </w:r>
      <w:r>
        <w:rPr>
          <w:rFonts w:cs="Arabic Typesetting"/>
          <w:b/>
          <w:bCs/>
          <w:color w:val="000000" w:themeColor="text1"/>
        </w:rPr>
        <w:t xml:space="preserve">Phase 1 </w:t>
      </w:r>
      <w:r w:rsidRPr="00565996">
        <w:rPr>
          <w:rFonts w:cs="Arabic Typesetting"/>
          <w:b/>
          <w:bCs/>
          <w:color w:val="000000" w:themeColor="text1"/>
        </w:rPr>
        <w:t>development.</w:t>
      </w:r>
    </w:p>
    <w:p w14:paraId="29A1B2D5" w14:textId="77777777" w:rsidR="00440DB3" w:rsidRDefault="00440DB3" w:rsidP="003C7B58">
      <w:pPr>
        <w:spacing w:line="240" w:lineRule="auto"/>
      </w:pPr>
    </w:p>
    <w:p w14:paraId="78124149" w14:textId="77777777" w:rsidR="00440DB3" w:rsidRPr="00D159C2" w:rsidRDefault="00440DB3" w:rsidP="003C7B58">
      <w:pPr>
        <w:spacing w:line="240" w:lineRule="auto"/>
        <w:rPr>
          <w:rFonts w:cs="Arabic Typesetting"/>
          <w:b/>
          <w:bCs/>
          <w:i/>
          <w:iCs/>
          <w:color w:val="000000" w:themeColor="text1"/>
        </w:rPr>
      </w:pPr>
      <w:r w:rsidRPr="00D159C2">
        <w:rPr>
          <w:rFonts w:cs="Arabic Typesetting"/>
          <w:b/>
          <w:bCs/>
          <w:i/>
          <w:iCs/>
          <w:color w:val="000000" w:themeColor="text1"/>
        </w:rPr>
        <w:t>Phase 2: Frontend and Broker Integration Prompt</w:t>
      </w:r>
      <w:r w:rsidRPr="00440DB3">
        <w:rPr>
          <w:rFonts w:cs="Arabic Typesetting"/>
          <w:b/>
          <w:bCs/>
          <w:i/>
          <w:iCs/>
          <w:color w:val="000000" w:themeColor="text1"/>
        </w:rPr>
        <w:t>:</w:t>
      </w:r>
    </w:p>
    <w:p w14:paraId="6F5F89D3" w14:textId="77777777" w:rsidR="00440DB3" w:rsidRPr="00F83E56" w:rsidRDefault="00440DB3" w:rsidP="003C7B58">
      <w:pPr>
        <w:spacing w:line="240" w:lineRule="auto"/>
        <w:rPr>
          <w:rFonts w:cs="Arabic Typesetting"/>
          <w:b/>
          <w:bCs/>
          <w:color w:val="000000" w:themeColor="text1"/>
        </w:rPr>
      </w:pPr>
      <w:r w:rsidRPr="00F83E56">
        <w:rPr>
          <w:rFonts w:cs="Arabic Typesetting"/>
          <w:b/>
          <w:bCs/>
          <w:color w:val="000000" w:themeColor="text1"/>
        </w:rPr>
        <w:t>Objective:</w:t>
      </w:r>
    </w:p>
    <w:p w14:paraId="3F374AAE" w14:textId="77777777" w:rsidR="00440DB3" w:rsidRPr="004E7CF7" w:rsidRDefault="00440DB3" w:rsidP="003C7B58">
      <w:pPr>
        <w:pStyle w:val="ListParagraph"/>
        <w:numPr>
          <w:ilvl w:val="0"/>
          <w:numId w:val="23"/>
        </w:numPr>
        <w:spacing w:line="240" w:lineRule="auto"/>
        <w:rPr>
          <w:rFonts w:cs="Arabic Typesetting"/>
          <w:color w:val="000000" w:themeColor="text1"/>
        </w:rPr>
      </w:pPr>
      <w:r w:rsidRPr="004E7CF7">
        <w:rPr>
          <w:rFonts w:cs="Arabic Typesetting"/>
          <w:color w:val="000000" w:themeColor="text1"/>
        </w:rPr>
        <w:t>Develop multi-platform user interfaces and integrate Interactive Brokers and Alpaca to enable trading functionality, addressing missing frontend and trading capabilities.</w:t>
      </w:r>
    </w:p>
    <w:p w14:paraId="4738C5C2" w14:textId="77777777" w:rsidR="00440DB3" w:rsidRPr="004E7CF7" w:rsidRDefault="00440DB3" w:rsidP="003C7B58">
      <w:pPr>
        <w:spacing w:line="240" w:lineRule="auto"/>
        <w:rPr>
          <w:rFonts w:cs="Arabic Typesetting"/>
          <w:color w:val="000000" w:themeColor="text1"/>
        </w:rPr>
      </w:pPr>
    </w:p>
    <w:p w14:paraId="6807876E" w14:textId="77777777" w:rsidR="00440DB3" w:rsidRPr="00F83E56" w:rsidRDefault="00440DB3" w:rsidP="003C7B58">
      <w:pPr>
        <w:spacing w:line="240" w:lineRule="auto"/>
        <w:rPr>
          <w:rFonts w:cs="Arabic Typesetting"/>
          <w:b/>
          <w:bCs/>
          <w:color w:val="000000" w:themeColor="text1"/>
        </w:rPr>
      </w:pPr>
      <w:r w:rsidRPr="00F83E56">
        <w:rPr>
          <w:rFonts w:cs="Arabic Typesetting"/>
          <w:b/>
          <w:bCs/>
          <w:color w:val="000000" w:themeColor="text1"/>
        </w:rPr>
        <w:t>Key Tasks:</w:t>
      </w:r>
    </w:p>
    <w:p w14:paraId="03E36CA5" w14:textId="77777777" w:rsidR="00440DB3" w:rsidRPr="004E7CF7" w:rsidRDefault="00440DB3" w:rsidP="003C7B58">
      <w:pPr>
        <w:pStyle w:val="ListParagraph"/>
        <w:numPr>
          <w:ilvl w:val="0"/>
          <w:numId w:val="23"/>
        </w:numPr>
        <w:spacing w:line="240" w:lineRule="auto"/>
        <w:rPr>
          <w:rFonts w:cs="Arabic Typesetting"/>
          <w:color w:val="000000" w:themeColor="text1"/>
        </w:rPr>
      </w:pPr>
      <w:r w:rsidRPr="00DD4EF7">
        <w:rPr>
          <w:rFonts w:cs="Arabic Typesetting"/>
          <w:b/>
          <w:bCs/>
          <w:color w:val="000000" w:themeColor="text1"/>
        </w:rPr>
        <w:t>Frontend Development:</w:t>
      </w:r>
      <w:r w:rsidRPr="004E7CF7">
        <w:rPr>
          <w:rFonts w:cs="Arabic Typesetting"/>
          <w:color w:val="000000" w:themeColor="text1"/>
        </w:rPr>
        <w:t xml:space="preserve"> Build a responsive UI with React 18 and TypeScript, including trading dashboard, order management, and portfolio views.</w:t>
      </w:r>
    </w:p>
    <w:p w14:paraId="46CB95B6" w14:textId="77777777" w:rsidR="00440DB3" w:rsidRPr="004E7CF7" w:rsidRDefault="00440DB3" w:rsidP="003C7B58">
      <w:pPr>
        <w:pStyle w:val="ListParagraph"/>
        <w:numPr>
          <w:ilvl w:val="0"/>
          <w:numId w:val="23"/>
        </w:numPr>
        <w:spacing w:line="240" w:lineRule="auto"/>
        <w:rPr>
          <w:rFonts w:cs="Arabic Typesetting"/>
          <w:color w:val="000000" w:themeColor="text1"/>
        </w:rPr>
      </w:pPr>
      <w:r w:rsidRPr="00DD4EF7">
        <w:rPr>
          <w:rFonts w:cs="Arabic Typesetting"/>
          <w:b/>
          <w:bCs/>
          <w:color w:val="000000" w:themeColor="text1"/>
        </w:rPr>
        <w:t>Broker Integration:</w:t>
      </w:r>
      <w:r w:rsidRPr="004E7CF7">
        <w:rPr>
          <w:rFonts w:cs="Arabic Typesetting"/>
          <w:color w:val="000000" w:themeColor="text1"/>
        </w:rPr>
        <w:t xml:space="preserve"> Implement Interactive Brokers (TWS/Gateway) and Alpaca integrations with order routing, market data feeds, and a unified abstraction layer.</w:t>
      </w:r>
    </w:p>
    <w:p w14:paraId="0B3B418F" w14:textId="77777777" w:rsidR="00440DB3" w:rsidRPr="004E7CF7" w:rsidRDefault="00440DB3" w:rsidP="003C7B58">
      <w:pPr>
        <w:pStyle w:val="ListParagraph"/>
        <w:numPr>
          <w:ilvl w:val="0"/>
          <w:numId w:val="23"/>
        </w:numPr>
        <w:spacing w:line="240" w:lineRule="auto"/>
        <w:rPr>
          <w:rFonts w:cs="Arabic Typesetting"/>
          <w:color w:val="000000" w:themeColor="text1"/>
        </w:rPr>
      </w:pPr>
      <w:r w:rsidRPr="00DD4EF7">
        <w:rPr>
          <w:rFonts w:cs="Arabic Typesetting"/>
          <w:b/>
          <w:bCs/>
          <w:color w:val="000000" w:themeColor="text1"/>
        </w:rPr>
        <w:t>Advanced UI:</w:t>
      </w:r>
      <w:r w:rsidRPr="004E7CF7">
        <w:rPr>
          <w:rFonts w:cs="Arabic Typesetting"/>
          <w:color w:val="000000" w:themeColor="text1"/>
        </w:rPr>
        <w:t xml:space="preserve"> Integrate Lobe Chat (AI assistant) and </w:t>
      </w:r>
      <w:proofErr w:type="spellStart"/>
      <w:r w:rsidRPr="004E7CF7">
        <w:rPr>
          <w:rFonts w:cs="Arabic Typesetting"/>
          <w:color w:val="000000" w:themeColor="text1"/>
        </w:rPr>
        <w:t>Blockly</w:t>
      </w:r>
      <w:proofErr w:type="spellEnd"/>
      <w:r w:rsidRPr="004E7CF7">
        <w:rPr>
          <w:rFonts w:cs="Arabic Typesetting"/>
          <w:color w:val="000000" w:themeColor="text1"/>
        </w:rPr>
        <w:t xml:space="preserve"> (no-code builder) into the frontend.</w:t>
      </w:r>
    </w:p>
    <w:p w14:paraId="7B4EC7A3" w14:textId="77777777" w:rsidR="00440DB3" w:rsidRPr="004E7CF7" w:rsidRDefault="00440DB3" w:rsidP="003C7B58">
      <w:pPr>
        <w:pStyle w:val="ListParagraph"/>
        <w:numPr>
          <w:ilvl w:val="0"/>
          <w:numId w:val="23"/>
        </w:numPr>
        <w:spacing w:line="240" w:lineRule="auto"/>
        <w:rPr>
          <w:rFonts w:cs="Arabic Typesetting"/>
          <w:color w:val="000000" w:themeColor="text1"/>
        </w:rPr>
      </w:pPr>
      <w:r w:rsidRPr="00DD4EF7">
        <w:rPr>
          <w:rFonts w:cs="Arabic Typesetting"/>
          <w:b/>
          <w:bCs/>
          <w:color w:val="000000" w:themeColor="text1"/>
        </w:rPr>
        <w:t>Real-Time Streaming:</w:t>
      </w:r>
      <w:r w:rsidRPr="004E7CF7">
        <w:rPr>
          <w:rFonts w:cs="Arabic Typesetting"/>
          <w:color w:val="000000" w:themeColor="text1"/>
        </w:rPr>
        <w:t xml:space="preserve"> Set up a WebSocket system for real-time market data distribution.</w:t>
      </w:r>
    </w:p>
    <w:p w14:paraId="184DBD5D" w14:textId="77777777" w:rsidR="00440DB3" w:rsidRPr="004E7CF7" w:rsidRDefault="00440DB3" w:rsidP="003C7B58">
      <w:pPr>
        <w:pStyle w:val="ListParagraph"/>
        <w:numPr>
          <w:ilvl w:val="0"/>
          <w:numId w:val="23"/>
        </w:numPr>
        <w:spacing w:line="240" w:lineRule="auto"/>
        <w:rPr>
          <w:rFonts w:cs="Arabic Typesetting"/>
          <w:color w:val="000000" w:themeColor="text1"/>
        </w:rPr>
      </w:pPr>
      <w:r>
        <w:rPr>
          <w:rFonts w:cs="Arabic Typesetting"/>
          <w:b/>
          <w:bCs/>
          <w:color w:val="000000" w:themeColor="text1"/>
        </w:rPr>
        <w:t xml:space="preserve">Desktop, </w:t>
      </w:r>
      <w:r w:rsidRPr="00DD4EF7">
        <w:rPr>
          <w:rFonts w:cs="Arabic Typesetting"/>
          <w:b/>
          <w:bCs/>
          <w:color w:val="000000" w:themeColor="text1"/>
        </w:rPr>
        <w:t>Mobile &amp; PWA:</w:t>
      </w:r>
      <w:r w:rsidRPr="004E7CF7">
        <w:rPr>
          <w:rFonts w:cs="Arabic Typesetting"/>
          <w:color w:val="000000" w:themeColor="text1"/>
        </w:rPr>
        <w:t xml:space="preserve"> Develop a PWA</w:t>
      </w:r>
      <w:r>
        <w:rPr>
          <w:rFonts w:cs="Arabic Typesetting"/>
          <w:color w:val="000000" w:themeColor="text1"/>
        </w:rPr>
        <w:t xml:space="preserve">, </w:t>
      </w:r>
      <w:r w:rsidRPr="004E7CF7">
        <w:rPr>
          <w:rFonts w:cs="Arabic Typesetting"/>
          <w:color w:val="000000" w:themeColor="text1"/>
        </w:rPr>
        <w:t>React Native mobile app</w:t>
      </w:r>
      <w:r>
        <w:rPr>
          <w:rFonts w:cs="Arabic Typesetting"/>
          <w:color w:val="000000" w:themeColor="text1"/>
        </w:rPr>
        <w:t>, and an Electron Desktop app</w:t>
      </w:r>
      <w:r w:rsidRPr="004E7CF7">
        <w:rPr>
          <w:rFonts w:cs="Arabic Typesetting"/>
          <w:color w:val="000000" w:themeColor="text1"/>
        </w:rPr>
        <w:t xml:space="preserve"> with push notifications and biometric authentication.</w:t>
      </w:r>
    </w:p>
    <w:p w14:paraId="79666A14" w14:textId="77777777" w:rsidR="00440DB3" w:rsidRPr="004E7CF7" w:rsidRDefault="00440DB3" w:rsidP="003C7B58">
      <w:pPr>
        <w:pStyle w:val="ListParagraph"/>
        <w:numPr>
          <w:ilvl w:val="0"/>
          <w:numId w:val="23"/>
        </w:numPr>
        <w:spacing w:line="240" w:lineRule="auto"/>
        <w:rPr>
          <w:rFonts w:cs="Arabic Typesetting"/>
          <w:color w:val="000000" w:themeColor="text1"/>
        </w:rPr>
      </w:pPr>
      <w:r w:rsidRPr="00DD4EF7">
        <w:rPr>
          <w:rFonts w:cs="Arabic Typesetting"/>
          <w:b/>
          <w:bCs/>
          <w:color w:val="000000" w:themeColor="text1"/>
        </w:rPr>
        <w:t>Testing:</w:t>
      </w:r>
      <w:r w:rsidRPr="004E7CF7">
        <w:rPr>
          <w:rFonts w:cs="Arabic Typesetting"/>
          <w:color w:val="000000" w:themeColor="text1"/>
        </w:rPr>
        <w:t xml:space="preserve"> Create comprehensive test suites for frontend, broker integrations, and UI components.</w:t>
      </w:r>
    </w:p>
    <w:p w14:paraId="6900848A" w14:textId="77777777" w:rsidR="00440DB3" w:rsidRPr="004E7CF7" w:rsidRDefault="00440DB3" w:rsidP="003C7B58">
      <w:pPr>
        <w:spacing w:line="240" w:lineRule="auto"/>
        <w:rPr>
          <w:rFonts w:cs="Arabic Typesetting"/>
          <w:color w:val="000000" w:themeColor="text1"/>
        </w:rPr>
      </w:pPr>
    </w:p>
    <w:p w14:paraId="53E984F6" w14:textId="77777777" w:rsidR="00440DB3" w:rsidRPr="00F83E56" w:rsidRDefault="00440DB3" w:rsidP="003C7B58">
      <w:pPr>
        <w:spacing w:line="240" w:lineRule="auto"/>
        <w:rPr>
          <w:rFonts w:cs="Arabic Typesetting"/>
          <w:b/>
          <w:bCs/>
          <w:color w:val="000000" w:themeColor="text1"/>
        </w:rPr>
      </w:pPr>
      <w:r w:rsidRPr="00F83E56">
        <w:rPr>
          <w:rFonts w:cs="Arabic Typesetting"/>
          <w:b/>
          <w:bCs/>
          <w:color w:val="000000" w:themeColor="text1"/>
        </w:rPr>
        <w:t>Integration Instructions:</w:t>
      </w:r>
    </w:p>
    <w:p w14:paraId="409EC19C" w14:textId="77777777" w:rsidR="00440DB3" w:rsidRPr="004E7CF7" w:rsidRDefault="00440DB3" w:rsidP="003C7B58">
      <w:pPr>
        <w:pStyle w:val="ListParagraph"/>
        <w:numPr>
          <w:ilvl w:val="0"/>
          <w:numId w:val="23"/>
        </w:numPr>
        <w:spacing w:line="240" w:lineRule="auto"/>
        <w:rPr>
          <w:rFonts w:cs="Arabic Typesetting"/>
          <w:color w:val="000000" w:themeColor="text1"/>
        </w:rPr>
      </w:pPr>
      <w:r w:rsidRPr="004E7CF7">
        <w:rPr>
          <w:rFonts w:cs="Arabic Typesetting"/>
          <w:color w:val="000000" w:themeColor="text1"/>
        </w:rPr>
        <w:t>Connect the frontend to the existing API layer and Kafka bus from Phase 1.</w:t>
      </w:r>
    </w:p>
    <w:p w14:paraId="25765B42" w14:textId="77777777" w:rsidR="00440DB3" w:rsidRPr="004E7CF7" w:rsidRDefault="00440DB3" w:rsidP="003C7B58">
      <w:pPr>
        <w:pStyle w:val="ListParagraph"/>
        <w:numPr>
          <w:ilvl w:val="0"/>
          <w:numId w:val="23"/>
        </w:numPr>
        <w:spacing w:line="240" w:lineRule="auto"/>
        <w:rPr>
          <w:rFonts w:cs="Arabic Typesetting"/>
          <w:color w:val="000000" w:themeColor="text1"/>
        </w:rPr>
      </w:pPr>
      <w:r w:rsidRPr="004E7CF7">
        <w:rPr>
          <w:rFonts w:cs="Arabic Typesetting"/>
          <w:color w:val="000000" w:themeColor="text1"/>
        </w:rPr>
        <w:t>Enhance any existing broker-related code with new integrations.</w:t>
      </w:r>
    </w:p>
    <w:p w14:paraId="4897C7CC" w14:textId="77777777" w:rsidR="00440DB3" w:rsidRPr="004E7CF7" w:rsidRDefault="00440DB3" w:rsidP="003C7B58">
      <w:pPr>
        <w:spacing w:line="240" w:lineRule="auto"/>
        <w:rPr>
          <w:rFonts w:cs="Arabic Typesetting"/>
          <w:color w:val="000000" w:themeColor="text1"/>
        </w:rPr>
      </w:pPr>
    </w:p>
    <w:p w14:paraId="01D8A844" w14:textId="77777777" w:rsidR="00440DB3" w:rsidRPr="00F83E56" w:rsidRDefault="00440DB3" w:rsidP="003C7B58">
      <w:pPr>
        <w:spacing w:line="240" w:lineRule="auto"/>
        <w:rPr>
          <w:rFonts w:cs="Arabic Typesetting"/>
          <w:b/>
          <w:bCs/>
          <w:color w:val="000000" w:themeColor="text1"/>
        </w:rPr>
      </w:pPr>
      <w:r w:rsidRPr="00F83E56">
        <w:rPr>
          <w:rFonts w:cs="Arabic Typesetting"/>
          <w:b/>
          <w:bCs/>
          <w:color w:val="000000" w:themeColor="text1"/>
        </w:rPr>
        <w:t>Expected Outcome:</w:t>
      </w:r>
    </w:p>
    <w:p w14:paraId="6FBBF34B" w14:textId="77777777" w:rsidR="00440DB3" w:rsidRPr="004E7CF7" w:rsidRDefault="00440DB3" w:rsidP="003C7B58">
      <w:pPr>
        <w:pStyle w:val="ListParagraph"/>
        <w:numPr>
          <w:ilvl w:val="0"/>
          <w:numId w:val="23"/>
        </w:numPr>
        <w:spacing w:line="240" w:lineRule="auto"/>
        <w:rPr>
          <w:rFonts w:cs="Arabic Typesetting"/>
          <w:color w:val="000000" w:themeColor="text1"/>
        </w:rPr>
      </w:pPr>
      <w:r w:rsidRPr="004E7CF7">
        <w:rPr>
          <w:rFonts w:cs="Arabic Typesetting"/>
          <w:color w:val="000000" w:themeColor="text1"/>
        </w:rPr>
        <w:t>A fully functional frontend across web, mobile, and desktop with live trading and real-time data capabilities.</w:t>
      </w:r>
    </w:p>
    <w:p w14:paraId="1871861A" w14:textId="77777777" w:rsidR="00440DB3" w:rsidRPr="004E7CF7" w:rsidRDefault="00440DB3" w:rsidP="003C7B58">
      <w:pPr>
        <w:spacing w:line="240" w:lineRule="auto"/>
        <w:rPr>
          <w:rFonts w:cs="Arabic Typesetting"/>
          <w:color w:val="000000" w:themeColor="text1"/>
        </w:rPr>
      </w:pPr>
    </w:p>
    <w:p w14:paraId="5632559B" w14:textId="77777777" w:rsidR="00440DB3" w:rsidRPr="00F83E56" w:rsidRDefault="00440DB3" w:rsidP="003C7B58">
      <w:pPr>
        <w:spacing w:line="240" w:lineRule="auto"/>
        <w:rPr>
          <w:rFonts w:cs="Arabic Typesetting"/>
          <w:b/>
          <w:bCs/>
          <w:color w:val="000000" w:themeColor="text1"/>
        </w:rPr>
      </w:pPr>
      <w:r w:rsidRPr="00F83E56">
        <w:rPr>
          <w:rFonts w:cs="Arabic Typesetting"/>
          <w:b/>
          <w:bCs/>
          <w:color w:val="000000" w:themeColor="text1"/>
        </w:rPr>
        <w:t>References:</w:t>
      </w:r>
    </w:p>
    <w:p w14:paraId="640B040E" w14:textId="3B650B47" w:rsidR="00440DB3" w:rsidRPr="004E7CF7" w:rsidRDefault="00440DB3" w:rsidP="003C7B58">
      <w:pPr>
        <w:pStyle w:val="ListParagraph"/>
        <w:numPr>
          <w:ilvl w:val="0"/>
          <w:numId w:val="23"/>
        </w:numPr>
        <w:spacing w:line="240" w:lineRule="auto"/>
        <w:rPr>
          <w:rFonts w:cs="Arabic Typesetting"/>
          <w:color w:val="000000" w:themeColor="text1"/>
        </w:rPr>
      </w:pPr>
      <w:r w:rsidRPr="004E7CF7">
        <w:rPr>
          <w:rFonts w:cs="Arabic Typesetting"/>
          <w:color w:val="000000" w:themeColor="text1"/>
        </w:rPr>
        <w:t>"</w:t>
      </w:r>
      <w:r w:rsidR="002C7FB6">
        <w:rPr>
          <w:rFonts w:cs="Arabic Typesetting"/>
          <w:color w:val="000000" w:themeColor="text1"/>
        </w:rPr>
        <w:t>/docs/complete_</w:t>
      </w:r>
      <w:r w:rsidRPr="004E7CF7">
        <w:rPr>
          <w:rFonts w:cs="Arabic Typesetting"/>
          <w:color w:val="000000" w:themeColor="text1"/>
        </w:rPr>
        <w:t>requirements.md" (Phase 2 requirements)</w:t>
      </w:r>
    </w:p>
    <w:p w14:paraId="15A78ABE" w14:textId="5F628803" w:rsidR="00440DB3" w:rsidRPr="004E7CF7" w:rsidRDefault="00440DB3" w:rsidP="003C7B58">
      <w:pPr>
        <w:pStyle w:val="ListParagraph"/>
        <w:numPr>
          <w:ilvl w:val="0"/>
          <w:numId w:val="23"/>
        </w:numPr>
        <w:spacing w:line="240" w:lineRule="auto"/>
        <w:rPr>
          <w:rFonts w:cs="Arabic Typesetting"/>
          <w:color w:val="000000" w:themeColor="text1"/>
        </w:rPr>
      </w:pPr>
      <w:r w:rsidRPr="004E7CF7">
        <w:rPr>
          <w:rFonts w:cs="Arabic Typesetting"/>
          <w:color w:val="000000" w:themeColor="text1"/>
        </w:rPr>
        <w:t>"</w:t>
      </w:r>
      <w:r w:rsidR="002C7FB6">
        <w:rPr>
          <w:rFonts w:cs="Arabic Typesetting"/>
          <w:color w:val="000000" w:themeColor="text1"/>
        </w:rPr>
        <w:t>/docs/complete_</w:t>
      </w:r>
      <w:r w:rsidRPr="004E7CF7">
        <w:rPr>
          <w:rFonts w:cs="Arabic Typesetting"/>
          <w:color w:val="000000" w:themeColor="text1"/>
        </w:rPr>
        <w:t>designs.md" (Phase 2 design)</w:t>
      </w:r>
    </w:p>
    <w:p w14:paraId="578265F3" w14:textId="082DC54B" w:rsidR="00440DB3" w:rsidRDefault="00440DB3" w:rsidP="003C7B58">
      <w:pPr>
        <w:pStyle w:val="ListParagraph"/>
        <w:numPr>
          <w:ilvl w:val="0"/>
          <w:numId w:val="23"/>
        </w:numPr>
        <w:spacing w:line="240" w:lineRule="auto"/>
        <w:rPr>
          <w:rFonts w:cs="Arabic Typesetting"/>
          <w:color w:val="000000" w:themeColor="text1"/>
        </w:rPr>
      </w:pPr>
      <w:r w:rsidRPr="004E7CF7">
        <w:rPr>
          <w:rFonts w:cs="Arabic Typesetting"/>
          <w:color w:val="000000" w:themeColor="text1"/>
        </w:rPr>
        <w:t>"</w:t>
      </w:r>
      <w:r w:rsidR="002C7FB6">
        <w:rPr>
          <w:rFonts w:cs="Arabic Typesetting"/>
          <w:color w:val="000000" w:themeColor="text1"/>
        </w:rPr>
        <w:t>/docs/complete_</w:t>
      </w:r>
      <w:r w:rsidRPr="004E7CF7">
        <w:rPr>
          <w:rFonts w:cs="Arabic Typesetting"/>
          <w:color w:val="000000" w:themeColor="text1"/>
        </w:rPr>
        <w:t>tasks.md" (Phase 2 tasks)</w:t>
      </w:r>
    </w:p>
    <w:p w14:paraId="408E0DB1" w14:textId="77777777" w:rsidR="00440DB3" w:rsidRDefault="00440DB3" w:rsidP="003C7B58">
      <w:pPr>
        <w:spacing w:line="240" w:lineRule="auto"/>
        <w:rPr>
          <w:rFonts w:cs="Arabic Typesetting"/>
          <w:color w:val="000000" w:themeColor="text1"/>
        </w:rPr>
      </w:pPr>
    </w:p>
    <w:p w14:paraId="7D766F16" w14:textId="1174B263" w:rsidR="006B1B55" w:rsidRPr="0043691D" w:rsidRDefault="00F87022" w:rsidP="003C7B58">
      <w:pPr>
        <w:spacing w:line="240" w:lineRule="auto"/>
      </w:pPr>
      <w:r>
        <w:rPr>
          <w:b/>
          <w:bCs/>
        </w:rPr>
        <w:t xml:space="preserve">Integration Plan - </w:t>
      </w:r>
      <w:r w:rsidR="006B1B55" w:rsidRPr="0043691D">
        <w:rPr>
          <w:b/>
          <w:bCs/>
        </w:rPr>
        <w:t>Phase 2: Frontend and Broker Integration</w:t>
      </w:r>
    </w:p>
    <w:p w14:paraId="42501DF2" w14:textId="77777777" w:rsidR="008B0C3E" w:rsidRPr="0043691D" w:rsidRDefault="006B1B55" w:rsidP="003C7B58">
      <w:pPr>
        <w:numPr>
          <w:ilvl w:val="0"/>
          <w:numId w:val="16"/>
        </w:numPr>
        <w:spacing w:line="240" w:lineRule="auto"/>
      </w:pPr>
      <w:r w:rsidRPr="0043691D">
        <w:rPr>
          <w:b/>
          <w:bCs/>
        </w:rPr>
        <w:t>Objective</w:t>
      </w:r>
      <w:r w:rsidRPr="0043691D">
        <w:t>:</w:t>
      </w:r>
    </w:p>
    <w:p w14:paraId="72BFA27B" w14:textId="77777777" w:rsidR="008B0C3E" w:rsidRPr="0043691D" w:rsidRDefault="006B1B55" w:rsidP="003C7B58">
      <w:pPr>
        <w:numPr>
          <w:ilvl w:val="1"/>
          <w:numId w:val="16"/>
        </w:numPr>
        <w:spacing w:line="240" w:lineRule="auto"/>
      </w:pPr>
      <w:r w:rsidRPr="0043691D">
        <w:t>To build the complete user-facing interfaces across web, mobile, and desktop platforms, and to implement the critical broker integration layer for Interactive Brokers and Alpaca.</w:t>
      </w:r>
    </w:p>
    <w:p w14:paraId="4390A02B" w14:textId="5189EAD1" w:rsidR="006B1B55" w:rsidRPr="0043691D" w:rsidRDefault="006B1B55" w:rsidP="003C7B58">
      <w:pPr>
        <w:numPr>
          <w:ilvl w:val="1"/>
          <w:numId w:val="16"/>
        </w:numPr>
        <w:spacing w:line="240" w:lineRule="auto"/>
      </w:pPr>
      <w:r w:rsidRPr="0043691D">
        <w:t>This phase will address the "Frontend Completely Missing" and "No Actual Trading Capability" findings from the status audit.</w:t>
      </w:r>
    </w:p>
    <w:p w14:paraId="1E5D7128" w14:textId="3AAE7260" w:rsidR="006B1B55" w:rsidRPr="0043691D" w:rsidRDefault="006B1B55" w:rsidP="003C7B58">
      <w:pPr>
        <w:numPr>
          <w:ilvl w:val="0"/>
          <w:numId w:val="16"/>
        </w:numPr>
        <w:spacing w:line="240" w:lineRule="auto"/>
      </w:pPr>
      <w:r w:rsidRPr="0043691D">
        <w:rPr>
          <w:b/>
          <w:bCs/>
        </w:rPr>
        <w:t xml:space="preserve">Key </w:t>
      </w:r>
      <w:r w:rsidR="00230FCF" w:rsidRPr="0043691D">
        <w:rPr>
          <w:b/>
          <w:bCs/>
        </w:rPr>
        <w:t>Tasks</w:t>
      </w:r>
      <w:r w:rsidRPr="0043691D">
        <w:t>:</w:t>
      </w:r>
    </w:p>
    <w:p w14:paraId="32F71358" w14:textId="1726E1EF" w:rsidR="004D6CDB" w:rsidRPr="004D6CDB" w:rsidRDefault="004D6CDB" w:rsidP="003C7B58">
      <w:pPr>
        <w:numPr>
          <w:ilvl w:val="1"/>
          <w:numId w:val="16"/>
        </w:numPr>
        <w:spacing w:line="240" w:lineRule="auto"/>
      </w:pPr>
      <w:r w:rsidRPr="004D6CDB">
        <w:rPr>
          <w:b/>
          <w:bCs/>
        </w:rPr>
        <w:t>Frontend Development</w:t>
      </w:r>
      <w:r w:rsidRPr="004D6CDB">
        <w:t xml:space="preserve">: Build a modern, responsive UI using React 18 and TypeScript, featuring a trading dashboard, order management, and portfolio visualization. </w:t>
      </w:r>
    </w:p>
    <w:p w14:paraId="4BADEF02" w14:textId="33FD4AAF" w:rsidR="004D6CDB" w:rsidRPr="004D6CDB" w:rsidRDefault="004D6CDB" w:rsidP="003C7B58">
      <w:pPr>
        <w:numPr>
          <w:ilvl w:val="1"/>
          <w:numId w:val="16"/>
        </w:numPr>
        <w:spacing w:line="240" w:lineRule="auto"/>
      </w:pPr>
      <w:r w:rsidRPr="004D6CDB">
        <w:rPr>
          <w:b/>
          <w:bCs/>
        </w:rPr>
        <w:t>Broker Integration</w:t>
      </w:r>
      <w:r w:rsidRPr="004D6CDB">
        <w:t xml:space="preserve">: Implement Interactive Brokers (TWS/Gateway) and Alpaca integrations, including order routing, market data feeds, and a unified broker abstraction layer for intelligent routing. </w:t>
      </w:r>
    </w:p>
    <w:p w14:paraId="6AB709F9" w14:textId="4707C894" w:rsidR="004D6CDB" w:rsidRDefault="004D6CDB" w:rsidP="003C7B58">
      <w:pPr>
        <w:numPr>
          <w:ilvl w:val="1"/>
          <w:numId w:val="16"/>
        </w:numPr>
        <w:spacing w:line="240" w:lineRule="auto"/>
      </w:pPr>
      <w:r w:rsidRPr="004D6CDB">
        <w:rPr>
          <w:b/>
          <w:bCs/>
        </w:rPr>
        <w:t>Advanced UI Features</w:t>
      </w:r>
      <w:r w:rsidRPr="004D6CDB">
        <w:t xml:space="preserve">: Incorporate Lobe Chat for an AI assistant and </w:t>
      </w:r>
      <w:proofErr w:type="spellStart"/>
      <w:r w:rsidRPr="004D6CDB">
        <w:t>Blockly</w:t>
      </w:r>
      <w:proofErr w:type="spellEnd"/>
      <w:r w:rsidRPr="004D6CDB">
        <w:t xml:space="preserve"> for a no-code strategy builder within the frontend.</w:t>
      </w:r>
    </w:p>
    <w:p w14:paraId="68941D7C" w14:textId="2268B079" w:rsidR="00B65EA6" w:rsidRPr="004D6CDB" w:rsidRDefault="00B65EA6" w:rsidP="003C7B58">
      <w:pPr>
        <w:numPr>
          <w:ilvl w:val="1"/>
          <w:numId w:val="16"/>
        </w:numPr>
        <w:spacing w:line="240" w:lineRule="auto"/>
      </w:pPr>
      <w:r w:rsidRPr="00B65EA6">
        <w:rPr>
          <w:b/>
          <w:bCs/>
        </w:rPr>
        <w:t>No-Code to Clean Code Pipeline</w:t>
      </w:r>
      <w:r w:rsidRPr="00B65EA6">
        <w:t xml:space="preserve">: Ensure the </w:t>
      </w:r>
      <w:proofErr w:type="spellStart"/>
      <w:r w:rsidRPr="00B65EA6">
        <w:t>Blockly</w:t>
      </w:r>
      <w:proofErr w:type="spellEnd"/>
      <w:r w:rsidRPr="00B65EA6">
        <w:t>-based strategy builder generates well-commented, human-readable Python code that aligns with the system's core strategy classes. This creates a seamless "graduation" path for users moving from the visual interface to the Python Studio.</w:t>
      </w:r>
    </w:p>
    <w:p w14:paraId="0B068507" w14:textId="3F6D8558" w:rsidR="004D6CDB" w:rsidRPr="004D6CDB" w:rsidRDefault="004D6CDB" w:rsidP="003C7B58">
      <w:pPr>
        <w:numPr>
          <w:ilvl w:val="1"/>
          <w:numId w:val="16"/>
        </w:numPr>
        <w:spacing w:line="240" w:lineRule="auto"/>
      </w:pPr>
      <w:r w:rsidRPr="004D6CDB">
        <w:rPr>
          <w:b/>
          <w:bCs/>
        </w:rPr>
        <w:t>Real-Time Streaming</w:t>
      </w:r>
      <w:r w:rsidRPr="004D6CDB">
        <w:t xml:space="preserve">: Develop a WebSocket-based system for efficient, real-time market data distribution to the UI. </w:t>
      </w:r>
    </w:p>
    <w:p w14:paraId="142A22C8" w14:textId="6083E824" w:rsidR="004D6CDB" w:rsidRPr="004D6CDB" w:rsidRDefault="004D6CDB" w:rsidP="003C7B58">
      <w:pPr>
        <w:numPr>
          <w:ilvl w:val="1"/>
          <w:numId w:val="16"/>
        </w:numPr>
        <w:spacing w:line="240" w:lineRule="auto"/>
      </w:pPr>
      <w:r w:rsidRPr="0043691D">
        <w:rPr>
          <w:b/>
          <w:bCs/>
        </w:rPr>
        <w:t xml:space="preserve">Desktop, </w:t>
      </w:r>
      <w:r w:rsidRPr="004D6CDB">
        <w:rPr>
          <w:b/>
          <w:bCs/>
        </w:rPr>
        <w:t>Mobile &amp; PWA</w:t>
      </w:r>
      <w:r w:rsidRPr="004D6CDB">
        <w:t>: Create a Progressive Web App (PWA)</w:t>
      </w:r>
      <w:r w:rsidRPr="0043691D">
        <w:t xml:space="preserve">, </w:t>
      </w:r>
      <w:r w:rsidRPr="004D6CDB">
        <w:t xml:space="preserve">a React Native mobile app </w:t>
      </w:r>
      <w:r w:rsidRPr="0043691D">
        <w:t xml:space="preserve">and an Electron desktop app </w:t>
      </w:r>
      <w:r w:rsidRPr="004D6CDB">
        <w:t xml:space="preserve">with push notifications and biometric authentication. </w:t>
      </w:r>
    </w:p>
    <w:p w14:paraId="5C6B34AD" w14:textId="6160FAD7" w:rsidR="004D6CDB" w:rsidRDefault="004D6CDB" w:rsidP="003C7B58">
      <w:pPr>
        <w:numPr>
          <w:ilvl w:val="1"/>
          <w:numId w:val="16"/>
        </w:numPr>
        <w:spacing w:line="240" w:lineRule="auto"/>
      </w:pPr>
      <w:r w:rsidRPr="0043691D">
        <w:rPr>
          <w:b/>
          <w:bCs/>
        </w:rPr>
        <w:t>Testing</w:t>
      </w:r>
      <w:r w:rsidRPr="0043691D">
        <w:t>: Develop comprehensive test suites for frontend components, broker integrations, and UI responsiveness.</w:t>
      </w:r>
    </w:p>
    <w:p w14:paraId="6A16AFB0" w14:textId="7ABACE53" w:rsidR="008873DC" w:rsidRPr="0043691D" w:rsidRDefault="008873DC" w:rsidP="003C7B58">
      <w:pPr>
        <w:numPr>
          <w:ilvl w:val="1"/>
          <w:numId w:val="16"/>
        </w:numPr>
        <w:spacing w:line="240" w:lineRule="auto"/>
      </w:pPr>
      <w:r w:rsidRPr="008873DC">
        <w:rPr>
          <w:b/>
          <w:bCs/>
        </w:rPr>
        <w:t>Configure Paper/Live Trading Toggle:</w:t>
      </w:r>
      <w:r w:rsidRPr="008873DC">
        <w:t xml:space="preserve"> Implement the backend logic and frontend controls to allow users to seamlessly switch between paper and live trading accounts provided by the integrated brokers.</w:t>
      </w:r>
    </w:p>
    <w:p w14:paraId="4303F92B" w14:textId="4E22AEA2" w:rsidR="00FE7A9B" w:rsidRPr="00FE7A9B" w:rsidRDefault="00FE7A9B" w:rsidP="003C7B58">
      <w:pPr>
        <w:numPr>
          <w:ilvl w:val="0"/>
          <w:numId w:val="16"/>
        </w:numPr>
        <w:spacing w:line="240" w:lineRule="auto"/>
        <w:rPr>
          <w:b/>
          <w:bCs/>
        </w:rPr>
      </w:pPr>
      <w:r w:rsidRPr="00FE7A9B">
        <w:rPr>
          <w:b/>
          <w:bCs/>
        </w:rPr>
        <w:t xml:space="preserve">Integration Focus: </w:t>
      </w:r>
    </w:p>
    <w:p w14:paraId="0A7AC4CF" w14:textId="77777777" w:rsidR="00FE7A9B" w:rsidRPr="00FE7A9B" w:rsidRDefault="00FE7A9B" w:rsidP="003C7B58">
      <w:pPr>
        <w:numPr>
          <w:ilvl w:val="1"/>
          <w:numId w:val="16"/>
        </w:numPr>
        <w:spacing w:line="240" w:lineRule="auto"/>
      </w:pPr>
      <w:r w:rsidRPr="00FE7A9B">
        <w:t>Connect the frontend to the enhanced API layer (</w:t>
      </w:r>
      <w:proofErr w:type="spellStart"/>
      <w:r w:rsidRPr="00FE7A9B">
        <w:t>FastAPI</w:t>
      </w:r>
      <w:proofErr w:type="spellEnd"/>
      <w:r w:rsidRPr="00FE7A9B">
        <w:t>) and Kafka bus established in Phase 1.</w:t>
      </w:r>
    </w:p>
    <w:p w14:paraId="22DCF90A" w14:textId="77777777" w:rsidR="00FE7A9B" w:rsidRPr="00FE7A9B" w:rsidRDefault="00FE7A9B" w:rsidP="003C7B58">
      <w:pPr>
        <w:numPr>
          <w:ilvl w:val="1"/>
          <w:numId w:val="16"/>
        </w:numPr>
        <w:spacing w:line="240" w:lineRule="auto"/>
      </w:pPr>
      <w:r w:rsidRPr="00FE7A9B">
        <w:t>Leverage any existing broker-related code, extending it with new integrations as required.</w:t>
      </w:r>
    </w:p>
    <w:p w14:paraId="124AC52F" w14:textId="77E6038A" w:rsidR="00FE7A9B" w:rsidRPr="00FE7A9B" w:rsidRDefault="00FE7A9B" w:rsidP="003C7B58">
      <w:pPr>
        <w:numPr>
          <w:ilvl w:val="0"/>
          <w:numId w:val="16"/>
        </w:numPr>
        <w:spacing w:line="240" w:lineRule="auto"/>
        <w:rPr>
          <w:b/>
          <w:bCs/>
        </w:rPr>
      </w:pPr>
      <w:r w:rsidRPr="00FE7A9B">
        <w:rPr>
          <w:b/>
          <w:bCs/>
        </w:rPr>
        <w:t xml:space="preserve">Deliverables: </w:t>
      </w:r>
    </w:p>
    <w:p w14:paraId="597B59AA" w14:textId="77777777" w:rsidR="00FE7A9B" w:rsidRPr="00FE7A9B" w:rsidRDefault="00FE7A9B" w:rsidP="003C7B58">
      <w:pPr>
        <w:numPr>
          <w:ilvl w:val="1"/>
          <w:numId w:val="16"/>
        </w:numPr>
        <w:spacing w:line="240" w:lineRule="auto"/>
      </w:pPr>
      <w:r w:rsidRPr="00FE7A9B">
        <w:t>A fully functional, multi-platform frontend with live trading capabilities and real-time data visualization.</w:t>
      </w:r>
    </w:p>
    <w:p w14:paraId="6C2BB46F" w14:textId="77777777" w:rsidR="00FE7A9B" w:rsidRPr="00FE7A9B" w:rsidRDefault="00FE7A9B" w:rsidP="003C7B58">
      <w:pPr>
        <w:numPr>
          <w:ilvl w:val="1"/>
          <w:numId w:val="16"/>
        </w:numPr>
        <w:spacing w:line="240" w:lineRule="auto"/>
      </w:pPr>
      <w:r w:rsidRPr="00FE7A9B">
        <w:t>A unified broker abstraction layer supporting multiple brokerage services.</w:t>
      </w:r>
    </w:p>
    <w:p w14:paraId="56783446" w14:textId="77777777" w:rsidR="006B1B55" w:rsidRDefault="006B1B55" w:rsidP="003C7B58">
      <w:pPr>
        <w:spacing w:line="240" w:lineRule="auto"/>
      </w:pPr>
    </w:p>
    <w:p w14:paraId="0507C4C9" w14:textId="77777777" w:rsidR="00B660E9" w:rsidRPr="00565996" w:rsidRDefault="00B660E9" w:rsidP="003C7B58">
      <w:pPr>
        <w:spacing w:line="240" w:lineRule="auto"/>
        <w:rPr>
          <w:rFonts w:cs="Arabic Typesetting"/>
          <w:b/>
          <w:bCs/>
          <w:color w:val="000000" w:themeColor="text1"/>
        </w:rPr>
      </w:pPr>
      <w:r w:rsidRPr="00565996">
        <w:rPr>
          <w:rFonts w:cs="Arabic Typesetting"/>
          <w:b/>
          <w:bCs/>
          <w:color w:val="000000" w:themeColor="text1"/>
        </w:rPr>
        <w:t xml:space="preserve">Acknowledge: Confirm that you have understood this directive and are ready to begin </w:t>
      </w:r>
      <w:r>
        <w:rPr>
          <w:rFonts w:cs="Arabic Typesetting"/>
          <w:b/>
          <w:bCs/>
          <w:color w:val="000000" w:themeColor="text1"/>
        </w:rPr>
        <w:t xml:space="preserve">Phase 2 </w:t>
      </w:r>
      <w:r w:rsidRPr="00565996">
        <w:rPr>
          <w:rFonts w:cs="Arabic Typesetting"/>
          <w:b/>
          <w:bCs/>
          <w:color w:val="000000" w:themeColor="text1"/>
        </w:rPr>
        <w:t>development.</w:t>
      </w:r>
    </w:p>
    <w:p w14:paraId="1615152F" w14:textId="77777777" w:rsidR="00B660E9" w:rsidRPr="0043691D" w:rsidRDefault="00B660E9" w:rsidP="003C7B58">
      <w:pPr>
        <w:spacing w:line="240" w:lineRule="auto"/>
      </w:pPr>
    </w:p>
    <w:p w14:paraId="0E6469B4" w14:textId="77777777" w:rsidR="008C5E96" w:rsidRPr="00D159C2" w:rsidRDefault="008C5E96" w:rsidP="003C7B58">
      <w:pPr>
        <w:spacing w:line="240" w:lineRule="auto"/>
        <w:rPr>
          <w:rFonts w:cs="Arabic Typesetting"/>
          <w:b/>
          <w:bCs/>
          <w:i/>
          <w:iCs/>
          <w:color w:val="000000" w:themeColor="text1"/>
        </w:rPr>
      </w:pPr>
      <w:r w:rsidRPr="00D159C2">
        <w:rPr>
          <w:rFonts w:cs="Arabic Typesetting"/>
          <w:b/>
          <w:bCs/>
          <w:i/>
          <w:iCs/>
          <w:color w:val="000000" w:themeColor="text1"/>
        </w:rPr>
        <w:t>Phase 3: AI/ML Integration Prompt</w:t>
      </w:r>
      <w:r w:rsidRPr="007B6A5E">
        <w:rPr>
          <w:rFonts w:cs="Arabic Typesetting"/>
          <w:b/>
          <w:bCs/>
          <w:i/>
          <w:iCs/>
          <w:color w:val="000000" w:themeColor="text1"/>
        </w:rPr>
        <w:t>:</w:t>
      </w:r>
    </w:p>
    <w:p w14:paraId="3D37D89C" w14:textId="77777777" w:rsidR="008C5E96" w:rsidRPr="00B2222B" w:rsidRDefault="008C5E96" w:rsidP="003C7B58">
      <w:pPr>
        <w:spacing w:line="240" w:lineRule="auto"/>
        <w:rPr>
          <w:rFonts w:cs="Arabic Typesetting"/>
          <w:b/>
          <w:bCs/>
          <w:color w:val="000000" w:themeColor="text1"/>
        </w:rPr>
      </w:pPr>
      <w:r w:rsidRPr="00B2222B">
        <w:rPr>
          <w:rFonts w:cs="Arabic Typesetting"/>
          <w:b/>
          <w:bCs/>
          <w:color w:val="000000" w:themeColor="text1"/>
        </w:rPr>
        <w:t>Objective:</w:t>
      </w:r>
    </w:p>
    <w:p w14:paraId="227DB7AF" w14:textId="77777777" w:rsidR="008C5E96" w:rsidRPr="001D34DB" w:rsidRDefault="008C5E96" w:rsidP="003C7B58">
      <w:pPr>
        <w:pStyle w:val="ListParagraph"/>
        <w:numPr>
          <w:ilvl w:val="0"/>
          <w:numId w:val="23"/>
        </w:numPr>
        <w:spacing w:line="240" w:lineRule="auto"/>
        <w:rPr>
          <w:rFonts w:cs="Arabic Typesetting"/>
          <w:color w:val="000000" w:themeColor="text1"/>
        </w:rPr>
      </w:pPr>
      <w:r w:rsidRPr="001D34DB">
        <w:rPr>
          <w:rFonts w:cs="Arabic Typesetting"/>
          <w:color w:val="000000" w:themeColor="text1"/>
        </w:rPr>
        <w:t>Integrate advanced AI and Machine Learning capabilities, including agentic frameworks, predictive models, and real-time analytics, to create an intelligent trading system.</w:t>
      </w:r>
    </w:p>
    <w:p w14:paraId="4BFC7456" w14:textId="77777777" w:rsidR="008C5E96" w:rsidRPr="001D34DB" w:rsidRDefault="008C5E96" w:rsidP="003C7B58">
      <w:pPr>
        <w:spacing w:line="240" w:lineRule="auto"/>
        <w:rPr>
          <w:rFonts w:cs="Arabic Typesetting"/>
          <w:color w:val="000000" w:themeColor="text1"/>
        </w:rPr>
      </w:pPr>
    </w:p>
    <w:p w14:paraId="2F07F730" w14:textId="77777777" w:rsidR="008C5E96" w:rsidRPr="00B2222B" w:rsidRDefault="008C5E96" w:rsidP="003C7B58">
      <w:pPr>
        <w:spacing w:line="240" w:lineRule="auto"/>
        <w:rPr>
          <w:rFonts w:cs="Arabic Typesetting"/>
          <w:b/>
          <w:bCs/>
          <w:color w:val="000000" w:themeColor="text1"/>
        </w:rPr>
      </w:pPr>
      <w:r w:rsidRPr="00B2222B">
        <w:rPr>
          <w:rFonts w:cs="Arabic Typesetting"/>
          <w:b/>
          <w:bCs/>
          <w:color w:val="000000" w:themeColor="text1"/>
        </w:rPr>
        <w:t>Key Tasks:</w:t>
      </w:r>
    </w:p>
    <w:p w14:paraId="5FA2AE26" w14:textId="77777777" w:rsidR="008C5E96" w:rsidRPr="001D34DB" w:rsidRDefault="008C5E96" w:rsidP="003C7B58">
      <w:pPr>
        <w:pStyle w:val="ListParagraph"/>
        <w:numPr>
          <w:ilvl w:val="0"/>
          <w:numId w:val="23"/>
        </w:numPr>
        <w:spacing w:line="240" w:lineRule="auto"/>
        <w:rPr>
          <w:rFonts w:cs="Arabic Typesetting"/>
          <w:color w:val="000000" w:themeColor="text1"/>
        </w:rPr>
      </w:pPr>
      <w:proofErr w:type="spellStart"/>
      <w:r w:rsidRPr="00B2222B">
        <w:rPr>
          <w:rFonts w:cs="Arabic Typesetting"/>
          <w:b/>
          <w:bCs/>
          <w:color w:val="000000" w:themeColor="text1"/>
        </w:rPr>
        <w:t>LangChain</w:t>
      </w:r>
      <w:proofErr w:type="spellEnd"/>
      <w:r w:rsidRPr="00B2222B">
        <w:rPr>
          <w:rFonts w:cs="Arabic Typesetting"/>
          <w:b/>
          <w:bCs/>
          <w:color w:val="000000" w:themeColor="text1"/>
        </w:rPr>
        <w:t>/</w:t>
      </w:r>
      <w:proofErr w:type="spellStart"/>
      <w:r w:rsidRPr="00B2222B">
        <w:rPr>
          <w:rFonts w:cs="Arabic Typesetting"/>
          <w:b/>
          <w:bCs/>
          <w:color w:val="000000" w:themeColor="text1"/>
        </w:rPr>
        <w:t>LangGraph</w:t>
      </w:r>
      <w:proofErr w:type="spellEnd"/>
      <w:r w:rsidRPr="00B2222B">
        <w:rPr>
          <w:rFonts w:cs="Arabic Typesetting"/>
          <w:b/>
          <w:bCs/>
          <w:color w:val="000000" w:themeColor="text1"/>
        </w:rPr>
        <w:t>:</w:t>
      </w:r>
      <w:r w:rsidRPr="001D34DB">
        <w:rPr>
          <w:rFonts w:cs="Arabic Typesetting"/>
          <w:color w:val="000000" w:themeColor="text1"/>
        </w:rPr>
        <w:t xml:space="preserve"> Implement document processing and multi-agent workflows for trading research.</w:t>
      </w:r>
    </w:p>
    <w:p w14:paraId="7EFFCD1B" w14:textId="77777777" w:rsidR="008C5E96" w:rsidRPr="001D34DB" w:rsidRDefault="008C5E96" w:rsidP="003C7B58">
      <w:pPr>
        <w:pStyle w:val="ListParagraph"/>
        <w:numPr>
          <w:ilvl w:val="0"/>
          <w:numId w:val="23"/>
        </w:numPr>
        <w:spacing w:line="240" w:lineRule="auto"/>
        <w:rPr>
          <w:rFonts w:cs="Arabic Typesetting"/>
          <w:color w:val="000000" w:themeColor="text1"/>
        </w:rPr>
      </w:pPr>
      <w:proofErr w:type="spellStart"/>
      <w:r w:rsidRPr="00B2222B">
        <w:rPr>
          <w:rFonts w:cs="Arabic Typesetting"/>
          <w:b/>
          <w:bCs/>
          <w:color w:val="000000" w:themeColor="text1"/>
        </w:rPr>
        <w:t>TradingAgents</w:t>
      </w:r>
      <w:proofErr w:type="spellEnd"/>
      <w:r w:rsidRPr="00B2222B">
        <w:rPr>
          <w:rFonts w:cs="Arabic Typesetting"/>
          <w:b/>
          <w:bCs/>
          <w:color w:val="000000" w:themeColor="text1"/>
        </w:rPr>
        <w:t>:</w:t>
      </w:r>
      <w:r w:rsidRPr="001D34DB">
        <w:rPr>
          <w:rFonts w:cs="Arabic Typesetting"/>
          <w:color w:val="000000" w:themeColor="text1"/>
        </w:rPr>
        <w:t xml:space="preserve"> Deploy specialized agents (Analyst, Risk Manager, Trader) with role-based decision-making.</w:t>
      </w:r>
    </w:p>
    <w:p w14:paraId="366C74D4" w14:textId="77777777" w:rsidR="008C5E96" w:rsidRPr="001D34DB" w:rsidRDefault="008C5E96" w:rsidP="003C7B58">
      <w:pPr>
        <w:pStyle w:val="ListParagraph"/>
        <w:numPr>
          <w:ilvl w:val="0"/>
          <w:numId w:val="23"/>
        </w:numPr>
        <w:spacing w:line="240" w:lineRule="auto"/>
        <w:rPr>
          <w:rFonts w:cs="Arabic Typesetting"/>
          <w:color w:val="000000" w:themeColor="text1"/>
        </w:rPr>
      </w:pPr>
      <w:r w:rsidRPr="00B2222B">
        <w:rPr>
          <w:rFonts w:cs="Arabic Typesetting"/>
          <w:b/>
          <w:bCs/>
          <w:color w:val="000000" w:themeColor="text1"/>
        </w:rPr>
        <w:t>Inference Engine:</w:t>
      </w:r>
      <w:r w:rsidRPr="001D34DB">
        <w:rPr>
          <w:rFonts w:cs="Arabic Typesetting"/>
          <w:color w:val="000000" w:themeColor="text1"/>
        </w:rPr>
        <w:t xml:space="preserve"> Set up a real-time inference engine (e.g., TensorFlow Serving, </w:t>
      </w:r>
      <w:proofErr w:type="spellStart"/>
      <w:r w:rsidRPr="001D34DB">
        <w:rPr>
          <w:rFonts w:cs="Arabic Typesetting"/>
          <w:color w:val="000000" w:themeColor="text1"/>
        </w:rPr>
        <w:t>PyTorch</w:t>
      </w:r>
      <w:proofErr w:type="spellEnd"/>
      <w:r w:rsidRPr="001D34DB">
        <w:rPr>
          <w:rFonts w:cs="Arabic Typesetting"/>
          <w:color w:val="000000" w:themeColor="text1"/>
        </w:rPr>
        <w:t>) for sub-millisecond predictions.</w:t>
      </w:r>
    </w:p>
    <w:p w14:paraId="79CAB1C5" w14:textId="77777777" w:rsidR="008C5E96" w:rsidRPr="001D34DB" w:rsidRDefault="008C5E96" w:rsidP="003C7B58">
      <w:pPr>
        <w:pStyle w:val="ListParagraph"/>
        <w:numPr>
          <w:ilvl w:val="0"/>
          <w:numId w:val="23"/>
        </w:numPr>
        <w:spacing w:line="240" w:lineRule="auto"/>
        <w:rPr>
          <w:rFonts w:cs="Arabic Typesetting"/>
          <w:color w:val="000000" w:themeColor="text1"/>
        </w:rPr>
      </w:pPr>
      <w:r w:rsidRPr="00B2222B">
        <w:rPr>
          <w:rFonts w:cs="Arabic Typesetting"/>
          <w:b/>
          <w:bCs/>
          <w:color w:val="000000" w:themeColor="text1"/>
        </w:rPr>
        <w:t>Advanced AI/ML:</w:t>
      </w:r>
      <w:r w:rsidRPr="001D34DB">
        <w:rPr>
          <w:rFonts w:cs="Arabic Typesetting"/>
          <w:color w:val="000000" w:themeColor="text1"/>
        </w:rPr>
        <w:t xml:space="preserve"> Integrate </w:t>
      </w:r>
      <w:proofErr w:type="spellStart"/>
      <w:r w:rsidRPr="001D34DB">
        <w:rPr>
          <w:rFonts w:cs="Arabic Typesetting"/>
          <w:color w:val="000000" w:themeColor="text1"/>
        </w:rPr>
        <w:t>FinRL</w:t>
      </w:r>
      <w:proofErr w:type="spellEnd"/>
      <w:r w:rsidRPr="001D34DB">
        <w:rPr>
          <w:rFonts w:cs="Arabic Typesetting"/>
          <w:color w:val="000000" w:themeColor="text1"/>
        </w:rPr>
        <w:t xml:space="preserve"> (reinforcement learning), </w:t>
      </w:r>
      <w:proofErr w:type="spellStart"/>
      <w:r w:rsidRPr="001D34DB">
        <w:rPr>
          <w:rFonts w:cs="Arabic Typesetting"/>
          <w:color w:val="000000" w:themeColor="text1"/>
        </w:rPr>
        <w:t>PyOD</w:t>
      </w:r>
      <w:proofErr w:type="spellEnd"/>
      <w:r w:rsidRPr="001D34DB">
        <w:rPr>
          <w:rFonts w:cs="Arabic Typesetting"/>
          <w:color w:val="000000" w:themeColor="text1"/>
        </w:rPr>
        <w:t xml:space="preserve"> (anomaly detection), </w:t>
      </w:r>
      <w:proofErr w:type="spellStart"/>
      <w:r w:rsidRPr="001D34DB">
        <w:rPr>
          <w:rFonts w:cs="Arabic Typesetting"/>
          <w:color w:val="000000" w:themeColor="text1"/>
        </w:rPr>
        <w:t>Optuna</w:t>
      </w:r>
      <w:proofErr w:type="spellEnd"/>
      <w:r w:rsidRPr="001D34DB">
        <w:rPr>
          <w:rFonts w:cs="Arabic Typesetting"/>
          <w:color w:val="000000" w:themeColor="text1"/>
        </w:rPr>
        <w:t xml:space="preserve"> (hyperparameter tuning), and Transformers (NLP).</w:t>
      </w:r>
    </w:p>
    <w:p w14:paraId="7012BAB7" w14:textId="77777777" w:rsidR="008C5E96" w:rsidRPr="001D34DB" w:rsidRDefault="008C5E96" w:rsidP="003C7B58">
      <w:pPr>
        <w:pStyle w:val="ListParagraph"/>
        <w:numPr>
          <w:ilvl w:val="0"/>
          <w:numId w:val="23"/>
        </w:numPr>
        <w:spacing w:line="240" w:lineRule="auto"/>
        <w:rPr>
          <w:rFonts w:cs="Arabic Typesetting"/>
          <w:color w:val="000000" w:themeColor="text1"/>
        </w:rPr>
      </w:pPr>
      <w:r w:rsidRPr="00B2222B">
        <w:rPr>
          <w:rFonts w:cs="Arabic Typesetting"/>
          <w:b/>
          <w:bCs/>
          <w:color w:val="000000" w:themeColor="text1"/>
        </w:rPr>
        <w:t>Sentiment Analysis:</w:t>
      </w:r>
      <w:r w:rsidRPr="001D34DB">
        <w:rPr>
          <w:rFonts w:cs="Arabic Typesetting"/>
          <w:color w:val="000000" w:themeColor="text1"/>
        </w:rPr>
        <w:t xml:space="preserve"> Build a pipeline for news, social media, and financial document sentiment analysis.</w:t>
      </w:r>
    </w:p>
    <w:p w14:paraId="1991EAE8" w14:textId="77777777" w:rsidR="008C5E96" w:rsidRPr="001D34DB" w:rsidRDefault="008C5E96" w:rsidP="003C7B58">
      <w:pPr>
        <w:pStyle w:val="ListParagraph"/>
        <w:numPr>
          <w:ilvl w:val="0"/>
          <w:numId w:val="23"/>
        </w:numPr>
        <w:spacing w:line="240" w:lineRule="auto"/>
        <w:rPr>
          <w:rFonts w:cs="Arabic Typesetting"/>
          <w:color w:val="000000" w:themeColor="text1"/>
        </w:rPr>
      </w:pPr>
      <w:r w:rsidRPr="00B2222B">
        <w:rPr>
          <w:rFonts w:cs="Arabic Typesetting"/>
          <w:b/>
          <w:bCs/>
          <w:color w:val="000000" w:themeColor="text1"/>
        </w:rPr>
        <w:t>Testing:</w:t>
      </w:r>
      <w:r w:rsidRPr="001D34DB">
        <w:rPr>
          <w:rFonts w:cs="Arabic Typesetting"/>
          <w:color w:val="000000" w:themeColor="text1"/>
        </w:rPr>
        <w:t xml:space="preserve"> Validate AI components, model performance, and integration with trading workflows.</w:t>
      </w:r>
    </w:p>
    <w:p w14:paraId="0DED7377" w14:textId="77777777" w:rsidR="008C5E96" w:rsidRPr="001D34DB" w:rsidRDefault="008C5E96" w:rsidP="003C7B58">
      <w:pPr>
        <w:spacing w:line="240" w:lineRule="auto"/>
        <w:rPr>
          <w:rFonts w:cs="Arabic Typesetting"/>
          <w:color w:val="000000" w:themeColor="text1"/>
        </w:rPr>
      </w:pPr>
    </w:p>
    <w:p w14:paraId="69736402" w14:textId="77777777" w:rsidR="008C5E96" w:rsidRPr="00B2222B" w:rsidRDefault="008C5E96" w:rsidP="003C7B58">
      <w:pPr>
        <w:spacing w:line="240" w:lineRule="auto"/>
        <w:rPr>
          <w:rFonts w:cs="Arabic Typesetting"/>
          <w:b/>
          <w:bCs/>
          <w:color w:val="000000" w:themeColor="text1"/>
        </w:rPr>
      </w:pPr>
      <w:r w:rsidRPr="00B2222B">
        <w:rPr>
          <w:rFonts w:cs="Arabic Typesetting"/>
          <w:b/>
          <w:bCs/>
          <w:color w:val="000000" w:themeColor="text1"/>
        </w:rPr>
        <w:t>Integration Instructions:</w:t>
      </w:r>
    </w:p>
    <w:p w14:paraId="26970F70" w14:textId="77777777" w:rsidR="00C1079B" w:rsidRDefault="00CD744C" w:rsidP="003C7B58">
      <w:pPr>
        <w:pStyle w:val="ListParagraph"/>
        <w:numPr>
          <w:ilvl w:val="0"/>
          <w:numId w:val="23"/>
        </w:numPr>
        <w:spacing w:line="240" w:lineRule="auto"/>
        <w:rPr>
          <w:rFonts w:cs="Arabic Typesetting"/>
          <w:color w:val="000000" w:themeColor="text1"/>
        </w:rPr>
      </w:pPr>
      <w:r w:rsidRPr="00CD744C">
        <w:rPr>
          <w:rFonts w:cs="Arabic Typesetting"/>
          <w:b/>
          <w:bCs/>
          <w:color w:val="000000" w:themeColor="text1"/>
        </w:rPr>
        <w:t>Enhance the Proactive RAG Intelligence Engine:</w:t>
      </w:r>
    </w:p>
    <w:p w14:paraId="25E6BAA1" w14:textId="77777777" w:rsidR="00C1079B" w:rsidRDefault="00CD744C" w:rsidP="003C7B58">
      <w:pPr>
        <w:pStyle w:val="ListParagraph"/>
        <w:numPr>
          <w:ilvl w:val="1"/>
          <w:numId w:val="23"/>
        </w:numPr>
        <w:spacing w:line="240" w:lineRule="auto"/>
        <w:rPr>
          <w:rFonts w:cs="Arabic Typesetting"/>
          <w:color w:val="000000" w:themeColor="text1"/>
        </w:rPr>
      </w:pPr>
      <w:r w:rsidRPr="00CD744C">
        <w:rPr>
          <w:rFonts w:cs="Arabic Typesetting"/>
          <w:color w:val="000000" w:themeColor="text1"/>
        </w:rPr>
        <w:t xml:space="preserve">Elevate the existing RAG pipeline in </w:t>
      </w:r>
      <w:r w:rsidR="00C1079B">
        <w:rPr>
          <w:rFonts w:cs="Arabic Typesetting"/>
          <w:color w:val="000000" w:themeColor="text1"/>
        </w:rPr>
        <w:t>`</w:t>
      </w:r>
      <w:r w:rsidRPr="00CD744C">
        <w:rPr>
          <w:rFonts w:cs="Arabic Typesetting"/>
          <w:color w:val="000000" w:themeColor="text1"/>
        </w:rPr>
        <w:t>/</w:t>
      </w:r>
      <w:proofErr w:type="spellStart"/>
      <w:r w:rsidRPr="00CD744C">
        <w:rPr>
          <w:rFonts w:cs="Arabic Typesetting"/>
          <w:color w:val="000000" w:themeColor="text1"/>
        </w:rPr>
        <w:t>ai_assistant</w:t>
      </w:r>
      <w:proofErr w:type="spellEnd"/>
      <w:r w:rsidR="00C1079B">
        <w:rPr>
          <w:rFonts w:cs="Arabic Typesetting"/>
          <w:color w:val="000000" w:themeColor="text1"/>
        </w:rPr>
        <w:t>`</w:t>
      </w:r>
      <w:r w:rsidRPr="00CD744C">
        <w:rPr>
          <w:rFonts w:cs="Arabic Typesetting"/>
          <w:color w:val="000000" w:themeColor="text1"/>
        </w:rPr>
        <w:t xml:space="preserve"> from a reactive tool into a proactive intelligence engine.</w:t>
      </w:r>
    </w:p>
    <w:p w14:paraId="09400962" w14:textId="77777777" w:rsidR="00C1079B" w:rsidRDefault="00CD744C" w:rsidP="003C7B58">
      <w:pPr>
        <w:pStyle w:val="ListParagraph"/>
        <w:numPr>
          <w:ilvl w:val="1"/>
          <w:numId w:val="23"/>
        </w:numPr>
        <w:spacing w:line="240" w:lineRule="auto"/>
        <w:rPr>
          <w:rFonts w:cs="Arabic Typesetting"/>
          <w:color w:val="000000" w:themeColor="text1"/>
        </w:rPr>
      </w:pPr>
      <w:r w:rsidRPr="00CD744C">
        <w:rPr>
          <w:rFonts w:cs="Arabic Typesetting"/>
          <w:color w:val="000000" w:themeColor="text1"/>
        </w:rPr>
        <w:t xml:space="preserve">Create a dedicated "Researcher" agent tasked with continuously monitoring external data sources (e.g., news feeds, SEC filing APIs), automatically processing new documents via </w:t>
      </w:r>
      <w:proofErr w:type="spellStart"/>
      <w:r w:rsidRPr="00CD744C">
        <w:rPr>
          <w:rFonts w:cs="Arabic Typesetting"/>
          <w:color w:val="000000" w:themeColor="text1"/>
        </w:rPr>
        <w:t>RAGFlow</w:t>
      </w:r>
      <w:proofErr w:type="spellEnd"/>
      <w:r w:rsidRPr="00CD744C">
        <w:rPr>
          <w:rFonts w:cs="Arabic Typesetting"/>
          <w:color w:val="000000" w:themeColor="text1"/>
        </w:rPr>
        <w:t>, and updating the vector database (</w:t>
      </w:r>
      <w:proofErr w:type="spellStart"/>
      <w:r w:rsidRPr="00CD744C">
        <w:rPr>
          <w:rFonts w:cs="Arabic Typesetting"/>
          <w:color w:val="000000" w:themeColor="text1"/>
        </w:rPr>
        <w:t>Qdrant</w:t>
      </w:r>
      <w:proofErr w:type="spellEnd"/>
      <w:r w:rsidRPr="00CD744C">
        <w:rPr>
          <w:rFonts w:cs="Arabic Typesetting"/>
          <w:color w:val="000000" w:themeColor="text1"/>
        </w:rPr>
        <w:t xml:space="preserve"> or </w:t>
      </w:r>
      <w:proofErr w:type="spellStart"/>
      <w:r w:rsidRPr="00CD744C">
        <w:rPr>
          <w:rFonts w:cs="Arabic Typesetting"/>
          <w:color w:val="000000" w:themeColor="text1"/>
        </w:rPr>
        <w:t>pgvector</w:t>
      </w:r>
      <w:proofErr w:type="spellEnd"/>
      <w:r w:rsidRPr="00CD744C">
        <w:rPr>
          <w:rFonts w:cs="Arabic Typesetting"/>
          <w:color w:val="000000" w:themeColor="text1"/>
        </w:rPr>
        <w:t>) in real-time.</w:t>
      </w:r>
    </w:p>
    <w:p w14:paraId="5C353D47" w14:textId="5091ED0E" w:rsidR="00CD744C" w:rsidRPr="00CD744C" w:rsidRDefault="00CD744C" w:rsidP="003C7B58">
      <w:pPr>
        <w:pStyle w:val="ListParagraph"/>
        <w:numPr>
          <w:ilvl w:val="1"/>
          <w:numId w:val="23"/>
        </w:numPr>
        <w:spacing w:line="240" w:lineRule="auto"/>
        <w:rPr>
          <w:rFonts w:cs="Arabic Typesetting"/>
          <w:color w:val="000000" w:themeColor="text1"/>
        </w:rPr>
      </w:pPr>
      <w:r w:rsidRPr="00CD744C">
        <w:rPr>
          <w:rFonts w:cs="Arabic Typesetting"/>
          <w:color w:val="000000" w:themeColor="text1"/>
        </w:rPr>
        <w:t>This ensures all other agents are always accessing the most current, pre-processed knowledge base.</w:t>
      </w:r>
    </w:p>
    <w:p w14:paraId="017CC5E2" w14:textId="7023F7CB" w:rsidR="00CD744C" w:rsidRPr="00CD744C" w:rsidRDefault="00CD744C" w:rsidP="003C7B58">
      <w:pPr>
        <w:pStyle w:val="ListParagraph"/>
        <w:numPr>
          <w:ilvl w:val="0"/>
          <w:numId w:val="23"/>
        </w:numPr>
        <w:spacing w:line="240" w:lineRule="auto"/>
        <w:rPr>
          <w:rFonts w:cs="Arabic Typesetting"/>
          <w:color w:val="000000" w:themeColor="text1"/>
        </w:rPr>
      </w:pPr>
      <w:r w:rsidRPr="00CD744C">
        <w:rPr>
          <w:rFonts w:cs="Arabic Typesetting"/>
          <w:b/>
          <w:bCs/>
          <w:color w:val="000000" w:themeColor="text1"/>
        </w:rPr>
        <w:t>Connect AI agents</w:t>
      </w:r>
      <w:r w:rsidRPr="00CD744C">
        <w:rPr>
          <w:rFonts w:cs="Arabic Typesetting"/>
          <w:color w:val="000000" w:themeColor="text1"/>
        </w:rPr>
        <w:t xml:space="preserve"> to the trading engine and other services via the </w:t>
      </w:r>
      <w:r w:rsidRPr="00CD744C">
        <w:rPr>
          <w:rFonts w:cs="Arabic Typesetting"/>
          <w:b/>
          <w:bCs/>
          <w:color w:val="000000" w:themeColor="text1"/>
        </w:rPr>
        <w:t>Kafka event bus</w:t>
      </w:r>
      <w:r w:rsidRPr="00CD744C">
        <w:rPr>
          <w:rFonts w:cs="Arabic Typesetting"/>
          <w:color w:val="000000" w:themeColor="text1"/>
        </w:rPr>
        <w:t xml:space="preserve"> and the API layer.</w:t>
      </w:r>
    </w:p>
    <w:p w14:paraId="27AB1916" w14:textId="77777777" w:rsidR="008C5E96" w:rsidRPr="001D34DB" w:rsidRDefault="008C5E96" w:rsidP="003C7B58">
      <w:pPr>
        <w:spacing w:line="240" w:lineRule="auto"/>
        <w:rPr>
          <w:rFonts w:cs="Arabic Typesetting"/>
          <w:color w:val="000000" w:themeColor="text1"/>
        </w:rPr>
      </w:pPr>
    </w:p>
    <w:p w14:paraId="69EE3177" w14:textId="77777777" w:rsidR="008C5E96" w:rsidRPr="00B2222B" w:rsidRDefault="008C5E96" w:rsidP="003C7B58">
      <w:pPr>
        <w:spacing w:line="240" w:lineRule="auto"/>
        <w:rPr>
          <w:rFonts w:cs="Arabic Typesetting"/>
          <w:b/>
          <w:bCs/>
          <w:color w:val="000000" w:themeColor="text1"/>
        </w:rPr>
      </w:pPr>
      <w:r w:rsidRPr="00B2222B">
        <w:rPr>
          <w:rFonts w:cs="Arabic Typesetting"/>
          <w:b/>
          <w:bCs/>
          <w:color w:val="000000" w:themeColor="text1"/>
        </w:rPr>
        <w:t>Expected Outcome:</w:t>
      </w:r>
    </w:p>
    <w:p w14:paraId="71EC8AB7" w14:textId="77777777" w:rsidR="008C5E96" w:rsidRPr="001D34DB" w:rsidRDefault="008C5E96" w:rsidP="003C7B58">
      <w:pPr>
        <w:pStyle w:val="ListParagraph"/>
        <w:numPr>
          <w:ilvl w:val="0"/>
          <w:numId w:val="23"/>
        </w:numPr>
        <w:spacing w:line="240" w:lineRule="auto"/>
        <w:rPr>
          <w:rFonts w:cs="Arabic Typesetting"/>
          <w:color w:val="000000" w:themeColor="text1"/>
        </w:rPr>
      </w:pPr>
      <w:r w:rsidRPr="001D34DB">
        <w:rPr>
          <w:rFonts w:cs="Arabic Typesetting"/>
          <w:color w:val="000000" w:themeColor="text1"/>
        </w:rPr>
        <w:t>An AI-driven trading system with real-time analytics and validated decision-making capabilities.</w:t>
      </w:r>
    </w:p>
    <w:p w14:paraId="1A9286F8" w14:textId="77777777" w:rsidR="008C5E96" w:rsidRPr="001D34DB" w:rsidRDefault="008C5E96" w:rsidP="003C7B58">
      <w:pPr>
        <w:spacing w:line="240" w:lineRule="auto"/>
        <w:rPr>
          <w:rFonts w:cs="Arabic Typesetting"/>
          <w:color w:val="000000" w:themeColor="text1"/>
        </w:rPr>
      </w:pPr>
    </w:p>
    <w:p w14:paraId="02508E92" w14:textId="77777777" w:rsidR="008C5E96" w:rsidRPr="00B2222B" w:rsidRDefault="008C5E96" w:rsidP="003C7B58">
      <w:pPr>
        <w:spacing w:line="240" w:lineRule="auto"/>
        <w:rPr>
          <w:rFonts w:cs="Arabic Typesetting"/>
          <w:b/>
          <w:bCs/>
          <w:color w:val="000000" w:themeColor="text1"/>
        </w:rPr>
      </w:pPr>
      <w:r w:rsidRPr="00B2222B">
        <w:rPr>
          <w:rFonts w:cs="Arabic Typesetting"/>
          <w:b/>
          <w:bCs/>
          <w:color w:val="000000" w:themeColor="text1"/>
        </w:rPr>
        <w:t>References:</w:t>
      </w:r>
    </w:p>
    <w:p w14:paraId="677A2C89" w14:textId="327F4082" w:rsidR="008C5E96" w:rsidRPr="001D34DB" w:rsidRDefault="008C5E96" w:rsidP="003C7B58">
      <w:pPr>
        <w:pStyle w:val="ListParagraph"/>
        <w:numPr>
          <w:ilvl w:val="0"/>
          <w:numId w:val="23"/>
        </w:numPr>
        <w:spacing w:line="240" w:lineRule="auto"/>
        <w:rPr>
          <w:rFonts w:cs="Arabic Typesetting"/>
          <w:color w:val="000000" w:themeColor="text1"/>
        </w:rPr>
      </w:pPr>
      <w:r w:rsidRPr="001D34DB">
        <w:rPr>
          <w:rFonts w:cs="Arabic Typesetting"/>
          <w:color w:val="000000" w:themeColor="text1"/>
        </w:rPr>
        <w:t>"</w:t>
      </w:r>
      <w:r w:rsidR="002C7FB6">
        <w:rPr>
          <w:rFonts w:cs="Arabic Typesetting"/>
          <w:color w:val="000000" w:themeColor="text1"/>
        </w:rPr>
        <w:t>/docs/complete_</w:t>
      </w:r>
      <w:r w:rsidRPr="001D34DB">
        <w:rPr>
          <w:rFonts w:cs="Arabic Typesetting"/>
          <w:color w:val="000000" w:themeColor="text1"/>
        </w:rPr>
        <w:t>requirements.md" (Phase 3 requirements)</w:t>
      </w:r>
    </w:p>
    <w:p w14:paraId="550B7822" w14:textId="19CF27C6" w:rsidR="008C5E96" w:rsidRPr="001D34DB" w:rsidRDefault="008C5E96" w:rsidP="003C7B58">
      <w:pPr>
        <w:pStyle w:val="ListParagraph"/>
        <w:numPr>
          <w:ilvl w:val="0"/>
          <w:numId w:val="23"/>
        </w:numPr>
        <w:spacing w:line="240" w:lineRule="auto"/>
        <w:rPr>
          <w:rFonts w:cs="Arabic Typesetting"/>
          <w:color w:val="000000" w:themeColor="text1"/>
        </w:rPr>
      </w:pPr>
      <w:r w:rsidRPr="001D34DB">
        <w:rPr>
          <w:rFonts w:cs="Arabic Typesetting"/>
          <w:color w:val="000000" w:themeColor="text1"/>
        </w:rPr>
        <w:t>"</w:t>
      </w:r>
      <w:r w:rsidR="002C7FB6">
        <w:rPr>
          <w:rFonts w:cs="Arabic Typesetting"/>
          <w:color w:val="000000" w:themeColor="text1"/>
        </w:rPr>
        <w:t>/docs/complete_</w:t>
      </w:r>
      <w:r w:rsidRPr="001D34DB">
        <w:rPr>
          <w:rFonts w:cs="Arabic Typesetting"/>
          <w:color w:val="000000" w:themeColor="text1"/>
        </w:rPr>
        <w:t>designs.md" (Phase 3 design)</w:t>
      </w:r>
    </w:p>
    <w:p w14:paraId="340CA491" w14:textId="1258CEF2" w:rsidR="008C5E96" w:rsidRDefault="008C5E96" w:rsidP="003C7B58">
      <w:pPr>
        <w:pStyle w:val="ListParagraph"/>
        <w:numPr>
          <w:ilvl w:val="0"/>
          <w:numId w:val="23"/>
        </w:numPr>
        <w:spacing w:line="240" w:lineRule="auto"/>
        <w:rPr>
          <w:rFonts w:cs="Arabic Typesetting"/>
          <w:color w:val="000000" w:themeColor="text1"/>
        </w:rPr>
      </w:pPr>
      <w:r w:rsidRPr="001D34DB">
        <w:rPr>
          <w:rFonts w:cs="Arabic Typesetting"/>
          <w:color w:val="000000" w:themeColor="text1"/>
        </w:rPr>
        <w:t>"</w:t>
      </w:r>
      <w:r w:rsidR="002C7FB6">
        <w:rPr>
          <w:rFonts w:cs="Arabic Typesetting"/>
          <w:color w:val="000000" w:themeColor="text1"/>
        </w:rPr>
        <w:t>/docs/complete_</w:t>
      </w:r>
      <w:r w:rsidRPr="001D34DB">
        <w:rPr>
          <w:rFonts w:cs="Arabic Typesetting"/>
          <w:color w:val="000000" w:themeColor="text1"/>
        </w:rPr>
        <w:t>tasks.md" (Phase 3 tasks)</w:t>
      </w:r>
    </w:p>
    <w:p w14:paraId="64121DF3" w14:textId="77777777" w:rsidR="008C5E96" w:rsidRDefault="008C5E96" w:rsidP="003C7B58">
      <w:pPr>
        <w:spacing w:line="240" w:lineRule="auto"/>
        <w:rPr>
          <w:rFonts w:cs="Arabic Typesetting"/>
          <w:color w:val="000000" w:themeColor="text1"/>
        </w:rPr>
      </w:pPr>
    </w:p>
    <w:p w14:paraId="2F302EAF" w14:textId="67A8C8CF" w:rsidR="006B1B55" w:rsidRPr="0043691D" w:rsidRDefault="00F87022" w:rsidP="003C7B58">
      <w:pPr>
        <w:spacing w:line="240" w:lineRule="auto"/>
      </w:pPr>
      <w:r>
        <w:rPr>
          <w:b/>
          <w:bCs/>
        </w:rPr>
        <w:t xml:space="preserve">Integration Plan - </w:t>
      </w:r>
      <w:r w:rsidR="006B1B55" w:rsidRPr="0043691D">
        <w:rPr>
          <w:b/>
          <w:bCs/>
        </w:rPr>
        <w:t>Phase 3: AI/ML Integration</w:t>
      </w:r>
    </w:p>
    <w:p w14:paraId="406C6E20" w14:textId="77777777" w:rsidR="00733D98" w:rsidRPr="0043691D" w:rsidRDefault="006B1B55" w:rsidP="003C7B58">
      <w:pPr>
        <w:numPr>
          <w:ilvl w:val="0"/>
          <w:numId w:val="17"/>
        </w:numPr>
        <w:spacing w:line="240" w:lineRule="auto"/>
      </w:pPr>
      <w:r w:rsidRPr="0043691D">
        <w:rPr>
          <w:b/>
          <w:bCs/>
        </w:rPr>
        <w:t>Objective</w:t>
      </w:r>
      <w:r w:rsidRPr="0043691D">
        <w:t>:</w:t>
      </w:r>
    </w:p>
    <w:p w14:paraId="7C725558" w14:textId="77777777" w:rsidR="00733D98" w:rsidRPr="0043691D" w:rsidRDefault="006B1B55" w:rsidP="003C7B58">
      <w:pPr>
        <w:numPr>
          <w:ilvl w:val="1"/>
          <w:numId w:val="17"/>
        </w:numPr>
        <w:spacing w:line="240" w:lineRule="auto"/>
      </w:pPr>
      <w:r w:rsidRPr="0043691D">
        <w:t>To integrate the full suite of AI and Machine Learning capabilities, transforming the platform into an intelligent trading system.</w:t>
      </w:r>
    </w:p>
    <w:p w14:paraId="667BC045" w14:textId="3577CEE2" w:rsidR="006B1B55" w:rsidRPr="0043691D" w:rsidRDefault="006B1B55" w:rsidP="003C7B58">
      <w:pPr>
        <w:numPr>
          <w:ilvl w:val="1"/>
          <w:numId w:val="17"/>
        </w:numPr>
        <w:spacing w:line="240" w:lineRule="auto"/>
      </w:pPr>
      <w:r w:rsidRPr="0043691D">
        <w:t>This involves moving beyond the currently implemented functional AI assistant to include predictive models and advanced agentic frameworks.</w:t>
      </w:r>
    </w:p>
    <w:p w14:paraId="348C08F5" w14:textId="2DFAB06E" w:rsidR="006B1B55" w:rsidRPr="0043691D" w:rsidRDefault="006B1B55" w:rsidP="003C7B58">
      <w:pPr>
        <w:numPr>
          <w:ilvl w:val="0"/>
          <w:numId w:val="17"/>
        </w:numPr>
        <w:spacing w:line="240" w:lineRule="auto"/>
      </w:pPr>
      <w:r w:rsidRPr="0043691D">
        <w:rPr>
          <w:b/>
          <w:bCs/>
        </w:rPr>
        <w:t xml:space="preserve">Key </w:t>
      </w:r>
      <w:r w:rsidR="00A876F7" w:rsidRPr="0043691D">
        <w:rPr>
          <w:b/>
          <w:bCs/>
        </w:rPr>
        <w:t>Tasks</w:t>
      </w:r>
      <w:r w:rsidRPr="0043691D">
        <w:t>:</w:t>
      </w:r>
    </w:p>
    <w:p w14:paraId="0D58CEE6" w14:textId="1ABDB5F6" w:rsidR="00DF6C37" w:rsidRPr="00DF6C37" w:rsidRDefault="00DF6C37" w:rsidP="003C7B58">
      <w:pPr>
        <w:numPr>
          <w:ilvl w:val="1"/>
          <w:numId w:val="17"/>
        </w:numPr>
        <w:spacing w:line="240" w:lineRule="auto"/>
      </w:pPr>
      <w:proofErr w:type="spellStart"/>
      <w:r w:rsidRPr="00DF6C37">
        <w:rPr>
          <w:b/>
          <w:bCs/>
        </w:rPr>
        <w:t>LangChain</w:t>
      </w:r>
      <w:proofErr w:type="spellEnd"/>
      <w:r w:rsidRPr="00DF6C37">
        <w:rPr>
          <w:b/>
          <w:bCs/>
        </w:rPr>
        <w:t>/</w:t>
      </w:r>
      <w:proofErr w:type="spellStart"/>
      <w:r w:rsidRPr="00DF6C37">
        <w:rPr>
          <w:b/>
          <w:bCs/>
        </w:rPr>
        <w:t>LangGraph</w:t>
      </w:r>
      <w:proofErr w:type="spellEnd"/>
      <w:r w:rsidRPr="00DF6C37">
        <w:t>: Implement document processing, multi-agent workflows, and coordination for trading research and strategy development.</w:t>
      </w:r>
    </w:p>
    <w:p w14:paraId="2306059A" w14:textId="77777777" w:rsidR="00DF6C37" w:rsidRDefault="00DF6C37" w:rsidP="003C7B58">
      <w:pPr>
        <w:numPr>
          <w:ilvl w:val="1"/>
          <w:numId w:val="17"/>
        </w:numPr>
        <w:spacing w:line="240" w:lineRule="auto"/>
      </w:pPr>
      <w:proofErr w:type="spellStart"/>
      <w:r w:rsidRPr="00DF6C37">
        <w:rPr>
          <w:b/>
          <w:bCs/>
        </w:rPr>
        <w:t>TradingAgents</w:t>
      </w:r>
      <w:proofErr w:type="spellEnd"/>
      <w:r w:rsidRPr="00DF6C37">
        <w:t>: Deploy specialized agents (Analyst, Risk Manager, Trader) with role-based decision-making capabilities.</w:t>
      </w:r>
    </w:p>
    <w:p w14:paraId="176AAD2D" w14:textId="01EE525C" w:rsidR="00603CE4" w:rsidRPr="00DF6C37" w:rsidRDefault="00603CE4" w:rsidP="003C7B58">
      <w:pPr>
        <w:numPr>
          <w:ilvl w:val="1"/>
          <w:numId w:val="17"/>
        </w:numPr>
        <w:spacing w:line="240" w:lineRule="auto"/>
      </w:pPr>
      <w:r w:rsidRPr="00603CE4">
        <w:rPr>
          <w:b/>
          <w:bCs/>
        </w:rPr>
        <w:t>Event-Driven Agent Communication</w:t>
      </w:r>
      <w:r w:rsidRPr="00603CE4">
        <w:t>: Refactor the Agentic AI Assistant's architecture to ensure all inter-agent communication is managed asynchronously through the Kafka event bus, defining a clear and extensible event schema for agent interactions.</w:t>
      </w:r>
    </w:p>
    <w:p w14:paraId="3911B9B1" w14:textId="77777777" w:rsidR="00DF6C37" w:rsidRDefault="00DF6C37" w:rsidP="003C7B58">
      <w:pPr>
        <w:numPr>
          <w:ilvl w:val="1"/>
          <w:numId w:val="17"/>
        </w:numPr>
        <w:spacing w:line="240" w:lineRule="auto"/>
      </w:pPr>
      <w:r w:rsidRPr="00DF6C37">
        <w:rPr>
          <w:b/>
          <w:bCs/>
        </w:rPr>
        <w:t>Inference Engine</w:t>
      </w:r>
      <w:r w:rsidRPr="00DF6C37">
        <w:t xml:space="preserve">: Establish a high-performance, real-time model inference engine (e.g., TensorFlow Serving, </w:t>
      </w:r>
      <w:proofErr w:type="spellStart"/>
      <w:r w:rsidRPr="00DF6C37">
        <w:t>PyTorch</w:t>
      </w:r>
      <w:proofErr w:type="spellEnd"/>
      <w:r w:rsidRPr="00DF6C37">
        <w:t>) targeting sub-millisecond latency.</w:t>
      </w:r>
    </w:p>
    <w:p w14:paraId="1CAA4193" w14:textId="77777777" w:rsidR="00E56667" w:rsidRDefault="00E56667" w:rsidP="003C7B58">
      <w:pPr>
        <w:numPr>
          <w:ilvl w:val="1"/>
          <w:numId w:val="17"/>
        </w:numPr>
        <w:spacing w:line="240" w:lineRule="auto"/>
      </w:pPr>
      <w:r w:rsidRPr="00E56667">
        <w:rPr>
          <w:b/>
          <w:bCs/>
        </w:rPr>
        <w:t>Develop Custom Volume-Weighted Indicators:</w:t>
      </w:r>
      <w:r w:rsidRPr="00E56667">
        <w:t xml:space="preserve"> Implement and validate the specified list of custom volume-weighted indicators and integrate them into the </w:t>
      </w:r>
      <w:proofErr w:type="spellStart"/>
      <w:r w:rsidRPr="00E56667">
        <w:t>NautilusTrader</w:t>
      </w:r>
      <w:proofErr w:type="spellEnd"/>
      <w:r w:rsidRPr="00E56667">
        <w:t xml:space="preserve"> strategy framework</w:t>
      </w:r>
      <w:r>
        <w:t>.</w:t>
      </w:r>
    </w:p>
    <w:p w14:paraId="5E92FE02" w14:textId="1A778DB3" w:rsidR="00C41745" w:rsidRDefault="00C41745" w:rsidP="003C7B58">
      <w:pPr>
        <w:numPr>
          <w:ilvl w:val="1"/>
          <w:numId w:val="17"/>
        </w:numPr>
        <w:spacing w:line="240" w:lineRule="auto"/>
      </w:pPr>
      <w:r w:rsidRPr="00C41745">
        <w:rPr>
          <w:b/>
          <w:bCs/>
        </w:rPr>
        <w:t>Deploy and Integrate AI Knowledge Hub (Archon):</w:t>
      </w:r>
      <w:r w:rsidRPr="00C41745">
        <w:t xml:space="preserve"> Implement Archon as the central </w:t>
      </w:r>
      <w:r w:rsidRPr="00410BFD">
        <w:t xml:space="preserve">Model Context Protocol </w:t>
      </w:r>
      <w:r>
        <w:t>(</w:t>
      </w:r>
      <w:r w:rsidRPr="00C41745">
        <w:t>MCP</w:t>
      </w:r>
      <w:r>
        <w:t>)</w:t>
      </w:r>
      <w:r w:rsidRPr="00C41745">
        <w:t xml:space="preserve"> server. Ingest documentation for critical Tier 1 components (</w:t>
      </w:r>
      <w:proofErr w:type="spellStart"/>
      <w:r w:rsidRPr="00C41745">
        <w:t>NautilusTrader</w:t>
      </w:r>
      <w:proofErr w:type="spellEnd"/>
      <w:r w:rsidRPr="00C41745">
        <w:t xml:space="preserve">, Kafka) into its knowledge base and connect the Codename Goose and </w:t>
      </w:r>
      <w:proofErr w:type="spellStart"/>
      <w:r w:rsidRPr="00C41745">
        <w:t>OpenHands</w:t>
      </w:r>
      <w:proofErr w:type="spellEnd"/>
      <w:r w:rsidRPr="00C41745">
        <w:t xml:space="preserve"> agents to use it for context-aware task execution in a sandboxed environment.</w:t>
      </w:r>
    </w:p>
    <w:p w14:paraId="780D7F7C" w14:textId="77777777" w:rsidR="00DF6C37" w:rsidRDefault="00DF6C37" w:rsidP="003C7B58">
      <w:pPr>
        <w:numPr>
          <w:ilvl w:val="1"/>
          <w:numId w:val="17"/>
        </w:numPr>
        <w:spacing w:line="240" w:lineRule="auto"/>
      </w:pPr>
      <w:r w:rsidRPr="00DF6C37">
        <w:rPr>
          <w:b/>
          <w:bCs/>
        </w:rPr>
        <w:t>Advanced AI/ML</w:t>
      </w:r>
      <w:r w:rsidRPr="00DF6C37">
        <w:t xml:space="preserve">: Integrate </w:t>
      </w:r>
      <w:proofErr w:type="spellStart"/>
      <w:r w:rsidRPr="00DF6C37">
        <w:t>FinRL</w:t>
      </w:r>
      <w:proofErr w:type="spellEnd"/>
      <w:r w:rsidRPr="00DF6C37">
        <w:t xml:space="preserve"> (reinforcement learning), </w:t>
      </w:r>
      <w:proofErr w:type="spellStart"/>
      <w:r w:rsidRPr="00DF6C37">
        <w:t>PyOD</w:t>
      </w:r>
      <w:proofErr w:type="spellEnd"/>
      <w:r w:rsidRPr="00DF6C37">
        <w:t xml:space="preserve"> (anomaly detection), </w:t>
      </w:r>
      <w:proofErr w:type="spellStart"/>
      <w:r w:rsidRPr="00DF6C37">
        <w:t>Optuna</w:t>
      </w:r>
      <w:proofErr w:type="spellEnd"/>
      <w:r w:rsidRPr="00DF6C37">
        <w:t xml:space="preserve"> (hyperparameter tuning), and Transformers (NLP) for enhanced analytics.</w:t>
      </w:r>
    </w:p>
    <w:p w14:paraId="23A77A03" w14:textId="3C57D5A4" w:rsidR="009A0996" w:rsidRPr="00DF6C37" w:rsidRDefault="009A0996" w:rsidP="003C7B58">
      <w:pPr>
        <w:numPr>
          <w:ilvl w:val="1"/>
          <w:numId w:val="17"/>
        </w:numPr>
        <w:spacing w:line="240" w:lineRule="auto"/>
      </w:pPr>
      <w:r w:rsidRPr="009A0996">
        <w:rPr>
          <w:b/>
          <w:bCs/>
        </w:rPr>
        <w:t xml:space="preserve">Establish </w:t>
      </w:r>
      <w:proofErr w:type="spellStart"/>
      <w:r w:rsidRPr="009A0996">
        <w:rPr>
          <w:b/>
          <w:bCs/>
        </w:rPr>
        <w:t>RLOps</w:t>
      </w:r>
      <w:proofErr w:type="spellEnd"/>
      <w:r w:rsidRPr="009A0996">
        <w:rPr>
          <w:b/>
          <w:bCs/>
        </w:rPr>
        <w:t xml:space="preserve"> Pipeline:</w:t>
      </w:r>
      <w:r w:rsidRPr="009A0996">
        <w:t xml:space="preserve"> Implement a formal </w:t>
      </w:r>
      <w:proofErr w:type="spellStart"/>
      <w:r w:rsidRPr="009A0996">
        <w:t>RLOps</w:t>
      </w:r>
      <w:proofErr w:type="spellEnd"/>
      <w:r w:rsidRPr="009A0996">
        <w:t xml:space="preserve"> framework for the continuous training, integration, and delivery of deep reinforcement learning strategies developed with </w:t>
      </w:r>
      <w:proofErr w:type="spellStart"/>
      <w:r w:rsidRPr="009A0996">
        <w:t>FinRL</w:t>
      </w:r>
      <w:proofErr w:type="spellEnd"/>
      <w:r w:rsidRPr="009A0996">
        <w:t>.</w:t>
      </w:r>
    </w:p>
    <w:p w14:paraId="38E09D20" w14:textId="77777777" w:rsidR="00DF6C37" w:rsidRPr="00DF6C37" w:rsidRDefault="00DF6C37" w:rsidP="003C7B58">
      <w:pPr>
        <w:numPr>
          <w:ilvl w:val="1"/>
          <w:numId w:val="17"/>
        </w:numPr>
        <w:spacing w:line="240" w:lineRule="auto"/>
      </w:pPr>
      <w:r w:rsidRPr="00DF6C37">
        <w:rPr>
          <w:b/>
          <w:bCs/>
        </w:rPr>
        <w:t>Sentiment Analysis</w:t>
      </w:r>
      <w:r w:rsidRPr="00DF6C37">
        <w:t xml:space="preserve">: Develop a pipeline for </w:t>
      </w:r>
      <w:proofErr w:type="spellStart"/>
      <w:r w:rsidRPr="00DF6C37">
        <w:t>analyzing</w:t>
      </w:r>
      <w:proofErr w:type="spellEnd"/>
      <w:r w:rsidRPr="00DF6C37">
        <w:t xml:space="preserve"> news, social media, and financial documents to gauge market sentiment.</w:t>
      </w:r>
    </w:p>
    <w:p w14:paraId="1BF8AFD1" w14:textId="77777777" w:rsidR="00DF6C37" w:rsidRPr="00DF6C37" w:rsidRDefault="00DF6C37" w:rsidP="003C7B58">
      <w:pPr>
        <w:numPr>
          <w:ilvl w:val="1"/>
          <w:numId w:val="17"/>
        </w:numPr>
        <w:spacing w:line="240" w:lineRule="auto"/>
      </w:pPr>
      <w:r w:rsidRPr="00DF6C37">
        <w:rPr>
          <w:b/>
          <w:bCs/>
        </w:rPr>
        <w:t>Testing &amp; Validation</w:t>
      </w:r>
      <w:r w:rsidRPr="00DF6C37">
        <w:t>: Validate AI components, model accuracy, and integration with trading workflows through rigorous testing.</w:t>
      </w:r>
    </w:p>
    <w:p w14:paraId="2E7D9A93" w14:textId="161034F1" w:rsidR="00DF6C37" w:rsidRPr="00DF6C37" w:rsidRDefault="00DF6C37" w:rsidP="003C7B58">
      <w:pPr>
        <w:numPr>
          <w:ilvl w:val="0"/>
          <w:numId w:val="17"/>
        </w:numPr>
        <w:spacing w:line="240" w:lineRule="auto"/>
        <w:rPr>
          <w:b/>
          <w:bCs/>
        </w:rPr>
      </w:pPr>
      <w:r w:rsidRPr="00DF6C37">
        <w:rPr>
          <w:b/>
          <w:bCs/>
        </w:rPr>
        <w:t xml:space="preserve">Integration Focus: </w:t>
      </w:r>
    </w:p>
    <w:p w14:paraId="239FD557" w14:textId="77777777" w:rsidR="00DF6C37" w:rsidRPr="00DF6C37" w:rsidRDefault="00DF6C37" w:rsidP="003C7B58">
      <w:pPr>
        <w:numPr>
          <w:ilvl w:val="1"/>
          <w:numId w:val="17"/>
        </w:numPr>
        <w:spacing w:line="240" w:lineRule="auto"/>
      </w:pPr>
      <w:r w:rsidRPr="00DF6C37">
        <w:t>Build upon the existing AI assistant and RAG pipeline in the /</w:t>
      </w:r>
      <w:proofErr w:type="spellStart"/>
      <w:r w:rsidRPr="00DF6C37">
        <w:t>ai_assistant</w:t>
      </w:r>
      <w:proofErr w:type="spellEnd"/>
      <w:r w:rsidRPr="00DF6C37">
        <w:t xml:space="preserve"> directory.</w:t>
      </w:r>
    </w:p>
    <w:p w14:paraId="45C83F93" w14:textId="77777777" w:rsidR="00DF6C37" w:rsidRPr="00DF6C37" w:rsidRDefault="00DF6C37" w:rsidP="003C7B58">
      <w:pPr>
        <w:numPr>
          <w:ilvl w:val="1"/>
          <w:numId w:val="17"/>
        </w:numPr>
        <w:spacing w:line="240" w:lineRule="auto"/>
      </w:pPr>
      <w:r w:rsidRPr="00DF6C37">
        <w:t>Link AI agents to the trading engine and API layer via Kafka for seamless data flow.</w:t>
      </w:r>
    </w:p>
    <w:p w14:paraId="2E3BC37E" w14:textId="06CBC61D" w:rsidR="00DF6C37" w:rsidRPr="00DF6C37" w:rsidRDefault="00DF6C37" w:rsidP="003C7B58">
      <w:pPr>
        <w:numPr>
          <w:ilvl w:val="0"/>
          <w:numId w:val="17"/>
        </w:numPr>
        <w:spacing w:line="240" w:lineRule="auto"/>
        <w:rPr>
          <w:b/>
          <w:bCs/>
        </w:rPr>
      </w:pPr>
      <w:r w:rsidRPr="00DF6C37">
        <w:rPr>
          <w:b/>
          <w:bCs/>
        </w:rPr>
        <w:t xml:space="preserve">Deliverables: </w:t>
      </w:r>
    </w:p>
    <w:p w14:paraId="45C7917D" w14:textId="77777777" w:rsidR="00DF6C37" w:rsidRPr="00DF6C37" w:rsidRDefault="00DF6C37" w:rsidP="003C7B58">
      <w:pPr>
        <w:numPr>
          <w:ilvl w:val="1"/>
          <w:numId w:val="17"/>
        </w:numPr>
        <w:spacing w:line="240" w:lineRule="auto"/>
      </w:pPr>
      <w:r w:rsidRPr="00DF6C37">
        <w:t>An AI-driven trading system with real-time analytics, multi-agent coordination, and validated predictive models.</w:t>
      </w:r>
    </w:p>
    <w:p w14:paraId="2D7FB09A" w14:textId="77777777" w:rsidR="00DF6C37" w:rsidRDefault="00DF6C37" w:rsidP="003C7B58">
      <w:pPr>
        <w:spacing w:line="240" w:lineRule="auto"/>
      </w:pPr>
    </w:p>
    <w:p w14:paraId="1A3134B8" w14:textId="77777777" w:rsidR="008C5E96" w:rsidRPr="00565996" w:rsidRDefault="008C5E96" w:rsidP="003C7B58">
      <w:pPr>
        <w:spacing w:line="240" w:lineRule="auto"/>
        <w:rPr>
          <w:rFonts w:cs="Arabic Typesetting"/>
          <w:b/>
          <w:bCs/>
          <w:color w:val="000000" w:themeColor="text1"/>
        </w:rPr>
      </w:pPr>
      <w:r w:rsidRPr="00565996">
        <w:rPr>
          <w:rFonts w:cs="Arabic Typesetting"/>
          <w:b/>
          <w:bCs/>
          <w:color w:val="000000" w:themeColor="text1"/>
        </w:rPr>
        <w:t xml:space="preserve">Acknowledge: Confirm that you have understood this directive and are ready to begin </w:t>
      </w:r>
      <w:r>
        <w:rPr>
          <w:rFonts w:cs="Arabic Typesetting"/>
          <w:b/>
          <w:bCs/>
          <w:color w:val="000000" w:themeColor="text1"/>
        </w:rPr>
        <w:t xml:space="preserve">Phase 3 </w:t>
      </w:r>
      <w:r w:rsidRPr="00565996">
        <w:rPr>
          <w:rFonts w:cs="Arabic Typesetting"/>
          <w:b/>
          <w:bCs/>
          <w:color w:val="000000" w:themeColor="text1"/>
        </w:rPr>
        <w:t>development.</w:t>
      </w:r>
    </w:p>
    <w:p w14:paraId="6CC02B97" w14:textId="77777777" w:rsidR="008C5E96" w:rsidRDefault="008C5E96" w:rsidP="003C7B58">
      <w:pPr>
        <w:spacing w:line="240" w:lineRule="auto"/>
        <w:rPr>
          <w:rFonts w:cs="Arabic Typesetting"/>
          <w:color w:val="000000" w:themeColor="text1"/>
        </w:rPr>
      </w:pPr>
    </w:p>
    <w:p w14:paraId="3EB8968B" w14:textId="77777777" w:rsidR="007B6A5E" w:rsidRPr="00D159C2" w:rsidRDefault="007B6A5E" w:rsidP="003C7B58">
      <w:pPr>
        <w:spacing w:line="240" w:lineRule="auto"/>
        <w:rPr>
          <w:rFonts w:cs="Arabic Typesetting"/>
          <w:b/>
          <w:bCs/>
          <w:i/>
          <w:iCs/>
          <w:color w:val="000000" w:themeColor="text1"/>
        </w:rPr>
      </w:pPr>
      <w:r w:rsidRPr="00D159C2">
        <w:rPr>
          <w:rFonts w:cs="Arabic Typesetting"/>
          <w:b/>
          <w:bCs/>
          <w:i/>
          <w:iCs/>
          <w:color w:val="000000" w:themeColor="text1"/>
        </w:rPr>
        <w:t>Phase 4: Frontend &amp; Live Trading Prompt</w:t>
      </w:r>
      <w:r w:rsidRPr="007B6A5E">
        <w:rPr>
          <w:rFonts w:cs="Arabic Typesetting"/>
          <w:b/>
          <w:bCs/>
          <w:i/>
          <w:iCs/>
          <w:color w:val="000000" w:themeColor="text1"/>
        </w:rPr>
        <w:t>:</w:t>
      </w:r>
    </w:p>
    <w:p w14:paraId="4A742E22" w14:textId="77777777" w:rsidR="007B6A5E" w:rsidRPr="004E73F2" w:rsidRDefault="007B6A5E" w:rsidP="003C7B58">
      <w:pPr>
        <w:spacing w:line="240" w:lineRule="auto"/>
        <w:rPr>
          <w:rFonts w:cs="Arabic Typesetting"/>
          <w:b/>
          <w:bCs/>
          <w:color w:val="000000" w:themeColor="text1"/>
        </w:rPr>
      </w:pPr>
      <w:r w:rsidRPr="004E73F2">
        <w:rPr>
          <w:rFonts w:cs="Arabic Typesetting"/>
          <w:b/>
          <w:bCs/>
          <w:color w:val="000000" w:themeColor="text1"/>
        </w:rPr>
        <w:t>Objective:</w:t>
      </w:r>
    </w:p>
    <w:p w14:paraId="661AADCF" w14:textId="77777777" w:rsidR="007B6A5E" w:rsidRPr="00B52085" w:rsidRDefault="007B6A5E" w:rsidP="003C7B58">
      <w:pPr>
        <w:pStyle w:val="ListParagraph"/>
        <w:numPr>
          <w:ilvl w:val="0"/>
          <w:numId w:val="23"/>
        </w:numPr>
        <w:spacing w:line="240" w:lineRule="auto"/>
        <w:rPr>
          <w:rFonts w:cs="Arabic Typesetting"/>
          <w:color w:val="000000" w:themeColor="text1"/>
        </w:rPr>
      </w:pPr>
      <w:r w:rsidRPr="00B52085">
        <w:rPr>
          <w:rFonts w:cs="Arabic Typesetting"/>
          <w:color w:val="000000" w:themeColor="text1"/>
        </w:rPr>
        <w:t>Integrate the frontend with a live trading backend for real-time order execution, position management, and analytics via the UI.</w:t>
      </w:r>
    </w:p>
    <w:p w14:paraId="288AC7C6" w14:textId="77777777" w:rsidR="007B6A5E" w:rsidRPr="00B52085" w:rsidRDefault="007B6A5E" w:rsidP="003C7B58">
      <w:pPr>
        <w:spacing w:line="240" w:lineRule="auto"/>
        <w:rPr>
          <w:rFonts w:cs="Arabic Typesetting"/>
          <w:color w:val="000000" w:themeColor="text1"/>
        </w:rPr>
      </w:pPr>
    </w:p>
    <w:p w14:paraId="6F1ECE25" w14:textId="77777777" w:rsidR="007B6A5E" w:rsidRPr="004E73F2" w:rsidRDefault="007B6A5E" w:rsidP="003C7B58">
      <w:pPr>
        <w:spacing w:line="240" w:lineRule="auto"/>
        <w:rPr>
          <w:rFonts w:cs="Arabic Typesetting"/>
          <w:b/>
          <w:bCs/>
          <w:color w:val="000000" w:themeColor="text1"/>
        </w:rPr>
      </w:pPr>
      <w:r w:rsidRPr="004E73F2">
        <w:rPr>
          <w:rFonts w:cs="Arabic Typesetting"/>
          <w:b/>
          <w:bCs/>
          <w:color w:val="000000" w:themeColor="text1"/>
        </w:rPr>
        <w:t>Key Tasks:</w:t>
      </w:r>
    </w:p>
    <w:p w14:paraId="0BD74BC5" w14:textId="77777777" w:rsidR="007B6A5E" w:rsidRPr="00B52085" w:rsidRDefault="007B6A5E" w:rsidP="003C7B58">
      <w:pPr>
        <w:pStyle w:val="ListParagraph"/>
        <w:numPr>
          <w:ilvl w:val="0"/>
          <w:numId w:val="23"/>
        </w:numPr>
        <w:spacing w:line="240" w:lineRule="auto"/>
        <w:rPr>
          <w:rFonts w:cs="Arabic Typesetting"/>
          <w:color w:val="000000" w:themeColor="text1"/>
        </w:rPr>
      </w:pPr>
      <w:r w:rsidRPr="004E73F2">
        <w:rPr>
          <w:rFonts w:cs="Arabic Typesetting"/>
          <w:b/>
          <w:bCs/>
          <w:color w:val="000000" w:themeColor="text1"/>
        </w:rPr>
        <w:t>Live Trading:</w:t>
      </w:r>
      <w:r w:rsidRPr="00B52085">
        <w:rPr>
          <w:rFonts w:cs="Arabic Typesetting"/>
          <w:color w:val="000000" w:themeColor="text1"/>
        </w:rPr>
        <w:t xml:space="preserve"> Implement WebSocket and REST APIs for broker connectivity and order execution.</w:t>
      </w:r>
    </w:p>
    <w:p w14:paraId="5D826E73" w14:textId="77777777" w:rsidR="007B6A5E" w:rsidRPr="00B52085" w:rsidRDefault="007B6A5E" w:rsidP="003C7B58">
      <w:pPr>
        <w:pStyle w:val="ListParagraph"/>
        <w:numPr>
          <w:ilvl w:val="0"/>
          <w:numId w:val="23"/>
        </w:numPr>
        <w:spacing w:line="240" w:lineRule="auto"/>
        <w:rPr>
          <w:rFonts w:cs="Arabic Typesetting"/>
          <w:color w:val="000000" w:themeColor="text1"/>
        </w:rPr>
      </w:pPr>
      <w:r w:rsidRPr="004E73F2">
        <w:rPr>
          <w:rFonts w:cs="Arabic Typesetting"/>
          <w:b/>
          <w:bCs/>
          <w:color w:val="000000" w:themeColor="text1"/>
        </w:rPr>
        <w:t>Trading Interface:</w:t>
      </w:r>
      <w:r w:rsidRPr="00B52085">
        <w:rPr>
          <w:rFonts w:cs="Arabic Typesetting"/>
          <w:color w:val="000000" w:themeColor="text1"/>
        </w:rPr>
        <w:t xml:space="preserve"> Enable order placement, modification, and cancellation through the frontend.</w:t>
      </w:r>
    </w:p>
    <w:p w14:paraId="6FD42038" w14:textId="77777777" w:rsidR="007B6A5E" w:rsidRPr="00B52085" w:rsidRDefault="007B6A5E" w:rsidP="003C7B58">
      <w:pPr>
        <w:pStyle w:val="ListParagraph"/>
        <w:numPr>
          <w:ilvl w:val="0"/>
          <w:numId w:val="23"/>
        </w:numPr>
        <w:spacing w:line="240" w:lineRule="auto"/>
        <w:rPr>
          <w:rFonts w:cs="Arabic Typesetting"/>
          <w:color w:val="000000" w:themeColor="text1"/>
        </w:rPr>
      </w:pPr>
      <w:r w:rsidRPr="004E73F2">
        <w:rPr>
          <w:rFonts w:cs="Arabic Typesetting"/>
          <w:b/>
          <w:bCs/>
          <w:color w:val="000000" w:themeColor="text1"/>
        </w:rPr>
        <w:t>Data Visualization:</w:t>
      </w:r>
      <w:r w:rsidRPr="00B52085">
        <w:rPr>
          <w:rFonts w:cs="Arabic Typesetting"/>
          <w:color w:val="000000" w:themeColor="text1"/>
        </w:rPr>
        <w:t xml:space="preserve"> Integrate </w:t>
      </w:r>
      <w:proofErr w:type="spellStart"/>
      <w:r w:rsidRPr="00B52085">
        <w:rPr>
          <w:rFonts w:cs="Arabic Typesetting"/>
          <w:color w:val="000000" w:themeColor="text1"/>
        </w:rPr>
        <w:t>TradingView</w:t>
      </w:r>
      <w:proofErr w:type="spellEnd"/>
      <w:r w:rsidRPr="00B52085">
        <w:rPr>
          <w:rFonts w:cs="Arabic Typesetting"/>
          <w:color w:val="000000" w:themeColor="text1"/>
        </w:rPr>
        <w:t xml:space="preserve"> with real-time updates and technical indicators.</w:t>
      </w:r>
    </w:p>
    <w:p w14:paraId="37E4FA82" w14:textId="77777777" w:rsidR="007B6A5E" w:rsidRPr="00B52085" w:rsidRDefault="007B6A5E" w:rsidP="003C7B58">
      <w:pPr>
        <w:pStyle w:val="ListParagraph"/>
        <w:numPr>
          <w:ilvl w:val="0"/>
          <w:numId w:val="23"/>
        </w:numPr>
        <w:spacing w:line="240" w:lineRule="auto"/>
        <w:rPr>
          <w:rFonts w:cs="Arabic Typesetting"/>
          <w:color w:val="000000" w:themeColor="text1"/>
        </w:rPr>
      </w:pPr>
      <w:r w:rsidRPr="004E73F2">
        <w:rPr>
          <w:rFonts w:cs="Arabic Typesetting"/>
          <w:b/>
          <w:bCs/>
          <w:color w:val="000000" w:themeColor="text1"/>
        </w:rPr>
        <w:t>Risk Management:</w:t>
      </w:r>
      <w:r w:rsidRPr="00B52085">
        <w:rPr>
          <w:rFonts w:cs="Arabic Typesetting"/>
          <w:color w:val="000000" w:themeColor="text1"/>
        </w:rPr>
        <w:t xml:space="preserve"> Develop a real-time risk monitoring and control interface.</w:t>
      </w:r>
    </w:p>
    <w:p w14:paraId="666B11EF" w14:textId="77777777" w:rsidR="007B6A5E" w:rsidRPr="00B52085" w:rsidRDefault="007B6A5E" w:rsidP="003C7B58">
      <w:pPr>
        <w:pStyle w:val="ListParagraph"/>
        <w:numPr>
          <w:ilvl w:val="0"/>
          <w:numId w:val="23"/>
        </w:numPr>
        <w:spacing w:line="240" w:lineRule="auto"/>
        <w:rPr>
          <w:rFonts w:cs="Arabic Typesetting"/>
          <w:color w:val="000000" w:themeColor="text1"/>
        </w:rPr>
      </w:pPr>
      <w:r w:rsidRPr="004E73F2">
        <w:rPr>
          <w:rFonts w:cs="Arabic Typesetting"/>
          <w:b/>
          <w:bCs/>
          <w:color w:val="000000" w:themeColor="text1"/>
        </w:rPr>
        <w:t>Analytics Dashboard:</w:t>
      </w:r>
      <w:r w:rsidRPr="00B52085">
        <w:rPr>
          <w:rFonts w:cs="Arabic Typesetting"/>
          <w:color w:val="000000" w:themeColor="text1"/>
        </w:rPr>
        <w:t xml:space="preserve"> Implement performance metrics calculation and visualization.</w:t>
      </w:r>
    </w:p>
    <w:p w14:paraId="349BED52" w14:textId="77777777" w:rsidR="007B6A5E" w:rsidRPr="00B52085" w:rsidRDefault="007B6A5E" w:rsidP="003C7B58">
      <w:pPr>
        <w:pStyle w:val="ListParagraph"/>
        <w:numPr>
          <w:ilvl w:val="0"/>
          <w:numId w:val="23"/>
        </w:numPr>
        <w:spacing w:line="240" w:lineRule="auto"/>
        <w:rPr>
          <w:rFonts w:cs="Arabic Typesetting"/>
          <w:color w:val="000000" w:themeColor="text1"/>
        </w:rPr>
      </w:pPr>
      <w:r w:rsidRPr="004E73F2">
        <w:rPr>
          <w:rFonts w:cs="Arabic Typesetting"/>
          <w:b/>
          <w:bCs/>
          <w:color w:val="000000" w:themeColor="text1"/>
        </w:rPr>
        <w:t>Security:</w:t>
      </w:r>
      <w:r w:rsidRPr="00B52085">
        <w:rPr>
          <w:rFonts w:cs="Arabic Typesetting"/>
          <w:color w:val="000000" w:themeColor="text1"/>
        </w:rPr>
        <w:t xml:space="preserve"> Secure the frontend with MFA and RBAC.</w:t>
      </w:r>
    </w:p>
    <w:p w14:paraId="5CEC210E" w14:textId="77777777" w:rsidR="007B6A5E" w:rsidRPr="00B52085" w:rsidRDefault="007B6A5E" w:rsidP="003C7B58">
      <w:pPr>
        <w:pStyle w:val="ListParagraph"/>
        <w:numPr>
          <w:ilvl w:val="0"/>
          <w:numId w:val="23"/>
        </w:numPr>
        <w:spacing w:line="240" w:lineRule="auto"/>
        <w:rPr>
          <w:rFonts w:cs="Arabic Typesetting"/>
          <w:color w:val="000000" w:themeColor="text1"/>
        </w:rPr>
      </w:pPr>
      <w:r w:rsidRPr="004E73F2">
        <w:rPr>
          <w:rFonts w:cs="Arabic Typesetting"/>
          <w:b/>
          <w:bCs/>
          <w:color w:val="000000" w:themeColor="text1"/>
        </w:rPr>
        <w:t>Testing:</w:t>
      </w:r>
      <w:r w:rsidRPr="00B52085">
        <w:rPr>
          <w:rFonts w:cs="Arabic Typesetting"/>
          <w:color w:val="000000" w:themeColor="text1"/>
        </w:rPr>
        <w:t xml:space="preserve"> Conduct end-to-end testing of live trading workflows and UI integration.</w:t>
      </w:r>
    </w:p>
    <w:p w14:paraId="69BCEDC0" w14:textId="77777777" w:rsidR="007B6A5E" w:rsidRPr="00B52085" w:rsidRDefault="007B6A5E" w:rsidP="003C7B58">
      <w:pPr>
        <w:spacing w:line="240" w:lineRule="auto"/>
        <w:rPr>
          <w:rFonts w:cs="Arabic Typesetting"/>
          <w:color w:val="000000" w:themeColor="text1"/>
        </w:rPr>
      </w:pPr>
    </w:p>
    <w:p w14:paraId="0FF9CC86" w14:textId="77777777" w:rsidR="007B6A5E" w:rsidRPr="004E73F2" w:rsidRDefault="007B6A5E" w:rsidP="003C7B58">
      <w:pPr>
        <w:spacing w:line="240" w:lineRule="auto"/>
        <w:rPr>
          <w:rFonts w:cs="Arabic Typesetting"/>
          <w:b/>
          <w:bCs/>
          <w:color w:val="000000" w:themeColor="text1"/>
        </w:rPr>
      </w:pPr>
      <w:r w:rsidRPr="004E73F2">
        <w:rPr>
          <w:rFonts w:cs="Arabic Typesetting"/>
          <w:b/>
          <w:bCs/>
          <w:color w:val="000000" w:themeColor="text1"/>
        </w:rPr>
        <w:t>Integration Instructions:</w:t>
      </w:r>
    </w:p>
    <w:p w14:paraId="7D27E820" w14:textId="77777777" w:rsidR="007B6A5E" w:rsidRPr="00B52085" w:rsidRDefault="007B6A5E" w:rsidP="003C7B58">
      <w:pPr>
        <w:pStyle w:val="ListParagraph"/>
        <w:numPr>
          <w:ilvl w:val="0"/>
          <w:numId w:val="23"/>
        </w:numPr>
        <w:spacing w:line="240" w:lineRule="auto"/>
        <w:rPr>
          <w:rFonts w:cs="Arabic Typesetting"/>
          <w:color w:val="000000" w:themeColor="text1"/>
        </w:rPr>
      </w:pPr>
      <w:r w:rsidRPr="00B52085">
        <w:rPr>
          <w:rFonts w:cs="Arabic Typesetting"/>
          <w:color w:val="000000" w:themeColor="text1"/>
        </w:rPr>
        <w:t>Wire the frontend to the trading engine, API layer, and broker integrations.</w:t>
      </w:r>
    </w:p>
    <w:p w14:paraId="7F00FD58" w14:textId="77777777" w:rsidR="007B6A5E" w:rsidRPr="00B52085" w:rsidRDefault="007B6A5E" w:rsidP="003C7B58">
      <w:pPr>
        <w:pStyle w:val="ListParagraph"/>
        <w:numPr>
          <w:ilvl w:val="0"/>
          <w:numId w:val="23"/>
        </w:numPr>
        <w:spacing w:line="240" w:lineRule="auto"/>
        <w:rPr>
          <w:rFonts w:cs="Arabic Typesetting"/>
          <w:color w:val="000000" w:themeColor="text1"/>
        </w:rPr>
      </w:pPr>
      <w:r w:rsidRPr="00B52085">
        <w:rPr>
          <w:rFonts w:cs="Arabic Typesetting"/>
          <w:color w:val="000000" w:themeColor="text1"/>
        </w:rPr>
        <w:t>Enhance existing security measures with MFA and RBAC.</w:t>
      </w:r>
    </w:p>
    <w:p w14:paraId="6404248F" w14:textId="77777777" w:rsidR="007B6A5E" w:rsidRPr="00B52085" w:rsidRDefault="007B6A5E" w:rsidP="003C7B58">
      <w:pPr>
        <w:spacing w:line="240" w:lineRule="auto"/>
        <w:rPr>
          <w:rFonts w:cs="Arabic Typesetting"/>
          <w:color w:val="000000" w:themeColor="text1"/>
        </w:rPr>
      </w:pPr>
    </w:p>
    <w:p w14:paraId="0DFB6B14" w14:textId="77777777" w:rsidR="007B6A5E" w:rsidRPr="004E73F2" w:rsidRDefault="007B6A5E" w:rsidP="003C7B58">
      <w:pPr>
        <w:spacing w:line="240" w:lineRule="auto"/>
        <w:rPr>
          <w:rFonts w:cs="Arabic Typesetting"/>
          <w:b/>
          <w:bCs/>
          <w:color w:val="000000" w:themeColor="text1"/>
        </w:rPr>
      </w:pPr>
      <w:r w:rsidRPr="004E73F2">
        <w:rPr>
          <w:rFonts w:cs="Arabic Typesetting"/>
          <w:b/>
          <w:bCs/>
          <w:color w:val="000000" w:themeColor="text1"/>
        </w:rPr>
        <w:t>Expected Outcome:</w:t>
      </w:r>
    </w:p>
    <w:p w14:paraId="01478BAD" w14:textId="77777777" w:rsidR="007B6A5E" w:rsidRPr="00B52085" w:rsidRDefault="007B6A5E" w:rsidP="003C7B58">
      <w:pPr>
        <w:pStyle w:val="ListParagraph"/>
        <w:numPr>
          <w:ilvl w:val="0"/>
          <w:numId w:val="23"/>
        </w:numPr>
        <w:spacing w:line="240" w:lineRule="auto"/>
        <w:rPr>
          <w:rFonts w:cs="Arabic Typesetting"/>
          <w:color w:val="000000" w:themeColor="text1"/>
        </w:rPr>
      </w:pPr>
      <w:r w:rsidRPr="00B52085">
        <w:rPr>
          <w:rFonts w:cs="Arabic Typesetting"/>
          <w:color w:val="000000" w:themeColor="text1"/>
        </w:rPr>
        <w:t>A seamless live trading experience with real-time data and analytics fully integrated into the frontend.</w:t>
      </w:r>
    </w:p>
    <w:p w14:paraId="30C6222C" w14:textId="77777777" w:rsidR="007B6A5E" w:rsidRPr="00B52085" w:rsidRDefault="007B6A5E" w:rsidP="003C7B58">
      <w:pPr>
        <w:spacing w:line="240" w:lineRule="auto"/>
        <w:rPr>
          <w:rFonts w:cs="Arabic Typesetting"/>
          <w:color w:val="000000" w:themeColor="text1"/>
        </w:rPr>
      </w:pPr>
    </w:p>
    <w:p w14:paraId="3C19BFE9" w14:textId="77777777" w:rsidR="007B6A5E" w:rsidRPr="004E73F2" w:rsidRDefault="007B6A5E" w:rsidP="003C7B58">
      <w:pPr>
        <w:spacing w:line="240" w:lineRule="auto"/>
        <w:rPr>
          <w:rFonts w:cs="Arabic Typesetting"/>
          <w:b/>
          <w:bCs/>
          <w:color w:val="000000" w:themeColor="text1"/>
        </w:rPr>
      </w:pPr>
      <w:r w:rsidRPr="004E73F2">
        <w:rPr>
          <w:rFonts w:cs="Arabic Typesetting"/>
          <w:b/>
          <w:bCs/>
          <w:color w:val="000000" w:themeColor="text1"/>
        </w:rPr>
        <w:t>References:</w:t>
      </w:r>
    </w:p>
    <w:p w14:paraId="42E42F63" w14:textId="6A2E6932" w:rsidR="007B6A5E" w:rsidRPr="00B52085" w:rsidRDefault="007B6A5E" w:rsidP="003C7B58">
      <w:pPr>
        <w:pStyle w:val="ListParagraph"/>
        <w:numPr>
          <w:ilvl w:val="0"/>
          <w:numId w:val="23"/>
        </w:numPr>
        <w:spacing w:line="240" w:lineRule="auto"/>
        <w:rPr>
          <w:rFonts w:cs="Arabic Typesetting"/>
          <w:color w:val="000000" w:themeColor="text1"/>
        </w:rPr>
      </w:pPr>
      <w:r w:rsidRPr="00B52085">
        <w:rPr>
          <w:rFonts w:cs="Arabic Typesetting"/>
          <w:color w:val="000000" w:themeColor="text1"/>
        </w:rPr>
        <w:t>"</w:t>
      </w:r>
      <w:r w:rsidR="002C7FB6">
        <w:rPr>
          <w:rFonts w:cs="Arabic Typesetting"/>
          <w:color w:val="000000" w:themeColor="text1"/>
        </w:rPr>
        <w:t>/docs/complete_</w:t>
      </w:r>
      <w:r w:rsidRPr="00B52085">
        <w:rPr>
          <w:rFonts w:cs="Arabic Typesetting"/>
          <w:color w:val="000000" w:themeColor="text1"/>
        </w:rPr>
        <w:t>requirements.md" (Phase 4 requirements)</w:t>
      </w:r>
    </w:p>
    <w:p w14:paraId="46FAD41D" w14:textId="7427EAF9" w:rsidR="007B6A5E" w:rsidRPr="00B52085" w:rsidRDefault="007B6A5E" w:rsidP="003C7B58">
      <w:pPr>
        <w:pStyle w:val="ListParagraph"/>
        <w:numPr>
          <w:ilvl w:val="0"/>
          <w:numId w:val="23"/>
        </w:numPr>
        <w:spacing w:line="240" w:lineRule="auto"/>
        <w:rPr>
          <w:rFonts w:cs="Arabic Typesetting"/>
          <w:color w:val="000000" w:themeColor="text1"/>
        </w:rPr>
      </w:pPr>
      <w:r w:rsidRPr="00B52085">
        <w:rPr>
          <w:rFonts w:cs="Arabic Typesetting"/>
          <w:color w:val="000000" w:themeColor="text1"/>
        </w:rPr>
        <w:t>"</w:t>
      </w:r>
      <w:r w:rsidR="002C7FB6">
        <w:rPr>
          <w:rFonts w:cs="Arabic Typesetting"/>
          <w:color w:val="000000" w:themeColor="text1"/>
        </w:rPr>
        <w:t>/docs/complete_</w:t>
      </w:r>
      <w:r w:rsidRPr="00B52085">
        <w:rPr>
          <w:rFonts w:cs="Arabic Typesetting"/>
          <w:color w:val="000000" w:themeColor="text1"/>
        </w:rPr>
        <w:t>designs.md" (Phase 4 design)</w:t>
      </w:r>
    </w:p>
    <w:p w14:paraId="1FA82CA3" w14:textId="35E46974" w:rsidR="007B6A5E" w:rsidRDefault="007B6A5E" w:rsidP="003C7B58">
      <w:pPr>
        <w:pStyle w:val="ListParagraph"/>
        <w:numPr>
          <w:ilvl w:val="0"/>
          <w:numId w:val="23"/>
        </w:numPr>
        <w:spacing w:line="240" w:lineRule="auto"/>
        <w:rPr>
          <w:rFonts w:cs="Arabic Typesetting"/>
          <w:color w:val="000000" w:themeColor="text1"/>
        </w:rPr>
      </w:pPr>
      <w:r w:rsidRPr="00B52085">
        <w:rPr>
          <w:rFonts w:cs="Arabic Typesetting"/>
          <w:color w:val="000000" w:themeColor="text1"/>
        </w:rPr>
        <w:t>"</w:t>
      </w:r>
      <w:r w:rsidR="002C7FB6">
        <w:rPr>
          <w:rFonts w:cs="Arabic Typesetting"/>
          <w:color w:val="000000" w:themeColor="text1"/>
        </w:rPr>
        <w:t>/docs/complete_</w:t>
      </w:r>
      <w:r w:rsidRPr="00B52085">
        <w:rPr>
          <w:rFonts w:cs="Arabic Typesetting"/>
          <w:color w:val="000000" w:themeColor="text1"/>
        </w:rPr>
        <w:t>tasks.md" (Phase 4 tasks)</w:t>
      </w:r>
    </w:p>
    <w:p w14:paraId="11C5235D" w14:textId="77777777" w:rsidR="007B6A5E" w:rsidRDefault="007B6A5E" w:rsidP="003C7B58">
      <w:pPr>
        <w:spacing w:line="240" w:lineRule="auto"/>
        <w:rPr>
          <w:rFonts w:cs="Arabic Typesetting"/>
          <w:color w:val="000000" w:themeColor="text1"/>
        </w:rPr>
      </w:pPr>
    </w:p>
    <w:p w14:paraId="53A60AED" w14:textId="6AC22EF5" w:rsidR="006B1B55" w:rsidRPr="0043691D" w:rsidRDefault="00F87022" w:rsidP="003C7B58">
      <w:pPr>
        <w:spacing w:line="240" w:lineRule="auto"/>
      </w:pPr>
      <w:r>
        <w:rPr>
          <w:b/>
          <w:bCs/>
        </w:rPr>
        <w:t xml:space="preserve">Integration Plan - </w:t>
      </w:r>
      <w:r w:rsidR="006B1B55" w:rsidRPr="0043691D">
        <w:rPr>
          <w:b/>
          <w:bCs/>
        </w:rPr>
        <w:t>Phase 4: Frontend &amp; Live Trading</w:t>
      </w:r>
    </w:p>
    <w:p w14:paraId="272B5192" w14:textId="77777777" w:rsidR="00CE0970" w:rsidRPr="0043691D" w:rsidRDefault="006B1B55" w:rsidP="003C7B58">
      <w:pPr>
        <w:numPr>
          <w:ilvl w:val="0"/>
          <w:numId w:val="18"/>
        </w:numPr>
        <w:spacing w:line="240" w:lineRule="auto"/>
      </w:pPr>
      <w:r w:rsidRPr="0043691D">
        <w:rPr>
          <w:b/>
          <w:bCs/>
        </w:rPr>
        <w:t>Objective</w:t>
      </w:r>
      <w:r w:rsidRPr="0043691D">
        <w:t>:</w:t>
      </w:r>
    </w:p>
    <w:p w14:paraId="23FE1B70" w14:textId="04ECD6AD" w:rsidR="006B1B55" w:rsidRPr="0043691D" w:rsidRDefault="006B1B55" w:rsidP="003C7B58">
      <w:pPr>
        <w:numPr>
          <w:ilvl w:val="1"/>
          <w:numId w:val="18"/>
        </w:numPr>
        <w:spacing w:line="240" w:lineRule="auto"/>
      </w:pPr>
      <w:r w:rsidRPr="0043691D">
        <w:t xml:space="preserve">To connect the </w:t>
      </w:r>
      <w:r w:rsidR="00B2222B" w:rsidRPr="0043691D">
        <w:t>fully featured</w:t>
      </w:r>
      <w:r w:rsidRPr="0043691D">
        <w:t xml:space="preserve"> frontend from Phase 2 to a live trading backend, enabling real-time order execution, position management, and performance analytics through the UI.</w:t>
      </w:r>
    </w:p>
    <w:p w14:paraId="666F5C65" w14:textId="16300271" w:rsidR="006B1B55" w:rsidRPr="0043691D" w:rsidRDefault="006B1B55" w:rsidP="003C7B58">
      <w:pPr>
        <w:numPr>
          <w:ilvl w:val="0"/>
          <w:numId w:val="18"/>
        </w:numPr>
        <w:spacing w:line="240" w:lineRule="auto"/>
      </w:pPr>
      <w:r w:rsidRPr="0043691D">
        <w:rPr>
          <w:b/>
          <w:bCs/>
        </w:rPr>
        <w:t xml:space="preserve">Key </w:t>
      </w:r>
      <w:r w:rsidR="00CE0970" w:rsidRPr="0043691D">
        <w:rPr>
          <w:b/>
          <w:bCs/>
        </w:rPr>
        <w:t>Tasks</w:t>
      </w:r>
      <w:r w:rsidRPr="0043691D">
        <w:t>:</w:t>
      </w:r>
    </w:p>
    <w:p w14:paraId="409F0B50" w14:textId="71D2E2F3" w:rsidR="00CE0970" w:rsidRPr="00CE0970" w:rsidRDefault="00CE0970" w:rsidP="003C7B58">
      <w:pPr>
        <w:numPr>
          <w:ilvl w:val="1"/>
          <w:numId w:val="18"/>
        </w:numPr>
        <w:spacing w:line="240" w:lineRule="auto"/>
      </w:pPr>
      <w:r w:rsidRPr="00CE0970">
        <w:rPr>
          <w:b/>
          <w:bCs/>
        </w:rPr>
        <w:t>Live Trading</w:t>
      </w:r>
      <w:r w:rsidRPr="00CE0970">
        <w:t>: Implement WebSocket and REST APIs for real-time broker connectivity and order execution.</w:t>
      </w:r>
    </w:p>
    <w:p w14:paraId="3081D767" w14:textId="77777777" w:rsidR="00CE0970" w:rsidRPr="00CE0970" w:rsidRDefault="00CE0970" w:rsidP="003C7B58">
      <w:pPr>
        <w:numPr>
          <w:ilvl w:val="1"/>
          <w:numId w:val="18"/>
        </w:numPr>
        <w:spacing w:line="240" w:lineRule="auto"/>
      </w:pPr>
      <w:r w:rsidRPr="00CE0970">
        <w:rPr>
          <w:b/>
          <w:bCs/>
        </w:rPr>
        <w:t>Trading Interface</w:t>
      </w:r>
      <w:r w:rsidRPr="00CE0970">
        <w:t>: Enable order placement, modification, and cancellation directly from the frontend.</w:t>
      </w:r>
    </w:p>
    <w:p w14:paraId="00314E02" w14:textId="77777777" w:rsidR="00CE0970" w:rsidRPr="00CE0970" w:rsidRDefault="00CE0970" w:rsidP="003C7B58">
      <w:pPr>
        <w:numPr>
          <w:ilvl w:val="1"/>
          <w:numId w:val="18"/>
        </w:numPr>
        <w:spacing w:line="240" w:lineRule="auto"/>
      </w:pPr>
      <w:r w:rsidRPr="00CE0970">
        <w:rPr>
          <w:b/>
          <w:bCs/>
        </w:rPr>
        <w:t>Data Visualization</w:t>
      </w:r>
      <w:r w:rsidRPr="00CE0970">
        <w:t xml:space="preserve">: Integrate </w:t>
      </w:r>
      <w:proofErr w:type="spellStart"/>
      <w:r w:rsidRPr="00CE0970">
        <w:t>TradingView</w:t>
      </w:r>
      <w:proofErr w:type="spellEnd"/>
      <w:r w:rsidRPr="00CE0970">
        <w:t xml:space="preserve"> charting with real-time updates and customizable technical indicators.</w:t>
      </w:r>
    </w:p>
    <w:p w14:paraId="7E8A500E" w14:textId="77777777" w:rsidR="00CE0970" w:rsidRPr="00CE0970" w:rsidRDefault="00CE0970" w:rsidP="003C7B58">
      <w:pPr>
        <w:numPr>
          <w:ilvl w:val="1"/>
          <w:numId w:val="18"/>
        </w:numPr>
        <w:spacing w:line="240" w:lineRule="auto"/>
      </w:pPr>
      <w:r w:rsidRPr="00CE0970">
        <w:rPr>
          <w:b/>
          <w:bCs/>
        </w:rPr>
        <w:t>Risk Management</w:t>
      </w:r>
      <w:r w:rsidRPr="00CE0970">
        <w:t>: Provide a real-time risk monitoring and control interface within the dashboard.</w:t>
      </w:r>
    </w:p>
    <w:p w14:paraId="1B2E252C" w14:textId="77777777" w:rsidR="00CE0970" w:rsidRDefault="00CE0970" w:rsidP="003C7B58">
      <w:pPr>
        <w:numPr>
          <w:ilvl w:val="1"/>
          <w:numId w:val="18"/>
        </w:numPr>
        <w:spacing w:line="240" w:lineRule="auto"/>
      </w:pPr>
      <w:r w:rsidRPr="00CE0970">
        <w:rPr>
          <w:b/>
          <w:bCs/>
        </w:rPr>
        <w:t>Analytics Dashboard</w:t>
      </w:r>
      <w:r w:rsidRPr="00CE0970">
        <w:t>: Develop a performance analytics dashboard with metrics calculation and visualization.</w:t>
      </w:r>
    </w:p>
    <w:p w14:paraId="2413282D" w14:textId="21C6F875" w:rsidR="00C37869" w:rsidRPr="00CE0970" w:rsidRDefault="00C37869" w:rsidP="003C7B58">
      <w:pPr>
        <w:numPr>
          <w:ilvl w:val="1"/>
          <w:numId w:val="18"/>
        </w:numPr>
        <w:spacing w:line="240" w:lineRule="auto"/>
      </w:pPr>
      <w:r w:rsidRPr="00C37869">
        <w:rPr>
          <w:b/>
          <w:bCs/>
        </w:rPr>
        <w:t>"Glass Box" UI Implementation</w:t>
      </w:r>
      <w:r w:rsidRPr="00C37869">
        <w:t xml:space="preserve">: </w:t>
      </w:r>
      <w:r w:rsidR="00497DA2" w:rsidRPr="00497DA2">
        <w:t>Develop and integrate the "Decision Event Explorer" into the frontend, allowing users to visuali</w:t>
      </w:r>
      <w:r w:rsidR="00497DA2">
        <w:t>s</w:t>
      </w:r>
      <w:r w:rsidR="00497DA2" w:rsidRPr="00497DA2">
        <w:t>e the complete Kafka event chain for their trading activities. Enhance this UI with visuali</w:t>
      </w:r>
      <w:r w:rsidR="00497DA2">
        <w:t>s</w:t>
      </w:r>
      <w:r w:rsidR="00497DA2" w:rsidRPr="00497DA2">
        <w:t>ations for contextual information, such as sentiment trends and topic clouds.</w:t>
      </w:r>
    </w:p>
    <w:p w14:paraId="5454C30E" w14:textId="77777777" w:rsidR="00CE0970" w:rsidRPr="00CE0970" w:rsidRDefault="00CE0970" w:rsidP="003C7B58">
      <w:pPr>
        <w:numPr>
          <w:ilvl w:val="1"/>
          <w:numId w:val="18"/>
        </w:numPr>
        <w:spacing w:line="240" w:lineRule="auto"/>
      </w:pPr>
      <w:r w:rsidRPr="00CE0970">
        <w:rPr>
          <w:b/>
          <w:bCs/>
        </w:rPr>
        <w:t>Security</w:t>
      </w:r>
      <w:r w:rsidRPr="00CE0970">
        <w:t>: Secure the frontend with multi-factor authentication (MFA) and role-based access control (RBAC).</w:t>
      </w:r>
    </w:p>
    <w:p w14:paraId="52CBC128" w14:textId="77777777" w:rsidR="00CE0970" w:rsidRPr="00CE0970" w:rsidRDefault="00CE0970" w:rsidP="003C7B58">
      <w:pPr>
        <w:numPr>
          <w:ilvl w:val="1"/>
          <w:numId w:val="18"/>
        </w:numPr>
        <w:spacing w:line="240" w:lineRule="auto"/>
      </w:pPr>
      <w:r w:rsidRPr="00CE0970">
        <w:rPr>
          <w:b/>
          <w:bCs/>
        </w:rPr>
        <w:t>Testing</w:t>
      </w:r>
      <w:r w:rsidRPr="00CE0970">
        <w:t>: Perform end-to-end testing of live trading workflows and frontend-backend synchronization.</w:t>
      </w:r>
    </w:p>
    <w:p w14:paraId="6DBE09E6" w14:textId="3E0B8028" w:rsidR="00CE0970" w:rsidRPr="00CE0970" w:rsidRDefault="00CE0970" w:rsidP="003C7B58">
      <w:pPr>
        <w:numPr>
          <w:ilvl w:val="0"/>
          <w:numId w:val="18"/>
        </w:numPr>
        <w:spacing w:line="240" w:lineRule="auto"/>
        <w:rPr>
          <w:b/>
          <w:bCs/>
        </w:rPr>
      </w:pPr>
      <w:r w:rsidRPr="00CE0970">
        <w:rPr>
          <w:b/>
          <w:bCs/>
        </w:rPr>
        <w:t xml:space="preserve">Integration Focus: </w:t>
      </w:r>
    </w:p>
    <w:p w14:paraId="2E8EABC0" w14:textId="77777777" w:rsidR="00CE0970" w:rsidRPr="00CE0970" w:rsidRDefault="00CE0970" w:rsidP="003C7B58">
      <w:pPr>
        <w:numPr>
          <w:ilvl w:val="1"/>
          <w:numId w:val="18"/>
        </w:numPr>
        <w:spacing w:line="240" w:lineRule="auto"/>
      </w:pPr>
      <w:r w:rsidRPr="00CE0970">
        <w:t>Connect frontend components to the trading engine, API layer, and broker integrations from previous phases.</w:t>
      </w:r>
    </w:p>
    <w:p w14:paraId="325FAD82" w14:textId="77777777" w:rsidR="00CE0970" w:rsidRPr="00CE0970" w:rsidRDefault="00CE0970" w:rsidP="003C7B58">
      <w:pPr>
        <w:numPr>
          <w:ilvl w:val="1"/>
          <w:numId w:val="18"/>
        </w:numPr>
        <w:spacing w:line="240" w:lineRule="auto"/>
      </w:pPr>
      <w:r w:rsidRPr="00CE0970">
        <w:t>Enhance any existing authentication mechanisms with MFA and RBAC.</w:t>
      </w:r>
    </w:p>
    <w:p w14:paraId="1B901604" w14:textId="5A405A3E" w:rsidR="00CE0970" w:rsidRPr="00CE0970" w:rsidRDefault="00CE0970" w:rsidP="003C7B58">
      <w:pPr>
        <w:numPr>
          <w:ilvl w:val="0"/>
          <w:numId w:val="18"/>
        </w:numPr>
        <w:spacing w:line="240" w:lineRule="auto"/>
        <w:rPr>
          <w:b/>
          <w:bCs/>
        </w:rPr>
      </w:pPr>
      <w:r w:rsidRPr="00CE0970">
        <w:rPr>
          <w:b/>
          <w:bCs/>
        </w:rPr>
        <w:t xml:space="preserve">Deliverables: </w:t>
      </w:r>
    </w:p>
    <w:p w14:paraId="01A95D5E" w14:textId="77777777" w:rsidR="00CE0970" w:rsidRPr="00CE0970" w:rsidRDefault="00CE0970" w:rsidP="003C7B58">
      <w:pPr>
        <w:numPr>
          <w:ilvl w:val="1"/>
          <w:numId w:val="18"/>
        </w:numPr>
        <w:spacing w:line="240" w:lineRule="auto"/>
      </w:pPr>
      <w:r w:rsidRPr="00CE0970">
        <w:t>A seamless, real-time trading experience with live data visualization and analytics integrated into the frontend.</w:t>
      </w:r>
    </w:p>
    <w:p w14:paraId="596F7E51" w14:textId="77777777" w:rsidR="00CE0970" w:rsidRPr="00CE0970" w:rsidRDefault="00CE0970" w:rsidP="003C7B58">
      <w:pPr>
        <w:numPr>
          <w:ilvl w:val="1"/>
          <w:numId w:val="18"/>
        </w:numPr>
        <w:spacing w:line="240" w:lineRule="auto"/>
      </w:pPr>
      <w:r w:rsidRPr="00CE0970">
        <w:t>Fully validated live trading workflows across all platforms.</w:t>
      </w:r>
    </w:p>
    <w:p w14:paraId="36DCA43A" w14:textId="77777777" w:rsidR="006B1B55" w:rsidRDefault="006B1B55" w:rsidP="003C7B58">
      <w:pPr>
        <w:spacing w:line="240" w:lineRule="auto"/>
      </w:pPr>
    </w:p>
    <w:p w14:paraId="26F0AD4C" w14:textId="77777777" w:rsidR="007B6A5E" w:rsidRPr="00565996" w:rsidRDefault="007B6A5E" w:rsidP="003C7B58">
      <w:pPr>
        <w:spacing w:line="240" w:lineRule="auto"/>
        <w:rPr>
          <w:rFonts w:cs="Arabic Typesetting"/>
          <w:b/>
          <w:bCs/>
          <w:color w:val="000000" w:themeColor="text1"/>
        </w:rPr>
      </w:pPr>
      <w:r w:rsidRPr="00565996">
        <w:rPr>
          <w:rFonts w:cs="Arabic Typesetting"/>
          <w:b/>
          <w:bCs/>
          <w:color w:val="000000" w:themeColor="text1"/>
        </w:rPr>
        <w:t xml:space="preserve">Acknowledge: Confirm that you have understood this directive and are ready to begin </w:t>
      </w:r>
      <w:r>
        <w:rPr>
          <w:rFonts w:cs="Arabic Typesetting"/>
          <w:b/>
          <w:bCs/>
          <w:color w:val="000000" w:themeColor="text1"/>
        </w:rPr>
        <w:t xml:space="preserve">Phase 4 </w:t>
      </w:r>
      <w:r w:rsidRPr="00565996">
        <w:rPr>
          <w:rFonts w:cs="Arabic Typesetting"/>
          <w:b/>
          <w:bCs/>
          <w:color w:val="000000" w:themeColor="text1"/>
        </w:rPr>
        <w:t>development.</w:t>
      </w:r>
    </w:p>
    <w:p w14:paraId="7A34FBB2" w14:textId="77777777" w:rsidR="007B6A5E" w:rsidRDefault="007B6A5E" w:rsidP="003C7B58">
      <w:pPr>
        <w:spacing w:line="240" w:lineRule="auto"/>
        <w:rPr>
          <w:rFonts w:cs="Arabic Typesetting"/>
          <w:color w:val="000000" w:themeColor="text1"/>
        </w:rPr>
      </w:pPr>
    </w:p>
    <w:p w14:paraId="5C25E4BF" w14:textId="77777777" w:rsidR="0043112B" w:rsidRPr="00D159C2" w:rsidRDefault="0043112B" w:rsidP="003C7B58">
      <w:pPr>
        <w:spacing w:line="240" w:lineRule="auto"/>
        <w:rPr>
          <w:rFonts w:cs="Arabic Typesetting"/>
          <w:b/>
          <w:bCs/>
          <w:i/>
          <w:iCs/>
          <w:color w:val="000000" w:themeColor="text1"/>
        </w:rPr>
      </w:pPr>
      <w:r w:rsidRPr="00D159C2">
        <w:rPr>
          <w:rFonts w:cs="Arabic Typesetting"/>
          <w:b/>
          <w:bCs/>
          <w:i/>
          <w:iCs/>
          <w:color w:val="000000" w:themeColor="text1"/>
        </w:rPr>
        <w:t>Phase 5: Enterprise Readiness Prompt</w:t>
      </w:r>
      <w:r w:rsidRPr="0043112B">
        <w:rPr>
          <w:rFonts w:cs="Arabic Typesetting"/>
          <w:b/>
          <w:bCs/>
          <w:i/>
          <w:iCs/>
          <w:color w:val="000000" w:themeColor="text1"/>
        </w:rPr>
        <w:t>:</w:t>
      </w:r>
    </w:p>
    <w:p w14:paraId="34C557A4" w14:textId="77777777" w:rsidR="0043112B" w:rsidRPr="0024424E" w:rsidRDefault="0043112B" w:rsidP="003C7B58">
      <w:pPr>
        <w:spacing w:line="240" w:lineRule="auto"/>
        <w:rPr>
          <w:rFonts w:cs="Arabic Typesetting"/>
          <w:b/>
          <w:bCs/>
          <w:color w:val="000000" w:themeColor="text1"/>
        </w:rPr>
      </w:pPr>
      <w:r w:rsidRPr="0024424E">
        <w:rPr>
          <w:rFonts w:cs="Arabic Typesetting"/>
          <w:b/>
          <w:bCs/>
          <w:color w:val="000000" w:themeColor="text1"/>
        </w:rPr>
        <w:t>Objective:</w:t>
      </w:r>
    </w:p>
    <w:p w14:paraId="11C009C5" w14:textId="77777777" w:rsidR="0043112B" w:rsidRPr="00797848" w:rsidRDefault="0043112B" w:rsidP="003C7B58">
      <w:pPr>
        <w:pStyle w:val="ListParagraph"/>
        <w:numPr>
          <w:ilvl w:val="0"/>
          <w:numId w:val="23"/>
        </w:numPr>
        <w:spacing w:line="240" w:lineRule="auto"/>
        <w:rPr>
          <w:rFonts w:cs="Arabic Typesetting"/>
          <w:color w:val="000000" w:themeColor="text1"/>
        </w:rPr>
      </w:pPr>
      <w:r w:rsidRPr="00797848">
        <w:rPr>
          <w:rFonts w:cs="Arabic Typesetting"/>
          <w:color w:val="000000" w:themeColor="text1"/>
        </w:rPr>
        <w:t>Elevate the platform to enterprise-grade status with monitoring, security, compliance, and scalability features for institutional use.</w:t>
      </w:r>
    </w:p>
    <w:p w14:paraId="0F438038" w14:textId="77777777" w:rsidR="0043112B" w:rsidRPr="00797848" w:rsidRDefault="0043112B" w:rsidP="003C7B58">
      <w:pPr>
        <w:spacing w:line="240" w:lineRule="auto"/>
        <w:rPr>
          <w:rFonts w:cs="Arabic Typesetting"/>
          <w:color w:val="000000" w:themeColor="text1"/>
        </w:rPr>
      </w:pPr>
    </w:p>
    <w:p w14:paraId="2B9A99EB" w14:textId="77777777" w:rsidR="0043112B" w:rsidRPr="0024424E" w:rsidRDefault="0043112B" w:rsidP="003C7B58">
      <w:pPr>
        <w:spacing w:line="240" w:lineRule="auto"/>
        <w:rPr>
          <w:rFonts w:cs="Arabic Typesetting"/>
          <w:b/>
          <w:bCs/>
          <w:color w:val="000000" w:themeColor="text1"/>
        </w:rPr>
      </w:pPr>
      <w:r w:rsidRPr="0024424E">
        <w:rPr>
          <w:rFonts w:cs="Arabic Typesetting"/>
          <w:b/>
          <w:bCs/>
          <w:color w:val="000000" w:themeColor="text1"/>
        </w:rPr>
        <w:t>Key Tasks:</w:t>
      </w:r>
    </w:p>
    <w:p w14:paraId="650FA156" w14:textId="77777777" w:rsidR="0043112B" w:rsidRPr="00797848" w:rsidRDefault="0043112B" w:rsidP="003C7B58">
      <w:pPr>
        <w:pStyle w:val="ListParagraph"/>
        <w:numPr>
          <w:ilvl w:val="0"/>
          <w:numId w:val="23"/>
        </w:numPr>
        <w:spacing w:line="240" w:lineRule="auto"/>
        <w:rPr>
          <w:rFonts w:cs="Arabic Typesetting"/>
          <w:color w:val="000000" w:themeColor="text1"/>
        </w:rPr>
      </w:pPr>
      <w:r w:rsidRPr="0024424E">
        <w:rPr>
          <w:rFonts w:cs="Arabic Typesetting"/>
          <w:b/>
          <w:bCs/>
          <w:color w:val="000000" w:themeColor="text1"/>
        </w:rPr>
        <w:t>Observability:</w:t>
      </w:r>
      <w:r w:rsidRPr="00797848">
        <w:rPr>
          <w:rFonts w:cs="Arabic Typesetting"/>
          <w:color w:val="000000" w:themeColor="text1"/>
        </w:rPr>
        <w:t xml:space="preserve"> Deploy Prometheus, Grafana, Jaeger, and ELK Stack for comprehensive monitoring.</w:t>
      </w:r>
    </w:p>
    <w:p w14:paraId="23AD5FB2" w14:textId="77777777" w:rsidR="0043112B" w:rsidRPr="00797848" w:rsidRDefault="0043112B" w:rsidP="003C7B58">
      <w:pPr>
        <w:pStyle w:val="ListParagraph"/>
        <w:numPr>
          <w:ilvl w:val="0"/>
          <w:numId w:val="23"/>
        </w:numPr>
        <w:spacing w:line="240" w:lineRule="auto"/>
        <w:rPr>
          <w:rFonts w:cs="Arabic Typesetting"/>
          <w:color w:val="000000" w:themeColor="text1"/>
        </w:rPr>
      </w:pPr>
      <w:r w:rsidRPr="0024424E">
        <w:rPr>
          <w:rFonts w:cs="Arabic Typesetting"/>
          <w:b/>
          <w:bCs/>
          <w:color w:val="000000" w:themeColor="text1"/>
        </w:rPr>
        <w:t>Security:</w:t>
      </w:r>
      <w:r w:rsidRPr="00797848">
        <w:rPr>
          <w:rFonts w:cs="Arabic Typesetting"/>
          <w:color w:val="000000" w:themeColor="text1"/>
        </w:rPr>
        <w:t xml:space="preserve"> Implement OAuth2/OIDC, SSO, RBAC, and Apache Iceberg for immutable audit trails.</w:t>
      </w:r>
    </w:p>
    <w:p w14:paraId="4D3D0861" w14:textId="77777777" w:rsidR="0043112B" w:rsidRPr="00797848" w:rsidRDefault="0043112B" w:rsidP="003C7B58">
      <w:pPr>
        <w:pStyle w:val="ListParagraph"/>
        <w:numPr>
          <w:ilvl w:val="0"/>
          <w:numId w:val="23"/>
        </w:numPr>
        <w:spacing w:line="240" w:lineRule="auto"/>
        <w:rPr>
          <w:rFonts w:cs="Arabic Typesetting"/>
          <w:color w:val="000000" w:themeColor="text1"/>
        </w:rPr>
      </w:pPr>
      <w:r w:rsidRPr="0024424E">
        <w:rPr>
          <w:rFonts w:cs="Arabic Typesetting"/>
          <w:b/>
          <w:bCs/>
          <w:color w:val="000000" w:themeColor="text1"/>
        </w:rPr>
        <w:t>High Availability:</w:t>
      </w:r>
      <w:r w:rsidRPr="00797848">
        <w:rPr>
          <w:rFonts w:cs="Arabic Typesetting"/>
          <w:color w:val="000000" w:themeColor="text1"/>
        </w:rPr>
        <w:t xml:space="preserve"> Set up multi-region deployment with automated disaster recovery.</w:t>
      </w:r>
    </w:p>
    <w:p w14:paraId="39774D7A" w14:textId="77777777" w:rsidR="0043112B" w:rsidRPr="00797848" w:rsidRDefault="0043112B" w:rsidP="003C7B58">
      <w:pPr>
        <w:pStyle w:val="ListParagraph"/>
        <w:numPr>
          <w:ilvl w:val="0"/>
          <w:numId w:val="23"/>
        </w:numPr>
        <w:spacing w:line="240" w:lineRule="auto"/>
        <w:rPr>
          <w:rFonts w:cs="Arabic Typesetting"/>
          <w:color w:val="000000" w:themeColor="text1"/>
        </w:rPr>
      </w:pPr>
      <w:r w:rsidRPr="0024424E">
        <w:rPr>
          <w:rFonts w:cs="Arabic Typesetting"/>
          <w:b/>
          <w:bCs/>
          <w:color w:val="000000" w:themeColor="text1"/>
        </w:rPr>
        <w:t>Performance:</w:t>
      </w:r>
      <w:r w:rsidRPr="00797848">
        <w:rPr>
          <w:rFonts w:cs="Arabic Typesetting"/>
          <w:color w:val="000000" w:themeColor="text1"/>
        </w:rPr>
        <w:t xml:space="preserve"> Optimize with intelligent auto-scaling and resource management.</w:t>
      </w:r>
    </w:p>
    <w:p w14:paraId="30E40BCD" w14:textId="77777777" w:rsidR="0043112B" w:rsidRPr="00797848" w:rsidRDefault="0043112B" w:rsidP="003C7B58">
      <w:pPr>
        <w:pStyle w:val="ListParagraph"/>
        <w:numPr>
          <w:ilvl w:val="0"/>
          <w:numId w:val="23"/>
        </w:numPr>
        <w:spacing w:line="240" w:lineRule="auto"/>
        <w:rPr>
          <w:rFonts w:cs="Arabic Typesetting"/>
          <w:color w:val="000000" w:themeColor="text1"/>
        </w:rPr>
      </w:pPr>
      <w:r w:rsidRPr="0024424E">
        <w:rPr>
          <w:rFonts w:cs="Arabic Typesetting"/>
          <w:b/>
          <w:bCs/>
          <w:color w:val="000000" w:themeColor="text1"/>
        </w:rPr>
        <w:t>Enterprise Integration:</w:t>
      </w:r>
      <w:r w:rsidRPr="00797848">
        <w:rPr>
          <w:rFonts w:cs="Arabic Typesetting"/>
          <w:color w:val="000000" w:themeColor="text1"/>
        </w:rPr>
        <w:t xml:space="preserve"> Integrate LDAP/Active Directory, Feast/</w:t>
      </w:r>
      <w:proofErr w:type="spellStart"/>
      <w:r w:rsidRPr="00797848">
        <w:rPr>
          <w:rFonts w:cs="Arabic Typesetting"/>
          <w:color w:val="000000" w:themeColor="text1"/>
        </w:rPr>
        <w:t>Tecton</w:t>
      </w:r>
      <w:proofErr w:type="spellEnd"/>
      <w:r w:rsidRPr="00797848">
        <w:rPr>
          <w:rFonts w:cs="Arabic Typesetting"/>
          <w:color w:val="000000" w:themeColor="text1"/>
        </w:rPr>
        <w:t xml:space="preserve"> feature stores, and </w:t>
      </w:r>
      <w:proofErr w:type="gramStart"/>
      <w:r w:rsidRPr="00797848">
        <w:rPr>
          <w:rFonts w:cs="Arabic Typesetting"/>
          <w:color w:val="000000" w:themeColor="text1"/>
        </w:rPr>
        <w:t>Unleash</w:t>
      </w:r>
      <w:proofErr w:type="gramEnd"/>
      <w:r w:rsidRPr="00797848">
        <w:rPr>
          <w:rFonts w:cs="Arabic Typesetting"/>
          <w:color w:val="000000" w:themeColor="text1"/>
        </w:rPr>
        <w:t xml:space="preserve"> for feature flags.</w:t>
      </w:r>
    </w:p>
    <w:p w14:paraId="37A58014" w14:textId="77777777" w:rsidR="0043112B" w:rsidRPr="00797848" w:rsidRDefault="0043112B" w:rsidP="003C7B58">
      <w:pPr>
        <w:pStyle w:val="ListParagraph"/>
        <w:numPr>
          <w:ilvl w:val="0"/>
          <w:numId w:val="23"/>
        </w:numPr>
        <w:spacing w:line="240" w:lineRule="auto"/>
        <w:rPr>
          <w:rFonts w:cs="Arabic Typesetting"/>
          <w:color w:val="000000" w:themeColor="text1"/>
        </w:rPr>
      </w:pPr>
      <w:r w:rsidRPr="0024424E">
        <w:rPr>
          <w:rFonts w:cs="Arabic Typesetting"/>
          <w:b/>
          <w:bCs/>
          <w:color w:val="000000" w:themeColor="text1"/>
        </w:rPr>
        <w:t>Compliance:</w:t>
      </w:r>
      <w:r w:rsidRPr="00797848">
        <w:rPr>
          <w:rFonts w:cs="Arabic Typesetting"/>
          <w:color w:val="000000" w:themeColor="text1"/>
        </w:rPr>
        <w:t xml:space="preserve"> Automate regulatory reporting and enforce data retention policies.</w:t>
      </w:r>
    </w:p>
    <w:p w14:paraId="632F597A" w14:textId="77777777" w:rsidR="0043112B" w:rsidRPr="00797848" w:rsidRDefault="0043112B" w:rsidP="003C7B58">
      <w:pPr>
        <w:pStyle w:val="ListParagraph"/>
        <w:numPr>
          <w:ilvl w:val="0"/>
          <w:numId w:val="23"/>
        </w:numPr>
        <w:spacing w:line="240" w:lineRule="auto"/>
        <w:rPr>
          <w:rFonts w:cs="Arabic Typesetting"/>
          <w:color w:val="000000" w:themeColor="text1"/>
        </w:rPr>
      </w:pPr>
      <w:r w:rsidRPr="0024424E">
        <w:rPr>
          <w:rFonts w:cs="Arabic Typesetting"/>
          <w:b/>
          <w:bCs/>
          <w:color w:val="000000" w:themeColor="text1"/>
        </w:rPr>
        <w:t>Testing:</w:t>
      </w:r>
      <w:r w:rsidRPr="00797848">
        <w:rPr>
          <w:rFonts w:cs="Arabic Typesetting"/>
          <w:color w:val="000000" w:themeColor="text1"/>
        </w:rPr>
        <w:t xml:space="preserve"> Validate with security audits, performance tests, and compliance checks.</w:t>
      </w:r>
    </w:p>
    <w:p w14:paraId="2A8891D6" w14:textId="77777777" w:rsidR="0043112B" w:rsidRPr="00797848" w:rsidRDefault="0043112B" w:rsidP="003C7B58">
      <w:pPr>
        <w:spacing w:line="240" w:lineRule="auto"/>
        <w:rPr>
          <w:rFonts w:cs="Arabic Typesetting"/>
          <w:color w:val="000000" w:themeColor="text1"/>
        </w:rPr>
      </w:pPr>
    </w:p>
    <w:p w14:paraId="544F8387" w14:textId="77777777" w:rsidR="0043112B" w:rsidRPr="0024424E" w:rsidRDefault="0043112B" w:rsidP="003C7B58">
      <w:pPr>
        <w:spacing w:line="240" w:lineRule="auto"/>
        <w:rPr>
          <w:rFonts w:cs="Arabic Typesetting"/>
          <w:b/>
          <w:bCs/>
          <w:color w:val="000000" w:themeColor="text1"/>
        </w:rPr>
      </w:pPr>
      <w:r w:rsidRPr="0024424E">
        <w:rPr>
          <w:rFonts w:cs="Arabic Typesetting"/>
          <w:b/>
          <w:bCs/>
          <w:color w:val="000000" w:themeColor="text1"/>
        </w:rPr>
        <w:t>Integration Instructions:</w:t>
      </w:r>
    </w:p>
    <w:p w14:paraId="0975A225" w14:textId="77777777" w:rsidR="0043112B" w:rsidRPr="00797848" w:rsidRDefault="0043112B" w:rsidP="003C7B58">
      <w:pPr>
        <w:pStyle w:val="ListParagraph"/>
        <w:numPr>
          <w:ilvl w:val="0"/>
          <w:numId w:val="23"/>
        </w:numPr>
        <w:spacing w:line="240" w:lineRule="auto"/>
        <w:rPr>
          <w:rFonts w:cs="Arabic Typesetting"/>
          <w:color w:val="000000" w:themeColor="text1"/>
        </w:rPr>
      </w:pPr>
      <w:r w:rsidRPr="00797848">
        <w:rPr>
          <w:rFonts w:cs="Arabic Typesetting"/>
          <w:color w:val="000000" w:themeColor="text1"/>
        </w:rPr>
        <w:t>Enhance existing security (zero-trust, fraud detection) with enterprise-grade controls.</w:t>
      </w:r>
    </w:p>
    <w:p w14:paraId="00DA1F97" w14:textId="77777777" w:rsidR="0043112B" w:rsidRPr="00797848" w:rsidRDefault="0043112B" w:rsidP="003C7B58">
      <w:pPr>
        <w:pStyle w:val="ListParagraph"/>
        <w:numPr>
          <w:ilvl w:val="0"/>
          <w:numId w:val="23"/>
        </w:numPr>
        <w:spacing w:line="240" w:lineRule="auto"/>
        <w:rPr>
          <w:rFonts w:cs="Arabic Typesetting"/>
          <w:color w:val="000000" w:themeColor="text1"/>
        </w:rPr>
      </w:pPr>
      <w:r w:rsidRPr="00797848">
        <w:rPr>
          <w:rFonts w:cs="Arabic Typesetting"/>
          <w:color w:val="000000" w:themeColor="text1"/>
        </w:rPr>
        <w:t>Integrate observability tools with the trading engine, API, and AI components.</w:t>
      </w:r>
    </w:p>
    <w:p w14:paraId="4AFA9588" w14:textId="77777777" w:rsidR="0043112B" w:rsidRPr="00797848" w:rsidRDefault="0043112B" w:rsidP="003C7B58">
      <w:pPr>
        <w:spacing w:line="240" w:lineRule="auto"/>
        <w:rPr>
          <w:rFonts w:cs="Arabic Typesetting"/>
          <w:color w:val="000000" w:themeColor="text1"/>
        </w:rPr>
      </w:pPr>
    </w:p>
    <w:p w14:paraId="0A476CA9" w14:textId="77777777" w:rsidR="0043112B" w:rsidRPr="0024424E" w:rsidRDefault="0043112B" w:rsidP="003C7B58">
      <w:pPr>
        <w:spacing w:line="240" w:lineRule="auto"/>
        <w:rPr>
          <w:rFonts w:cs="Arabic Typesetting"/>
          <w:b/>
          <w:bCs/>
          <w:color w:val="000000" w:themeColor="text1"/>
        </w:rPr>
      </w:pPr>
      <w:r w:rsidRPr="0024424E">
        <w:rPr>
          <w:rFonts w:cs="Arabic Typesetting"/>
          <w:b/>
          <w:bCs/>
          <w:color w:val="000000" w:themeColor="text1"/>
        </w:rPr>
        <w:t>Expected Outcome:</w:t>
      </w:r>
    </w:p>
    <w:p w14:paraId="71203DB3" w14:textId="77777777" w:rsidR="0043112B" w:rsidRPr="00797848" w:rsidRDefault="0043112B" w:rsidP="003C7B58">
      <w:pPr>
        <w:pStyle w:val="ListParagraph"/>
        <w:numPr>
          <w:ilvl w:val="0"/>
          <w:numId w:val="23"/>
        </w:numPr>
        <w:spacing w:line="240" w:lineRule="auto"/>
        <w:rPr>
          <w:rFonts w:cs="Arabic Typesetting"/>
          <w:color w:val="000000" w:themeColor="text1"/>
        </w:rPr>
      </w:pPr>
      <w:r w:rsidRPr="00797848">
        <w:rPr>
          <w:rFonts w:cs="Arabic Typesetting"/>
          <w:color w:val="000000" w:themeColor="text1"/>
        </w:rPr>
        <w:t>A production-ready system with enterprise-grade monitoring, security, and compliance features.</w:t>
      </w:r>
    </w:p>
    <w:p w14:paraId="7CEBDF9B" w14:textId="77777777" w:rsidR="0043112B" w:rsidRPr="00797848" w:rsidRDefault="0043112B" w:rsidP="003C7B58">
      <w:pPr>
        <w:spacing w:line="240" w:lineRule="auto"/>
        <w:rPr>
          <w:rFonts w:cs="Arabic Typesetting"/>
          <w:color w:val="000000" w:themeColor="text1"/>
        </w:rPr>
      </w:pPr>
    </w:p>
    <w:p w14:paraId="7FEE2694" w14:textId="77777777" w:rsidR="0043112B" w:rsidRPr="0024424E" w:rsidRDefault="0043112B" w:rsidP="003C7B58">
      <w:pPr>
        <w:spacing w:line="240" w:lineRule="auto"/>
        <w:rPr>
          <w:rFonts w:cs="Arabic Typesetting"/>
          <w:b/>
          <w:bCs/>
          <w:color w:val="000000" w:themeColor="text1"/>
        </w:rPr>
      </w:pPr>
      <w:r w:rsidRPr="0024424E">
        <w:rPr>
          <w:rFonts w:cs="Arabic Typesetting"/>
          <w:b/>
          <w:bCs/>
          <w:color w:val="000000" w:themeColor="text1"/>
        </w:rPr>
        <w:t>References:</w:t>
      </w:r>
    </w:p>
    <w:p w14:paraId="6E4B03E8" w14:textId="379813B7" w:rsidR="0043112B" w:rsidRPr="00797848" w:rsidRDefault="0043112B" w:rsidP="003C7B58">
      <w:pPr>
        <w:pStyle w:val="ListParagraph"/>
        <w:numPr>
          <w:ilvl w:val="0"/>
          <w:numId w:val="23"/>
        </w:numPr>
        <w:spacing w:line="240" w:lineRule="auto"/>
        <w:rPr>
          <w:rFonts w:cs="Arabic Typesetting"/>
          <w:color w:val="000000" w:themeColor="text1"/>
        </w:rPr>
      </w:pPr>
      <w:r w:rsidRPr="00797848">
        <w:rPr>
          <w:rFonts w:cs="Arabic Typesetting"/>
          <w:color w:val="000000" w:themeColor="text1"/>
        </w:rPr>
        <w:t>"</w:t>
      </w:r>
      <w:r w:rsidR="002C7FB6">
        <w:rPr>
          <w:rFonts w:cs="Arabic Typesetting"/>
          <w:color w:val="000000" w:themeColor="text1"/>
        </w:rPr>
        <w:t>/docs/complete_</w:t>
      </w:r>
      <w:r w:rsidRPr="00797848">
        <w:rPr>
          <w:rFonts w:cs="Arabic Typesetting"/>
          <w:color w:val="000000" w:themeColor="text1"/>
        </w:rPr>
        <w:t>requirements.md" (Phase 5 requirements)</w:t>
      </w:r>
    </w:p>
    <w:p w14:paraId="4EE1DD22" w14:textId="0A44EEB8" w:rsidR="0043112B" w:rsidRPr="00797848" w:rsidRDefault="0043112B" w:rsidP="003C7B58">
      <w:pPr>
        <w:pStyle w:val="ListParagraph"/>
        <w:numPr>
          <w:ilvl w:val="0"/>
          <w:numId w:val="23"/>
        </w:numPr>
        <w:spacing w:line="240" w:lineRule="auto"/>
        <w:rPr>
          <w:rFonts w:cs="Arabic Typesetting"/>
          <w:color w:val="000000" w:themeColor="text1"/>
        </w:rPr>
      </w:pPr>
      <w:r w:rsidRPr="00797848">
        <w:rPr>
          <w:rFonts w:cs="Arabic Typesetting"/>
          <w:color w:val="000000" w:themeColor="text1"/>
        </w:rPr>
        <w:t>"</w:t>
      </w:r>
      <w:r w:rsidR="002C7FB6">
        <w:rPr>
          <w:rFonts w:cs="Arabic Typesetting"/>
          <w:color w:val="000000" w:themeColor="text1"/>
        </w:rPr>
        <w:t>/docs/complete_</w:t>
      </w:r>
      <w:r w:rsidRPr="00797848">
        <w:rPr>
          <w:rFonts w:cs="Arabic Typesetting"/>
          <w:color w:val="000000" w:themeColor="text1"/>
        </w:rPr>
        <w:t>designs.md" (Phase 5 design)</w:t>
      </w:r>
    </w:p>
    <w:p w14:paraId="49ED32F3" w14:textId="77C59509" w:rsidR="0043112B" w:rsidRDefault="0043112B" w:rsidP="003C7B58">
      <w:pPr>
        <w:pStyle w:val="ListParagraph"/>
        <w:numPr>
          <w:ilvl w:val="0"/>
          <w:numId w:val="23"/>
        </w:numPr>
        <w:spacing w:line="240" w:lineRule="auto"/>
        <w:rPr>
          <w:rFonts w:cs="Arabic Typesetting"/>
          <w:color w:val="000000" w:themeColor="text1"/>
        </w:rPr>
      </w:pPr>
      <w:r w:rsidRPr="00797848">
        <w:rPr>
          <w:rFonts w:cs="Arabic Typesetting"/>
          <w:color w:val="000000" w:themeColor="text1"/>
        </w:rPr>
        <w:t>"</w:t>
      </w:r>
      <w:r w:rsidR="002C7FB6">
        <w:rPr>
          <w:rFonts w:cs="Arabic Typesetting"/>
          <w:color w:val="000000" w:themeColor="text1"/>
        </w:rPr>
        <w:t>/docs/complete_</w:t>
      </w:r>
      <w:r w:rsidRPr="00797848">
        <w:rPr>
          <w:rFonts w:cs="Arabic Typesetting"/>
          <w:color w:val="000000" w:themeColor="text1"/>
        </w:rPr>
        <w:t>tasks.md" (Phase 5 tasks)</w:t>
      </w:r>
    </w:p>
    <w:p w14:paraId="2BC866B3" w14:textId="77777777" w:rsidR="0043112B" w:rsidRDefault="0043112B" w:rsidP="003C7B58">
      <w:pPr>
        <w:spacing w:line="240" w:lineRule="auto"/>
        <w:rPr>
          <w:rFonts w:cs="Arabic Typesetting"/>
          <w:color w:val="000000" w:themeColor="text1"/>
        </w:rPr>
      </w:pPr>
    </w:p>
    <w:p w14:paraId="333A22E0" w14:textId="6C22BA3E" w:rsidR="006B1B55" w:rsidRPr="0043691D" w:rsidRDefault="00F87022" w:rsidP="003C7B58">
      <w:pPr>
        <w:spacing w:line="240" w:lineRule="auto"/>
      </w:pPr>
      <w:r>
        <w:rPr>
          <w:b/>
          <w:bCs/>
        </w:rPr>
        <w:t xml:space="preserve">Integration Plan - </w:t>
      </w:r>
      <w:r w:rsidR="006B1B55" w:rsidRPr="0043691D">
        <w:rPr>
          <w:b/>
          <w:bCs/>
        </w:rPr>
        <w:t>Phase 5: Enterprise Readiness</w:t>
      </w:r>
    </w:p>
    <w:p w14:paraId="2BE6E5D6" w14:textId="77777777" w:rsidR="00CF7844" w:rsidRPr="0043691D" w:rsidRDefault="006B1B55" w:rsidP="003C7B58">
      <w:pPr>
        <w:numPr>
          <w:ilvl w:val="0"/>
          <w:numId w:val="19"/>
        </w:numPr>
        <w:spacing w:line="240" w:lineRule="auto"/>
      </w:pPr>
      <w:r w:rsidRPr="0043691D">
        <w:rPr>
          <w:b/>
          <w:bCs/>
        </w:rPr>
        <w:t>Objective</w:t>
      </w:r>
      <w:r w:rsidRPr="0043691D">
        <w:t>:</w:t>
      </w:r>
    </w:p>
    <w:p w14:paraId="3DD6D277" w14:textId="77777777" w:rsidR="00A13B56" w:rsidRPr="0043691D" w:rsidRDefault="00A13B56" w:rsidP="003C7B58">
      <w:pPr>
        <w:numPr>
          <w:ilvl w:val="1"/>
          <w:numId w:val="19"/>
        </w:numPr>
        <w:spacing w:line="240" w:lineRule="auto"/>
      </w:pPr>
      <w:r w:rsidRPr="0043691D">
        <w:t>Elevate the platform to enterprise-grade status with comprehensive monitoring, advanced security, compliance features, and scalability for institutional deployment.</w:t>
      </w:r>
    </w:p>
    <w:p w14:paraId="5C84EF56" w14:textId="253CAF40" w:rsidR="006B1B55" w:rsidRPr="0043691D" w:rsidRDefault="006B1B55" w:rsidP="003C7B58">
      <w:pPr>
        <w:numPr>
          <w:ilvl w:val="0"/>
          <w:numId w:val="19"/>
        </w:numPr>
        <w:spacing w:line="240" w:lineRule="auto"/>
      </w:pPr>
      <w:r w:rsidRPr="0043691D">
        <w:rPr>
          <w:b/>
          <w:bCs/>
        </w:rPr>
        <w:t xml:space="preserve">Key </w:t>
      </w:r>
      <w:r w:rsidR="00CF7844" w:rsidRPr="0043691D">
        <w:rPr>
          <w:b/>
          <w:bCs/>
        </w:rPr>
        <w:t>Tasks</w:t>
      </w:r>
      <w:r w:rsidRPr="0043691D">
        <w:t>:</w:t>
      </w:r>
    </w:p>
    <w:p w14:paraId="17973A8B" w14:textId="77777777" w:rsidR="0043691D" w:rsidRPr="0043691D" w:rsidRDefault="0043691D" w:rsidP="003C7B58">
      <w:pPr>
        <w:numPr>
          <w:ilvl w:val="1"/>
          <w:numId w:val="19"/>
        </w:numPr>
        <w:spacing w:line="240" w:lineRule="auto"/>
        <w:rPr>
          <w:rFonts w:eastAsia="Times New Roman" w:cs="Times New Roman"/>
          <w:kern w:val="0"/>
          <w:lang w:eastAsia="en-GB"/>
          <w14:ligatures w14:val="none"/>
        </w:rPr>
      </w:pPr>
      <w:r w:rsidRPr="0043691D">
        <w:rPr>
          <w:rFonts w:eastAsia="Times New Roman" w:cs="Times New Roman"/>
          <w:b/>
          <w:bCs/>
          <w:kern w:val="0"/>
          <w:lang w:eastAsia="en-GB"/>
          <w14:ligatures w14:val="none"/>
        </w:rPr>
        <w:t>Observability</w:t>
      </w:r>
      <w:r w:rsidRPr="0043691D">
        <w:rPr>
          <w:rFonts w:eastAsia="Times New Roman" w:cs="Times New Roman"/>
          <w:kern w:val="0"/>
          <w:lang w:eastAsia="en-GB"/>
          <w14:ligatures w14:val="none"/>
        </w:rPr>
        <w:t>: Deploy Prometheus, Grafana, Jaeger, and ELK Stack for metrics, tracing, and logging across all components.</w:t>
      </w:r>
    </w:p>
    <w:p w14:paraId="1FAD99C0" w14:textId="77777777" w:rsidR="0043691D" w:rsidRPr="0043691D" w:rsidRDefault="0043691D" w:rsidP="003C7B58">
      <w:pPr>
        <w:numPr>
          <w:ilvl w:val="1"/>
          <w:numId w:val="19"/>
        </w:numPr>
        <w:spacing w:line="240" w:lineRule="auto"/>
        <w:rPr>
          <w:rFonts w:eastAsia="Times New Roman" w:cs="Times New Roman"/>
          <w:kern w:val="0"/>
          <w:lang w:eastAsia="en-GB"/>
          <w14:ligatures w14:val="none"/>
        </w:rPr>
      </w:pPr>
      <w:r w:rsidRPr="0043691D">
        <w:rPr>
          <w:rFonts w:eastAsia="Times New Roman" w:cs="Times New Roman"/>
          <w:b/>
          <w:bCs/>
          <w:kern w:val="0"/>
          <w:lang w:eastAsia="en-GB"/>
          <w14:ligatures w14:val="none"/>
        </w:rPr>
        <w:t>Security</w:t>
      </w:r>
      <w:r w:rsidRPr="0043691D">
        <w:rPr>
          <w:rFonts w:eastAsia="Times New Roman" w:cs="Times New Roman"/>
          <w:kern w:val="0"/>
          <w:lang w:eastAsia="en-GB"/>
          <w14:ligatures w14:val="none"/>
        </w:rPr>
        <w:t>: Implement advanced authentication (OAuth2/OIDC, SSO), RBAC, and immutable audit trails using Apache Iceberg.</w:t>
      </w:r>
    </w:p>
    <w:p w14:paraId="61F01784" w14:textId="77777777" w:rsidR="0043691D" w:rsidRPr="0043691D" w:rsidRDefault="0043691D" w:rsidP="003C7B58">
      <w:pPr>
        <w:numPr>
          <w:ilvl w:val="1"/>
          <w:numId w:val="19"/>
        </w:numPr>
        <w:spacing w:line="240" w:lineRule="auto"/>
        <w:rPr>
          <w:rFonts w:eastAsia="Times New Roman" w:cs="Times New Roman"/>
          <w:kern w:val="0"/>
          <w:lang w:eastAsia="en-GB"/>
          <w14:ligatures w14:val="none"/>
        </w:rPr>
      </w:pPr>
      <w:r w:rsidRPr="0043691D">
        <w:rPr>
          <w:rFonts w:eastAsia="Times New Roman" w:cs="Times New Roman"/>
          <w:b/>
          <w:bCs/>
          <w:kern w:val="0"/>
          <w:lang w:eastAsia="en-GB"/>
          <w14:ligatures w14:val="none"/>
        </w:rPr>
        <w:t>High Availability</w:t>
      </w:r>
      <w:r w:rsidRPr="0043691D">
        <w:rPr>
          <w:rFonts w:eastAsia="Times New Roman" w:cs="Times New Roman"/>
          <w:kern w:val="0"/>
          <w:lang w:eastAsia="en-GB"/>
          <w14:ligatures w14:val="none"/>
        </w:rPr>
        <w:t xml:space="preserve">: </w:t>
      </w:r>
      <w:bookmarkStart w:id="0" w:name="_Hlk206625418"/>
      <w:r w:rsidRPr="0043691D">
        <w:rPr>
          <w:rFonts w:eastAsia="Times New Roman" w:cs="Times New Roman"/>
          <w:kern w:val="0"/>
          <w:lang w:eastAsia="en-GB"/>
          <w14:ligatures w14:val="none"/>
        </w:rPr>
        <w:t>Configure multi-region deployment with automated disaster recovery and failover mechanisms.</w:t>
      </w:r>
      <w:bookmarkEnd w:id="0"/>
    </w:p>
    <w:p w14:paraId="52C308B4" w14:textId="77777777" w:rsidR="0043691D" w:rsidRPr="0043691D" w:rsidRDefault="0043691D" w:rsidP="003C7B58">
      <w:pPr>
        <w:numPr>
          <w:ilvl w:val="1"/>
          <w:numId w:val="19"/>
        </w:numPr>
        <w:spacing w:line="240" w:lineRule="auto"/>
        <w:rPr>
          <w:rFonts w:eastAsia="Times New Roman" w:cs="Times New Roman"/>
          <w:kern w:val="0"/>
          <w:lang w:eastAsia="en-GB"/>
          <w14:ligatures w14:val="none"/>
        </w:rPr>
      </w:pPr>
      <w:r w:rsidRPr="0043691D">
        <w:rPr>
          <w:rFonts w:eastAsia="Times New Roman" w:cs="Times New Roman"/>
          <w:b/>
          <w:bCs/>
          <w:kern w:val="0"/>
          <w:lang w:eastAsia="en-GB"/>
          <w14:ligatures w14:val="none"/>
        </w:rPr>
        <w:t>Performance</w:t>
      </w:r>
      <w:r w:rsidRPr="0043691D">
        <w:rPr>
          <w:rFonts w:eastAsia="Times New Roman" w:cs="Times New Roman"/>
          <w:kern w:val="0"/>
          <w:lang w:eastAsia="en-GB"/>
          <w14:ligatures w14:val="none"/>
        </w:rPr>
        <w:t xml:space="preserve">: Optimize with intelligent auto-scaling and resource management </w:t>
      </w:r>
      <w:bookmarkStart w:id="1" w:name="_Hlk206625395"/>
      <w:r w:rsidRPr="0043691D">
        <w:rPr>
          <w:rFonts w:eastAsia="Times New Roman" w:cs="Times New Roman"/>
          <w:kern w:val="0"/>
          <w:lang w:eastAsia="en-GB"/>
          <w14:ligatures w14:val="none"/>
        </w:rPr>
        <w:t>for peak efficiency.</w:t>
      </w:r>
      <w:bookmarkEnd w:id="1"/>
    </w:p>
    <w:p w14:paraId="1F31D4DC" w14:textId="77777777" w:rsidR="0043691D" w:rsidRPr="0043691D" w:rsidRDefault="0043691D" w:rsidP="003C7B58">
      <w:pPr>
        <w:numPr>
          <w:ilvl w:val="1"/>
          <w:numId w:val="19"/>
        </w:numPr>
        <w:spacing w:line="240" w:lineRule="auto"/>
        <w:rPr>
          <w:rFonts w:eastAsia="Times New Roman" w:cs="Times New Roman"/>
          <w:kern w:val="0"/>
          <w:lang w:eastAsia="en-GB"/>
          <w14:ligatures w14:val="none"/>
        </w:rPr>
      </w:pPr>
      <w:r w:rsidRPr="0043691D">
        <w:rPr>
          <w:rFonts w:eastAsia="Times New Roman" w:cs="Times New Roman"/>
          <w:b/>
          <w:bCs/>
          <w:kern w:val="0"/>
          <w:lang w:eastAsia="en-GB"/>
          <w14:ligatures w14:val="none"/>
        </w:rPr>
        <w:t>Enterprise Integration</w:t>
      </w:r>
      <w:r w:rsidRPr="0043691D">
        <w:rPr>
          <w:rFonts w:eastAsia="Times New Roman" w:cs="Times New Roman"/>
          <w:kern w:val="0"/>
          <w:lang w:eastAsia="en-GB"/>
          <w14:ligatures w14:val="none"/>
        </w:rPr>
        <w:t xml:space="preserve">: </w:t>
      </w:r>
      <w:bookmarkStart w:id="2" w:name="_Hlk206625376"/>
      <w:r w:rsidRPr="0043691D">
        <w:rPr>
          <w:rFonts w:eastAsia="Times New Roman" w:cs="Times New Roman"/>
          <w:kern w:val="0"/>
          <w:lang w:eastAsia="en-GB"/>
          <w14:ligatures w14:val="none"/>
        </w:rPr>
        <w:t>Integrate with LDAP/Active Directory, feature stores (Feast/</w:t>
      </w:r>
      <w:proofErr w:type="spellStart"/>
      <w:r w:rsidRPr="0043691D">
        <w:rPr>
          <w:rFonts w:eastAsia="Times New Roman" w:cs="Times New Roman"/>
          <w:kern w:val="0"/>
          <w:lang w:eastAsia="en-GB"/>
          <w14:ligatures w14:val="none"/>
        </w:rPr>
        <w:t>Tecton</w:t>
      </w:r>
      <w:proofErr w:type="spellEnd"/>
      <w:r w:rsidRPr="0043691D">
        <w:rPr>
          <w:rFonts w:eastAsia="Times New Roman" w:cs="Times New Roman"/>
          <w:kern w:val="0"/>
          <w:lang w:eastAsia="en-GB"/>
          <w14:ligatures w14:val="none"/>
        </w:rPr>
        <w:t xml:space="preserve">), and </w:t>
      </w:r>
      <w:proofErr w:type="gramStart"/>
      <w:r w:rsidRPr="0043691D">
        <w:rPr>
          <w:rFonts w:eastAsia="Times New Roman" w:cs="Times New Roman"/>
          <w:kern w:val="0"/>
          <w:lang w:eastAsia="en-GB"/>
          <w14:ligatures w14:val="none"/>
        </w:rPr>
        <w:t>Unleash</w:t>
      </w:r>
      <w:proofErr w:type="gramEnd"/>
      <w:r w:rsidRPr="0043691D">
        <w:rPr>
          <w:rFonts w:eastAsia="Times New Roman" w:cs="Times New Roman"/>
          <w:kern w:val="0"/>
          <w:lang w:eastAsia="en-GB"/>
          <w14:ligatures w14:val="none"/>
        </w:rPr>
        <w:t xml:space="preserve"> for feature flag management.</w:t>
      </w:r>
      <w:bookmarkEnd w:id="2"/>
    </w:p>
    <w:p w14:paraId="55BFABE0" w14:textId="77777777" w:rsidR="0043691D" w:rsidRDefault="0043691D" w:rsidP="003C7B58">
      <w:pPr>
        <w:numPr>
          <w:ilvl w:val="1"/>
          <w:numId w:val="19"/>
        </w:numPr>
        <w:spacing w:line="240" w:lineRule="auto"/>
        <w:rPr>
          <w:rFonts w:eastAsia="Times New Roman" w:cs="Times New Roman"/>
          <w:kern w:val="0"/>
          <w:lang w:eastAsia="en-GB"/>
          <w14:ligatures w14:val="none"/>
        </w:rPr>
      </w:pPr>
      <w:r w:rsidRPr="0043691D">
        <w:rPr>
          <w:rFonts w:eastAsia="Times New Roman" w:cs="Times New Roman"/>
          <w:b/>
          <w:bCs/>
          <w:kern w:val="0"/>
          <w:lang w:eastAsia="en-GB"/>
          <w14:ligatures w14:val="none"/>
        </w:rPr>
        <w:t>Compliance</w:t>
      </w:r>
      <w:r w:rsidRPr="0043691D">
        <w:rPr>
          <w:rFonts w:eastAsia="Times New Roman" w:cs="Times New Roman"/>
          <w:kern w:val="0"/>
          <w:lang w:eastAsia="en-GB"/>
          <w14:ligatures w14:val="none"/>
        </w:rPr>
        <w:t xml:space="preserve">: </w:t>
      </w:r>
      <w:bookmarkStart w:id="3" w:name="_Hlk206625358"/>
      <w:r w:rsidRPr="0043691D">
        <w:rPr>
          <w:rFonts w:eastAsia="Times New Roman" w:cs="Times New Roman"/>
          <w:kern w:val="0"/>
          <w:lang w:eastAsia="en-GB"/>
          <w14:ligatures w14:val="none"/>
        </w:rPr>
        <w:t>Automate regulatory reporting and enforce data retention policies for audit readiness.</w:t>
      </w:r>
    </w:p>
    <w:bookmarkEnd w:id="3"/>
    <w:p w14:paraId="287FF1BE" w14:textId="77777777" w:rsidR="00804B7D" w:rsidRDefault="00804B7D" w:rsidP="003C7B58">
      <w:pPr>
        <w:numPr>
          <w:ilvl w:val="1"/>
          <w:numId w:val="19"/>
        </w:numPr>
        <w:spacing w:line="240" w:lineRule="auto"/>
        <w:rPr>
          <w:rFonts w:eastAsia="Times New Roman" w:cs="Times New Roman"/>
          <w:kern w:val="0"/>
          <w:lang w:eastAsia="en-GB"/>
          <w14:ligatures w14:val="none"/>
        </w:rPr>
      </w:pPr>
      <w:r w:rsidRPr="00804B7D">
        <w:rPr>
          <w:rFonts w:eastAsia="Times New Roman" w:cs="Times New Roman"/>
          <w:b/>
          <w:bCs/>
          <w:kern w:val="0"/>
          <w:lang w:eastAsia="en-GB"/>
          <w14:ligatures w14:val="none"/>
        </w:rPr>
        <w:t xml:space="preserve">Create Professional Trader Quick-Start Guide: </w:t>
      </w:r>
      <w:bookmarkStart w:id="4" w:name="_Hlk206625340"/>
      <w:r w:rsidRPr="00804B7D">
        <w:rPr>
          <w:rFonts w:eastAsia="Times New Roman" w:cs="Times New Roman"/>
          <w:kern w:val="0"/>
          <w:lang w:eastAsia="en-GB"/>
          <w14:ligatures w14:val="none"/>
        </w:rPr>
        <w:t xml:space="preserve">Develop and publish a "Pro-Desk Quick-Start" guide detailing how professional users can leverage advanced features like Kafka, </w:t>
      </w:r>
      <w:proofErr w:type="spellStart"/>
      <w:r w:rsidRPr="00804B7D">
        <w:rPr>
          <w:rFonts w:eastAsia="Times New Roman" w:cs="Times New Roman"/>
          <w:kern w:val="0"/>
          <w:lang w:eastAsia="en-GB"/>
          <w14:ligatures w14:val="none"/>
        </w:rPr>
        <w:t>ClickHouse</w:t>
      </w:r>
      <w:proofErr w:type="spellEnd"/>
      <w:r w:rsidRPr="00804B7D">
        <w:rPr>
          <w:rFonts w:eastAsia="Times New Roman" w:cs="Times New Roman"/>
          <w:kern w:val="0"/>
          <w:lang w:eastAsia="en-GB"/>
          <w14:ligatures w14:val="none"/>
        </w:rPr>
        <w:t>, and the FIX Gateway from the start, including example commands and expected outputs.</w:t>
      </w:r>
      <w:bookmarkEnd w:id="4"/>
    </w:p>
    <w:p w14:paraId="3E6FC8B9" w14:textId="77777777" w:rsidR="009669C6" w:rsidRDefault="009669C6" w:rsidP="003C7B58">
      <w:pPr>
        <w:pStyle w:val="ListParagraph"/>
        <w:spacing w:line="240" w:lineRule="auto"/>
        <w:ind w:left="1440"/>
        <w:rPr>
          <w:b/>
          <w:bCs/>
        </w:rPr>
      </w:pPr>
    </w:p>
    <w:p w14:paraId="65E0922B" w14:textId="1C8F3EFA" w:rsidR="009669C6" w:rsidRPr="00D237AB" w:rsidRDefault="009669C6" w:rsidP="003C7B58">
      <w:pPr>
        <w:pStyle w:val="ListParagraph"/>
        <w:spacing w:line="240" w:lineRule="auto"/>
        <w:ind w:left="1440"/>
        <w:rPr>
          <w:b/>
          <w:bCs/>
        </w:rPr>
      </w:pPr>
      <w:bookmarkStart w:id="5" w:name="_Hlk206625492"/>
      <w:r w:rsidRPr="00D237AB">
        <w:rPr>
          <w:b/>
          <w:bCs/>
        </w:rPr>
        <w:t>Pro-Desk Quick-Start</w:t>
      </w:r>
    </w:p>
    <w:p w14:paraId="735464BE" w14:textId="77777777" w:rsidR="009669C6" w:rsidRDefault="009669C6" w:rsidP="003C7B58">
      <w:pPr>
        <w:spacing w:line="240" w:lineRule="auto"/>
        <w:ind w:left="1440"/>
      </w:pPr>
      <w:r>
        <w:t xml:space="preserve">The below mentioned </w:t>
      </w:r>
      <w:r w:rsidRPr="000D1D72">
        <w:rPr>
          <w:b/>
          <w:bCs/>
        </w:rPr>
        <w:t>Professional Trader Quick-Start</w:t>
      </w:r>
      <w:r w:rsidRPr="00BB6A9F">
        <w:t xml:space="preserve">, will guide professional users in leveraging advanced features like Kafka, </w:t>
      </w:r>
      <w:proofErr w:type="spellStart"/>
      <w:r w:rsidRPr="00BB6A9F">
        <w:t>ClickHouse</w:t>
      </w:r>
      <w:proofErr w:type="spellEnd"/>
      <w:r w:rsidRPr="00BB6A9F">
        <w:t>, and FIX Gateway from the start.</w:t>
      </w:r>
    </w:p>
    <w:p w14:paraId="07A9C729" w14:textId="77777777" w:rsidR="009669C6" w:rsidRPr="00134C2B" w:rsidRDefault="009669C6" w:rsidP="003C7B58">
      <w:pPr>
        <w:numPr>
          <w:ilvl w:val="0"/>
          <w:numId w:val="6"/>
        </w:numPr>
        <w:tabs>
          <w:tab w:val="clear" w:pos="720"/>
          <w:tab w:val="num" w:pos="1800"/>
        </w:tabs>
        <w:spacing w:line="240" w:lineRule="auto"/>
        <w:ind w:left="1800"/>
        <w:rPr>
          <w:b/>
          <w:bCs/>
        </w:rPr>
      </w:pPr>
      <w:r w:rsidRPr="00D237AB">
        <w:rPr>
          <w:b/>
          <w:bCs/>
        </w:rPr>
        <w:t xml:space="preserve">Action: </w:t>
      </w:r>
      <w:r w:rsidRPr="00D237AB">
        <w:t xml:space="preserve">Refer </w:t>
      </w:r>
      <w:r w:rsidRPr="00134C2B">
        <w:t>Professional Trader Quick-Start below</w:t>
      </w:r>
    </w:p>
    <w:p w14:paraId="174A265F" w14:textId="77777777" w:rsidR="009669C6" w:rsidRPr="00134C2B" w:rsidRDefault="009669C6" w:rsidP="003C7B58">
      <w:pPr>
        <w:pStyle w:val="NormalWeb"/>
        <w:numPr>
          <w:ilvl w:val="3"/>
          <w:numId w:val="1"/>
        </w:numPr>
        <w:spacing w:before="0" w:beforeAutospacing="0" w:after="0" w:afterAutospacing="0"/>
        <w:jc w:val="both"/>
        <w:rPr>
          <w:rFonts w:ascii="Garamond" w:hAnsi="Garamond"/>
          <w:sz w:val="22"/>
          <w:szCs w:val="22"/>
        </w:rPr>
      </w:pPr>
      <w:r w:rsidRPr="00134C2B">
        <w:rPr>
          <w:rFonts w:ascii="Garamond" w:hAnsi="Garamond"/>
          <w:sz w:val="22"/>
          <w:szCs w:val="22"/>
        </w:rPr>
        <w:t>Instructions: docker-compose --profile pro up.</w:t>
      </w:r>
    </w:p>
    <w:p w14:paraId="12AEC003" w14:textId="77777777" w:rsidR="009669C6" w:rsidRPr="00134C2B" w:rsidRDefault="009669C6" w:rsidP="003C7B58">
      <w:pPr>
        <w:pStyle w:val="NormalWeb"/>
        <w:numPr>
          <w:ilvl w:val="3"/>
          <w:numId w:val="1"/>
        </w:numPr>
        <w:spacing w:before="0" w:beforeAutospacing="0" w:after="0" w:afterAutospacing="0"/>
        <w:jc w:val="both"/>
        <w:rPr>
          <w:rFonts w:ascii="Garamond" w:hAnsi="Garamond"/>
          <w:sz w:val="22"/>
          <w:szCs w:val="22"/>
        </w:rPr>
      </w:pPr>
      <w:r w:rsidRPr="00134C2B">
        <w:rPr>
          <w:rFonts w:ascii="Garamond" w:hAnsi="Garamond"/>
          <w:sz w:val="22"/>
          <w:szCs w:val="22"/>
        </w:rPr>
        <w:t xml:space="preserve">Steps to access Kafka, run </w:t>
      </w:r>
      <w:proofErr w:type="spellStart"/>
      <w:r w:rsidRPr="00134C2B">
        <w:rPr>
          <w:rFonts w:ascii="Garamond" w:hAnsi="Garamond"/>
          <w:sz w:val="22"/>
          <w:szCs w:val="22"/>
        </w:rPr>
        <w:t>backtests</w:t>
      </w:r>
      <w:proofErr w:type="spellEnd"/>
      <w:r w:rsidRPr="00134C2B">
        <w:rPr>
          <w:rFonts w:ascii="Garamond" w:hAnsi="Garamond"/>
          <w:sz w:val="22"/>
          <w:szCs w:val="22"/>
        </w:rPr>
        <w:t xml:space="preserve">, and connect to </w:t>
      </w:r>
      <w:proofErr w:type="spellStart"/>
      <w:r w:rsidRPr="00134C2B">
        <w:rPr>
          <w:rFonts w:ascii="Garamond" w:hAnsi="Garamond"/>
          <w:sz w:val="22"/>
          <w:szCs w:val="22"/>
        </w:rPr>
        <w:t>JupyterHub</w:t>
      </w:r>
      <w:proofErr w:type="spellEnd"/>
      <w:r w:rsidRPr="00134C2B">
        <w:rPr>
          <w:rFonts w:ascii="Garamond" w:hAnsi="Garamond"/>
          <w:sz w:val="22"/>
          <w:szCs w:val="22"/>
        </w:rPr>
        <w:t>.</w:t>
      </w:r>
    </w:p>
    <w:p w14:paraId="55090117" w14:textId="77777777" w:rsidR="009669C6" w:rsidRPr="00D237AB" w:rsidRDefault="009669C6" w:rsidP="003C7B58">
      <w:pPr>
        <w:numPr>
          <w:ilvl w:val="0"/>
          <w:numId w:val="6"/>
        </w:numPr>
        <w:tabs>
          <w:tab w:val="clear" w:pos="720"/>
          <w:tab w:val="num" w:pos="1800"/>
        </w:tabs>
        <w:spacing w:line="240" w:lineRule="auto"/>
        <w:ind w:left="1800"/>
        <w:rPr>
          <w:b/>
          <w:bCs/>
        </w:rPr>
      </w:pPr>
      <w:r w:rsidRPr="00D237AB">
        <w:rPr>
          <w:b/>
          <w:bCs/>
        </w:rPr>
        <w:t xml:space="preserve">Details: </w:t>
      </w:r>
      <w:r w:rsidRPr="00D237AB">
        <w:t>Include example commands and expected outputs.</w:t>
      </w:r>
    </w:p>
    <w:p w14:paraId="557BAC91" w14:textId="77777777" w:rsidR="009669C6" w:rsidRPr="00D237AB" w:rsidRDefault="009669C6" w:rsidP="003C7B58">
      <w:pPr>
        <w:numPr>
          <w:ilvl w:val="0"/>
          <w:numId w:val="6"/>
        </w:numPr>
        <w:tabs>
          <w:tab w:val="clear" w:pos="720"/>
          <w:tab w:val="num" w:pos="1800"/>
        </w:tabs>
        <w:spacing w:line="240" w:lineRule="auto"/>
        <w:ind w:left="1800"/>
        <w:rPr>
          <w:b/>
          <w:bCs/>
        </w:rPr>
      </w:pPr>
      <w:r w:rsidRPr="00D237AB">
        <w:rPr>
          <w:b/>
          <w:bCs/>
        </w:rPr>
        <w:t xml:space="preserve">Purpose: </w:t>
      </w:r>
      <w:r w:rsidRPr="00D237AB">
        <w:t>Simplifies onboarding for professional users.</w:t>
      </w:r>
    </w:p>
    <w:p w14:paraId="04980F05" w14:textId="77777777" w:rsidR="009669C6" w:rsidRPr="000D1D72" w:rsidRDefault="009669C6" w:rsidP="003C7B58">
      <w:pPr>
        <w:numPr>
          <w:ilvl w:val="0"/>
          <w:numId w:val="6"/>
        </w:numPr>
        <w:tabs>
          <w:tab w:val="clear" w:pos="720"/>
          <w:tab w:val="num" w:pos="1800"/>
        </w:tabs>
        <w:spacing w:line="240" w:lineRule="auto"/>
        <w:ind w:left="1800"/>
        <w:rPr>
          <w:b/>
          <w:bCs/>
        </w:rPr>
      </w:pPr>
      <w:r w:rsidRPr="000D1D72">
        <w:rPr>
          <w:b/>
          <w:bCs/>
        </w:rPr>
        <w:t>Professional Trader Quick-Start</w:t>
      </w:r>
      <w:r>
        <w:rPr>
          <w:b/>
          <w:bCs/>
        </w:rPr>
        <w:t>:</w:t>
      </w:r>
    </w:p>
    <w:p w14:paraId="5884EC36" w14:textId="77777777" w:rsidR="009669C6" w:rsidRDefault="009669C6" w:rsidP="003C7B58">
      <w:pPr>
        <w:spacing w:line="240" w:lineRule="auto"/>
        <w:ind w:left="1800"/>
      </w:pPr>
      <w:r>
        <w:t>This guide is for quantitative analysts and professional traders who want to leverage the full power of the system's high-performance stack.</w:t>
      </w:r>
    </w:p>
    <w:p w14:paraId="7E66B2B3" w14:textId="77777777" w:rsidR="009669C6" w:rsidRPr="009B2DC0" w:rsidRDefault="009669C6" w:rsidP="003C7B58">
      <w:pPr>
        <w:pStyle w:val="ListParagraph"/>
        <w:numPr>
          <w:ilvl w:val="0"/>
          <w:numId w:val="5"/>
        </w:numPr>
        <w:spacing w:line="240" w:lineRule="auto"/>
        <w:ind w:left="2356" w:hanging="556"/>
        <w:rPr>
          <w:b/>
          <w:bCs/>
        </w:rPr>
      </w:pPr>
      <w:r w:rsidRPr="009B2DC0">
        <w:rPr>
          <w:b/>
          <w:bCs/>
        </w:rPr>
        <w:t>Clone the repository and launch the professional environment:</w:t>
      </w:r>
    </w:p>
    <w:p w14:paraId="44E26A1F" w14:textId="77777777" w:rsidR="009669C6" w:rsidRDefault="009669C6" w:rsidP="003C7B58">
      <w:pPr>
        <w:spacing w:line="240" w:lineRule="auto"/>
        <w:ind w:left="2356"/>
      </w:pPr>
      <w:r>
        <w:t>```bash</w:t>
      </w:r>
    </w:p>
    <w:p w14:paraId="3D0E1316" w14:textId="77777777" w:rsidR="009669C6" w:rsidRDefault="009669C6" w:rsidP="003C7B58">
      <w:pPr>
        <w:spacing w:line="240" w:lineRule="auto"/>
        <w:ind w:left="2356"/>
      </w:pPr>
      <w:r>
        <w:t>git clone &lt;your-repo-url&gt;</w:t>
      </w:r>
    </w:p>
    <w:p w14:paraId="5FFEF514" w14:textId="77777777" w:rsidR="009669C6" w:rsidRDefault="009669C6" w:rsidP="003C7B58">
      <w:pPr>
        <w:spacing w:line="240" w:lineRule="auto"/>
        <w:ind w:left="2356"/>
      </w:pPr>
      <w:r>
        <w:t>cd &lt;your-repo-name&gt;</w:t>
      </w:r>
    </w:p>
    <w:p w14:paraId="530CE20C" w14:textId="77777777" w:rsidR="009669C6" w:rsidRDefault="009669C6" w:rsidP="003C7B58">
      <w:pPr>
        <w:spacing w:line="240" w:lineRule="auto"/>
        <w:ind w:left="2356"/>
      </w:pPr>
      <w:r>
        <w:t>docker compose --profile pro up -d</w:t>
      </w:r>
    </w:p>
    <w:p w14:paraId="3048C1C6" w14:textId="77777777" w:rsidR="009669C6" w:rsidRDefault="009669C6" w:rsidP="003C7B58">
      <w:pPr>
        <w:spacing w:line="240" w:lineRule="auto"/>
        <w:ind w:left="2356"/>
      </w:pPr>
      <w:r>
        <w:t>```</w:t>
      </w:r>
    </w:p>
    <w:p w14:paraId="723E937B" w14:textId="77777777" w:rsidR="009669C6" w:rsidRPr="00134C2B" w:rsidRDefault="009669C6" w:rsidP="003C7B58">
      <w:pPr>
        <w:pStyle w:val="NormalWeb"/>
        <w:numPr>
          <w:ilvl w:val="3"/>
          <w:numId w:val="1"/>
        </w:numPr>
        <w:spacing w:before="0" w:beforeAutospacing="0" w:after="0" w:afterAutospacing="0"/>
        <w:jc w:val="both"/>
        <w:rPr>
          <w:rFonts w:ascii="Garamond" w:hAnsi="Garamond"/>
          <w:sz w:val="22"/>
          <w:szCs w:val="22"/>
        </w:rPr>
      </w:pPr>
      <w:r w:rsidRPr="00134C2B">
        <w:rPr>
          <w:rFonts w:ascii="Garamond" w:hAnsi="Garamond"/>
          <w:sz w:val="22"/>
          <w:szCs w:val="22"/>
        </w:rPr>
        <w:t xml:space="preserve">This command starts the core services plus Kafka, </w:t>
      </w:r>
      <w:proofErr w:type="spellStart"/>
      <w:r w:rsidRPr="00134C2B">
        <w:rPr>
          <w:rFonts w:ascii="Garamond" w:hAnsi="Garamond"/>
          <w:sz w:val="22"/>
          <w:szCs w:val="22"/>
        </w:rPr>
        <w:t>ClickHouse</w:t>
      </w:r>
      <w:proofErr w:type="spellEnd"/>
      <w:r w:rsidRPr="00134C2B">
        <w:rPr>
          <w:rFonts w:ascii="Garamond" w:hAnsi="Garamond"/>
          <w:sz w:val="22"/>
          <w:szCs w:val="22"/>
        </w:rPr>
        <w:t>, a FIX gateway, and other professional tooling.</w:t>
      </w:r>
    </w:p>
    <w:p w14:paraId="65ACCB9E" w14:textId="77777777" w:rsidR="009669C6" w:rsidRPr="000D1D72" w:rsidRDefault="009669C6" w:rsidP="003C7B58">
      <w:pPr>
        <w:pStyle w:val="ListParagraph"/>
        <w:numPr>
          <w:ilvl w:val="0"/>
          <w:numId w:val="5"/>
        </w:numPr>
        <w:spacing w:line="240" w:lineRule="auto"/>
        <w:ind w:left="2356" w:hanging="556"/>
        <w:rPr>
          <w:b/>
          <w:bCs/>
        </w:rPr>
      </w:pPr>
      <w:r w:rsidRPr="000D1D72">
        <w:rPr>
          <w:b/>
          <w:bCs/>
        </w:rPr>
        <w:t>Connect to the Research Environment:</w:t>
      </w:r>
    </w:p>
    <w:p w14:paraId="310C6901" w14:textId="77777777" w:rsidR="009669C6" w:rsidRPr="00134C2B" w:rsidRDefault="009669C6" w:rsidP="003C7B58">
      <w:pPr>
        <w:pStyle w:val="NormalWeb"/>
        <w:numPr>
          <w:ilvl w:val="3"/>
          <w:numId w:val="1"/>
        </w:numPr>
        <w:spacing w:before="0" w:beforeAutospacing="0" w:after="0" w:afterAutospacing="0"/>
        <w:jc w:val="both"/>
        <w:rPr>
          <w:rFonts w:ascii="Garamond" w:hAnsi="Garamond"/>
          <w:sz w:val="22"/>
          <w:szCs w:val="22"/>
        </w:rPr>
      </w:pPr>
      <w:r w:rsidRPr="00134C2B">
        <w:rPr>
          <w:rFonts w:ascii="Garamond" w:hAnsi="Garamond"/>
          <w:sz w:val="22"/>
          <w:szCs w:val="22"/>
        </w:rPr>
        <w:t xml:space="preserve">Open your browser and navigate to `http://localhost:8888` to access the </w:t>
      </w:r>
      <w:proofErr w:type="spellStart"/>
      <w:r w:rsidRPr="00134C2B">
        <w:rPr>
          <w:rFonts w:ascii="Garamond" w:hAnsi="Garamond"/>
          <w:sz w:val="22"/>
          <w:szCs w:val="22"/>
        </w:rPr>
        <w:t>JupyterHub</w:t>
      </w:r>
      <w:proofErr w:type="spellEnd"/>
      <w:r w:rsidRPr="00134C2B">
        <w:rPr>
          <w:rFonts w:ascii="Garamond" w:hAnsi="Garamond"/>
          <w:sz w:val="22"/>
          <w:szCs w:val="22"/>
        </w:rPr>
        <w:t xml:space="preserve"> environment.</w:t>
      </w:r>
    </w:p>
    <w:p w14:paraId="442527D3" w14:textId="77777777" w:rsidR="009669C6" w:rsidRPr="000D1D72" w:rsidRDefault="009669C6" w:rsidP="003C7B58">
      <w:pPr>
        <w:pStyle w:val="ListParagraph"/>
        <w:numPr>
          <w:ilvl w:val="0"/>
          <w:numId w:val="5"/>
        </w:numPr>
        <w:spacing w:line="240" w:lineRule="auto"/>
        <w:ind w:left="2356" w:hanging="556"/>
        <w:rPr>
          <w:b/>
          <w:bCs/>
        </w:rPr>
      </w:pPr>
      <w:r w:rsidRPr="000D1D72">
        <w:rPr>
          <w:b/>
          <w:bCs/>
        </w:rPr>
        <w:t>Access Real-Time Market Data:</w:t>
      </w:r>
    </w:p>
    <w:p w14:paraId="6075A909" w14:textId="77777777" w:rsidR="009669C6" w:rsidRPr="00134C2B" w:rsidRDefault="009669C6" w:rsidP="003C7B58">
      <w:pPr>
        <w:pStyle w:val="NormalWeb"/>
        <w:numPr>
          <w:ilvl w:val="3"/>
          <w:numId w:val="1"/>
        </w:numPr>
        <w:spacing w:before="0" w:beforeAutospacing="0" w:after="0" w:afterAutospacing="0"/>
        <w:jc w:val="both"/>
        <w:rPr>
          <w:rFonts w:ascii="Garamond" w:hAnsi="Garamond"/>
          <w:sz w:val="22"/>
          <w:szCs w:val="22"/>
        </w:rPr>
      </w:pPr>
      <w:r w:rsidRPr="00134C2B">
        <w:rPr>
          <w:rFonts w:ascii="Garamond" w:hAnsi="Garamond"/>
          <w:sz w:val="22"/>
          <w:szCs w:val="22"/>
        </w:rPr>
        <w:t>Use the provided Python library to connect to the Kafka bus and subscribe to topics like `</w:t>
      </w:r>
      <w:proofErr w:type="spellStart"/>
      <w:r w:rsidRPr="00134C2B">
        <w:rPr>
          <w:rFonts w:ascii="Garamond" w:hAnsi="Garamond"/>
          <w:sz w:val="22"/>
          <w:szCs w:val="22"/>
        </w:rPr>
        <w:t>ticks.raw</w:t>
      </w:r>
      <w:proofErr w:type="spellEnd"/>
      <w:r w:rsidRPr="00134C2B">
        <w:rPr>
          <w:rFonts w:ascii="Garamond" w:hAnsi="Garamond"/>
          <w:sz w:val="22"/>
          <w:szCs w:val="22"/>
        </w:rPr>
        <w:t>` or `market.l2.depth` for microstructure analysis.</w:t>
      </w:r>
    </w:p>
    <w:p w14:paraId="1CE2A0E1" w14:textId="77777777" w:rsidR="009669C6" w:rsidRPr="000D1D72" w:rsidRDefault="009669C6" w:rsidP="003C7B58">
      <w:pPr>
        <w:pStyle w:val="ListParagraph"/>
        <w:numPr>
          <w:ilvl w:val="0"/>
          <w:numId w:val="5"/>
        </w:numPr>
        <w:spacing w:line="240" w:lineRule="auto"/>
        <w:ind w:left="2356" w:hanging="556"/>
        <w:rPr>
          <w:b/>
          <w:bCs/>
        </w:rPr>
      </w:pPr>
      <w:r w:rsidRPr="000D1D72">
        <w:rPr>
          <w:b/>
          <w:bCs/>
        </w:rPr>
        <w:t xml:space="preserve">Run GPU-Accelerated </w:t>
      </w:r>
      <w:proofErr w:type="spellStart"/>
      <w:r w:rsidRPr="000D1D72">
        <w:rPr>
          <w:b/>
          <w:bCs/>
        </w:rPr>
        <w:t>Backtests</w:t>
      </w:r>
      <w:proofErr w:type="spellEnd"/>
      <w:r w:rsidRPr="000D1D72">
        <w:rPr>
          <w:b/>
          <w:bCs/>
        </w:rPr>
        <w:t>:</w:t>
      </w:r>
    </w:p>
    <w:p w14:paraId="3D428CB7" w14:textId="77777777" w:rsidR="009669C6" w:rsidRPr="00134C2B" w:rsidRDefault="009669C6" w:rsidP="003C7B58">
      <w:pPr>
        <w:pStyle w:val="NormalWeb"/>
        <w:numPr>
          <w:ilvl w:val="3"/>
          <w:numId w:val="1"/>
        </w:numPr>
        <w:spacing w:before="0" w:beforeAutospacing="0" w:after="0" w:afterAutospacing="0"/>
        <w:jc w:val="both"/>
        <w:rPr>
          <w:rFonts w:ascii="Garamond" w:hAnsi="Garamond"/>
          <w:sz w:val="22"/>
          <w:szCs w:val="22"/>
        </w:rPr>
      </w:pPr>
      <w:r w:rsidRPr="00134C2B">
        <w:rPr>
          <w:rFonts w:ascii="Garamond" w:hAnsi="Garamond"/>
          <w:sz w:val="22"/>
          <w:szCs w:val="22"/>
        </w:rPr>
        <w:t>In a notebook, use the `</w:t>
      </w:r>
      <w:proofErr w:type="spellStart"/>
      <w:r w:rsidRPr="00134C2B">
        <w:rPr>
          <w:rFonts w:ascii="Garamond" w:hAnsi="Garamond"/>
          <w:sz w:val="22"/>
          <w:szCs w:val="22"/>
        </w:rPr>
        <w:t>vectorbt</w:t>
      </w:r>
      <w:proofErr w:type="spellEnd"/>
      <w:r w:rsidRPr="00134C2B">
        <w:rPr>
          <w:rFonts w:ascii="Garamond" w:hAnsi="Garamond"/>
          <w:sz w:val="22"/>
          <w:szCs w:val="22"/>
        </w:rPr>
        <w:t xml:space="preserve">` integration to run portfolio-level </w:t>
      </w:r>
      <w:proofErr w:type="spellStart"/>
      <w:r w:rsidRPr="00134C2B">
        <w:rPr>
          <w:rFonts w:ascii="Garamond" w:hAnsi="Garamond"/>
          <w:sz w:val="22"/>
          <w:szCs w:val="22"/>
        </w:rPr>
        <w:t>backtests</w:t>
      </w:r>
      <w:proofErr w:type="spellEnd"/>
      <w:r w:rsidRPr="00134C2B">
        <w:rPr>
          <w:rFonts w:ascii="Garamond" w:hAnsi="Garamond"/>
          <w:sz w:val="22"/>
          <w:szCs w:val="22"/>
        </w:rPr>
        <w:t xml:space="preserve"> against historical data in seconds.</w:t>
      </w:r>
    </w:p>
    <w:p w14:paraId="3D1D0C11" w14:textId="77777777" w:rsidR="009669C6" w:rsidRPr="000D1D72" w:rsidRDefault="009669C6" w:rsidP="003C7B58">
      <w:pPr>
        <w:pStyle w:val="ListParagraph"/>
        <w:numPr>
          <w:ilvl w:val="0"/>
          <w:numId w:val="5"/>
        </w:numPr>
        <w:spacing w:line="240" w:lineRule="auto"/>
        <w:ind w:left="2356" w:hanging="556"/>
        <w:rPr>
          <w:b/>
          <w:bCs/>
        </w:rPr>
      </w:pPr>
      <w:r w:rsidRPr="000D1D72">
        <w:rPr>
          <w:b/>
          <w:bCs/>
        </w:rPr>
        <w:t>Optimi</w:t>
      </w:r>
      <w:r>
        <w:rPr>
          <w:b/>
          <w:bCs/>
        </w:rPr>
        <w:t>s</w:t>
      </w:r>
      <w:r w:rsidRPr="000D1D72">
        <w:rPr>
          <w:b/>
          <w:bCs/>
        </w:rPr>
        <w:t>e Strategies via API:</w:t>
      </w:r>
    </w:p>
    <w:p w14:paraId="1E64BBE0" w14:textId="77777777" w:rsidR="009669C6" w:rsidRPr="00134C2B" w:rsidRDefault="009669C6" w:rsidP="003C7B58">
      <w:pPr>
        <w:pStyle w:val="NormalWeb"/>
        <w:numPr>
          <w:ilvl w:val="3"/>
          <w:numId w:val="1"/>
        </w:numPr>
        <w:spacing w:before="0" w:beforeAutospacing="0" w:after="0" w:afterAutospacing="0"/>
        <w:jc w:val="both"/>
        <w:rPr>
          <w:rFonts w:ascii="Garamond" w:hAnsi="Garamond"/>
          <w:sz w:val="22"/>
          <w:szCs w:val="22"/>
        </w:rPr>
      </w:pPr>
      <w:r w:rsidRPr="00134C2B">
        <w:rPr>
          <w:rFonts w:ascii="Garamond" w:hAnsi="Garamond"/>
          <w:sz w:val="22"/>
          <w:szCs w:val="22"/>
        </w:rPr>
        <w:t xml:space="preserve">Use the `POST /optimize` endpoint with an </w:t>
      </w:r>
      <w:proofErr w:type="spellStart"/>
      <w:r w:rsidRPr="00134C2B">
        <w:rPr>
          <w:rFonts w:ascii="Garamond" w:hAnsi="Garamond"/>
          <w:sz w:val="22"/>
          <w:szCs w:val="22"/>
        </w:rPr>
        <w:t>Optuna</w:t>
      </w:r>
      <w:proofErr w:type="spellEnd"/>
      <w:r w:rsidRPr="00134C2B">
        <w:rPr>
          <w:rFonts w:ascii="Garamond" w:hAnsi="Garamond"/>
          <w:sz w:val="22"/>
          <w:szCs w:val="22"/>
        </w:rPr>
        <w:t xml:space="preserve"> JSON specification to run large-scale hyperparameter tuning jobs.</w:t>
      </w:r>
    </w:p>
    <w:p w14:paraId="19882FBB" w14:textId="77777777" w:rsidR="009669C6" w:rsidRPr="000D1D72" w:rsidRDefault="009669C6" w:rsidP="003C7B58">
      <w:pPr>
        <w:pStyle w:val="ListParagraph"/>
        <w:numPr>
          <w:ilvl w:val="0"/>
          <w:numId w:val="5"/>
        </w:numPr>
        <w:spacing w:line="240" w:lineRule="auto"/>
        <w:ind w:left="2356" w:hanging="556"/>
        <w:rPr>
          <w:b/>
          <w:bCs/>
        </w:rPr>
      </w:pPr>
      <w:r w:rsidRPr="000D1D72">
        <w:rPr>
          <w:b/>
          <w:bCs/>
        </w:rPr>
        <w:t>Route Live Orders via FIX:</w:t>
      </w:r>
    </w:p>
    <w:p w14:paraId="189BEAFC" w14:textId="77777777" w:rsidR="009669C6" w:rsidRPr="00134C2B" w:rsidRDefault="009669C6" w:rsidP="003C7B58">
      <w:pPr>
        <w:pStyle w:val="NormalWeb"/>
        <w:numPr>
          <w:ilvl w:val="3"/>
          <w:numId w:val="1"/>
        </w:numPr>
        <w:spacing w:before="0" w:beforeAutospacing="0" w:after="0" w:afterAutospacing="0"/>
        <w:jc w:val="both"/>
        <w:rPr>
          <w:rFonts w:ascii="Garamond" w:hAnsi="Garamond"/>
          <w:sz w:val="22"/>
          <w:szCs w:val="22"/>
        </w:rPr>
      </w:pPr>
      <w:r w:rsidRPr="00134C2B">
        <w:rPr>
          <w:rFonts w:ascii="Garamond" w:hAnsi="Garamond"/>
          <w:sz w:val="22"/>
          <w:szCs w:val="22"/>
        </w:rPr>
        <w:t>Ensure your `config/</w:t>
      </w:r>
      <w:proofErr w:type="spellStart"/>
      <w:r w:rsidRPr="00134C2B">
        <w:rPr>
          <w:rFonts w:ascii="Garamond" w:hAnsi="Garamond"/>
          <w:sz w:val="22"/>
          <w:szCs w:val="22"/>
        </w:rPr>
        <w:t>live.env</w:t>
      </w:r>
      <w:proofErr w:type="spellEnd"/>
      <w:r w:rsidRPr="00134C2B">
        <w:rPr>
          <w:rFonts w:ascii="Garamond" w:hAnsi="Garamond"/>
          <w:sz w:val="22"/>
          <w:szCs w:val="22"/>
        </w:rPr>
        <w:t>` is populated with your prime broker's FIX credentials.</w:t>
      </w:r>
    </w:p>
    <w:p w14:paraId="3092750D" w14:textId="77777777" w:rsidR="009669C6" w:rsidRPr="00134C2B" w:rsidRDefault="009669C6" w:rsidP="003C7B58">
      <w:pPr>
        <w:pStyle w:val="NormalWeb"/>
        <w:numPr>
          <w:ilvl w:val="3"/>
          <w:numId w:val="1"/>
        </w:numPr>
        <w:spacing w:before="0" w:beforeAutospacing="0" w:after="0" w:afterAutospacing="0"/>
        <w:jc w:val="both"/>
        <w:rPr>
          <w:rFonts w:ascii="Garamond" w:hAnsi="Garamond"/>
          <w:sz w:val="22"/>
          <w:szCs w:val="22"/>
        </w:rPr>
      </w:pPr>
      <w:r w:rsidRPr="00134C2B">
        <w:rPr>
          <w:rFonts w:ascii="Garamond" w:hAnsi="Garamond"/>
          <w:sz w:val="22"/>
          <w:szCs w:val="22"/>
        </w:rPr>
        <w:t>Set the environment variable `LIVE_TRADING_MODE=FIX` to route all orders from the AI or API directly to your liquidity provider.</w:t>
      </w:r>
      <w:bookmarkEnd w:id="5"/>
    </w:p>
    <w:p w14:paraId="353193CE" w14:textId="77777777" w:rsidR="0043691D" w:rsidRDefault="0043691D" w:rsidP="003C7B58">
      <w:pPr>
        <w:numPr>
          <w:ilvl w:val="1"/>
          <w:numId w:val="19"/>
        </w:numPr>
        <w:spacing w:line="240" w:lineRule="auto"/>
        <w:rPr>
          <w:rFonts w:eastAsia="Times New Roman" w:cs="Times New Roman"/>
          <w:kern w:val="0"/>
          <w:lang w:eastAsia="en-GB"/>
          <w14:ligatures w14:val="none"/>
        </w:rPr>
      </w:pPr>
      <w:r w:rsidRPr="0043691D">
        <w:rPr>
          <w:rFonts w:eastAsia="Times New Roman" w:cs="Times New Roman"/>
          <w:b/>
          <w:bCs/>
          <w:kern w:val="0"/>
          <w:lang w:eastAsia="en-GB"/>
          <w14:ligatures w14:val="none"/>
        </w:rPr>
        <w:t>Testing</w:t>
      </w:r>
      <w:r w:rsidRPr="0043691D">
        <w:rPr>
          <w:rFonts w:eastAsia="Times New Roman" w:cs="Times New Roman"/>
          <w:kern w:val="0"/>
          <w:lang w:eastAsia="en-GB"/>
          <w14:ligatures w14:val="none"/>
        </w:rPr>
        <w:t>: Conduct security audits, performance testing, and compliance validation to ensure enterprise standards.</w:t>
      </w:r>
    </w:p>
    <w:p w14:paraId="1BB77A44" w14:textId="0F3EF6D6" w:rsidR="004E06FB" w:rsidRDefault="004E06FB" w:rsidP="003C7B58">
      <w:pPr>
        <w:numPr>
          <w:ilvl w:val="1"/>
          <w:numId w:val="19"/>
        </w:numPr>
        <w:spacing w:line="240" w:lineRule="auto"/>
        <w:rPr>
          <w:rFonts w:eastAsia="Times New Roman" w:cs="Times New Roman"/>
          <w:kern w:val="0"/>
          <w:lang w:eastAsia="en-GB"/>
          <w14:ligatures w14:val="none"/>
        </w:rPr>
      </w:pPr>
      <w:r w:rsidRPr="004E06FB">
        <w:rPr>
          <w:rFonts w:eastAsia="Times New Roman" w:cs="Times New Roman"/>
          <w:b/>
          <w:bCs/>
          <w:kern w:val="0"/>
          <w:lang w:eastAsia="en-GB"/>
          <w14:ligatures w14:val="none"/>
        </w:rPr>
        <w:t>Market Scanner Implementation</w:t>
      </w:r>
      <w:r w:rsidRPr="004E06FB">
        <w:rPr>
          <w:rFonts w:eastAsia="Times New Roman" w:cs="Times New Roman"/>
          <w:kern w:val="0"/>
          <w:lang w:eastAsia="en-GB"/>
          <w14:ligatures w14:val="none"/>
        </w:rPr>
        <w:t xml:space="preserve">: </w:t>
      </w:r>
      <w:bookmarkStart w:id="6" w:name="_Hlk206625541"/>
      <w:r w:rsidRPr="004E06FB">
        <w:rPr>
          <w:rFonts w:eastAsia="Times New Roman" w:cs="Times New Roman"/>
          <w:kern w:val="0"/>
          <w:lang w:eastAsia="en-GB"/>
          <w14:ligatures w14:val="none"/>
        </w:rPr>
        <w:t xml:space="preserve">Develop and integrate a real-time Market Scanner Service and corresponding UI, providing a powerful, customizable tool for opportunity discovery, similar to </w:t>
      </w:r>
      <w:proofErr w:type="spellStart"/>
      <w:r w:rsidRPr="004E06FB">
        <w:rPr>
          <w:rFonts w:eastAsia="Times New Roman" w:cs="Times New Roman"/>
          <w:kern w:val="0"/>
          <w:lang w:eastAsia="en-GB"/>
          <w14:ligatures w14:val="none"/>
        </w:rPr>
        <w:t>TradeStation's</w:t>
      </w:r>
      <w:proofErr w:type="spellEnd"/>
      <w:r w:rsidRPr="004E06FB">
        <w:rPr>
          <w:rFonts w:eastAsia="Times New Roman" w:cs="Times New Roman"/>
          <w:kern w:val="0"/>
          <w:lang w:eastAsia="en-GB"/>
          <w14:ligatures w14:val="none"/>
        </w:rPr>
        <w:t xml:space="preserve"> </w:t>
      </w:r>
      <w:proofErr w:type="spellStart"/>
      <w:r w:rsidRPr="004E06FB">
        <w:rPr>
          <w:rFonts w:eastAsia="Times New Roman" w:cs="Times New Roman"/>
          <w:kern w:val="0"/>
          <w:lang w:eastAsia="en-GB"/>
          <w14:ligatures w14:val="none"/>
        </w:rPr>
        <w:t>RadarScreen</w:t>
      </w:r>
      <w:proofErr w:type="spellEnd"/>
      <w:r w:rsidRPr="004E06FB">
        <w:rPr>
          <w:rFonts w:eastAsia="Times New Roman" w:cs="Times New Roman"/>
          <w:kern w:val="0"/>
          <w:lang w:eastAsia="en-GB"/>
          <w14:ligatures w14:val="none"/>
        </w:rPr>
        <w:t>.</w:t>
      </w:r>
      <w:bookmarkEnd w:id="6"/>
    </w:p>
    <w:p w14:paraId="5E3ECA6A" w14:textId="49CECEE9" w:rsidR="00046658" w:rsidRDefault="00046658" w:rsidP="003C7B58">
      <w:pPr>
        <w:numPr>
          <w:ilvl w:val="1"/>
          <w:numId w:val="19"/>
        </w:numPr>
        <w:spacing w:line="240" w:lineRule="auto"/>
        <w:rPr>
          <w:rFonts w:eastAsia="Times New Roman" w:cs="Times New Roman"/>
          <w:kern w:val="0"/>
          <w:lang w:eastAsia="en-GB"/>
          <w14:ligatures w14:val="none"/>
        </w:rPr>
      </w:pPr>
      <w:r w:rsidRPr="00046658">
        <w:rPr>
          <w:rFonts w:eastAsia="Times New Roman" w:cs="Times New Roman"/>
          <w:b/>
          <w:bCs/>
          <w:kern w:val="0"/>
          <w:lang w:eastAsia="en-GB"/>
          <w14:ligatures w14:val="none"/>
        </w:rPr>
        <w:t>Deploy Predictive Performance Models:</w:t>
      </w:r>
      <w:r w:rsidRPr="00046658">
        <w:rPr>
          <w:rFonts w:eastAsia="Times New Roman" w:cs="Times New Roman"/>
          <w:kern w:val="0"/>
          <w:lang w:eastAsia="en-GB"/>
          <w14:ligatures w14:val="none"/>
        </w:rPr>
        <w:t xml:space="preserve"> </w:t>
      </w:r>
      <w:bookmarkStart w:id="7" w:name="_Hlk206625554"/>
      <w:r w:rsidRPr="00046658">
        <w:rPr>
          <w:rFonts w:eastAsia="Times New Roman" w:cs="Times New Roman"/>
          <w:kern w:val="0"/>
          <w:lang w:eastAsia="en-GB"/>
          <w14:ligatures w14:val="none"/>
        </w:rPr>
        <w:t>Integrate AI/ML models with the observability stack to forecast and mitigate system bottlenecks and latency issues</w:t>
      </w:r>
      <w:bookmarkEnd w:id="7"/>
      <w:r w:rsidRPr="00046658">
        <w:rPr>
          <w:rFonts w:eastAsia="Times New Roman" w:cs="Times New Roman"/>
          <w:kern w:val="0"/>
          <w:lang w:eastAsia="en-GB"/>
          <w14:ligatures w14:val="none"/>
        </w:rPr>
        <w:t>.</w:t>
      </w:r>
    </w:p>
    <w:p w14:paraId="7E911CE2" w14:textId="1B06EB02" w:rsidR="009B1CB0" w:rsidRDefault="009B1CB0" w:rsidP="003C7B58">
      <w:pPr>
        <w:numPr>
          <w:ilvl w:val="1"/>
          <w:numId w:val="19"/>
        </w:numPr>
        <w:spacing w:line="240" w:lineRule="auto"/>
        <w:rPr>
          <w:rFonts w:eastAsia="Times New Roman" w:cs="Times New Roman"/>
          <w:kern w:val="0"/>
          <w:lang w:eastAsia="en-GB"/>
          <w14:ligatures w14:val="none"/>
        </w:rPr>
      </w:pPr>
      <w:r w:rsidRPr="009B1CB0">
        <w:rPr>
          <w:rFonts w:eastAsia="Times New Roman" w:cs="Times New Roman"/>
          <w:b/>
          <w:bCs/>
          <w:kern w:val="0"/>
          <w:lang w:eastAsia="en-GB"/>
          <w14:ligatures w14:val="none"/>
        </w:rPr>
        <w:t>Integrate UEBA Capabilities:</w:t>
      </w:r>
      <w:r w:rsidRPr="009B1CB0">
        <w:rPr>
          <w:rFonts w:eastAsia="Times New Roman" w:cs="Times New Roman"/>
          <w:kern w:val="0"/>
          <w:lang w:eastAsia="en-GB"/>
          <w14:ligatures w14:val="none"/>
        </w:rPr>
        <w:t xml:space="preserve"> </w:t>
      </w:r>
      <w:bookmarkStart w:id="8" w:name="_Hlk206625569"/>
      <w:r w:rsidRPr="009B1CB0">
        <w:rPr>
          <w:rFonts w:eastAsia="Times New Roman" w:cs="Times New Roman"/>
          <w:kern w:val="0"/>
          <w:lang w:eastAsia="en-GB"/>
          <w14:ligatures w14:val="none"/>
        </w:rPr>
        <w:t>Enhance the security framework with a dedicated User and Entity Behaviour Analytics (UEBA) solution for proactive threat detection.</w:t>
      </w:r>
      <w:bookmarkEnd w:id="8"/>
    </w:p>
    <w:p w14:paraId="3A825D0B" w14:textId="0704D93E" w:rsidR="00992689" w:rsidRPr="0043691D" w:rsidRDefault="00992689" w:rsidP="003C7B58">
      <w:pPr>
        <w:numPr>
          <w:ilvl w:val="1"/>
          <w:numId w:val="19"/>
        </w:numPr>
        <w:spacing w:line="240" w:lineRule="auto"/>
        <w:rPr>
          <w:rFonts w:eastAsia="Times New Roman" w:cs="Times New Roman"/>
          <w:kern w:val="0"/>
          <w:lang w:eastAsia="en-GB"/>
          <w14:ligatures w14:val="none"/>
        </w:rPr>
      </w:pPr>
      <w:r w:rsidRPr="00992689">
        <w:rPr>
          <w:rFonts w:eastAsia="Times New Roman" w:cs="Times New Roman"/>
          <w:b/>
          <w:bCs/>
          <w:kern w:val="0"/>
          <w:lang w:eastAsia="en-GB"/>
          <w14:ligatures w14:val="none"/>
        </w:rPr>
        <w:t>Implement Microservice Self-Healing:</w:t>
      </w:r>
      <w:r w:rsidRPr="00992689">
        <w:rPr>
          <w:rFonts w:eastAsia="Times New Roman" w:cs="Times New Roman"/>
          <w:kern w:val="0"/>
          <w:lang w:eastAsia="en-GB"/>
          <w14:ligatures w14:val="none"/>
        </w:rPr>
        <w:t xml:space="preserve"> </w:t>
      </w:r>
      <w:bookmarkStart w:id="9" w:name="_Hlk206625582"/>
      <w:r w:rsidRPr="00992689">
        <w:rPr>
          <w:rFonts w:eastAsia="Times New Roman" w:cs="Times New Roman"/>
          <w:kern w:val="0"/>
          <w:lang w:eastAsia="en-GB"/>
          <w14:ligatures w14:val="none"/>
        </w:rPr>
        <w:t>Develop and deploy automated self-healing mechanisms at the individual microservice level to improve system resilience</w:t>
      </w:r>
      <w:bookmarkEnd w:id="9"/>
      <w:r w:rsidRPr="00992689">
        <w:rPr>
          <w:rFonts w:eastAsia="Times New Roman" w:cs="Times New Roman"/>
          <w:kern w:val="0"/>
          <w:lang w:eastAsia="en-GB"/>
          <w14:ligatures w14:val="none"/>
        </w:rPr>
        <w:t>.</w:t>
      </w:r>
    </w:p>
    <w:p w14:paraId="4A002119" w14:textId="77777777" w:rsidR="0043691D" w:rsidRPr="0043691D" w:rsidRDefault="0043691D" w:rsidP="003C7B58">
      <w:pPr>
        <w:numPr>
          <w:ilvl w:val="0"/>
          <w:numId w:val="19"/>
        </w:numPr>
        <w:spacing w:line="240" w:lineRule="auto"/>
        <w:rPr>
          <w:b/>
          <w:bCs/>
        </w:rPr>
      </w:pPr>
      <w:r w:rsidRPr="0043691D">
        <w:rPr>
          <w:b/>
          <w:bCs/>
        </w:rPr>
        <w:t xml:space="preserve">Integration Focus: </w:t>
      </w:r>
    </w:p>
    <w:p w14:paraId="02029F11" w14:textId="77777777" w:rsidR="0043691D" w:rsidRPr="0043691D" w:rsidRDefault="0043691D" w:rsidP="003C7B58">
      <w:pPr>
        <w:numPr>
          <w:ilvl w:val="1"/>
          <w:numId w:val="19"/>
        </w:numPr>
        <w:spacing w:line="240" w:lineRule="auto"/>
      </w:pPr>
      <w:r w:rsidRPr="0043691D">
        <w:t>Enhance existing security features (zero-trust, fraud detection) with advanced enterprise-grade controls.</w:t>
      </w:r>
    </w:p>
    <w:p w14:paraId="399D00A1" w14:textId="77777777" w:rsidR="0043691D" w:rsidRPr="0043691D" w:rsidRDefault="0043691D" w:rsidP="003C7B58">
      <w:pPr>
        <w:numPr>
          <w:ilvl w:val="1"/>
          <w:numId w:val="19"/>
        </w:numPr>
        <w:spacing w:line="240" w:lineRule="auto"/>
      </w:pPr>
      <w:r w:rsidRPr="0043691D">
        <w:t>Integrate observability tools with the trading engine, API layer, and AI components from prior phases.</w:t>
      </w:r>
    </w:p>
    <w:p w14:paraId="572DF5D5" w14:textId="77777777" w:rsidR="0043691D" w:rsidRPr="0043691D" w:rsidRDefault="0043691D" w:rsidP="003C7B58">
      <w:pPr>
        <w:numPr>
          <w:ilvl w:val="0"/>
          <w:numId w:val="19"/>
        </w:numPr>
        <w:spacing w:line="240" w:lineRule="auto"/>
        <w:rPr>
          <w:b/>
          <w:bCs/>
        </w:rPr>
      </w:pPr>
      <w:r w:rsidRPr="0043691D">
        <w:rPr>
          <w:b/>
          <w:bCs/>
        </w:rPr>
        <w:t xml:space="preserve">Deliverables: </w:t>
      </w:r>
    </w:p>
    <w:p w14:paraId="193CD8F4" w14:textId="77777777" w:rsidR="0043691D" w:rsidRPr="0043691D" w:rsidRDefault="0043691D" w:rsidP="003C7B58">
      <w:pPr>
        <w:numPr>
          <w:ilvl w:val="1"/>
          <w:numId w:val="19"/>
        </w:numPr>
        <w:spacing w:line="240" w:lineRule="auto"/>
      </w:pPr>
      <w:r w:rsidRPr="0043691D">
        <w:t>A production-ready system with robust monitoring, security, and compliance capabilities.</w:t>
      </w:r>
    </w:p>
    <w:p w14:paraId="4E5BC3AF" w14:textId="77777777" w:rsidR="0043691D" w:rsidRPr="0043691D" w:rsidRDefault="0043691D" w:rsidP="003C7B58">
      <w:pPr>
        <w:numPr>
          <w:ilvl w:val="1"/>
          <w:numId w:val="19"/>
        </w:numPr>
        <w:spacing w:line="240" w:lineRule="auto"/>
      </w:pPr>
      <w:r w:rsidRPr="0043691D">
        <w:t>Validated enterprise features ensuring scalability and institutional reliability.</w:t>
      </w:r>
    </w:p>
    <w:p w14:paraId="7534EBD4" w14:textId="77777777" w:rsidR="006B1B55" w:rsidRDefault="006B1B55" w:rsidP="003C7B58">
      <w:pPr>
        <w:spacing w:line="240" w:lineRule="auto"/>
      </w:pPr>
    </w:p>
    <w:p w14:paraId="212EF360" w14:textId="77777777" w:rsidR="0043112B" w:rsidRPr="00565996" w:rsidRDefault="0043112B" w:rsidP="003C7B58">
      <w:pPr>
        <w:spacing w:line="240" w:lineRule="auto"/>
        <w:rPr>
          <w:rFonts w:cs="Arabic Typesetting"/>
          <w:b/>
          <w:bCs/>
          <w:color w:val="000000" w:themeColor="text1"/>
        </w:rPr>
      </w:pPr>
      <w:r w:rsidRPr="00565996">
        <w:rPr>
          <w:rFonts w:cs="Arabic Typesetting"/>
          <w:b/>
          <w:bCs/>
          <w:color w:val="000000" w:themeColor="text1"/>
        </w:rPr>
        <w:t xml:space="preserve">Acknowledge: Confirm that you have understood this directive and are ready to begin </w:t>
      </w:r>
      <w:r>
        <w:rPr>
          <w:rFonts w:cs="Arabic Typesetting"/>
          <w:b/>
          <w:bCs/>
          <w:color w:val="000000" w:themeColor="text1"/>
        </w:rPr>
        <w:t xml:space="preserve">Phase 5 </w:t>
      </w:r>
      <w:r w:rsidRPr="00565996">
        <w:rPr>
          <w:rFonts w:cs="Arabic Typesetting"/>
          <w:b/>
          <w:bCs/>
          <w:color w:val="000000" w:themeColor="text1"/>
        </w:rPr>
        <w:t>development.</w:t>
      </w:r>
    </w:p>
    <w:p w14:paraId="213B5C74" w14:textId="77777777" w:rsidR="0043112B" w:rsidRDefault="0043112B" w:rsidP="003C7B58">
      <w:pPr>
        <w:spacing w:line="240" w:lineRule="auto"/>
        <w:rPr>
          <w:rFonts w:cs="Arabic Typesetting"/>
          <w:color w:val="000000" w:themeColor="text1"/>
        </w:rPr>
      </w:pPr>
    </w:p>
    <w:p w14:paraId="29C6B51F" w14:textId="77777777" w:rsidR="00FA5FD4" w:rsidRPr="00D159C2" w:rsidRDefault="00FA5FD4" w:rsidP="003C7B58">
      <w:pPr>
        <w:spacing w:line="240" w:lineRule="auto"/>
        <w:rPr>
          <w:rFonts w:cs="Arabic Typesetting"/>
          <w:b/>
          <w:bCs/>
          <w:i/>
          <w:iCs/>
          <w:color w:val="000000" w:themeColor="text1"/>
        </w:rPr>
      </w:pPr>
      <w:r w:rsidRPr="00D159C2">
        <w:rPr>
          <w:rFonts w:cs="Arabic Typesetting"/>
          <w:b/>
          <w:bCs/>
          <w:i/>
          <w:iCs/>
          <w:color w:val="000000" w:themeColor="text1"/>
        </w:rPr>
        <w:t>Phase 6: System Enhancement &amp; Future-Ready Technologies Prompt</w:t>
      </w:r>
      <w:r w:rsidRPr="00FA5FD4">
        <w:rPr>
          <w:rFonts w:cs="Arabic Typesetting"/>
          <w:b/>
          <w:bCs/>
          <w:i/>
          <w:iCs/>
          <w:color w:val="000000" w:themeColor="text1"/>
        </w:rPr>
        <w:t>:</w:t>
      </w:r>
    </w:p>
    <w:p w14:paraId="471F1FE2" w14:textId="77777777" w:rsidR="00FA5FD4" w:rsidRPr="0053260D" w:rsidRDefault="00FA5FD4" w:rsidP="003C7B58">
      <w:pPr>
        <w:spacing w:line="240" w:lineRule="auto"/>
        <w:rPr>
          <w:rFonts w:cs="Arabic Typesetting"/>
          <w:b/>
          <w:bCs/>
          <w:color w:val="000000" w:themeColor="text1"/>
        </w:rPr>
      </w:pPr>
      <w:r w:rsidRPr="0053260D">
        <w:rPr>
          <w:rFonts w:cs="Arabic Typesetting"/>
          <w:b/>
          <w:bCs/>
          <w:color w:val="000000" w:themeColor="text1"/>
        </w:rPr>
        <w:t>Objective:</w:t>
      </w:r>
    </w:p>
    <w:p w14:paraId="1016EEBB" w14:textId="77777777" w:rsidR="00FA5FD4" w:rsidRPr="0062100E" w:rsidRDefault="00FA5FD4" w:rsidP="003C7B58">
      <w:pPr>
        <w:pStyle w:val="ListParagraph"/>
        <w:numPr>
          <w:ilvl w:val="0"/>
          <w:numId w:val="23"/>
        </w:numPr>
        <w:spacing w:line="240" w:lineRule="auto"/>
        <w:rPr>
          <w:rFonts w:cs="Arabic Typesetting"/>
          <w:color w:val="000000" w:themeColor="text1"/>
        </w:rPr>
      </w:pPr>
      <w:r w:rsidRPr="0062100E">
        <w:rPr>
          <w:rFonts w:cs="Arabic Typesetting"/>
          <w:color w:val="000000" w:themeColor="text1"/>
        </w:rPr>
        <w:t>Enhance the platform with next-generation features, including ultra-low latency, advanced AI, market analysis, extended broker support, and future-ready interfaces.</w:t>
      </w:r>
    </w:p>
    <w:p w14:paraId="5AD1364D" w14:textId="77777777" w:rsidR="00FA5FD4" w:rsidRPr="0062100E" w:rsidRDefault="00FA5FD4" w:rsidP="003C7B58">
      <w:pPr>
        <w:spacing w:line="240" w:lineRule="auto"/>
        <w:rPr>
          <w:rFonts w:cs="Arabic Typesetting"/>
          <w:color w:val="000000" w:themeColor="text1"/>
        </w:rPr>
      </w:pPr>
    </w:p>
    <w:p w14:paraId="271D14EC" w14:textId="77777777" w:rsidR="00FA5FD4" w:rsidRPr="0053260D" w:rsidRDefault="00FA5FD4" w:rsidP="003C7B58">
      <w:pPr>
        <w:spacing w:line="240" w:lineRule="auto"/>
        <w:rPr>
          <w:rFonts w:cs="Arabic Typesetting"/>
          <w:b/>
          <w:bCs/>
          <w:color w:val="000000" w:themeColor="text1"/>
        </w:rPr>
      </w:pPr>
      <w:r w:rsidRPr="0053260D">
        <w:rPr>
          <w:rFonts w:cs="Arabic Typesetting"/>
          <w:b/>
          <w:bCs/>
          <w:color w:val="000000" w:themeColor="text1"/>
        </w:rPr>
        <w:t>Key Tasks:</w:t>
      </w:r>
    </w:p>
    <w:p w14:paraId="21B85942" w14:textId="77777777" w:rsidR="00FA5FD4" w:rsidRPr="0062100E" w:rsidRDefault="00FA5FD4" w:rsidP="003C7B58">
      <w:pPr>
        <w:pStyle w:val="ListParagraph"/>
        <w:numPr>
          <w:ilvl w:val="0"/>
          <w:numId w:val="23"/>
        </w:numPr>
        <w:spacing w:line="240" w:lineRule="auto"/>
        <w:rPr>
          <w:rFonts w:cs="Arabic Typesetting"/>
          <w:color w:val="000000" w:themeColor="text1"/>
        </w:rPr>
      </w:pPr>
      <w:r w:rsidRPr="0053260D">
        <w:rPr>
          <w:rFonts w:cs="Arabic Typesetting"/>
          <w:b/>
          <w:bCs/>
          <w:color w:val="000000" w:themeColor="text1"/>
        </w:rPr>
        <w:t>Infrastructure:</w:t>
      </w:r>
      <w:r w:rsidRPr="0062100E">
        <w:rPr>
          <w:rFonts w:cs="Arabic Typesetting"/>
          <w:color w:val="000000" w:themeColor="text1"/>
        </w:rPr>
        <w:t xml:space="preserve"> Implement a high-performance message bus, advanced caching, and low-latency networking.</w:t>
      </w:r>
    </w:p>
    <w:p w14:paraId="3845034E" w14:textId="77777777" w:rsidR="00FA5FD4" w:rsidRPr="0062100E" w:rsidRDefault="00FA5FD4" w:rsidP="003C7B58">
      <w:pPr>
        <w:pStyle w:val="ListParagraph"/>
        <w:numPr>
          <w:ilvl w:val="0"/>
          <w:numId w:val="23"/>
        </w:numPr>
        <w:spacing w:line="240" w:lineRule="auto"/>
        <w:rPr>
          <w:rFonts w:cs="Arabic Typesetting"/>
          <w:color w:val="000000" w:themeColor="text1"/>
        </w:rPr>
      </w:pPr>
      <w:r w:rsidRPr="0053260D">
        <w:rPr>
          <w:rFonts w:cs="Arabic Typesetting"/>
          <w:b/>
          <w:bCs/>
          <w:color w:val="000000" w:themeColor="text1"/>
        </w:rPr>
        <w:t>Order Management:</w:t>
      </w:r>
      <w:r w:rsidRPr="0062100E">
        <w:rPr>
          <w:rFonts w:cs="Arabic Typesetting"/>
          <w:color w:val="000000" w:themeColor="text1"/>
        </w:rPr>
        <w:t xml:space="preserve"> Develop a smart order router and execution algorithms (TWAP, VWAP, Iceberg).</w:t>
      </w:r>
    </w:p>
    <w:p w14:paraId="4A9CA85E" w14:textId="77777777" w:rsidR="00FA5FD4" w:rsidRPr="0062100E" w:rsidRDefault="00FA5FD4" w:rsidP="003C7B58">
      <w:pPr>
        <w:pStyle w:val="ListParagraph"/>
        <w:numPr>
          <w:ilvl w:val="0"/>
          <w:numId w:val="23"/>
        </w:numPr>
        <w:spacing w:line="240" w:lineRule="auto"/>
        <w:rPr>
          <w:rFonts w:cs="Arabic Typesetting"/>
          <w:color w:val="000000" w:themeColor="text1"/>
        </w:rPr>
      </w:pPr>
      <w:r w:rsidRPr="0053260D">
        <w:rPr>
          <w:rFonts w:cs="Arabic Typesetting"/>
          <w:b/>
          <w:bCs/>
          <w:color w:val="000000" w:themeColor="text1"/>
        </w:rPr>
        <w:t>Market Analysis:</w:t>
      </w:r>
      <w:r w:rsidRPr="0062100E">
        <w:rPr>
          <w:rFonts w:cs="Arabic Typesetting"/>
          <w:color w:val="000000" w:themeColor="text1"/>
        </w:rPr>
        <w:t xml:space="preserve"> Build order book analytics, liquidity detection, and market impact estimation tools.</w:t>
      </w:r>
    </w:p>
    <w:p w14:paraId="76F4009A" w14:textId="77777777" w:rsidR="00FA5FD4" w:rsidRPr="0062100E" w:rsidRDefault="00FA5FD4" w:rsidP="003C7B58">
      <w:pPr>
        <w:pStyle w:val="ListParagraph"/>
        <w:numPr>
          <w:ilvl w:val="0"/>
          <w:numId w:val="23"/>
        </w:numPr>
        <w:spacing w:line="240" w:lineRule="auto"/>
        <w:rPr>
          <w:rFonts w:cs="Arabic Typesetting"/>
          <w:color w:val="000000" w:themeColor="text1"/>
        </w:rPr>
      </w:pPr>
      <w:r w:rsidRPr="0053260D">
        <w:rPr>
          <w:rFonts w:cs="Arabic Typesetting"/>
          <w:b/>
          <w:bCs/>
          <w:color w:val="000000" w:themeColor="text1"/>
        </w:rPr>
        <w:t>Broker Expansion:</w:t>
      </w:r>
      <w:r w:rsidRPr="0062100E">
        <w:rPr>
          <w:rFonts w:cs="Arabic Typesetting"/>
          <w:color w:val="000000" w:themeColor="text1"/>
        </w:rPr>
        <w:t xml:space="preserve"> Integrate OANDA, Coinbase, and FIX protocol (</w:t>
      </w:r>
      <w:proofErr w:type="spellStart"/>
      <w:r w:rsidRPr="0062100E">
        <w:rPr>
          <w:rFonts w:cs="Arabic Typesetting"/>
          <w:color w:val="000000" w:themeColor="text1"/>
        </w:rPr>
        <w:t>QuickFIX</w:t>
      </w:r>
      <w:proofErr w:type="spellEnd"/>
      <w:r w:rsidRPr="0062100E">
        <w:rPr>
          <w:rFonts w:cs="Arabic Typesetting"/>
          <w:color w:val="000000" w:themeColor="text1"/>
        </w:rPr>
        <w:t>/J, FIX8).</w:t>
      </w:r>
    </w:p>
    <w:p w14:paraId="09C807B7" w14:textId="77777777" w:rsidR="00FA5FD4" w:rsidRPr="0062100E" w:rsidRDefault="00FA5FD4" w:rsidP="003C7B58">
      <w:pPr>
        <w:pStyle w:val="ListParagraph"/>
        <w:numPr>
          <w:ilvl w:val="0"/>
          <w:numId w:val="23"/>
        </w:numPr>
        <w:spacing w:line="240" w:lineRule="auto"/>
        <w:rPr>
          <w:rFonts w:cs="Arabic Typesetting"/>
          <w:color w:val="000000" w:themeColor="text1"/>
        </w:rPr>
      </w:pPr>
      <w:r w:rsidRPr="0053260D">
        <w:rPr>
          <w:rFonts w:cs="Arabic Typesetting"/>
          <w:b/>
          <w:bCs/>
          <w:color w:val="000000" w:themeColor="text1"/>
        </w:rPr>
        <w:t>Kubernetes Deployment:</w:t>
      </w:r>
      <w:r w:rsidRPr="0062100E">
        <w:rPr>
          <w:rFonts w:cs="Arabic Typesetting"/>
          <w:color w:val="000000" w:themeColor="text1"/>
        </w:rPr>
        <w:t xml:space="preserve"> Implement full deployment with Helm charts, Istio, and </w:t>
      </w:r>
      <w:proofErr w:type="spellStart"/>
      <w:r w:rsidRPr="0062100E">
        <w:rPr>
          <w:rFonts w:cs="Arabic Typesetting"/>
          <w:color w:val="000000" w:themeColor="text1"/>
        </w:rPr>
        <w:t>GitOps</w:t>
      </w:r>
      <w:proofErr w:type="spellEnd"/>
      <w:r w:rsidRPr="0062100E">
        <w:rPr>
          <w:rFonts w:cs="Arabic Typesetting"/>
          <w:color w:val="000000" w:themeColor="text1"/>
        </w:rPr>
        <w:t xml:space="preserve"> CI/CD.</w:t>
      </w:r>
    </w:p>
    <w:p w14:paraId="59DC9D05" w14:textId="77777777" w:rsidR="00FA5FD4" w:rsidRPr="0062100E" w:rsidRDefault="00FA5FD4" w:rsidP="003C7B58">
      <w:pPr>
        <w:pStyle w:val="ListParagraph"/>
        <w:numPr>
          <w:ilvl w:val="0"/>
          <w:numId w:val="23"/>
        </w:numPr>
        <w:spacing w:line="240" w:lineRule="auto"/>
        <w:rPr>
          <w:rFonts w:cs="Arabic Typesetting"/>
          <w:color w:val="000000" w:themeColor="text1"/>
        </w:rPr>
      </w:pPr>
      <w:r w:rsidRPr="0053260D">
        <w:rPr>
          <w:rFonts w:cs="Arabic Typesetting"/>
          <w:b/>
          <w:bCs/>
          <w:color w:val="000000" w:themeColor="text1"/>
        </w:rPr>
        <w:t>Future Features:</w:t>
      </w:r>
      <w:r w:rsidRPr="0062100E">
        <w:rPr>
          <w:rFonts w:cs="Arabic Typesetting"/>
          <w:color w:val="000000" w:themeColor="text1"/>
        </w:rPr>
        <w:t xml:space="preserve"> Add voice trading, AR interfaces, </w:t>
      </w:r>
      <w:proofErr w:type="spellStart"/>
      <w:r w:rsidRPr="0062100E">
        <w:rPr>
          <w:rFonts w:cs="Arabic Typesetting"/>
          <w:color w:val="000000" w:themeColor="text1"/>
        </w:rPr>
        <w:t>Memray</w:t>
      </w:r>
      <w:proofErr w:type="spellEnd"/>
      <w:r w:rsidRPr="0062100E">
        <w:rPr>
          <w:rFonts w:cs="Arabic Typesetting"/>
          <w:color w:val="000000" w:themeColor="text1"/>
        </w:rPr>
        <w:t xml:space="preserve"> profiling, and Grafana Tempo tracing.</w:t>
      </w:r>
    </w:p>
    <w:p w14:paraId="7F80A2BA" w14:textId="77777777" w:rsidR="00FA5FD4" w:rsidRPr="0062100E" w:rsidRDefault="00FA5FD4" w:rsidP="003C7B58">
      <w:pPr>
        <w:pStyle w:val="ListParagraph"/>
        <w:numPr>
          <w:ilvl w:val="0"/>
          <w:numId w:val="23"/>
        </w:numPr>
        <w:spacing w:line="240" w:lineRule="auto"/>
        <w:rPr>
          <w:rFonts w:cs="Arabic Typesetting"/>
          <w:color w:val="000000" w:themeColor="text1"/>
        </w:rPr>
      </w:pPr>
      <w:r w:rsidRPr="0053260D">
        <w:rPr>
          <w:rFonts w:cs="Arabic Typesetting"/>
          <w:b/>
          <w:bCs/>
          <w:color w:val="000000" w:themeColor="text1"/>
        </w:rPr>
        <w:t>Validation:</w:t>
      </w:r>
      <w:r w:rsidRPr="0062100E">
        <w:rPr>
          <w:rFonts w:cs="Arabic Typesetting"/>
          <w:color w:val="000000" w:themeColor="text1"/>
        </w:rPr>
        <w:t xml:space="preserve"> Conduct end-to-end testing, chaos engineering, and production readiness certification.</w:t>
      </w:r>
    </w:p>
    <w:p w14:paraId="04EFB894" w14:textId="77777777" w:rsidR="00FA5FD4" w:rsidRPr="0062100E" w:rsidRDefault="00FA5FD4" w:rsidP="003C7B58">
      <w:pPr>
        <w:spacing w:line="240" w:lineRule="auto"/>
        <w:rPr>
          <w:rFonts w:cs="Arabic Typesetting"/>
          <w:color w:val="000000" w:themeColor="text1"/>
        </w:rPr>
      </w:pPr>
    </w:p>
    <w:p w14:paraId="7B88B4BE" w14:textId="77777777" w:rsidR="00FA5FD4" w:rsidRPr="0053260D" w:rsidRDefault="00FA5FD4" w:rsidP="003C7B58">
      <w:pPr>
        <w:spacing w:line="240" w:lineRule="auto"/>
        <w:rPr>
          <w:rFonts w:cs="Arabic Typesetting"/>
          <w:b/>
          <w:bCs/>
          <w:color w:val="000000" w:themeColor="text1"/>
        </w:rPr>
      </w:pPr>
      <w:r w:rsidRPr="0053260D">
        <w:rPr>
          <w:rFonts w:cs="Arabic Typesetting"/>
          <w:b/>
          <w:bCs/>
          <w:color w:val="000000" w:themeColor="text1"/>
        </w:rPr>
        <w:t>Integration Instructions:</w:t>
      </w:r>
    </w:p>
    <w:p w14:paraId="468AD8F4" w14:textId="77777777" w:rsidR="00FA5FD4" w:rsidRPr="0062100E" w:rsidRDefault="00FA5FD4" w:rsidP="003C7B58">
      <w:pPr>
        <w:pStyle w:val="ListParagraph"/>
        <w:numPr>
          <w:ilvl w:val="0"/>
          <w:numId w:val="23"/>
        </w:numPr>
        <w:spacing w:line="240" w:lineRule="auto"/>
        <w:rPr>
          <w:rFonts w:cs="Arabic Typesetting"/>
          <w:color w:val="000000" w:themeColor="text1"/>
        </w:rPr>
      </w:pPr>
      <w:r w:rsidRPr="0062100E">
        <w:rPr>
          <w:rFonts w:cs="Arabic Typesetting"/>
          <w:color w:val="000000" w:themeColor="text1"/>
        </w:rPr>
        <w:t>Extend the broker layer with OANDA, Coinbase, and FIX support.</w:t>
      </w:r>
    </w:p>
    <w:p w14:paraId="57B1F343" w14:textId="77777777" w:rsidR="00FA5FD4" w:rsidRPr="0062100E" w:rsidRDefault="00FA5FD4" w:rsidP="003C7B58">
      <w:pPr>
        <w:pStyle w:val="ListParagraph"/>
        <w:numPr>
          <w:ilvl w:val="0"/>
          <w:numId w:val="23"/>
        </w:numPr>
        <w:spacing w:line="240" w:lineRule="auto"/>
        <w:rPr>
          <w:rFonts w:cs="Arabic Typesetting"/>
          <w:color w:val="000000" w:themeColor="text1"/>
        </w:rPr>
      </w:pPr>
      <w:r w:rsidRPr="0062100E">
        <w:rPr>
          <w:rFonts w:cs="Arabic Typesetting"/>
          <w:color w:val="000000" w:themeColor="text1"/>
        </w:rPr>
        <w:t>Optimize for sub-millisecond latency using Phase 5 enhancements.</w:t>
      </w:r>
    </w:p>
    <w:p w14:paraId="60CE3D62" w14:textId="77777777" w:rsidR="00FA5FD4" w:rsidRPr="0062100E" w:rsidRDefault="00FA5FD4" w:rsidP="003C7B58">
      <w:pPr>
        <w:spacing w:line="240" w:lineRule="auto"/>
        <w:rPr>
          <w:rFonts w:cs="Arabic Typesetting"/>
          <w:color w:val="000000" w:themeColor="text1"/>
        </w:rPr>
      </w:pPr>
    </w:p>
    <w:p w14:paraId="6315D5F4" w14:textId="77777777" w:rsidR="00FA5FD4" w:rsidRPr="0053260D" w:rsidRDefault="00FA5FD4" w:rsidP="003C7B58">
      <w:pPr>
        <w:spacing w:line="240" w:lineRule="auto"/>
        <w:rPr>
          <w:rFonts w:cs="Arabic Typesetting"/>
          <w:b/>
          <w:bCs/>
          <w:color w:val="000000" w:themeColor="text1"/>
        </w:rPr>
      </w:pPr>
      <w:r w:rsidRPr="0053260D">
        <w:rPr>
          <w:rFonts w:cs="Arabic Typesetting"/>
          <w:b/>
          <w:bCs/>
          <w:color w:val="000000" w:themeColor="text1"/>
        </w:rPr>
        <w:t>Expected Outcome:</w:t>
      </w:r>
    </w:p>
    <w:p w14:paraId="57BDED6C" w14:textId="77777777" w:rsidR="00FA5FD4" w:rsidRPr="0062100E" w:rsidRDefault="00FA5FD4" w:rsidP="003C7B58">
      <w:pPr>
        <w:pStyle w:val="ListParagraph"/>
        <w:numPr>
          <w:ilvl w:val="0"/>
          <w:numId w:val="23"/>
        </w:numPr>
        <w:spacing w:line="240" w:lineRule="auto"/>
        <w:rPr>
          <w:rFonts w:cs="Arabic Typesetting"/>
          <w:color w:val="000000" w:themeColor="text1"/>
        </w:rPr>
      </w:pPr>
      <w:r w:rsidRPr="0062100E">
        <w:rPr>
          <w:rFonts w:cs="Arabic Typesetting"/>
          <w:color w:val="000000" w:themeColor="text1"/>
        </w:rPr>
        <w:t>A future-ready trading platform with advanced features and institutional-grade connectivity.</w:t>
      </w:r>
    </w:p>
    <w:p w14:paraId="2C4A24C6" w14:textId="77777777" w:rsidR="00FA5FD4" w:rsidRPr="0062100E" w:rsidRDefault="00FA5FD4" w:rsidP="003C7B58">
      <w:pPr>
        <w:spacing w:line="240" w:lineRule="auto"/>
        <w:rPr>
          <w:rFonts w:cs="Arabic Typesetting"/>
          <w:color w:val="000000" w:themeColor="text1"/>
        </w:rPr>
      </w:pPr>
    </w:p>
    <w:p w14:paraId="33717FEB" w14:textId="77777777" w:rsidR="00FA5FD4" w:rsidRPr="0053260D" w:rsidRDefault="00FA5FD4" w:rsidP="003C7B58">
      <w:pPr>
        <w:spacing w:line="240" w:lineRule="auto"/>
        <w:rPr>
          <w:rFonts w:cs="Arabic Typesetting"/>
          <w:b/>
          <w:bCs/>
          <w:color w:val="000000" w:themeColor="text1"/>
        </w:rPr>
      </w:pPr>
      <w:r w:rsidRPr="0053260D">
        <w:rPr>
          <w:rFonts w:cs="Arabic Typesetting"/>
          <w:b/>
          <w:bCs/>
          <w:color w:val="000000" w:themeColor="text1"/>
        </w:rPr>
        <w:t>References:</w:t>
      </w:r>
    </w:p>
    <w:p w14:paraId="244538DC" w14:textId="263813EA" w:rsidR="00FA5FD4" w:rsidRPr="0062100E" w:rsidRDefault="00FA5FD4" w:rsidP="003C7B58">
      <w:pPr>
        <w:pStyle w:val="ListParagraph"/>
        <w:numPr>
          <w:ilvl w:val="0"/>
          <w:numId w:val="23"/>
        </w:numPr>
        <w:spacing w:line="240" w:lineRule="auto"/>
        <w:rPr>
          <w:rFonts w:cs="Arabic Typesetting"/>
          <w:color w:val="000000" w:themeColor="text1"/>
        </w:rPr>
      </w:pPr>
      <w:r w:rsidRPr="0062100E">
        <w:rPr>
          <w:rFonts w:cs="Arabic Typesetting"/>
          <w:color w:val="000000" w:themeColor="text1"/>
        </w:rPr>
        <w:t>"</w:t>
      </w:r>
      <w:r w:rsidR="002C7FB6">
        <w:rPr>
          <w:rFonts w:cs="Arabic Typesetting"/>
          <w:color w:val="000000" w:themeColor="text1"/>
        </w:rPr>
        <w:t>/docs/complete_</w:t>
      </w:r>
      <w:r w:rsidRPr="0062100E">
        <w:rPr>
          <w:rFonts w:cs="Arabic Typesetting"/>
          <w:color w:val="000000" w:themeColor="text1"/>
        </w:rPr>
        <w:t>requirements.md" (Phase 6 requirements)</w:t>
      </w:r>
    </w:p>
    <w:p w14:paraId="0EA30546" w14:textId="2931F39D" w:rsidR="00FA5FD4" w:rsidRPr="0062100E" w:rsidRDefault="00FA5FD4" w:rsidP="003C7B58">
      <w:pPr>
        <w:pStyle w:val="ListParagraph"/>
        <w:numPr>
          <w:ilvl w:val="0"/>
          <w:numId w:val="23"/>
        </w:numPr>
        <w:spacing w:line="240" w:lineRule="auto"/>
        <w:rPr>
          <w:rFonts w:cs="Arabic Typesetting"/>
          <w:color w:val="000000" w:themeColor="text1"/>
        </w:rPr>
      </w:pPr>
      <w:r w:rsidRPr="0062100E">
        <w:rPr>
          <w:rFonts w:cs="Arabic Typesetting"/>
          <w:color w:val="000000" w:themeColor="text1"/>
        </w:rPr>
        <w:t>"</w:t>
      </w:r>
      <w:r w:rsidR="002C7FB6">
        <w:rPr>
          <w:rFonts w:cs="Arabic Typesetting"/>
          <w:color w:val="000000" w:themeColor="text1"/>
        </w:rPr>
        <w:t>/docs/complete_</w:t>
      </w:r>
      <w:r w:rsidRPr="0062100E">
        <w:rPr>
          <w:rFonts w:cs="Arabic Typesetting"/>
          <w:color w:val="000000" w:themeColor="text1"/>
        </w:rPr>
        <w:t>designs.md" (Phase 6 design)</w:t>
      </w:r>
    </w:p>
    <w:p w14:paraId="1F0E0E7F" w14:textId="62F95168" w:rsidR="00FA5FD4" w:rsidRDefault="00FA5FD4" w:rsidP="003C7B58">
      <w:pPr>
        <w:pStyle w:val="ListParagraph"/>
        <w:numPr>
          <w:ilvl w:val="0"/>
          <w:numId w:val="23"/>
        </w:numPr>
        <w:spacing w:line="240" w:lineRule="auto"/>
        <w:rPr>
          <w:rFonts w:cs="Arabic Typesetting"/>
          <w:color w:val="000000" w:themeColor="text1"/>
        </w:rPr>
      </w:pPr>
      <w:r w:rsidRPr="0062100E">
        <w:rPr>
          <w:rFonts w:cs="Arabic Typesetting"/>
          <w:color w:val="000000" w:themeColor="text1"/>
        </w:rPr>
        <w:t>"</w:t>
      </w:r>
      <w:r w:rsidR="002C7FB6">
        <w:rPr>
          <w:rFonts w:cs="Arabic Typesetting"/>
          <w:color w:val="000000" w:themeColor="text1"/>
        </w:rPr>
        <w:t>/docs/complete_</w:t>
      </w:r>
      <w:r w:rsidRPr="0062100E">
        <w:rPr>
          <w:rFonts w:cs="Arabic Typesetting"/>
          <w:color w:val="000000" w:themeColor="text1"/>
        </w:rPr>
        <w:t>tasks.md" (Phase 6 tasks)</w:t>
      </w:r>
    </w:p>
    <w:p w14:paraId="794EDD39" w14:textId="77777777" w:rsidR="00FA5FD4" w:rsidRDefault="00FA5FD4" w:rsidP="003C7B58">
      <w:pPr>
        <w:spacing w:line="240" w:lineRule="auto"/>
        <w:rPr>
          <w:rFonts w:cs="Arabic Typesetting"/>
          <w:color w:val="000000" w:themeColor="text1"/>
        </w:rPr>
      </w:pPr>
    </w:p>
    <w:p w14:paraId="12C5CAE2" w14:textId="4D916AD2" w:rsidR="006B1B55" w:rsidRPr="0043691D" w:rsidRDefault="00F87022" w:rsidP="003C7B58">
      <w:pPr>
        <w:spacing w:line="240" w:lineRule="auto"/>
      </w:pPr>
      <w:r>
        <w:rPr>
          <w:b/>
          <w:bCs/>
        </w:rPr>
        <w:t xml:space="preserve">Integration Plan - </w:t>
      </w:r>
      <w:r w:rsidR="006B1B55" w:rsidRPr="0043691D">
        <w:rPr>
          <w:b/>
          <w:bCs/>
        </w:rPr>
        <w:t>Phase 6: System Enhancement &amp; Future-Ready Technologies</w:t>
      </w:r>
    </w:p>
    <w:p w14:paraId="11B76933" w14:textId="77777777" w:rsidR="006402FA" w:rsidRDefault="006B1B55" w:rsidP="003C7B58">
      <w:pPr>
        <w:numPr>
          <w:ilvl w:val="0"/>
          <w:numId w:val="20"/>
        </w:numPr>
        <w:spacing w:line="240" w:lineRule="auto"/>
      </w:pPr>
      <w:r w:rsidRPr="0043691D">
        <w:rPr>
          <w:b/>
          <w:bCs/>
        </w:rPr>
        <w:t>Objective</w:t>
      </w:r>
      <w:r w:rsidRPr="0043691D">
        <w:t>:</w:t>
      </w:r>
    </w:p>
    <w:p w14:paraId="3354AECD" w14:textId="77777777" w:rsidR="006402FA" w:rsidRDefault="006402FA" w:rsidP="003C7B58">
      <w:pPr>
        <w:numPr>
          <w:ilvl w:val="1"/>
          <w:numId w:val="20"/>
        </w:numPr>
        <w:spacing w:line="240" w:lineRule="auto"/>
      </w:pPr>
      <w:r>
        <w:t>Enhance the platform with cutting-edge features, including ultra-low latency infrastructure, advanced AI, market microstructure analysis, extended broker support, and next-generation interfaces.</w:t>
      </w:r>
    </w:p>
    <w:p w14:paraId="5F9F33D0" w14:textId="76B3C84C" w:rsidR="006B1B55" w:rsidRPr="00263ADD" w:rsidRDefault="006B1B55" w:rsidP="003C7B58">
      <w:pPr>
        <w:numPr>
          <w:ilvl w:val="0"/>
          <w:numId w:val="20"/>
        </w:numPr>
        <w:spacing w:line="240" w:lineRule="auto"/>
      </w:pPr>
      <w:r w:rsidRPr="00263ADD">
        <w:rPr>
          <w:b/>
          <w:bCs/>
        </w:rPr>
        <w:t xml:space="preserve">Key </w:t>
      </w:r>
      <w:r w:rsidR="0099578F" w:rsidRPr="00263ADD">
        <w:rPr>
          <w:b/>
          <w:bCs/>
        </w:rPr>
        <w:t>Tasks</w:t>
      </w:r>
      <w:r w:rsidRPr="00263ADD">
        <w:t>:</w:t>
      </w:r>
    </w:p>
    <w:p w14:paraId="7E7A2517" w14:textId="77777777" w:rsidR="00FB385F" w:rsidRDefault="00FB385F" w:rsidP="003C7B58">
      <w:pPr>
        <w:numPr>
          <w:ilvl w:val="1"/>
          <w:numId w:val="20"/>
        </w:numPr>
        <w:spacing w:before="100" w:beforeAutospacing="1" w:after="100" w:afterAutospacing="1" w:line="240" w:lineRule="auto"/>
      </w:pPr>
      <w:r>
        <w:rPr>
          <w:b/>
          <w:bCs/>
        </w:rPr>
        <w:t>Infrastructure</w:t>
      </w:r>
      <w:r>
        <w:t>:</w:t>
      </w:r>
    </w:p>
    <w:p w14:paraId="1A154522" w14:textId="77777777" w:rsidR="00FB385F" w:rsidRDefault="00FB385F" w:rsidP="003C7B58">
      <w:pPr>
        <w:numPr>
          <w:ilvl w:val="2"/>
          <w:numId w:val="20"/>
        </w:numPr>
        <w:spacing w:before="100" w:beforeAutospacing="1" w:after="100" w:afterAutospacing="1" w:line="240" w:lineRule="auto"/>
      </w:pPr>
      <w:r>
        <w:t>Implement a high-performance message bus and advanced caching.</w:t>
      </w:r>
    </w:p>
    <w:p w14:paraId="072DD782" w14:textId="77777777" w:rsidR="00FB385F" w:rsidRDefault="00FB385F" w:rsidP="003C7B58">
      <w:pPr>
        <w:numPr>
          <w:ilvl w:val="2"/>
          <w:numId w:val="20"/>
        </w:numPr>
        <w:spacing w:before="100" w:beforeAutospacing="1" w:after="100" w:afterAutospacing="1" w:line="240" w:lineRule="auto"/>
      </w:pPr>
      <w:r w:rsidRPr="00FB385F">
        <w:t xml:space="preserve">Formally implement a strategy for Direct Market Access (DMA) and </w:t>
      </w:r>
      <w:r>
        <w:t>S</w:t>
      </w:r>
      <w:r w:rsidRPr="00FB385F">
        <w:t xml:space="preserve">erver </w:t>
      </w:r>
      <w:r>
        <w:t>C</w:t>
      </w:r>
      <w:r w:rsidRPr="00FB385F">
        <w:t>o-location to significantly reduce network latency.</w:t>
      </w:r>
    </w:p>
    <w:p w14:paraId="358F32BC" w14:textId="203D11E0" w:rsidR="00FB385F" w:rsidRDefault="00FB385F" w:rsidP="003C7B58">
      <w:pPr>
        <w:numPr>
          <w:ilvl w:val="2"/>
          <w:numId w:val="20"/>
        </w:numPr>
        <w:spacing w:before="100" w:beforeAutospacing="1" w:after="100" w:afterAutospacing="1" w:line="240" w:lineRule="auto"/>
      </w:pPr>
      <w:r w:rsidRPr="00FB385F">
        <w:t>Explore the integration of speciali</w:t>
      </w:r>
      <w:r>
        <w:t>s</w:t>
      </w:r>
      <w:r w:rsidRPr="00FB385F">
        <w:t xml:space="preserve">ed hardware like FPGAs or </w:t>
      </w:r>
      <w:proofErr w:type="spellStart"/>
      <w:r w:rsidRPr="00FB385F">
        <w:t>SmartNICs</w:t>
      </w:r>
      <w:proofErr w:type="spellEnd"/>
      <w:r w:rsidRPr="00FB385F">
        <w:t xml:space="preserve"> for critical data paths</w:t>
      </w:r>
      <w:r>
        <w:t>.</w:t>
      </w:r>
    </w:p>
    <w:p w14:paraId="406B33EA" w14:textId="77777777" w:rsidR="00263ADD" w:rsidRPr="00263ADD" w:rsidRDefault="00263ADD" w:rsidP="003C7B58">
      <w:pPr>
        <w:numPr>
          <w:ilvl w:val="1"/>
          <w:numId w:val="20"/>
        </w:numPr>
        <w:spacing w:before="100" w:beforeAutospacing="1" w:after="100" w:afterAutospacing="1" w:line="240" w:lineRule="auto"/>
        <w:rPr>
          <w:rFonts w:eastAsia="Times New Roman" w:cs="Times New Roman"/>
          <w:kern w:val="0"/>
          <w:lang w:eastAsia="en-GB"/>
          <w14:ligatures w14:val="none"/>
        </w:rPr>
      </w:pPr>
      <w:r w:rsidRPr="00263ADD">
        <w:rPr>
          <w:rFonts w:eastAsia="Times New Roman" w:cs="Times New Roman"/>
          <w:b/>
          <w:bCs/>
          <w:kern w:val="0"/>
          <w:lang w:eastAsia="en-GB"/>
          <w14:ligatures w14:val="none"/>
        </w:rPr>
        <w:t>Order Management</w:t>
      </w:r>
      <w:r w:rsidRPr="00263ADD">
        <w:rPr>
          <w:rFonts w:eastAsia="Times New Roman" w:cs="Times New Roman"/>
          <w:kern w:val="0"/>
          <w:lang w:eastAsia="en-GB"/>
          <w14:ligatures w14:val="none"/>
        </w:rPr>
        <w:t>: Develop a smart order router and execution algorithms (e.g., TWAP, VWAP, Iceberg) for sophisticated trading.</w:t>
      </w:r>
    </w:p>
    <w:p w14:paraId="6BB37571" w14:textId="77777777" w:rsidR="00263ADD" w:rsidRPr="00263ADD" w:rsidRDefault="00263ADD" w:rsidP="003C7B58">
      <w:pPr>
        <w:numPr>
          <w:ilvl w:val="1"/>
          <w:numId w:val="20"/>
        </w:numPr>
        <w:spacing w:before="100" w:beforeAutospacing="1" w:after="100" w:afterAutospacing="1" w:line="240" w:lineRule="auto"/>
        <w:rPr>
          <w:rFonts w:eastAsia="Times New Roman" w:cs="Times New Roman"/>
          <w:kern w:val="0"/>
          <w:lang w:eastAsia="en-GB"/>
          <w14:ligatures w14:val="none"/>
        </w:rPr>
      </w:pPr>
      <w:r w:rsidRPr="00263ADD">
        <w:rPr>
          <w:rFonts w:eastAsia="Times New Roman" w:cs="Times New Roman"/>
          <w:b/>
          <w:bCs/>
          <w:kern w:val="0"/>
          <w:lang w:eastAsia="en-GB"/>
          <w14:ligatures w14:val="none"/>
        </w:rPr>
        <w:t>Market Analysis</w:t>
      </w:r>
      <w:r w:rsidRPr="00263ADD">
        <w:rPr>
          <w:rFonts w:eastAsia="Times New Roman" w:cs="Times New Roman"/>
          <w:kern w:val="0"/>
          <w:lang w:eastAsia="en-GB"/>
          <w14:ligatures w14:val="none"/>
        </w:rPr>
        <w:t>: Build real-time market microstructure analysis tools, including order book analytics, liquidity detection, and market impact estimation.</w:t>
      </w:r>
    </w:p>
    <w:p w14:paraId="5EAD5D4B" w14:textId="77777777" w:rsidR="00263ADD" w:rsidRPr="00263ADD" w:rsidRDefault="00263ADD" w:rsidP="003C7B58">
      <w:pPr>
        <w:numPr>
          <w:ilvl w:val="1"/>
          <w:numId w:val="20"/>
        </w:numPr>
        <w:spacing w:before="100" w:beforeAutospacing="1" w:after="100" w:afterAutospacing="1" w:line="240" w:lineRule="auto"/>
        <w:rPr>
          <w:rFonts w:eastAsia="Times New Roman" w:cs="Times New Roman"/>
          <w:kern w:val="0"/>
          <w:lang w:eastAsia="en-GB"/>
          <w14:ligatures w14:val="none"/>
        </w:rPr>
      </w:pPr>
      <w:r w:rsidRPr="00263ADD">
        <w:rPr>
          <w:rFonts w:eastAsia="Times New Roman" w:cs="Times New Roman"/>
          <w:b/>
          <w:bCs/>
          <w:kern w:val="0"/>
          <w:lang w:eastAsia="en-GB"/>
          <w14:ligatures w14:val="none"/>
        </w:rPr>
        <w:t>Broker Expansion</w:t>
      </w:r>
      <w:r w:rsidRPr="00263ADD">
        <w:rPr>
          <w:rFonts w:eastAsia="Times New Roman" w:cs="Times New Roman"/>
          <w:kern w:val="0"/>
          <w:lang w:eastAsia="en-GB"/>
          <w14:ligatures w14:val="none"/>
        </w:rPr>
        <w:t>: Integrate OANDA, Coinbase, and FIX protocol (</w:t>
      </w:r>
      <w:proofErr w:type="spellStart"/>
      <w:r w:rsidRPr="00263ADD">
        <w:rPr>
          <w:rFonts w:eastAsia="Times New Roman" w:cs="Times New Roman"/>
          <w:kern w:val="0"/>
          <w:lang w:eastAsia="en-GB"/>
          <w14:ligatures w14:val="none"/>
        </w:rPr>
        <w:t>QuickFIX</w:t>
      </w:r>
      <w:proofErr w:type="spellEnd"/>
      <w:r w:rsidRPr="00263ADD">
        <w:rPr>
          <w:rFonts w:eastAsia="Times New Roman" w:cs="Times New Roman"/>
          <w:kern w:val="0"/>
          <w:lang w:eastAsia="en-GB"/>
          <w14:ligatures w14:val="none"/>
        </w:rPr>
        <w:t>/J, FIX8) for institutional connectivity.</w:t>
      </w:r>
    </w:p>
    <w:p w14:paraId="3BE10028" w14:textId="77777777" w:rsidR="00263ADD" w:rsidRDefault="00263ADD" w:rsidP="003C7B58">
      <w:pPr>
        <w:numPr>
          <w:ilvl w:val="1"/>
          <w:numId w:val="20"/>
        </w:numPr>
        <w:spacing w:before="100" w:beforeAutospacing="1" w:after="100" w:afterAutospacing="1" w:line="240" w:lineRule="auto"/>
        <w:rPr>
          <w:rFonts w:eastAsia="Times New Roman" w:cs="Times New Roman"/>
          <w:kern w:val="0"/>
          <w:lang w:eastAsia="en-GB"/>
          <w14:ligatures w14:val="none"/>
        </w:rPr>
      </w:pPr>
      <w:r w:rsidRPr="00263ADD">
        <w:rPr>
          <w:rFonts w:eastAsia="Times New Roman" w:cs="Times New Roman"/>
          <w:b/>
          <w:bCs/>
          <w:kern w:val="0"/>
          <w:lang w:eastAsia="en-GB"/>
          <w14:ligatures w14:val="none"/>
        </w:rPr>
        <w:t>Kubernetes Deployment</w:t>
      </w:r>
      <w:r w:rsidRPr="00263ADD">
        <w:rPr>
          <w:rFonts w:eastAsia="Times New Roman" w:cs="Times New Roman"/>
          <w:kern w:val="0"/>
          <w:lang w:eastAsia="en-GB"/>
          <w14:ligatures w14:val="none"/>
        </w:rPr>
        <w:t xml:space="preserve">: Fully deploy with Kubernetes using Helm charts, Istio service mesh, and </w:t>
      </w:r>
      <w:proofErr w:type="spellStart"/>
      <w:r w:rsidRPr="00263ADD">
        <w:rPr>
          <w:rFonts w:eastAsia="Times New Roman" w:cs="Times New Roman"/>
          <w:kern w:val="0"/>
          <w:lang w:eastAsia="en-GB"/>
          <w14:ligatures w14:val="none"/>
        </w:rPr>
        <w:t>GitOps</w:t>
      </w:r>
      <w:proofErr w:type="spellEnd"/>
      <w:r w:rsidRPr="00263ADD">
        <w:rPr>
          <w:rFonts w:eastAsia="Times New Roman" w:cs="Times New Roman"/>
          <w:kern w:val="0"/>
          <w:lang w:eastAsia="en-GB"/>
          <w14:ligatures w14:val="none"/>
        </w:rPr>
        <w:t xml:space="preserve"> CI/CD workflows.</w:t>
      </w:r>
    </w:p>
    <w:p w14:paraId="7087ECF7" w14:textId="77777777" w:rsidR="0036098A" w:rsidRPr="00263ADD" w:rsidRDefault="0036098A" w:rsidP="003C7B58">
      <w:pPr>
        <w:numPr>
          <w:ilvl w:val="1"/>
          <w:numId w:val="20"/>
        </w:numPr>
        <w:spacing w:before="100" w:beforeAutospacing="1" w:after="100" w:afterAutospacing="1" w:line="240" w:lineRule="auto"/>
        <w:rPr>
          <w:rFonts w:eastAsia="Times New Roman" w:cs="Times New Roman"/>
          <w:kern w:val="0"/>
          <w:lang w:eastAsia="en-GB"/>
          <w14:ligatures w14:val="none"/>
        </w:rPr>
      </w:pPr>
      <w:r w:rsidRPr="00263ADD">
        <w:rPr>
          <w:rFonts w:eastAsia="Times New Roman" w:cs="Times New Roman"/>
          <w:b/>
          <w:bCs/>
          <w:kern w:val="0"/>
          <w:lang w:eastAsia="en-GB"/>
          <w14:ligatures w14:val="none"/>
        </w:rPr>
        <w:t>Validation</w:t>
      </w:r>
      <w:r w:rsidRPr="00263ADD">
        <w:rPr>
          <w:rFonts w:eastAsia="Times New Roman" w:cs="Times New Roman"/>
          <w:kern w:val="0"/>
          <w:lang w:eastAsia="en-GB"/>
          <w14:ligatures w14:val="none"/>
        </w:rPr>
        <w:t>: Perform end-to-end testing, chaos engineering, and production readiness certification.</w:t>
      </w:r>
    </w:p>
    <w:p w14:paraId="0D7DC771" w14:textId="4C27AB64" w:rsidR="0036098A" w:rsidRPr="00263ADD" w:rsidRDefault="0036098A" w:rsidP="003C7B58">
      <w:pPr>
        <w:numPr>
          <w:ilvl w:val="1"/>
          <w:numId w:val="20"/>
        </w:numPr>
        <w:spacing w:before="100" w:beforeAutospacing="1" w:after="100" w:afterAutospacing="1" w:line="240" w:lineRule="auto"/>
        <w:rPr>
          <w:rFonts w:eastAsia="Times New Roman" w:cs="Times New Roman"/>
          <w:kern w:val="0"/>
          <w:lang w:eastAsia="en-GB"/>
          <w14:ligatures w14:val="none"/>
        </w:rPr>
      </w:pPr>
      <w:r w:rsidRPr="0036098A">
        <w:rPr>
          <w:rFonts w:eastAsia="Times New Roman" w:cs="Times New Roman"/>
          <w:b/>
          <w:bCs/>
          <w:kern w:val="0"/>
          <w:lang w:eastAsia="en-GB"/>
          <w14:ligatures w14:val="none"/>
        </w:rPr>
        <w:t>Implement Iterative Strategy Refinement:</w:t>
      </w:r>
      <w:r w:rsidRPr="0036098A">
        <w:rPr>
          <w:rFonts w:eastAsia="Times New Roman" w:cs="Times New Roman"/>
          <w:kern w:val="0"/>
          <w:lang w:eastAsia="en-GB"/>
          <w14:ligatures w14:val="none"/>
        </w:rPr>
        <w:t xml:space="preserve"> Develop the AI agent feedback loop for autonomous code optimi</w:t>
      </w:r>
      <w:r w:rsidR="00B75C0A">
        <w:rPr>
          <w:rFonts w:eastAsia="Times New Roman" w:cs="Times New Roman"/>
          <w:kern w:val="0"/>
          <w:lang w:eastAsia="en-GB"/>
          <w14:ligatures w14:val="none"/>
        </w:rPr>
        <w:t>s</w:t>
      </w:r>
      <w:r w:rsidRPr="0036098A">
        <w:rPr>
          <w:rFonts w:eastAsia="Times New Roman" w:cs="Times New Roman"/>
          <w:kern w:val="0"/>
          <w:lang w:eastAsia="en-GB"/>
          <w14:ligatures w14:val="none"/>
        </w:rPr>
        <w:t xml:space="preserve">ation based on </w:t>
      </w:r>
      <w:proofErr w:type="spellStart"/>
      <w:r w:rsidRPr="0036098A">
        <w:rPr>
          <w:rFonts w:eastAsia="Times New Roman" w:cs="Times New Roman"/>
          <w:kern w:val="0"/>
          <w:lang w:eastAsia="en-GB"/>
          <w14:ligatures w14:val="none"/>
        </w:rPr>
        <w:t>backtesting</w:t>
      </w:r>
      <w:proofErr w:type="spellEnd"/>
      <w:r w:rsidRPr="0036098A">
        <w:rPr>
          <w:rFonts w:eastAsia="Times New Roman" w:cs="Times New Roman"/>
          <w:kern w:val="0"/>
          <w:lang w:eastAsia="en-GB"/>
          <w14:ligatures w14:val="none"/>
        </w:rPr>
        <w:t xml:space="preserve"> and live performance data.</w:t>
      </w:r>
    </w:p>
    <w:p w14:paraId="0C03DC49" w14:textId="77777777" w:rsidR="00787C18" w:rsidRDefault="000C4623" w:rsidP="003C7B58">
      <w:pPr>
        <w:numPr>
          <w:ilvl w:val="1"/>
          <w:numId w:val="20"/>
        </w:numPr>
        <w:spacing w:before="100" w:beforeAutospacing="1" w:after="100" w:afterAutospacing="1" w:line="240" w:lineRule="auto"/>
        <w:rPr>
          <w:rFonts w:eastAsia="Times New Roman" w:cs="Times New Roman"/>
          <w:b/>
          <w:bCs/>
          <w:kern w:val="0"/>
          <w:lang w:eastAsia="en-GB"/>
          <w14:ligatures w14:val="none"/>
        </w:rPr>
      </w:pPr>
      <w:r w:rsidRPr="000C4623">
        <w:rPr>
          <w:rFonts w:eastAsia="Times New Roman" w:cs="Times New Roman"/>
          <w:b/>
          <w:bCs/>
          <w:kern w:val="0"/>
          <w:lang w:eastAsia="en-GB"/>
          <w14:ligatures w14:val="none"/>
        </w:rPr>
        <w:t>Future Features:</w:t>
      </w:r>
    </w:p>
    <w:p w14:paraId="3F74C660" w14:textId="3257C38A" w:rsidR="00787C18" w:rsidRPr="00787C18" w:rsidRDefault="000C4623" w:rsidP="003C7B58">
      <w:pPr>
        <w:numPr>
          <w:ilvl w:val="2"/>
          <w:numId w:val="20"/>
        </w:numPr>
        <w:spacing w:before="100" w:beforeAutospacing="1" w:after="100" w:afterAutospacing="1" w:line="240" w:lineRule="auto"/>
        <w:rPr>
          <w:rFonts w:eastAsia="Times New Roman" w:cs="Times New Roman"/>
          <w:b/>
          <w:bCs/>
          <w:kern w:val="0"/>
          <w:lang w:eastAsia="en-GB"/>
          <w14:ligatures w14:val="none"/>
        </w:rPr>
      </w:pPr>
      <w:r w:rsidRPr="000C4623">
        <w:rPr>
          <w:rFonts w:eastAsia="Times New Roman" w:cs="Times New Roman"/>
          <w:kern w:val="0"/>
          <w:lang w:eastAsia="en-GB"/>
          <w14:ligatures w14:val="none"/>
        </w:rPr>
        <w:t>Add voice trading and AR interfaces</w:t>
      </w:r>
      <w:r w:rsidR="00787C18">
        <w:rPr>
          <w:rFonts w:eastAsia="Times New Roman" w:cs="Times New Roman"/>
          <w:kern w:val="0"/>
          <w:lang w:eastAsia="en-GB"/>
          <w14:ligatures w14:val="none"/>
        </w:rPr>
        <w:t>.</w:t>
      </w:r>
    </w:p>
    <w:p w14:paraId="02831391" w14:textId="671F2EEA" w:rsidR="00787C18" w:rsidRPr="00787C18" w:rsidRDefault="00787C18" w:rsidP="003C7B58">
      <w:pPr>
        <w:numPr>
          <w:ilvl w:val="2"/>
          <w:numId w:val="20"/>
        </w:numPr>
        <w:spacing w:before="100" w:beforeAutospacing="1" w:after="100" w:afterAutospacing="1" w:line="240" w:lineRule="auto"/>
        <w:rPr>
          <w:rFonts w:eastAsia="Times New Roman" w:cs="Times New Roman"/>
          <w:b/>
          <w:bCs/>
          <w:kern w:val="0"/>
          <w:lang w:eastAsia="en-GB"/>
          <w14:ligatures w14:val="none"/>
        </w:rPr>
      </w:pPr>
      <w:r>
        <w:rPr>
          <w:rFonts w:eastAsia="Times New Roman" w:cs="Times New Roman"/>
          <w:kern w:val="0"/>
          <w:lang w:eastAsia="en-GB"/>
          <w14:ligatures w14:val="none"/>
        </w:rPr>
        <w:t>I</w:t>
      </w:r>
      <w:r w:rsidR="000C4623" w:rsidRPr="000C4623">
        <w:rPr>
          <w:rFonts w:eastAsia="Times New Roman" w:cs="Times New Roman"/>
          <w:kern w:val="0"/>
          <w:lang w:eastAsia="en-GB"/>
          <w14:ligatures w14:val="none"/>
        </w:rPr>
        <w:t xml:space="preserve">ntegrate </w:t>
      </w:r>
      <w:proofErr w:type="spellStart"/>
      <w:r w:rsidR="000C4623" w:rsidRPr="000C4623">
        <w:rPr>
          <w:rFonts w:eastAsia="Times New Roman" w:cs="Times New Roman"/>
          <w:kern w:val="0"/>
          <w:lang w:eastAsia="en-GB"/>
          <w14:ligatures w14:val="none"/>
        </w:rPr>
        <w:t>Memray</w:t>
      </w:r>
      <w:proofErr w:type="spellEnd"/>
      <w:r w:rsidR="000C4623" w:rsidRPr="000C4623">
        <w:rPr>
          <w:rFonts w:eastAsia="Times New Roman" w:cs="Times New Roman"/>
          <w:kern w:val="0"/>
          <w:lang w:eastAsia="en-GB"/>
          <w14:ligatures w14:val="none"/>
        </w:rPr>
        <w:t xml:space="preserve"> profiling and Grafana Tempo tracing</w:t>
      </w:r>
      <w:r>
        <w:rPr>
          <w:rFonts w:eastAsia="Times New Roman" w:cs="Times New Roman"/>
          <w:kern w:val="0"/>
          <w:lang w:eastAsia="en-GB"/>
          <w14:ligatures w14:val="none"/>
        </w:rPr>
        <w:t>.</w:t>
      </w:r>
    </w:p>
    <w:p w14:paraId="1CA68EEA" w14:textId="71D55D38" w:rsidR="00787C18" w:rsidRDefault="00787C18" w:rsidP="003C7B58">
      <w:pPr>
        <w:numPr>
          <w:ilvl w:val="2"/>
          <w:numId w:val="20"/>
        </w:numPr>
        <w:spacing w:before="100" w:beforeAutospacing="1" w:after="100" w:afterAutospacing="1" w:line="240" w:lineRule="auto"/>
        <w:rPr>
          <w:rFonts w:eastAsia="Times New Roman" w:cs="Times New Roman"/>
          <w:kern w:val="0"/>
          <w:lang w:eastAsia="en-GB"/>
          <w14:ligatures w14:val="none"/>
        </w:rPr>
      </w:pPr>
      <w:r w:rsidRPr="00787C18">
        <w:rPr>
          <w:rFonts w:eastAsia="Times New Roman" w:cs="Times New Roman"/>
          <w:kern w:val="0"/>
          <w:lang w:eastAsia="en-GB"/>
          <w14:ligatures w14:val="none"/>
        </w:rPr>
        <w:t>D</w:t>
      </w:r>
      <w:r w:rsidR="000C4623" w:rsidRPr="00787C18">
        <w:rPr>
          <w:rFonts w:eastAsia="Times New Roman" w:cs="Times New Roman"/>
          <w:kern w:val="0"/>
          <w:lang w:eastAsia="en-GB"/>
          <w14:ligatures w14:val="none"/>
        </w:rPr>
        <w:t xml:space="preserve">evelop a Customer Service Bot using the RAG pipeline for automated user </w:t>
      </w:r>
      <w:r w:rsidRPr="00787C18">
        <w:rPr>
          <w:rFonts w:eastAsia="Times New Roman" w:cs="Times New Roman"/>
          <w:kern w:val="0"/>
          <w:lang w:eastAsia="en-GB"/>
          <w14:ligatures w14:val="none"/>
        </w:rPr>
        <w:t>support</w:t>
      </w:r>
      <w:r>
        <w:rPr>
          <w:rFonts w:eastAsia="Times New Roman" w:cs="Times New Roman"/>
          <w:kern w:val="0"/>
          <w:lang w:eastAsia="en-GB"/>
          <w14:ligatures w14:val="none"/>
        </w:rPr>
        <w:t>.</w:t>
      </w:r>
    </w:p>
    <w:p w14:paraId="01A8AF6D" w14:textId="581B72B4" w:rsidR="000C4623" w:rsidRPr="00787C18" w:rsidRDefault="00787C18" w:rsidP="003C7B58">
      <w:pPr>
        <w:numPr>
          <w:ilvl w:val="2"/>
          <w:numId w:val="20"/>
        </w:numPr>
        <w:spacing w:before="100" w:beforeAutospacing="1" w:after="100" w:afterAutospacing="1" w:line="240" w:lineRule="auto"/>
        <w:rPr>
          <w:rFonts w:eastAsia="Times New Roman" w:cs="Times New Roman"/>
          <w:kern w:val="0"/>
          <w:lang w:eastAsia="en-GB"/>
          <w14:ligatures w14:val="none"/>
        </w:rPr>
      </w:pPr>
      <w:r>
        <w:rPr>
          <w:rFonts w:eastAsia="Times New Roman" w:cs="Times New Roman"/>
          <w:kern w:val="0"/>
          <w:lang w:eastAsia="en-GB"/>
          <w14:ligatures w14:val="none"/>
        </w:rPr>
        <w:t>S</w:t>
      </w:r>
      <w:r w:rsidR="000C4623" w:rsidRPr="00787C18">
        <w:rPr>
          <w:rFonts w:eastAsia="Times New Roman" w:cs="Times New Roman"/>
          <w:kern w:val="0"/>
          <w:lang w:eastAsia="en-GB"/>
          <w14:ligatures w14:val="none"/>
        </w:rPr>
        <w:t xml:space="preserve">cope the development of a Strategy Marketplace with </w:t>
      </w:r>
      <w:r>
        <w:rPr>
          <w:rFonts w:eastAsia="Times New Roman" w:cs="Times New Roman"/>
          <w:kern w:val="0"/>
          <w:lang w:eastAsia="en-GB"/>
          <w14:ligatures w14:val="none"/>
        </w:rPr>
        <w:t>C</w:t>
      </w:r>
      <w:r w:rsidR="000C4623" w:rsidRPr="00787C18">
        <w:rPr>
          <w:rFonts w:eastAsia="Times New Roman" w:cs="Times New Roman"/>
          <w:kern w:val="0"/>
          <w:lang w:eastAsia="en-GB"/>
          <w14:ligatures w14:val="none"/>
        </w:rPr>
        <w:t xml:space="preserve">opy </w:t>
      </w:r>
      <w:r>
        <w:rPr>
          <w:rFonts w:eastAsia="Times New Roman" w:cs="Times New Roman"/>
          <w:kern w:val="0"/>
          <w:lang w:eastAsia="en-GB"/>
          <w14:ligatures w14:val="none"/>
        </w:rPr>
        <w:t>T</w:t>
      </w:r>
      <w:r w:rsidR="000C4623" w:rsidRPr="00787C18">
        <w:rPr>
          <w:rFonts w:eastAsia="Times New Roman" w:cs="Times New Roman"/>
          <w:kern w:val="0"/>
          <w:lang w:eastAsia="en-GB"/>
          <w14:ligatures w14:val="none"/>
        </w:rPr>
        <w:t>rading capabilities for a future release.</w:t>
      </w:r>
    </w:p>
    <w:p w14:paraId="6A8D01D1" w14:textId="19DFBF49" w:rsidR="004F40E8" w:rsidRPr="004F40E8" w:rsidRDefault="004F40E8" w:rsidP="003C7B58">
      <w:pPr>
        <w:numPr>
          <w:ilvl w:val="1"/>
          <w:numId w:val="20"/>
        </w:numPr>
        <w:spacing w:before="100" w:beforeAutospacing="1" w:after="100" w:afterAutospacing="1" w:line="240" w:lineRule="auto"/>
        <w:rPr>
          <w:rFonts w:eastAsia="Times New Roman" w:cs="Times New Roman"/>
          <w:kern w:val="0"/>
          <w:lang w:eastAsia="en-GB"/>
          <w14:ligatures w14:val="none"/>
        </w:rPr>
      </w:pPr>
      <w:r w:rsidRPr="004F40E8">
        <w:rPr>
          <w:rFonts w:eastAsia="Times New Roman" w:cs="Times New Roman"/>
          <w:b/>
          <w:bCs/>
          <w:kern w:val="0"/>
          <w:lang w:eastAsia="en-GB"/>
          <w14:ligatures w14:val="none"/>
        </w:rPr>
        <w:t>Low-Level Code Optimi</w:t>
      </w:r>
      <w:r w:rsidR="003C4939">
        <w:rPr>
          <w:rFonts w:eastAsia="Times New Roman" w:cs="Times New Roman"/>
          <w:b/>
          <w:bCs/>
          <w:kern w:val="0"/>
          <w:lang w:eastAsia="en-GB"/>
          <w14:ligatures w14:val="none"/>
        </w:rPr>
        <w:t>s</w:t>
      </w:r>
      <w:r w:rsidRPr="004F40E8">
        <w:rPr>
          <w:rFonts w:eastAsia="Times New Roman" w:cs="Times New Roman"/>
          <w:b/>
          <w:bCs/>
          <w:kern w:val="0"/>
          <w:lang w:eastAsia="en-GB"/>
          <w14:ligatures w14:val="none"/>
        </w:rPr>
        <w:t xml:space="preserve">ation: </w:t>
      </w:r>
      <w:r w:rsidRPr="004F40E8">
        <w:rPr>
          <w:rFonts w:eastAsia="Times New Roman" w:cs="Times New Roman"/>
          <w:kern w:val="0"/>
          <w:lang w:eastAsia="en-GB"/>
          <w14:ligatures w14:val="none"/>
        </w:rPr>
        <w:t>Enforce advanced low-level software optimi</w:t>
      </w:r>
      <w:r w:rsidR="003C4939">
        <w:rPr>
          <w:rFonts w:eastAsia="Times New Roman" w:cs="Times New Roman"/>
          <w:kern w:val="0"/>
          <w:lang w:eastAsia="en-GB"/>
          <w14:ligatures w14:val="none"/>
        </w:rPr>
        <w:t>s</w:t>
      </w:r>
      <w:r w:rsidRPr="004F40E8">
        <w:rPr>
          <w:rFonts w:eastAsia="Times New Roman" w:cs="Times New Roman"/>
          <w:kern w:val="0"/>
          <w:lang w:eastAsia="en-GB"/>
          <w14:ligatures w14:val="none"/>
        </w:rPr>
        <w:t>ation techniques, such as lock-free data structures and cache-line alignment, in performance-critical code paths to minimi</w:t>
      </w:r>
      <w:r w:rsidR="003C4939">
        <w:rPr>
          <w:rFonts w:eastAsia="Times New Roman" w:cs="Times New Roman"/>
          <w:kern w:val="0"/>
          <w:lang w:eastAsia="en-GB"/>
          <w14:ligatures w14:val="none"/>
        </w:rPr>
        <w:t>s</w:t>
      </w:r>
      <w:r w:rsidRPr="004F40E8">
        <w:rPr>
          <w:rFonts w:eastAsia="Times New Roman" w:cs="Times New Roman"/>
          <w:kern w:val="0"/>
          <w:lang w:eastAsia="en-GB"/>
          <w14:ligatures w14:val="none"/>
        </w:rPr>
        <w:t>e computational overhead.</w:t>
      </w:r>
    </w:p>
    <w:p w14:paraId="6E5AE2D0" w14:textId="77777777" w:rsidR="00263ADD" w:rsidRPr="00263ADD" w:rsidRDefault="00263ADD" w:rsidP="003C7B58">
      <w:pPr>
        <w:numPr>
          <w:ilvl w:val="0"/>
          <w:numId w:val="20"/>
        </w:numPr>
        <w:spacing w:before="100" w:beforeAutospacing="1" w:after="100" w:afterAutospacing="1" w:line="240" w:lineRule="auto"/>
        <w:rPr>
          <w:rFonts w:eastAsia="Times New Roman" w:cs="Times New Roman"/>
          <w:kern w:val="0"/>
          <w:lang w:eastAsia="en-GB"/>
          <w14:ligatures w14:val="none"/>
        </w:rPr>
      </w:pPr>
      <w:r w:rsidRPr="00263ADD">
        <w:rPr>
          <w:rFonts w:eastAsia="Times New Roman" w:cs="Times New Roman"/>
          <w:b/>
          <w:bCs/>
          <w:kern w:val="0"/>
          <w:lang w:eastAsia="en-GB"/>
          <w14:ligatures w14:val="none"/>
        </w:rPr>
        <w:t>Integration Focus</w:t>
      </w:r>
      <w:r w:rsidRPr="00263ADD">
        <w:rPr>
          <w:rFonts w:eastAsia="Times New Roman" w:cs="Times New Roman"/>
          <w:kern w:val="0"/>
          <w:lang w:eastAsia="en-GB"/>
          <w14:ligatures w14:val="none"/>
        </w:rPr>
        <w:t xml:space="preserve">: </w:t>
      </w:r>
    </w:p>
    <w:p w14:paraId="2FBC2C97" w14:textId="77777777" w:rsidR="00263ADD" w:rsidRPr="00263ADD" w:rsidRDefault="00263ADD" w:rsidP="003C7B58">
      <w:pPr>
        <w:numPr>
          <w:ilvl w:val="1"/>
          <w:numId w:val="20"/>
        </w:numPr>
        <w:spacing w:before="100" w:beforeAutospacing="1" w:after="100" w:afterAutospacing="1" w:line="240" w:lineRule="auto"/>
        <w:rPr>
          <w:rFonts w:eastAsia="Times New Roman" w:cs="Times New Roman"/>
          <w:kern w:val="0"/>
          <w:lang w:eastAsia="en-GB"/>
          <w14:ligatures w14:val="none"/>
        </w:rPr>
      </w:pPr>
      <w:r w:rsidRPr="00263ADD">
        <w:rPr>
          <w:rFonts w:eastAsia="Times New Roman" w:cs="Times New Roman"/>
          <w:kern w:val="0"/>
          <w:lang w:eastAsia="en-GB"/>
          <w14:ligatures w14:val="none"/>
        </w:rPr>
        <w:t>Extend the broker layer from Phase 2 with OANDA, Coinbase, and FIX protocol support.</w:t>
      </w:r>
    </w:p>
    <w:p w14:paraId="61076D67" w14:textId="77777777" w:rsidR="00263ADD" w:rsidRPr="00263ADD" w:rsidRDefault="00263ADD" w:rsidP="003C7B58">
      <w:pPr>
        <w:numPr>
          <w:ilvl w:val="1"/>
          <w:numId w:val="20"/>
        </w:numPr>
        <w:spacing w:before="100" w:beforeAutospacing="1" w:after="100" w:afterAutospacing="1" w:line="240" w:lineRule="auto"/>
        <w:rPr>
          <w:rFonts w:eastAsia="Times New Roman" w:cs="Times New Roman"/>
          <w:kern w:val="0"/>
          <w:lang w:eastAsia="en-GB"/>
          <w14:ligatures w14:val="none"/>
        </w:rPr>
      </w:pPr>
      <w:r w:rsidRPr="00263ADD">
        <w:rPr>
          <w:rFonts w:eastAsia="Times New Roman" w:cs="Times New Roman"/>
          <w:kern w:val="0"/>
          <w:lang w:eastAsia="en-GB"/>
          <w14:ligatures w14:val="none"/>
        </w:rPr>
        <w:t>Optimize all components for sub-millisecond latency, building on Phase 5’s performance enhancements.</w:t>
      </w:r>
    </w:p>
    <w:p w14:paraId="74FCEC5F" w14:textId="77777777" w:rsidR="00263ADD" w:rsidRPr="00263ADD" w:rsidRDefault="00263ADD" w:rsidP="003C7B58">
      <w:pPr>
        <w:numPr>
          <w:ilvl w:val="0"/>
          <w:numId w:val="20"/>
        </w:numPr>
        <w:spacing w:before="100" w:beforeAutospacing="1" w:after="100" w:afterAutospacing="1" w:line="240" w:lineRule="auto"/>
        <w:rPr>
          <w:rFonts w:eastAsia="Times New Roman" w:cs="Times New Roman"/>
          <w:kern w:val="0"/>
          <w:lang w:eastAsia="en-GB"/>
          <w14:ligatures w14:val="none"/>
        </w:rPr>
      </w:pPr>
      <w:r w:rsidRPr="00263ADD">
        <w:rPr>
          <w:rFonts w:eastAsia="Times New Roman" w:cs="Times New Roman"/>
          <w:b/>
          <w:bCs/>
          <w:kern w:val="0"/>
          <w:lang w:eastAsia="en-GB"/>
          <w14:ligatures w14:val="none"/>
        </w:rPr>
        <w:t>Deliverables</w:t>
      </w:r>
      <w:r w:rsidRPr="00263ADD">
        <w:rPr>
          <w:rFonts w:eastAsia="Times New Roman" w:cs="Times New Roman"/>
          <w:kern w:val="0"/>
          <w:lang w:eastAsia="en-GB"/>
          <w14:ligatures w14:val="none"/>
        </w:rPr>
        <w:t xml:space="preserve">: </w:t>
      </w:r>
    </w:p>
    <w:p w14:paraId="2604DE31" w14:textId="77777777" w:rsidR="00263ADD" w:rsidRPr="00263ADD" w:rsidRDefault="00263ADD" w:rsidP="003C7B58">
      <w:pPr>
        <w:numPr>
          <w:ilvl w:val="1"/>
          <w:numId w:val="20"/>
        </w:numPr>
        <w:spacing w:before="100" w:beforeAutospacing="1" w:after="100" w:afterAutospacing="1" w:line="240" w:lineRule="auto"/>
        <w:rPr>
          <w:rFonts w:eastAsia="Times New Roman" w:cs="Times New Roman"/>
          <w:kern w:val="0"/>
          <w:lang w:eastAsia="en-GB"/>
          <w14:ligatures w14:val="none"/>
        </w:rPr>
      </w:pPr>
      <w:r w:rsidRPr="00263ADD">
        <w:rPr>
          <w:rFonts w:eastAsia="Times New Roman" w:cs="Times New Roman"/>
          <w:kern w:val="0"/>
          <w:lang w:eastAsia="en-GB"/>
          <w14:ligatures w14:val="none"/>
        </w:rPr>
        <w:t>A future-ready trading platform with advanced features, institutional-grade connectivity, and certified production readiness.</w:t>
      </w:r>
    </w:p>
    <w:p w14:paraId="69940368" w14:textId="77777777" w:rsidR="00EB755D" w:rsidRPr="00EB755D" w:rsidRDefault="00EB755D" w:rsidP="003C7B58">
      <w:pPr>
        <w:spacing w:line="240" w:lineRule="auto"/>
        <w:rPr>
          <w:rFonts w:cs="Arabic Typesetting"/>
          <w:b/>
          <w:bCs/>
          <w:color w:val="000000" w:themeColor="text1"/>
        </w:rPr>
      </w:pPr>
      <w:r w:rsidRPr="00EB755D">
        <w:rPr>
          <w:rFonts w:cs="Arabic Typesetting"/>
          <w:b/>
          <w:bCs/>
          <w:color w:val="000000" w:themeColor="text1"/>
        </w:rPr>
        <w:t>Acknowledge: Confirm that you have understood this directive and are ready to begin Phase 6 development.</w:t>
      </w:r>
    </w:p>
    <w:p w14:paraId="67780DA0" w14:textId="77777777" w:rsidR="006B1B55" w:rsidRPr="00263ADD" w:rsidRDefault="006B1B55" w:rsidP="003C7B58">
      <w:pPr>
        <w:spacing w:line="240" w:lineRule="auto"/>
      </w:pPr>
    </w:p>
    <w:p w14:paraId="53EA7068" w14:textId="77777777" w:rsidR="002C240E" w:rsidRDefault="002C240E" w:rsidP="003C7B58">
      <w:pPr>
        <w:spacing w:line="240" w:lineRule="auto"/>
        <w:rPr>
          <w:rFonts w:cs="Arabic Typesetting"/>
          <w:color w:val="000000" w:themeColor="text1"/>
        </w:rPr>
      </w:pPr>
    </w:p>
    <w:p w14:paraId="279EAB0D" w14:textId="77777777" w:rsidR="00A6477E" w:rsidRPr="00A6477E" w:rsidRDefault="00A6477E" w:rsidP="003C7B58">
      <w:pPr>
        <w:spacing w:line="240" w:lineRule="auto"/>
        <w:rPr>
          <w:rFonts w:cs="Arabic Typesetting"/>
          <w:color w:val="000000" w:themeColor="text1"/>
        </w:rPr>
      </w:pPr>
      <w:r w:rsidRPr="00A6477E">
        <w:rPr>
          <w:rFonts w:cs="Arabic Typesetting"/>
          <w:b/>
          <w:bCs/>
          <w:color w:val="000000" w:themeColor="text1"/>
        </w:rPr>
        <w:t>Phase-End Placeholder Review Process</w:t>
      </w:r>
    </w:p>
    <w:p w14:paraId="0D14E5DF" w14:textId="77777777" w:rsidR="00A6477E" w:rsidRPr="00A6477E" w:rsidRDefault="00A6477E" w:rsidP="003C7B58">
      <w:pPr>
        <w:spacing w:line="240" w:lineRule="auto"/>
        <w:rPr>
          <w:rFonts w:cs="Arabic Typesetting"/>
          <w:color w:val="000000" w:themeColor="text1"/>
        </w:rPr>
      </w:pPr>
      <w:r w:rsidRPr="00A6477E">
        <w:rPr>
          <w:rFonts w:cs="Arabic Typesetting"/>
          <w:color w:val="000000" w:themeColor="text1"/>
        </w:rPr>
        <w:t>Before any development phase can be officially signed off, a mandatory review process must be conducted to address all placeholders created during that phase. This process ensures that technical debt is managed intentionally and not by accident.</w:t>
      </w:r>
    </w:p>
    <w:p w14:paraId="75C34ECF" w14:textId="77777777" w:rsidR="00A6477E" w:rsidRPr="00A6477E" w:rsidRDefault="00A6477E" w:rsidP="003C7B58">
      <w:pPr>
        <w:spacing w:line="240" w:lineRule="auto"/>
        <w:rPr>
          <w:rFonts w:cs="Arabic Typesetting"/>
          <w:color w:val="000000" w:themeColor="text1"/>
        </w:rPr>
      </w:pPr>
      <w:r w:rsidRPr="00A6477E">
        <w:rPr>
          <w:rFonts w:cs="Arabic Typesetting"/>
          <w:b/>
          <w:bCs/>
          <w:color w:val="000000" w:themeColor="text1"/>
        </w:rPr>
        <w:t>1. Automated Codebase Scan:</w:t>
      </w:r>
    </w:p>
    <w:p w14:paraId="60B3613F" w14:textId="77777777" w:rsidR="00A6477E" w:rsidRPr="00A6477E" w:rsidRDefault="00A6477E" w:rsidP="003C7B58">
      <w:pPr>
        <w:numPr>
          <w:ilvl w:val="0"/>
          <w:numId w:val="25"/>
        </w:numPr>
        <w:spacing w:line="240" w:lineRule="auto"/>
        <w:rPr>
          <w:rFonts w:cs="Arabic Typesetting"/>
          <w:color w:val="000000" w:themeColor="text1"/>
        </w:rPr>
      </w:pPr>
      <w:r w:rsidRPr="00A6477E">
        <w:rPr>
          <w:rFonts w:cs="Arabic Typesetting"/>
          <w:color w:val="000000" w:themeColor="text1"/>
        </w:rPr>
        <w:t>A dedicated step in the CI/CD pipeline will be configured to scan the entire codebase for the // @PLACEHOLDER: tag.</w:t>
      </w:r>
    </w:p>
    <w:p w14:paraId="5CA68613" w14:textId="77777777" w:rsidR="00A6477E" w:rsidRPr="00A6477E" w:rsidRDefault="00A6477E" w:rsidP="003C7B58">
      <w:pPr>
        <w:numPr>
          <w:ilvl w:val="0"/>
          <w:numId w:val="25"/>
        </w:numPr>
        <w:spacing w:line="240" w:lineRule="auto"/>
        <w:rPr>
          <w:rFonts w:cs="Arabic Typesetting"/>
          <w:color w:val="000000" w:themeColor="text1"/>
        </w:rPr>
      </w:pPr>
      <w:r w:rsidRPr="00A6477E">
        <w:rPr>
          <w:rFonts w:cs="Arabic Typesetting"/>
          <w:color w:val="000000" w:themeColor="text1"/>
        </w:rPr>
        <w:t>If any instances of the tag are found, the pre-deployment build will fail automatically. This serves as a hard gate, preventing placeholders from accidentally slipping into the next phase or production.</w:t>
      </w:r>
    </w:p>
    <w:p w14:paraId="7B727F16" w14:textId="77777777" w:rsidR="00A6477E" w:rsidRPr="00A6477E" w:rsidRDefault="00A6477E" w:rsidP="003C7B58">
      <w:pPr>
        <w:spacing w:line="240" w:lineRule="auto"/>
        <w:rPr>
          <w:rFonts w:cs="Arabic Typesetting"/>
          <w:color w:val="000000" w:themeColor="text1"/>
        </w:rPr>
      </w:pPr>
      <w:r w:rsidRPr="00A6477E">
        <w:rPr>
          <w:rFonts w:cs="Arabic Typesetting"/>
          <w:b/>
          <w:bCs/>
          <w:color w:val="000000" w:themeColor="text1"/>
        </w:rPr>
        <w:t>2. Manual Backlog Review:</w:t>
      </w:r>
    </w:p>
    <w:p w14:paraId="72825651" w14:textId="77777777" w:rsidR="00A6477E" w:rsidRPr="00A6477E" w:rsidRDefault="00A6477E" w:rsidP="003C7B58">
      <w:pPr>
        <w:numPr>
          <w:ilvl w:val="0"/>
          <w:numId w:val="26"/>
        </w:numPr>
        <w:spacing w:line="240" w:lineRule="auto"/>
        <w:rPr>
          <w:rFonts w:cs="Arabic Typesetting"/>
          <w:color w:val="000000" w:themeColor="text1"/>
        </w:rPr>
      </w:pPr>
      <w:r w:rsidRPr="00A6477E">
        <w:rPr>
          <w:rFonts w:cs="Arabic Typesetting"/>
          <w:color w:val="000000" w:themeColor="text1"/>
        </w:rPr>
        <w:t>The development lead must conduct a formal review of all tickets in the "Placeholder Review" backlog of the issue tracking system.</w:t>
      </w:r>
    </w:p>
    <w:p w14:paraId="0D364DDA" w14:textId="77777777" w:rsidR="00A6477E" w:rsidRPr="00A6477E" w:rsidRDefault="00A6477E" w:rsidP="003C7B58">
      <w:pPr>
        <w:numPr>
          <w:ilvl w:val="0"/>
          <w:numId w:val="26"/>
        </w:numPr>
        <w:spacing w:line="240" w:lineRule="auto"/>
        <w:rPr>
          <w:rFonts w:cs="Arabic Typesetting"/>
          <w:color w:val="000000" w:themeColor="text1"/>
        </w:rPr>
      </w:pPr>
      <w:r w:rsidRPr="00A6477E">
        <w:rPr>
          <w:rFonts w:cs="Arabic Typesetting"/>
          <w:color w:val="000000" w:themeColor="text1"/>
        </w:rPr>
        <w:t>For each ticket, one of the following actions must be taken:</w:t>
      </w:r>
    </w:p>
    <w:p w14:paraId="77555160" w14:textId="6101417F" w:rsidR="00A6477E" w:rsidRPr="00A6477E" w:rsidRDefault="00A6477E" w:rsidP="003C7B58">
      <w:pPr>
        <w:numPr>
          <w:ilvl w:val="1"/>
          <w:numId w:val="26"/>
        </w:numPr>
        <w:spacing w:line="240" w:lineRule="auto"/>
        <w:rPr>
          <w:rFonts w:cs="Arabic Typesetting"/>
          <w:color w:val="000000" w:themeColor="text1"/>
        </w:rPr>
      </w:pPr>
      <w:r w:rsidRPr="00A6477E">
        <w:rPr>
          <w:rFonts w:cs="Arabic Typesetting"/>
          <w:b/>
          <w:bCs/>
          <w:color w:val="000000" w:themeColor="text1"/>
        </w:rPr>
        <w:t>Resolve:</w:t>
      </w:r>
      <w:r w:rsidRPr="00A6477E">
        <w:rPr>
          <w:rFonts w:cs="Arabic Typesetting"/>
          <w:color w:val="000000" w:themeColor="text1"/>
        </w:rPr>
        <w:t xml:space="preserve"> The placeholder is prioriti</w:t>
      </w:r>
      <w:r>
        <w:rPr>
          <w:rFonts w:cs="Arabic Typesetting"/>
          <w:color w:val="000000" w:themeColor="text1"/>
        </w:rPr>
        <w:t>s</w:t>
      </w:r>
      <w:r w:rsidRPr="00A6477E">
        <w:rPr>
          <w:rFonts w:cs="Arabic Typesetting"/>
          <w:color w:val="000000" w:themeColor="text1"/>
        </w:rPr>
        <w:t>ed, and the required work is completed. The code is updated, the tag is removed, and the ticket is closed.</w:t>
      </w:r>
    </w:p>
    <w:p w14:paraId="1F1FBE06" w14:textId="77777777" w:rsidR="00A6477E" w:rsidRPr="00A6477E" w:rsidRDefault="00A6477E" w:rsidP="003C7B58">
      <w:pPr>
        <w:numPr>
          <w:ilvl w:val="1"/>
          <w:numId w:val="26"/>
        </w:numPr>
        <w:spacing w:line="240" w:lineRule="auto"/>
        <w:rPr>
          <w:rFonts w:cs="Arabic Typesetting"/>
          <w:color w:val="000000" w:themeColor="text1"/>
        </w:rPr>
      </w:pPr>
      <w:r w:rsidRPr="00A6477E">
        <w:rPr>
          <w:rFonts w:cs="Arabic Typesetting"/>
          <w:b/>
          <w:bCs/>
          <w:color w:val="000000" w:themeColor="text1"/>
        </w:rPr>
        <w:t>Defer:</w:t>
      </w:r>
      <w:r w:rsidRPr="00A6477E">
        <w:rPr>
          <w:rFonts w:cs="Arabic Typesetting"/>
          <w:color w:val="000000" w:themeColor="text1"/>
        </w:rPr>
        <w:t xml:space="preserve"> In rare cases, if a placeholder is deemed non-critical for the </w:t>
      </w:r>
      <w:r w:rsidRPr="00A6477E">
        <w:rPr>
          <w:rFonts w:cs="Arabic Typesetting"/>
          <w:i/>
          <w:iCs/>
          <w:color w:val="000000" w:themeColor="text1"/>
        </w:rPr>
        <w:t>next</w:t>
      </w:r>
      <w:r w:rsidRPr="00A6477E">
        <w:rPr>
          <w:rFonts w:cs="Arabic Typesetting"/>
          <w:color w:val="000000" w:themeColor="text1"/>
        </w:rPr>
        <w:t xml:space="preserve"> phase's objectives, the ticket can be formally deferred. This requires explicit approval from project leadership, and the ticket must be moved to the backlog of a specific future phase.</w:t>
      </w:r>
    </w:p>
    <w:p w14:paraId="1FC9A042" w14:textId="77777777" w:rsidR="00A6477E" w:rsidRPr="00A6477E" w:rsidRDefault="00A6477E" w:rsidP="003C7B58">
      <w:pPr>
        <w:spacing w:line="240" w:lineRule="auto"/>
        <w:rPr>
          <w:rFonts w:cs="Arabic Typesetting"/>
          <w:color w:val="000000" w:themeColor="text1"/>
        </w:rPr>
      </w:pPr>
      <w:r w:rsidRPr="00A6477E">
        <w:rPr>
          <w:rFonts w:cs="Arabic Typesetting"/>
          <w:color w:val="000000" w:themeColor="text1"/>
        </w:rPr>
        <w:t>A phase is only considered complete when the automated scan passes and the placeholder backlog for that phase is empty (all tickets are either resolved or formally deferred).</w:t>
      </w:r>
    </w:p>
    <w:p w14:paraId="2F0AB23B" w14:textId="77777777" w:rsidR="00A6477E" w:rsidRDefault="00A6477E" w:rsidP="003C7B58">
      <w:pPr>
        <w:spacing w:line="240" w:lineRule="auto"/>
        <w:rPr>
          <w:rFonts w:cs="Arabic Typesetting"/>
          <w:color w:val="000000" w:themeColor="text1"/>
        </w:rPr>
      </w:pPr>
    </w:p>
    <w:p w14:paraId="255F5A0E" w14:textId="77777777" w:rsidR="009D5F60" w:rsidRPr="0043691D" w:rsidRDefault="009D5F60" w:rsidP="003C7B58">
      <w:pPr>
        <w:spacing w:line="240" w:lineRule="auto"/>
        <w:rPr>
          <w:rFonts w:cs="Arabic Typesetting"/>
          <w:color w:val="000000" w:themeColor="text1"/>
        </w:rPr>
      </w:pPr>
    </w:p>
    <w:sectPr w:rsidR="009D5F60" w:rsidRPr="0043691D" w:rsidSect="00986B5D">
      <w:footerReference w:type="default" r:id="rId125"/>
      <w:pgSz w:w="11906" w:h="16838" w:code="9"/>
      <w:pgMar w:top="1134" w:right="1021" w:bottom="1134" w:left="1134" w:header="709" w:footer="32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C9041B9" w14:textId="77777777" w:rsidR="000E7CDA" w:rsidRDefault="000E7CDA" w:rsidP="002649B2">
      <w:pPr>
        <w:spacing w:line="240" w:lineRule="auto"/>
      </w:pPr>
      <w:r>
        <w:separator/>
      </w:r>
    </w:p>
  </w:endnote>
  <w:endnote w:type="continuationSeparator" w:id="0">
    <w:p w14:paraId="3C877AF7" w14:textId="77777777" w:rsidR="000E7CDA" w:rsidRDefault="000E7CDA" w:rsidP="002649B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Arabic Typesetting">
    <w:charset w:val="B2"/>
    <w:family w:val="script"/>
    <w:pitch w:val="variable"/>
    <w:sig w:usb0="80002007" w:usb1="80000000" w:usb2="00000008" w:usb3="00000000" w:csb0="000000D3"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640424708"/>
      <w:docPartObj>
        <w:docPartGallery w:val="Page Numbers (Bottom of Page)"/>
        <w:docPartUnique/>
      </w:docPartObj>
    </w:sdtPr>
    <w:sdtContent>
      <w:sdt>
        <w:sdtPr>
          <w:id w:val="-1769616900"/>
          <w:docPartObj>
            <w:docPartGallery w:val="Page Numbers (Top of Page)"/>
            <w:docPartUnique/>
          </w:docPartObj>
        </w:sdtPr>
        <w:sdtContent>
          <w:p w14:paraId="3378152F" w14:textId="142A2D5C" w:rsidR="002649B2" w:rsidRDefault="002649B2">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49E72E60" w14:textId="77777777" w:rsidR="002649B2" w:rsidRDefault="002649B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1991275" w14:textId="77777777" w:rsidR="000E7CDA" w:rsidRDefault="000E7CDA" w:rsidP="002649B2">
      <w:pPr>
        <w:spacing w:line="240" w:lineRule="auto"/>
      </w:pPr>
      <w:r>
        <w:separator/>
      </w:r>
    </w:p>
  </w:footnote>
  <w:footnote w:type="continuationSeparator" w:id="0">
    <w:p w14:paraId="344EF583" w14:textId="77777777" w:rsidR="000E7CDA" w:rsidRDefault="000E7CDA" w:rsidP="002649B2">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8B25263"/>
    <w:multiLevelType w:val="multilevel"/>
    <w:tmpl w:val="B70E3A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527B6E"/>
    <w:multiLevelType w:val="multilevel"/>
    <w:tmpl w:val="05AAC0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470831"/>
    <w:multiLevelType w:val="multilevel"/>
    <w:tmpl w:val="C18C8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070145"/>
    <w:multiLevelType w:val="multilevel"/>
    <w:tmpl w:val="F092B2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ind w:left="3600" w:hanging="360"/>
      </w:pPr>
      <w:rPr>
        <w:rFonts w:ascii="Wingdings" w:hAnsi="Wingdings" w:hint="default"/>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373AD7"/>
    <w:multiLevelType w:val="hybridMultilevel"/>
    <w:tmpl w:val="5C2EBE68"/>
    <w:lvl w:ilvl="0" w:tplc="365AA12A">
      <w:start w:val="1"/>
      <w:numFmt w:val="lowerRoman"/>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5" w15:restartNumberingAfterBreak="0">
    <w:nsid w:val="2C2E2968"/>
    <w:multiLevelType w:val="multilevel"/>
    <w:tmpl w:val="68FAC9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AB1320"/>
    <w:multiLevelType w:val="multilevel"/>
    <w:tmpl w:val="2D2A04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6675DFB"/>
    <w:multiLevelType w:val="multilevel"/>
    <w:tmpl w:val="5FD4B5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95C2E59"/>
    <w:multiLevelType w:val="multilevel"/>
    <w:tmpl w:val="7E563612"/>
    <w:lvl w:ilvl="0">
      <w:start w:val="1"/>
      <w:numFmt w:val="decimal"/>
      <w:lvlText w:val="%1."/>
      <w:lvlJc w:val="left"/>
      <w:pPr>
        <w:tabs>
          <w:tab w:val="num" w:pos="360"/>
        </w:tabs>
        <w:ind w:left="360" w:hanging="360"/>
      </w:pPr>
      <w:rPr>
        <w:rFonts w:hint="default"/>
        <w:sz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ind w:left="2520" w:hanging="360"/>
      </w:pPr>
      <w:rPr>
        <w:rFonts w:ascii="Wingdings" w:hAnsi="Wingdings" w:hint="default"/>
      </w:rPr>
    </w:lvl>
    <w:lvl w:ilvl="4">
      <w:start w:val="1"/>
      <w:numFmt w:val="bullet"/>
      <w:lvlText w:val=""/>
      <w:lvlJc w:val="left"/>
      <w:pPr>
        <w:ind w:left="3240" w:hanging="360"/>
      </w:pPr>
      <w:rPr>
        <w:rFonts w:ascii="Wingdings" w:hAnsi="Wingdings" w:hint="default"/>
      </w:rPr>
    </w:lvl>
    <w:lvl w:ilvl="5">
      <w:start w:val="1"/>
      <w:numFmt w:val="bullet"/>
      <w:lvlText w:val=""/>
      <w:lvlJc w:val="left"/>
      <w:pPr>
        <w:tabs>
          <w:tab w:val="num" w:pos="3960"/>
        </w:tabs>
        <w:ind w:left="3960" w:hanging="360"/>
      </w:pPr>
      <w:rPr>
        <w:rFonts w:ascii="Wingdings" w:hAnsi="Wingdings" w:hint="default"/>
        <w:sz w:val="20"/>
      </w:rPr>
    </w:lvl>
    <w:lvl w:ilvl="6">
      <w:start w:val="1"/>
      <w:numFmt w:val="decimal"/>
      <w:lvlText w:val="%7."/>
      <w:lvlJc w:val="left"/>
      <w:pPr>
        <w:ind w:left="4680" w:hanging="360"/>
      </w:pPr>
      <w:rPr>
        <w:rFonts w:hint="default"/>
      </w:rPr>
    </w:lvl>
    <w:lvl w:ilvl="7">
      <w:start w:val="1"/>
      <w:numFmt w:val="bullet"/>
      <w:lvlText w:val=""/>
      <w:lvlJc w:val="left"/>
      <w:pPr>
        <w:tabs>
          <w:tab w:val="num" w:pos="5400"/>
        </w:tabs>
        <w:ind w:left="5400" w:hanging="360"/>
      </w:pPr>
      <w:rPr>
        <w:rFonts w:ascii="Wingdings" w:hAnsi="Wingdings" w:hint="default"/>
        <w:sz w:val="20"/>
      </w:rPr>
    </w:lvl>
    <w:lvl w:ilvl="8">
      <w:start w:val="3"/>
      <w:numFmt w:val="bullet"/>
      <w:lvlText w:val="-"/>
      <w:lvlJc w:val="left"/>
      <w:pPr>
        <w:ind w:left="6120" w:hanging="360"/>
      </w:pPr>
      <w:rPr>
        <w:rFonts w:ascii="Garamond" w:eastAsiaTheme="minorHAnsi" w:hAnsi="Garamond" w:cs="Arabic Typesetting" w:hint="default"/>
      </w:rPr>
    </w:lvl>
  </w:abstractNum>
  <w:abstractNum w:abstractNumId="9" w15:restartNumberingAfterBreak="0">
    <w:nsid w:val="39C33F7D"/>
    <w:multiLevelType w:val="multilevel"/>
    <w:tmpl w:val="A1862D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AB74A40"/>
    <w:multiLevelType w:val="hybridMultilevel"/>
    <w:tmpl w:val="5DB20260"/>
    <w:lvl w:ilvl="0" w:tplc="AFFCD4F2">
      <w:start w:val="1"/>
      <w:numFmt w:val="decimal"/>
      <w:lvlText w:val="%1."/>
      <w:lvlJc w:val="left"/>
      <w:pPr>
        <w:ind w:left="36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3ADF418E"/>
    <w:multiLevelType w:val="multilevel"/>
    <w:tmpl w:val="B1DCEE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ind w:left="2880" w:hanging="360"/>
      </w:pPr>
      <w:rPr>
        <w:rFonts w:ascii="Wingdings" w:hAnsi="Wingdings" w:hint="default"/>
      </w:rPr>
    </w:lvl>
    <w:lvl w:ilvl="4">
      <w:start w:val="1"/>
      <w:numFmt w:val="lowerRoman"/>
      <w:lvlText w:val="(%5)"/>
      <w:lvlJc w:val="left"/>
      <w:pPr>
        <w:ind w:left="3600" w:hanging="360"/>
      </w:pPr>
      <w:rPr>
        <w:rFonts w:hint="default"/>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DE4140A"/>
    <w:multiLevelType w:val="multilevel"/>
    <w:tmpl w:val="507AE704"/>
    <w:lvl w:ilvl="0">
      <w:start w:val="1"/>
      <w:numFmt w:val="decimal"/>
      <w:lvlText w:val="%1."/>
      <w:lvlJc w:val="left"/>
      <w:pPr>
        <w:tabs>
          <w:tab w:val="num" w:pos="360"/>
        </w:tabs>
        <w:ind w:left="360" w:hanging="360"/>
      </w:pPr>
      <w:rPr>
        <w:rFonts w:hint="default"/>
        <w:sz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ind w:left="2520" w:hanging="360"/>
      </w:pPr>
      <w:rPr>
        <w:rFonts w:ascii="Wingdings" w:hAnsi="Wingdings" w:hint="default"/>
      </w:rPr>
    </w:lvl>
    <w:lvl w:ilvl="4">
      <w:start w:val="1"/>
      <w:numFmt w:val="bullet"/>
      <w:lvlText w:val=""/>
      <w:lvlJc w:val="left"/>
      <w:pPr>
        <w:ind w:left="3240" w:hanging="360"/>
      </w:pPr>
      <w:rPr>
        <w:rFonts w:ascii="Wingdings" w:hAnsi="Wingdings" w:hint="default"/>
      </w:rPr>
    </w:lvl>
    <w:lvl w:ilvl="5">
      <w:start w:val="1"/>
      <w:numFmt w:val="bullet"/>
      <w:lvlText w:val=""/>
      <w:lvlJc w:val="left"/>
      <w:pPr>
        <w:tabs>
          <w:tab w:val="num" w:pos="3960"/>
        </w:tabs>
        <w:ind w:left="3960" w:hanging="360"/>
      </w:pPr>
      <w:rPr>
        <w:rFonts w:ascii="Wingdings" w:hAnsi="Wingdings" w:hint="default"/>
        <w:sz w:val="20"/>
      </w:rPr>
    </w:lvl>
    <w:lvl w:ilvl="6">
      <w:start w:val="1"/>
      <w:numFmt w:val="decimal"/>
      <w:lvlText w:val="%7."/>
      <w:lvlJc w:val="left"/>
      <w:pPr>
        <w:ind w:left="4680" w:hanging="360"/>
      </w:pPr>
    </w:lvl>
    <w:lvl w:ilvl="7">
      <w:start w:val="1"/>
      <w:numFmt w:val="bullet"/>
      <w:lvlText w:val=""/>
      <w:lvlJc w:val="left"/>
      <w:pPr>
        <w:tabs>
          <w:tab w:val="num" w:pos="5400"/>
        </w:tabs>
        <w:ind w:left="5400" w:hanging="360"/>
      </w:pPr>
      <w:rPr>
        <w:rFonts w:ascii="Wingdings" w:hAnsi="Wingdings" w:hint="default"/>
        <w:sz w:val="20"/>
      </w:rPr>
    </w:lvl>
    <w:lvl w:ilvl="8">
      <w:start w:val="3"/>
      <w:numFmt w:val="bullet"/>
      <w:lvlText w:val="-"/>
      <w:lvlJc w:val="left"/>
      <w:pPr>
        <w:ind w:left="6120" w:hanging="360"/>
      </w:pPr>
      <w:rPr>
        <w:rFonts w:ascii="Garamond" w:eastAsiaTheme="minorHAnsi" w:hAnsi="Garamond" w:cs="Arabic Typesetting" w:hint="default"/>
      </w:rPr>
    </w:lvl>
  </w:abstractNum>
  <w:abstractNum w:abstractNumId="13" w15:restartNumberingAfterBreak="0">
    <w:nsid w:val="3F9028D5"/>
    <w:multiLevelType w:val="multilevel"/>
    <w:tmpl w:val="A066D2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ind w:left="2880" w:hanging="360"/>
      </w:pPr>
      <w:rPr>
        <w:rFonts w:ascii="Wingdings" w:hAnsi="Wingdings" w:hint="default"/>
      </w:rPr>
    </w:lvl>
    <w:lvl w:ilvl="4">
      <w:start w:val="1"/>
      <w:numFmt w:val="bullet"/>
      <w:lvlText w:val=""/>
      <w:lvlJc w:val="left"/>
      <w:pPr>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sz w:val="20"/>
      </w:rPr>
    </w:lvl>
    <w:lvl w:ilvl="6">
      <w:start w:val="1"/>
      <w:numFmt w:val="decimal"/>
      <w:lvlText w:val="%7."/>
      <w:lvlJc w:val="left"/>
      <w:pPr>
        <w:ind w:left="5040" w:hanging="360"/>
      </w:pPr>
    </w:lvl>
    <w:lvl w:ilvl="7">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59108A1"/>
    <w:multiLevelType w:val="multilevel"/>
    <w:tmpl w:val="ACF492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ind w:left="2880" w:hanging="360"/>
      </w:pPr>
      <w:rPr>
        <w:rFonts w:ascii="Wingdings" w:hAnsi="Wingdings" w:hint="default"/>
      </w:rPr>
    </w:lvl>
    <w:lvl w:ilvl="4">
      <w:start w:val="1"/>
      <w:numFmt w:val="lowerRoman"/>
      <w:lvlText w:val="(%5)"/>
      <w:lvlJc w:val="left"/>
      <w:pPr>
        <w:ind w:left="3600" w:hanging="360"/>
      </w:pPr>
      <w:rPr>
        <w:rFonts w:hint="default"/>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08A79C7"/>
    <w:multiLevelType w:val="multilevel"/>
    <w:tmpl w:val="07F812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ind w:left="3600" w:hanging="360"/>
      </w:pPr>
      <w:rPr>
        <w:rFonts w:ascii="Wingdings" w:hAnsi="Wingdings" w:hint="default"/>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7C97A86"/>
    <w:multiLevelType w:val="hybridMultilevel"/>
    <w:tmpl w:val="B88EB93C"/>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7" w15:restartNumberingAfterBreak="0">
    <w:nsid w:val="59D20A2F"/>
    <w:multiLevelType w:val="multilevel"/>
    <w:tmpl w:val="B6B241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21338CC"/>
    <w:multiLevelType w:val="multilevel"/>
    <w:tmpl w:val="622A75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2D54403"/>
    <w:multiLevelType w:val="multilevel"/>
    <w:tmpl w:val="E8BE7E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6447D8B"/>
    <w:multiLevelType w:val="multilevel"/>
    <w:tmpl w:val="1C1A81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D761979"/>
    <w:multiLevelType w:val="hybridMultilevel"/>
    <w:tmpl w:val="27CC2AF4"/>
    <w:lvl w:ilvl="0" w:tplc="08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15:restartNumberingAfterBreak="0">
    <w:nsid w:val="6F141D94"/>
    <w:multiLevelType w:val="multilevel"/>
    <w:tmpl w:val="D50A5F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F7058CF"/>
    <w:multiLevelType w:val="multilevel"/>
    <w:tmpl w:val="A078B8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ind w:left="2880" w:hanging="360"/>
      </w:pPr>
      <w:rPr>
        <w:rFonts w:ascii="Wingdings" w:hAnsi="Wingdings" w:hint="default"/>
      </w:rPr>
    </w:lvl>
    <w:lvl w:ilvl="4">
      <w:start w:val="1"/>
      <w:numFmt w:val="bullet"/>
      <w:lvlText w:val=""/>
      <w:lvlJc w:val="left"/>
      <w:pPr>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7C1053C"/>
    <w:multiLevelType w:val="hybridMultilevel"/>
    <w:tmpl w:val="058C0BF2"/>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start w:val="1"/>
      <w:numFmt w:val="bullet"/>
      <w:lvlText w:val=""/>
      <w:lvlJc w:val="left"/>
      <w:pPr>
        <w:ind w:left="1800" w:hanging="360"/>
      </w:pPr>
      <w:rPr>
        <w:rFonts w:ascii="Wingdings" w:hAnsi="Wingdings" w:hint="default"/>
      </w:rPr>
    </w:lvl>
    <w:lvl w:ilvl="3" w:tplc="0809000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5" w15:restartNumberingAfterBreak="0">
    <w:nsid w:val="79587D14"/>
    <w:multiLevelType w:val="multilevel"/>
    <w:tmpl w:val="8C08A1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ind w:left="2880" w:hanging="360"/>
      </w:pPr>
      <w:rPr>
        <w:rFonts w:ascii="Wingdings" w:hAnsi="Wingdings" w:hint="default"/>
      </w:rPr>
    </w:lvl>
    <w:lvl w:ilvl="4">
      <w:start w:val="1"/>
      <w:numFmt w:val="bullet"/>
      <w:lvlText w:val=""/>
      <w:lvlJc w:val="left"/>
      <w:pPr>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sz w:val="20"/>
      </w:rPr>
    </w:lvl>
    <w:lvl w:ilvl="6">
      <w:start w:val="1"/>
      <w:numFmt w:val="decimal"/>
      <w:lvlText w:val="%7."/>
      <w:lvlJc w:val="left"/>
      <w:pPr>
        <w:ind w:left="5040" w:hanging="360"/>
      </w:pPr>
    </w:lvl>
    <w:lvl w:ilvl="7">
      <w:start w:val="1"/>
      <w:numFmt w:val="bullet"/>
      <w:lvlText w:val=""/>
      <w:lvlJc w:val="left"/>
      <w:pPr>
        <w:tabs>
          <w:tab w:val="num" w:pos="5760"/>
        </w:tabs>
        <w:ind w:left="5760" w:hanging="360"/>
      </w:pPr>
      <w:rPr>
        <w:rFonts w:ascii="Wingdings" w:hAnsi="Wingdings" w:hint="default"/>
        <w:sz w:val="20"/>
      </w:rPr>
    </w:lvl>
    <w:lvl w:ilvl="8">
      <w:start w:val="3"/>
      <w:numFmt w:val="bullet"/>
      <w:lvlText w:val="-"/>
      <w:lvlJc w:val="left"/>
      <w:pPr>
        <w:ind w:left="6480" w:hanging="360"/>
      </w:pPr>
      <w:rPr>
        <w:rFonts w:ascii="Garamond" w:eastAsiaTheme="minorHAnsi" w:hAnsi="Garamond" w:cs="Arabic Typesetting" w:hint="default"/>
      </w:rPr>
    </w:lvl>
  </w:abstractNum>
  <w:abstractNum w:abstractNumId="26" w15:restartNumberingAfterBreak="0">
    <w:nsid w:val="7DF31875"/>
    <w:multiLevelType w:val="multilevel"/>
    <w:tmpl w:val="F4DA01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FA123FC"/>
    <w:multiLevelType w:val="multilevel"/>
    <w:tmpl w:val="0F322C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ind w:left="3600" w:hanging="360"/>
      </w:pPr>
      <w:rPr>
        <w:rFonts w:ascii="Wingdings" w:hAnsi="Wingdings" w:hint="default"/>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7388213">
    <w:abstractNumId w:val="17"/>
  </w:num>
  <w:num w:numId="2" w16cid:durableId="1871264923">
    <w:abstractNumId w:val="6"/>
  </w:num>
  <w:num w:numId="3" w16cid:durableId="876938536">
    <w:abstractNumId w:val="0"/>
  </w:num>
  <w:num w:numId="4" w16cid:durableId="703411588">
    <w:abstractNumId w:val="14"/>
  </w:num>
  <w:num w:numId="5" w16cid:durableId="959260931">
    <w:abstractNumId w:val="4"/>
  </w:num>
  <w:num w:numId="6" w16cid:durableId="1436443396">
    <w:abstractNumId w:val="7"/>
  </w:num>
  <w:num w:numId="7" w16cid:durableId="1703628765">
    <w:abstractNumId w:val="21"/>
  </w:num>
  <w:num w:numId="8" w16cid:durableId="293565172">
    <w:abstractNumId w:val="11"/>
  </w:num>
  <w:num w:numId="9" w16cid:durableId="885868856">
    <w:abstractNumId w:val="13"/>
  </w:num>
  <w:num w:numId="10" w16cid:durableId="1361781200">
    <w:abstractNumId w:val="23"/>
  </w:num>
  <w:num w:numId="11" w16cid:durableId="590041296">
    <w:abstractNumId w:val="24"/>
  </w:num>
  <w:num w:numId="12" w16cid:durableId="619991154">
    <w:abstractNumId w:val="16"/>
  </w:num>
  <w:num w:numId="13" w16cid:durableId="1973708304">
    <w:abstractNumId w:val="10"/>
  </w:num>
  <w:num w:numId="14" w16cid:durableId="609750333">
    <w:abstractNumId w:val="27"/>
  </w:num>
  <w:num w:numId="15" w16cid:durableId="1963535648">
    <w:abstractNumId w:val="5"/>
  </w:num>
  <w:num w:numId="16" w16cid:durableId="893665417">
    <w:abstractNumId w:val="20"/>
  </w:num>
  <w:num w:numId="17" w16cid:durableId="384139047">
    <w:abstractNumId w:val="26"/>
  </w:num>
  <w:num w:numId="18" w16cid:durableId="1339311105">
    <w:abstractNumId w:val="18"/>
  </w:num>
  <w:num w:numId="19" w16cid:durableId="1715424106">
    <w:abstractNumId w:val="1"/>
  </w:num>
  <w:num w:numId="20" w16cid:durableId="1541549461">
    <w:abstractNumId w:val="22"/>
  </w:num>
  <w:num w:numId="21" w16cid:durableId="2031223336">
    <w:abstractNumId w:val="12"/>
  </w:num>
  <w:num w:numId="22" w16cid:durableId="1325739272">
    <w:abstractNumId w:val="8"/>
  </w:num>
  <w:num w:numId="23" w16cid:durableId="34232482">
    <w:abstractNumId w:val="25"/>
  </w:num>
  <w:num w:numId="24" w16cid:durableId="1825244370">
    <w:abstractNumId w:val="9"/>
  </w:num>
  <w:num w:numId="25" w16cid:durableId="1020669289">
    <w:abstractNumId w:val="2"/>
  </w:num>
  <w:num w:numId="26" w16cid:durableId="455679386">
    <w:abstractNumId w:val="19"/>
  </w:num>
  <w:num w:numId="27" w16cid:durableId="1592355055">
    <w:abstractNumId w:val="3"/>
  </w:num>
  <w:num w:numId="28" w16cid:durableId="467012841">
    <w:abstractNumId w:val="15"/>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80"/>
  <w:proofState w:spelling="clean" w:grammar="clean"/>
  <w:defaultTabStop w:val="720"/>
  <w:drawingGridHorizontalSpacing w:val="110"/>
  <w:displayHorizontalDrawingGridEvery w:val="2"/>
  <w:displayVerticalDrawingGridEvery w:val="2"/>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49B2"/>
    <w:rsid w:val="00000230"/>
    <w:rsid w:val="0000164C"/>
    <w:rsid w:val="00003548"/>
    <w:rsid w:val="00003661"/>
    <w:rsid w:val="00004A90"/>
    <w:rsid w:val="000071F2"/>
    <w:rsid w:val="000100C9"/>
    <w:rsid w:val="000111FF"/>
    <w:rsid w:val="0001129E"/>
    <w:rsid w:val="00011ED7"/>
    <w:rsid w:val="00013B3A"/>
    <w:rsid w:val="000151DF"/>
    <w:rsid w:val="000160D1"/>
    <w:rsid w:val="00020622"/>
    <w:rsid w:val="000216E8"/>
    <w:rsid w:val="000239DB"/>
    <w:rsid w:val="00024CF3"/>
    <w:rsid w:val="00026CD4"/>
    <w:rsid w:val="00032923"/>
    <w:rsid w:val="00033356"/>
    <w:rsid w:val="00033C14"/>
    <w:rsid w:val="00035D30"/>
    <w:rsid w:val="00036769"/>
    <w:rsid w:val="00042BBC"/>
    <w:rsid w:val="000452CA"/>
    <w:rsid w:val="00046023"/>
    <w:rsid w:val="00046658"/>
    <w:rsid w:val="0005138C"/>
    <w:rsid w:val="00051D9B"/>
    <w:rsid w:val="00057A55"/>
    <w:rsid w:val="0006070F"/>
    <w:rsid w:val="00064344"/>
    <w:rsid w:val="0006488F"/>
    <w:rsid w:val="00064F5E"/>
    <w:rsid w:val="0006567A"/>
    <w:rsid w:val="0007188A"/>
    <w:rsid w:val="00077BD8"/>
    <w:rsid w:val="00077E32"/>
    <w:rsid w:val="000835B6"/>
    <w:rsid w:val="0008559F"/>
    <w:rsid w:val="00090393"/>
    <w:rsid w:val="00091238"/>
    <w:rsid w:val="000948B5"/>
    <w:rsid w:val="000A1A1A"/>
    <w:rsid w:val="000A20F6"/>
    <w:rsid w:val="000A25EB"/>
    <w:rsid w:val="000A444A"/>
    <w:rsid w:val="000A4500"/>
    <w:rsid w:val="000A65E1"/>
    <w:rsid w:val="000B4E6E"/>
    <w:rsid w:val="000B5409"/>
    <w:rsid w:val="000B7452"/>
    <w:rsid w:val="000B77FA"/>
    <w:rsid w:val="000C03AB"/>
    <w:rsid w:val="000C0527"/>
    <w:rsid w:val="000C06ED"/>
    <w:rsid w:val="000C2B8D"/>
    <w:rsid w:val="000C4623"/>
    <w:rsid w:val="000D1B49"/>
    <w:rsid w:val="000D1C5D"/>
    <w:rsid w:val="000D2386"/>
    <w:rsid w:val="000D32E2"/>
    <w:rsid w:val="000D5D36"/>
    <w:rsid w:val="000D6198"/>
    <w:rsid w:val="000D76E5"/>
    <w:rsid w:val="000E1D95"/>
    <w:rsid w:val="000E3653"/>
    <w:rsid w:val="000E3781"/>
    <w:rsid w:val="000E565E"/>
    <w:rsid w:val="000E66C1"/>
    <w:rsid w:val="000E77AA"/>
    <w:rsid w:val="000E7CDA"/>
    <w:rsid w:val="000F04BB"/>
    <w:rsid w:val="000F387D"/>
    <w:rsid w:val="000F3DCE"/>
    <w:rsid w:val="000F47CF"/>
    <w:rsid w:val="000F4CC9"/>
    <w:rsid w:val="000F5AD8"/>
    <w:rsid w:val="000F6DEB"/>
    <w:rsid w:val="00101CF0"/>
    <w:rsid w:val="00102972"/>
    <w:rsid w:val="001038CE"/>
    <w:rsid w:val="001043E9"/>
    <w:rsid w:val="001047B6"/>
    <w:rsid w:val="00111BE4"/>
    <w:rsid w:val="00111E9D"/>
    <w:rsid w:val="00114C4E"/>
    <w:rsid w:val="00117408"/>
    <w:rsid w:val="00122D7D"/>
    <w:rsid w:val="00126C9A"/>
    <w:rsid w:val="00127CED"/>
    <w:rsid w:val="00130E0F"/>
    <w:rsid w:val="00130F52"/>
    <w:rsid w:val="0013315B"/>
    <w:rsid w:val="00134C2B"/>
    <w:rsid w:val="00134DCC"/>
    <w:rsid w:val="00135968"/>
    <w:rsid w:val="001359D3"/>
    <w:rsid w:val="00135E2B"/>
    <w:rsid w:val="0013601C"/>
    <w:rsid w:val="00136C23"/>
    <w:rsid w:val="00136C42"/>
    <w:rsid w:val="001404B6"/>
    <w:rsid w:val="0014180F"/>
    <w:rsid w:val="00145BC3"/>
    <w:rsid w:val="0015003E"/>
    <w:rsid w:val="00150628"/>
    <w:rsid w:val="00152BB5"/>
    <w:rsid w:val="00154021"/>
    <w:rsid w:val="00160442"/>
    <w:rsid w:val="001611D3"/>
    <w:rsid w:val="00163CE7"/>
    <w:rsid w:val="00164056"/>
    <w:rsid w:val="00164395"/>
    <w:rsid w:val="00170E7F"/>
    <w:rsid w:val="0017228B"/>
    <w:rsid w:val="00172BD2"/>
    <w:rsid w:val="001764FB"/>
    <w:rsid w:val="00180E8B"/>
    <w:rsid w:val="00183C30"/>
    <w:rsid w:val="00183E16"/>
    <w:rsid w:val="00184080"/>
    <w:rsid w:val="00190184"/>
    <w:rsid w:val="001909CB"/>
    <w:rsid w:val="00191373"/>
    <w:rsid w:val="001914B6"/>
    <w:rsid w:val="001925FD"/>
    <w:rsid w:val="00192E5F"/>
    <w:rsid w:val="00192FA2"/>
    <w:rsid w:val="00193F6C"/>
    <w:rsid w:val="0019556D"/>
    <w:rsid w:val="001A1D27"/>
    <w:rsid w:val="001A2000"/>
    <w:rsid w:val="001A25C3"/>
    <w:rsid w:val="001A5C52"/>
    <w:rsid w:val="001B07EA"/>
    <w:rsid w:val="001B1CF0"/>
    <w:rsid w:val="001B2F1E"/>
    <w:rsid w:val="001B65A5"/>
    <w:rsid w:val="001B7A54"/>
    <w:rsid w:val="001C1A68"/>
    <w:rsid w:val="001C204E"/>
    <w:rsid w:val="001C25B3"/>
    <w:rsid w:val="001C3FA6"/>
    <w:rsid w:val="001C4E48"/>
    <w:rsid w:val="001C515D"/>
    <w:rsid w:val="001D34DB"/>
    <w:rsid w:val="001D39CC"/>
    <w:rsid w:val="001D3A5D"/>
    <w:rsid w:val="001D561B"/>
    <w:rsid w:val="001D5626"/>
    <w:rsid w:val="001E0169"/>
    <w:rsid w:val="001E2770"/>
    <w:rsid w:val="001E3C99"/>
    <w:rsid w:val="001E54E9"/>
    <w:rsid w:val="001E5A0D"/>
    <w:rsid w:val="001E5BEB"/>
    <w:rsid w:val="001E6E77"/>
    <w:rsid w:val="001E79F3"/>
    <w:rsid w:val="001E7B9C"/>
    <w:rsid w:val="001E7F59"/>
    <w:rsid w:val="001F0A69"/>
    <w:rsid w:val="001F2C62"/>
    <w:rsid w:val="001F4EFC"/>
    <w:rsid w:val="001F6E53"/>
    <w:rsid w:val="001F740A"/>
    <w:rsid w:val="001F7BE7"/>
    <w:rsid w:val="001F7FF1"/>
    <w:rsid w:val="00201B80"/>
    <w:rsid w:val="0020260C"/>
    <w:rsid w:val="00203D31"/>
    <w:rsid w:val="002047A9"/>
    <w:rsid w:val="002050E8"/>
    <w:rsid w:val="00207588"/>
    <w:rsid w:val="002079B2"/>
    <w:rsid w:val="00212271"/>
    <w:rsid w:val="00212B07"/>
    <w:rsid w:val="0021616D"/>
    <w:rsid w:val="00216CF4"/>
    <w:rsid w:val="00221738"/>
    <w:rsid w:val="00225DA9"/>
    <w:rsid w:val="0022747F"/>
    <w:rsid w:val="0023057B"/>
    <w:rsid w:val="00230FCF"/>
    <w:rsid w:val="00232D89"/>
    <w:rsid w:val="002350CA"/>
    <w:rsid w:val="0023603C"/>
    <w:rsid w:val="002377F1"/>
    <w:rsid w:val="00240AA9"/>
    <w:rsid w:val="0024424E"/>
    <w:rsid w:val="00251786"/>
    <w:rsid w:val="002555FF"/>
    <w:rsid w:val="00261695"/>
    <w:rsid w:val="002618E4"/>
    <w:rsid w:val="002630F6"/>
    <w:rsid w:val="00263ADD"/>
    <w:rsid w:val="002649B2"/>
    <w:rsid w:val="00264C4A"/>
    <w:rsid w:val="00265886"/>
    <w:rsid w:val="00265CD0"/>
    <w:rsid w:val="00266941"/>
    <w:rsid w:val="002678D2"/>
    <w:rsid w:val="00267CB8"/>
    <w:rsid w:val="00274E89"/>
    <w:rsid w:val="00275C36"/>
    <w:rsid w:val="00276F33"/>
    <w:rsid w:val="00280C5A"/>
    <w:rsid w:val="002810E5"/>
    <w:rsid w:val="00286EB8"/>
    <w:rsid w:val="002872EA"/>
    <w:rsid w:val="0029050E"/>
    <w:rsid w:val="0029145C"/>
    <w:rsid w:val="002937D0"/>
    <w:rsid w:val="002971F7"/>
    <w:rsid w:val="002A2C04"/>
    <w:rsid w:val="002A2CA1"/>
    <w:rsid w:val="002A6285"/>
    <w:rsid w:val="002A6C68"/>
    <w:rsid w:val="002A6C94"/>
    <w:rsid w:val="002A6F9B"/>
    <w:rsid w:val="002A7011"/>
    <w:rsid w:val="002B0A6B"/>
    <w:rsid w:val="002B1436"/>
    <w:rsid w:val="002B1776"/>
    <w:rsid w:val="002B1AB5"/>
    <w:rsid w:val="002B3369"/>
    <w:rsid w:val="002B5323"/>
    <w:rsid w:val="002C240E"/>
    <w:rsid w:val="002C6562"/>
    <w:rsid w:val="002C68FE"/>
    <w:rsid w:val="002C6A33"/>
    <w:rsid w:val="002C7C02"/>
    <w:rsid w:val="002C7FB6"/>
    <w:rsid w:val="002D03DC"/>
    <w:rsid w:val="002D1043"/>
    <w:rsid w:val="002D55A1"/>
    <w:rsid w:val="002D7269"/>
    <w:rsid w:val="002E0043"/>
    <w:rsid w:val="002E119C"/>
    <w:rsid w:val="002E3EB8"/>
    <w:rsid w:val="002E4E08"/>
    <w:rsid w:val="002E4F71"/>
    <w:rsid w:val="002E516E"/>
    <w:rsid w:val="002E6024"/>
    <w:rsid w:val="002E68A2"/>
    <w:rsid w:val="002E7071"/>
    <w:rsid w:val="002F1EEA"/>
    <w:rsid w:val="002F29E9"/>
    <w:rsid w:val="002F494B"/>
    <w:rsid w:val="002F6D72"/>
    <w:rsid w:val="002F7BE5"/>
    <w:rsid w:val="00300102"/>
    <w:rsid w:val="00302F3D"/>
    <w:rsid w:val="00304744"/>
    <w:rsid w:val="00306555"/>
    <w:rsid w:val="0030695D"/>
    <w:rsid w:val="00310200"/>
    <w:rsid w:val="003139D3"/>
    <w:rsid w:val="00315BA9"/>
    <w:rsid w:val="0031621E"/>
    <w:rsid w:val="00316D36"/>
    <w:rsid w:val="00321250"/>
    <w:rsid w:val="00321423"/>
    <w:rsid w:val="00322AD9"/>
    <w:rsid w:val="00322CBD"/>
    <w:rsid w:val="00322D84"/>
    <w:rsid w:val="00322F9F"/>
    <w:rsid w:val="00326304"/>
    <w:rsid w:val="003305C1"/>
    <w:rsid w:val="00331986"/>
    <w:rsid w:val="00333B52"/>
    <w:rsid w:val="00334B40"/>
    <w:rsid w:val="003374A8"/>
    <w:rsid w:val="003405F5"/>
    <w:rsid w:val="00342B2B"/>
    <w:rsid w:val="00343849"/>
    <w:rsid w:val="00345965"/>
    <w:rsid w:val="00346C4F"/>
    <w:rsid w:val="003470D4"/>
    <w:rsid w:val="00347758"/>
    <w:rsid w:val="00347DA7"/>
    <w:rsid w:val="00350574"/>
    <w:rsid w:val="00351B87"/>
    <w:rsid w:val="0035353A"/>
    <w:rsid w:val="003539E6"/>
    <w:rsid w:val="00353AA9"/>
    <w:rsid w:val="00355664"/>
    <w:rsid w:val="003557BE"/>
    <w:rsid w:val="00357A0D"/>
    <w:rsid w:val="00357E91"/>
    <w:rsid w:val="0036008B"/>
    <w:rsid w:val="0036098A"/>
    <w:rsid w:val="00361F7B"/>
    <w:rsid w:val="0036339C"/>
    <w:rsid w:val="00363541"/>
    <w:rsid w:val="00370E53"/>
    <w:rsid w:val="003745A8"/>
    <w:rsid w:val="00375199"/>
    <w:rsid w:val="003801F0"/>
    <w:rsid w:val="00381457"/>
    <w:rsid w:val="00381950"/>
    <w:rsid w:val="003868EB"/>
    <w:rsid w:val="00395328"/>
    <w:rsid w:val="003974F7"/>
    <w:rsid w:val="00397A7F"/>
    <w:rsid w:val="003A0806"/>
    <w:rsid w:val="003A1607"/>
    <w:rsid w:val="003A1AF5"/>
    <w:rsid w:val="003A2742"/>
    <w:rsid w:val="003A2BDE"/>
    <w:rsid w:val="003B2B41"/>
    <w:rsid w:val="003B6EE5"/>
    <w:rsid w:val="003C0B52"/>
    <w:rsid w:val="003C10D0"/>
    <w:rsid w:val="003C3746"/>
    <w:rsid w:val="003C4939"/>
    <w:rsid w:val="003C4B7B"/>
    <w:rsid w:val="003C4BE5"/>
    <w:rsid w:val="003C519A"/>
    <w:rsid w:val="003C7B58"/>
    <w:rsid w:val="003D1D4F"/>
    <w:rsid w:val="003D52CB"/>
    <w:rsid w:val="003D5EDD"/>
    <w:rsid w:val="003D701F"/>
    <w:rsid w:val="003D7FA5"/>
    <w:rsid w:val="003E1588"/>
    <w:rsid w:val="003E225C"/>
    <w:rsid w:val="003E3F25"/>
    <w:rsid w:val="003E77E6"/>
    <w:rsid w:val="003E7B46"/>
    <w:rsid w:val="003F02C4"/>
    <w:rsid w:val="003F114C"/>
    <w:rsid w:val="003F33C3"/>
    <w:rsid w:val="003F3F89"/>
    <w:rsid w:val="003F419A"/>
    <w:rsid w:val="003F5738"/>
    <w:rsid w:val="003F67CB"/>
    <w:rsid w:val="003F6872"/>
    <w:rsid w:val="003F6F67"/>
    <w:rsid w:val="003F7C61"/>
    <w:rsid w:val="004020DD"/>
    <w:rsid w:val="0040356F"/>
    <w:rsid w:val="00404DCC"/>
    <w:rsid w:val="00405204"/>
    <w:rsid w:val="00405370"/>
    <w:rsid w:val="004057FF"/>
    <w:rsid w:val="0040765B"/>
    <w:rsid w:val="00410BFD"/>
    <w:rsid w:val="00412A45"/>
    <w:rsid w:val="00413A96"/>
    <w:rsid w:val="00414C40"/>
    <w:rsid w:val="004159E1"/>
    <w:rsid w:val="0041611C"/>
    <w:rsid w:val="00416CBC"/>
    <w:rsid w:val="00417CFF"/>
    <w:rsid w:val="004201BB"/>
    <w:rsid w:val="004262B0"/>
    <w:rsid w:val="00427FE5"/>
    <w:rsid w:val="00430388"/>
    <w:rsid w:val="004310B6"/>
    <w:rsid w:val="0043112B"/>
    <w:rsid w:val="004346EA"/>
    <w:rsid w:val="00436707"/>
    <w:rsid w:val="0043691D"/>
    <w:rsid w:val="0044001C"/>
    <w:rsid w:val="00440101"/>
    <w:rsid w:val="00440DB3"/>
    <w:rsid w:val="0044288D"/>
    <w:rsid w:val="00442EDF"/>
    <w:rsid w:val="004442EA"/>
    <w:rsid w:val="00445311"/>
    <w:rsid w:val="0044560E"/>
    <w:rsid w:val="00452DD2"/>
    <w:rsid w:val="00453765"/>
    <w:rsid w:val="00461773"/>
    <w:rsid w:val="00461B6B"/>
    <w:rsid w:val="004633FA"/>
    <w:rsid w:val="00467FF7"/>
    <w:rsid w:val="0047004B"/>
    <w:rsid w:val="0047076C"/>
    <w:rsid w:val="004707EE"/>
    <w:rsid w:val="004724C8"/>
    <w:rsid w:val="00473BDE"/>
    <w:rsid w:val="004758C2"/>
    <w:rsid w:val="0047616A"/>
    <w:rsid w:val="00476EFC"/>
    <w:rsid w:val="0047723A"/>
    <w:rsid w:val="0047763B"/>
    <w:rsid w:val="00477C57"/>
    <w:rsid w:val="0048095C"/>
    <w:rsid w:val="00480DB8"/>
    <w:rsid w:val="0048439E"/>
    <w:rsid w:val="00492B4C"/>
    <w:rsid w:val="004934B4"/>
    <w:rsid w:val="00494C1A"/>
    <w:rsid w:val="00496C04"/>
    <w:rsid w:val="00497DA2"/>
    <w:rsid w:val="004A19AB"/>
    <w:rsid w:val="004A2057"/>
    <w:rsid w:val="004A50EA"/>
    <w:rsid w:val="004A7EF4"/>
    <w:rsid w:val="004B0D7E"/>
    <w:rsid w:val="004B1E5D"/>
    <w:rsid w:val="004B3235"/>
    <w:rsid w:val="004B696E"/>
    <w:rsid w:val="004C2EA2"/>
    <w:rsid w:val="004C35A0"/>
    <w:rsid w:val="004C41FA"/>
    <w:rsid w:val="004D0190"/>
    <w:rsid w:val="004D04A5"/>
    <w:rsid w:val="004D07BB"/>
    <w:rsid w:val="004D25C3"/>
    <w:rsid w:val="004D2F88"/>
    <w:rsid w:val="004D3291"/>
    <w:rsid w:val="004D3EDE"/>
    <w:rsid w:val="004D448D"/>
    <w:rsid w:val="004D602B"/>
    <w:rsid w:val="004D60C1"/>
    <w:rsid w:val="004D6CDB"/>
    <w:rsid w:val="004E0615"/>
    <w:rsid w:val="004E06FB"/>
    <w:rsid w:val="004E1B2D"/>
    <w:rsid w:val="004E1F51"/>
    <w:rsid w:val="004E69A8"/>
    <w:rsid w:val="004E73F2"/>
    <w:rsid w:val="004E7CF7"/>
    <w:rsid w:val="004E7EFA"/>
    <w:rsid w:val="004F1B20"/>
    <w:rsid w:val="004F40E8"/>
    <w:rsid w:val="004F4940"/>
    <w:rsid w:val="004F5EFA"/>
    <w:rsid w:val="004F69A2"/>
    <w:rsid w:val="00501FF4"/>
    <w:rsid w:val="005031B7"/>
    <w:rsid w:val="0050552A"/>
    <w:rsid w:val="005056B4"/>
    <w:rsid w:val="00506609"/>
    <w:rsid w:val="005070B2"/>
    <w:rsid w:val="005079E1"/>
    <w:rsid w:val="0051114F"/>
    <w:rsid w:val="00511ED3"/>
    <w:rsid w:val="0051591D"/>
    <w:rsid w:val="005159EC"/>
    <w:rsid w:val="00520470"/>
    <w:rsid w:val="005209C2"/>
    <w:rsid w:val="00521E62"/>
    <w:rsid w:val="00522AEC"/>
    <w:rsid w:val="005249B6"/>
    <w:rsid w:val="00527263"/>
    <w:rsid w:val="00527CE1"/>
    <w:rsid w:val="00530B48"/>
    <w:rsid w:val="00531050"/>
    <w:rsid w:val="0053260D"/>
    <w:rsid w:val="005400D5"/>
    <w:rsid w:val="00543107"/>
    <w:rsid w:val="00545464"/>
    <w:rsid w:val="00545CCE"/>
    <w:rsid w:val="005478DB"/>
    <w:rsid w:val="005513DD"/>
    <w:rsid w:val="00554E92"/>
    <w:rsid w:val="005569F8"/>
    <w:rsid w:val="005576A7"/>
    <w:rsid w:val="00560FA7"/>
    <w:rsid w:val="00561028"/>
    <w:rsid w:val="00562960"/>
    <w:rsid w:val="00564148"/>
    <w:rsid w:val="00565996"/>
    <w:rsid w:val="005659BD"/>
    <w:rsid w:val="00571991"/>
    <w:rsid w:val="00572388"/>
    <w:rsid w:val="00572F71"/>
    <w:rsid w:val="005757D6"/>
    <w:rsid w:val="005760BE"/>
    <w:rsid w:val="00577F7F"/>
    <w:rsid w:val="00582C59"/>
    <w:rsid w:val="00582CD1"/>
    <w:rsid w:val="00587032"/>
    <w:rsid w:val="00587223"/>
    <w:rsid w:val="0059087E"/>
    <w:rsid w:val="005917FB"/>
    <w:rsid w:val="00593BA3"/>
    <w:rsid w:val="00594B45"/>
    <w:rsid w:val="00595D7D"/>
    <w:rsid w:val="00596E2F"/>
    <w:rsid w:val="005978C5"/>
    <w:rsid w:val="005A0486"/>
    <w:rsid w:val="005A2750"/>
    <w:rsid w:val="005A53A8"/>
    <w:rsid w:val="005A5D7C"/>
    <w:rsid w:val="005A7291"/>
    <w:rsid w:val="005B01CA"/>
    <w:rsid w:val="005B27C1"/>
    <w:rsid w:val="005B3D67"/>
    <w:rsid w:val="005B6A94"/>
    <w:rsid w:val="005B7858"/>
    <w:rsid w:val="005C156A"/>
    <w:rsid w:val="005C521E"/>
    <w:rsid w:val="005C73C1"/>
    <w:rsid w:val="005D3A47"/>
    <w:rsid w:val="005D66A0"/>
    <w:rsid w:val="005D6C45"/>
    <w:rsid w:val="005E1BE8"/>
    <w:rsid w:val="005E67D6"/>
    <w:rsid w:val="005F33F5"/>
    <w:rsid w:val="00601715"/>
    <w:rsid w:val="0060181C"/>
    <w:rsid w:val="00602605"/>
    <w:rsid w:val="00603CE4"/>
    <w:rsid w:val="00603EE7"/>
    <w:rsid w:val="006068CD"/>
    <w:rsid w:val="00607470"/>
    <w:rsid w:val="006125A0"/>
    <w:rsid w:val="00612FAE"/>
    <w:rsid w:val="00617958"/>
    <w:rsid w:val="006207F4"/>
    <w:rsid w:val="0062100E"/>
    <w:rsid w:val="006214B4"/>
    <w:rsid w:val="00622042"/>
    <w:rsid w:val="00623C3D"/>
    <w:rsid w:val="006242E2"/>
    <w:rsid w:val="00624A1B"/>
    <w:rsid w:val="00625DBF"/>
    <w:rsid w:val="006318BE"/>
    <w:rsid w:val="00631AF7"/>
    <w:rsid w:val="00632830"/>
    <w:rsid w:val="006362E0"/>
    <w:rsid w:val="006376FB"/>
    <w:rsid w:val="00637C22"/>
    <w:rsid w:val="006402FA"/>
    <w:rsid w:val="00641C31"/>
    <w:rsid w:val="006441D6"/>
    <w:rsid w:val="00644A46"/>
    <w:rsid w:val="00650759"/>
    <w:rsid w:val="0065129F"/>
    <w:rsid w:val="006517FB"/>
    <w:rsid w:val="0065225D"/>
    <w:rsid w:val="00654188"/>
    <w:rsid w:val="006551E0"/>
    <w:rsid w:val="006617F3"/>
    <w:rsid w:val="00663988"/>
    <w:rsid w:val="0066442F"/>
    <w:rsid w:val="00666B86"/>
    <w:rsid w:val="00666E63"/>
    <w:rsid w:val="006776A0"/>
    <w:rsid w:val="00677D34"/>
    <w:rsid w:val="00680B9C"/>
    <w:rsid w:val="0068255A"/>
    <w:rsid w:val="00683DDE"/>
    <w:rsid w:val="00683DE4"/>
    <w:rsid w:val="006934DE"/>
    <w:rsid w:val="00695DD6"/>
    <w:rsid w:val="006A0164"/>
    <w:rsid w:val="006A377B"/>
    <w:rsid w:val="006A3B73"/>
    <w:rsid w:val="006A5444"/>
    <w:rsid w:val="006A554B"/>
    <w:rsid w:val="006A7569"/>
    <w:rsid w:val="006B1B55"/>
    <w:rsid w:val="006B4675"/>
    <w:rsid w:val="006B6868"/>
    <w:rsid w:val="006C1D04"/>
    <w:rsid w:val="006C2950"/>
    <w:rsid w:val="006C3A34"/>
    <w:rsid w:val="006C40FA"/>
    <w:rsid w:val="006C5493"/>
    <w:rsid w:val="006C5E83"/>
    <w:rsid w:val="006D3D6F"/>
    <w:rsid w:val="006D43B6"/>
    <w:rsid w:val="006D790F"/>
    <w:rsid w:val="006E2AC6"/>
    <w:rsid w:val="006E5290"/>
    <w:rsid w:val="006E6421"/>
    <w:rsid w:val="006E703A"/>
    <w:rsid w:val="006F0DDB"/>
    <w:rsid w:val="006F3E30"/>
    <w:rsid w:val="006F4F58"/>
    <w:rsid w:val="006F6E28"/>
    <w:rsid w:val="007058F6"/>
    <w:rsid w:val="00705CA6"/>
    <w:rsid w:val="00705D1D"/>
    <w:rsid w:val="00707CC7"/>
    <w:rsid w:val="0071115C"/>
    <w:rsid w:val="0071266E"/>
    <w:rsid w:val="007152BC"/>
    <w:rsid w:val="00716103"/>
    <w:rsid w:val="007164BC"/>
    <w:rsid w:val="007207ED"/>
    <w:rsid w:val="00721D1F"/>
    <w:rsid w:val="007221B1"/>
    <w:rsid w:val="00724987"/>
    <w:rsid w:val="00732406"/>
    <w:rsid w:val="00733862"/>
    <w:rsid w:val="00733D98"/>
    <w:rsid w:val="007344B6"/>
    <w:rsid w:val="00734FF8"/>
    <w:rsid w:val="007458E8"/>
    <w:rsid w:val="00752045"/>
    <w:rsid w:val="00756AAE"/>
    <w:rsid w:val="0075785D"/>
    <w:rsid w:val="0076018C"/>
    <w:rsid w:val="00760BBA"/>
    <w:rsid w:val="00761E93"/>
    <w:rsid w:val="00765325"/>
    <w:rsid w:val="00765361"/>
    <w:rsid w:val="00765C50"/>
    <w:rsid w:val="00766869"/>
    <w:rsid w:val="007700F7"/>
    <w:rsid w:val="00774AC4"/>
    <w:rsid w:val="00780D8F"/>
    <w:rsid w:val="00781A02"/>
    <w:rsid w:val="00781B8D"/>
    <w:rsid w:val="00786F69"/>
    <w:rsid w:val="00787C18"/>
    <w:rsid w:val="00790B42"/>
    <w:rsid w:val="0079150D"/>
    <w:rsid w:val="00792652"/>
    <w:rsid w:val="0079368D"/>
    <w:rsid w:val="00797448"/>
    <w:rsid w:val="00797848"/>
    <w:rsid w:val="007A0972"/>
    <w:rsid w:val="007A1F93"/>
    <w:rsid w:val="007B0516"/>
    <w:rsid w:val="007B0D16"/>
    <w:rsid w:val="007B1BF2"/>
    <w:rsid w:val="007B3E1C"/>
    <w:rsid w:val="007B3EB1"/>
    <w:rsid w:val="007B5B58"/>
    <w:rsid w:val="007B5F32"/>
    <w:rsid w:val="007B5F42"/>
    <w:rsid w:val="007B6A5E"/>
    <w:rsid w:val="007B7464"/>
    <w:rsid w:val="007B7ADE"/>
    <w:rsid w:val="007C0C9B"/>
    <w:rsid w:val="007C2DB9"/>
    <w:rsid w:val="007C2EF8"/>
    <w:rsid w:val="007C3625"/>
    <w:rsid w:val="007C4D41"/>
    <w:rsid w:val="007C6289"/>
    <w:rsid w:val="007D2886"/>
    <w:rsid w:val="007D3B04"/>
    <w:rsid w:val="007D51DB"/>
    <w:rsid w:val="007D6264"/>
    <w:rsid w:val="007E1694"/>
    <w:rsid w:val="007E17AB"/>
    <w:rsid w:val="007E3E71"/>
    <w:rsid w:val="007E67C9"/>
    <w:rsid w:val="007F0DCA"/>
    <w:rsid w:val="007F1017"/>
    <w:rsid w:val="007F24B7"/>
    <w:rsid w:val="007F2A10"/>
    <w:rsid w:val="007F4B1E"/>
    <w:rsid w:val="007F731E"/>
    <w:rsid w:val="0080062B"/>
    <w:rsid w:val="00804074"/>
    <w:rsid w:val="00804B7D"/>
    <w:rsid w:val="008056F8"/>
    <w:rsid w:val="00805DA2"/>
    <w:rsid w:val="008066EC"/>
    <w:rsid w:val="008071FD"/>
    <w:rsid w:val="008108F4"/>
    <w:rsid w:val="008109CA"/>
    <w:rsid w:val="008112AB"/>
    <w:rsid w:val="00811969"/>
    <w:rsid w:val="00811D5E"/>
    <w:rsid w:val="008148DF"/>
    <w:rsid w:val="008159EA"/>
    <w:rsid w:val="00815AA2"/>
    <w:rsid w:val="00816AF5"/>
    <w:rsid w:val="00822365"/>
    <w:rsid w:val="00823F91"/>
    <w:rsid w:val="00824F24"/>
    <w:rsid w:val="00825A9B"/>
    <w:rsid w:val="00825D04"/>
    <w:rsid w:val="008272A5"/>
    <w:rsid w:val="00831195"/>
    <w:rsid w:val="00833A69"/>
    <w:rsid w:val="00836427"/>
    <w:rsid w:val="00846DE8"/>
    <w:rsid w:val="00852846"/>
    <w:rsid w:val="00852B8F"/>
    <w:rsid w:val="00852C4B"/>
    <w:rsid w:val="0085333A"/>
    <w:rsid w:val="008546EC"/>
    <w:rsid w:val="00856AC3"/>
    <w:rsid w:val="008614BA"/>
    <w:rsid w:val="00864F01"/>
    <w:rsid w:val="00870564"/>
    <w:rsid w:val="008712E9"/>
    <w:rsid w:val="00874F08"/>
    <w:rsid w:val="00876502"/>
    <w:rsid w:val="00880F91"/>
    <w:rsid w:val="00884258"/>
    <w:rsid w:val="008852FD"/>
    <w:rsid w:val="008856A2"/>
    <w:rsid w:val="00886C82"/>
    <w:rsid w:val="008873DC"/>
    <w:rsid w:val="00887ECF"/>
    <w:rsid w:val="008913EF"/>
    <w:rsid w:val="008976B8"/>
    <w:rsid w:val="008977CB"/>
    <w:rsid w:val="008A099A"/>
    <w:rsid w:val="008A0ACF"/>
    <w:rsid w:val="008A0AF2"/>
    <w:rsid w:val="008A46F5"/>
    <w:rsid w:val="008B0C3E"/>
    <w:rsid w:val="008B2A89"/>
    <w:rsid w:val="008B2C12"/>
    <w:rsid w:val="008B4E28"/>
    <w:rsid w:val="008B4EE0"/>
    <w:rsid w:val="008B5C8E"/>
    <w:rsid w:val="008C0D6D"/>
    <w:rsid w:val="008C1B26"/>
    <w:rsid w:val="008C2BA3"/>
    <w:rsid w:val="008C5A36"/>
    <w:rsid w:val="008C5E96"/>
    <w:rsid w:val="008C7E3D"/>
    <w:rsid w:val="008D024A"/>
    <w:rsid w:val="008D0397"/>
    <w:rsid w:val="008D10A0"/>
    <w:rsid w:val="008D15E8"/>
    <w:rsid w:val="008D39C9"/>
    <w:rsid w:val="008D56B4"/>
    <w:rsid w:val="008D6222"/>
    <w:rsid w:val="008D7220"/>
    <w:rsid w:val="008E1564"/>
    <w:rsid w:val="008E1C78"/>
    <w:rsid w:val="008E1DFC"/>
    <w:rsid w:val="008E2439"/>
    <w:rsid w:val="008E4262"/>
    <w:rsid w:val="008E5572"/>
    <w:rsid w:val="008E65B9"/>
    <w:rsid w:val="008F26DD"/>
    <w:rsid w:val="008F45DE"/>
    <w:rsid w:val="008F5F22"/>
    <w:rsid w:val="008F6D34"/>
    <w:rsid w:val="008F7FCB"/>
    <w:rsid w:val="00902876"/>
    <w:rsid w:val="009038EB"/>
    <w:rsid w:val="00903B3B"/>
    <w:rsid w:val="00906A1E"/>
    <w:rsid w:val="00911A9A"/>
    <w:rsid w:val="009124EB"/>
    <w:rsid w:val="00913D2C"/>
    <w:rsid w:val="0091453D"/>
    <w:rsid w:val="00914A80"/>
    <w:rsid w:val="00916057"/>
    <w:rsid w:val="00920AC6"/>
    <w:rsid w:val="009228E1"/>
    <w:rsid w:val="00923F54"/>
    <w:rsid w:val="00927ED4"/>
    <w:rsid w:val="00932AA5"/>
    <w:rsid w:val="0093418B"/>
    <w:rsid w:val="00934886"/>
    <w:rsid w:val="00936941"/>
    <w:rsid w:val="00941B31"/>
    <w:rsid w:val="00943EC6"/>
    <w:rsid w:val="00944531"/>
    <w:rsid w:val="00944AD5"/>
    <w:rsid w:val="009453C5"/>
    <w:rsid w:val="009468D6"/>
    <w:rsid w:val="0095052B"/>
    <w:rsid w:val="009506AC"/>
    <w:rsid w:val="0095158C"/>
    <w:rsid w:val="00953F30"/>
    <w:rsid w:val="00955A0F"/>
    <w:rsid w:val="00961611"/>
    <w:rsid w:val="00962222"/>
    <w:rsid w:val="00962DDB"/>
    <w:rsid w:val="00963C23"/>
    <w:rsid w:val="009645D0"/>
    <w:rsid w:val="009669C6"/>
    <w:rsid w:val="00971FAF"/>
    <w:rsid w:val="009720F0"/>
    <w:rsid w:val="0098184A"/>
    <w:rsid w:val="0098304C"/>
    <w:rsid w:val="00983277"/>
    <w:rsid w:val="009857D0"/>
    <w:rsid w:val="00986B5D"/>
    <w:rsid w:val="009915E8"/>
    <w:rsid w:val="00991B6A"/>
    <w:rsid w:val="00991E1B"/>
    <w:rsid w:val="00991FF2"/>
    <w:rsid w:val="00992689"/>
    <w:rsid w:val="00995178"/>
    <w:rsid w:val="0099578F"/>
    <w:rsid w:val="00995EAD"/>
    <w:rsid w:val="00995EDF"/>
    <w:rsid w:val="00996458"/>
    <w:rsid w:val="00997456"/>
    <w:rsid w:val="00997C55"/>
    <w:rsid w:val="009A0996"/>
    <w:rsid w:val="009A1F2F"/>
    <w:rsid w:val="009A2533"/>
    <w:rsid w:val="009A2A68"/>
    <w:rsid w:val="009A3952"/>
    <w:rsid w:val="009A4864"/>
    <w:rsid w:val="009A4AE8"/>
    <w:rsid w:val="009A4FBB"/>
    <w:rsid w:val="009A794C"/>
    <w:rsid w:val="009B1CB0"/>
    <w:rsid w:val="009B4150"/>
    <w:rsid w:val="009B494E"/>
    <w:rsid w:val="009B7409"/>
    <w:rsid w:val="009C0277"/>
    <w:rsid w:val="009C3FAA"/>
    <w:rsid w:val="009C58C7"/>
    <w:rsid w:val="009C640F"/>
    <w:rsid w:val="009C6545"/>
    <w:rsid w:val="009C6A59"/>
    <w:rsid w:val="009C6C3B"/>
    <w:rsid w:val="009D1634"/>
    <w:rsid w:val="009D2319"/>
    <w:rsid w:val="009D2598"/>
    <w:rsid w:val="009D4E94"/>
    <w:rsid w:val="009D5F60"/>
    <w:rsid w:val="009D6587"/>
    <w:rsid w:val="009E315C"/>
    <w:rsid w:val="009E7B05"/>
    <w:rsid w:val="009F0340"/>
    <w:rsid w:val="009F08E4"/>
    <w:rsid w:val="009F1F37"/>
    <w:rsid w:val="009F56FD"/>
    <w:rsid w:val="00A011B3"/>
    <w:rsid w:val="00A016F6"/>
    <w:rsid w:val="00A02F8B"/>
    <w:rsid w:val="00A06105"/>
    <w:rsid w:val="00A06BE5"/>
    <w:rsid w:val="00A0779C"/>
    <w:rsid w:val="00A102CE"/>
    <w:rsid w:val="00A10D03"/>
    <w:rsid w:val="00A118F9"/>
    <w:rsid w:val="00A128C1"/>
    <w:rsid w:val="00A13B56"/>
    <w:rsid w:val="00A14CA1"/>
    <w:rsid w:val="00A14E99"/>
    <w:rsid w:val="00A155BB"/>
    <w:rsid w:val="00A1583D"/>
    <w:rsid w:val="00A22204"/>
    <w:rsid w:val="00A253F0"/>
    <w:rsid w:val="00A2638B"/>
    <w:rsid w:val="00A27AF7"/>
    <w:rsid w:val="00A357FE"/>
    <w:rsid w:val="00A35C0C"/>
    <w:rsid w:val="00A370B3"/>
    <w:rsid w:val="00A40F7E"/>
    <w:rsid w:val="00A436F9"/>
    <w:rsid w:val="00A4540C"/>
    <w:rsid w:val="00A459FD"/>
    <w:rsid w:val="00A5021C"/>
    <w:rsid w:val="00A50639"/>
    <w:rsid w:val="00A51FAA"/>
    <w:rsid w:val="00A54582"/>
    <w:rsid w:val="00A54E25"/>
    <w:rsid w:val="00A555DA"/>
    <w:rsid w:val="00A6401C"/>
    <w:rsid w:val="00A6477E"/>
    <w:rsid w:val="00A67AFB"/>
    <w:rsid w:val="00A70276"/>
    <w:rsid w:val="00A70AC5"/>
    <w:rsid w:val="00A72021"/>
    <w:rsid w:val="00A72791"/>
    <w:rsid w:val="00A73032"/>
    <w:rsid w:val="00A771D5"/>
    <w:rsid w:val="00A822C1"/>
    <w:rsid w:val="00A826D6"/>
    <w:rsid w:val="00A8495B"/>
    <w:rsid w:val="00A84B94"/>
    <w:rsid w:val="00A85217"/>
    <w:rsid w:val="00A863D3"/>
    <w:rsid w:val="00A876F7"/>
    <w:rsid w:val="00A91E84"/>
    <w:rsid w:val="00A94243"/>
    <w:rsid w:val="00A948E9"/>
    <w:rsid w:val="00A95850"/>
    <w:rsid w:val="00A973CA"/>
    <w:rsid w:val="00A97445"/>
    <w:rsid w:val="00A977D2"/>
    <w:rsid w:val="00AA277B"/>
    <w:rsid w:val="00AA32AB"/>
    <w:rsid w:val="00AA46A2"/>
    <w:rsid w:val="00AA5C23"/>
    <w:rsid w:val="00AA627E"/>
    <w:rsid w:val="00AB0021"/>
    <w:rsid w:val="00AB2114"/>
    <w:rsid w:val="00AB243A"/>
    <w:rsid w:val="00AB3390"/>
    <w:rsid w:val="00AB6EC2"/>
    <w:rsid w:val="00AC00A2"/>
    <w:rsid w:val="00AC02BE"/>
    <w:rsid w:val="00AD0299"/>
    <w:rsid w:val="00AD0DD9"/>
    <w:rsid w:val="00AD1447"/>
    <w:rsid w:val="00AD175E"/>
    <w:rsid w:val="00AD18D0"/>
    <w:rsid w:val="00AD1DA3"/>
    <w:rsid w:val="00AD4498"/>
    <w:rsid w:val="00AD53BA"/>
    <w:rsid w:val="00AD61AF"/>
    <w:rsid w:val="00AD626C"/>
    <w:rsid w:val="00AD7C13"/>
    <w:rsid w:val="00AE477E"/>
    <w:rsid w:val="00AE5106"/>
    <w:rsid w:val="00AE7046"/>
    <w:rsid w:val="00AE7A18"/>
    <w:rsid w:val="00AF2BE7"/>
    <w:rsid w:val="00AF46FA"/>
    <w:rsid w:val="00AF5012"/>
    <w:rsid w:val="00AF6D02"/>
    <w:rsid w:val="00B02932"/>
    <w:rsid w:val="00B03637"/>
    <w:rsid w:val="00B1296E"/>
    <w:rsid w:val="00B13772"/>
    <w:rsid w:val="00B13FDF"/>
    <w:rsid w:val="00B150D8"/>
    <w:rsid w:val="00B15424"/>
    <w:rsid w:val="00B21325"/>
    <w:rsid w:val="00B2222B"/>
    <w:rsid w:val="00B2233C"/>
    <w:rsid w:val="00B2474B"/>
    <w:rsid w:val="00B24E30"/>
    <w:rsid w:val="00B25F84"/>
    <w:rsid w:val="00B26A24"/>
    <w:rsid w:val="00B26C76"/>
    <w:rsid w:val="00B319B6"/>
    <w:rsid w:val="00B32B88"/>
    <w:rsid w:val="00B34265"/>
    <w:rsid w:val="00B35E51"/>
    <w:rsid w:val="00B35FB3"/>
    <w:rsid w:val="00B363FB"/>
    <w:rsid w:val="00B36628"/>
    <w:rsid w:val="00B367CC"/>
    <w:rsid w:val="00B3728B"/>
    <w:rsid w:val="00B40A4E"/>
    <w:rsid w:val="00B40DAF"/>
    <w:rsid w:val="00B420F5"/>
    <w:rsid w:val="00B46DC5"/>
    <w:rsid w:val="00B472D3"/>
    <w:rsid w:val="00B47D2C"/>
    <w:rsid w:val="00B47EAB"/>
    <w:rsid w:val="00B514A9"/>
    <w:rsid w:val="00B52085"/>
    <w:rsid w:val="00B538B0"/>
    <w:rsid w:val="00B5395F"/>
    <w:rsid w:val="00B54F9C"/>
    <w:rsid w:val="00B55984"/>
    <w:rsid w:val="00B55AFF"/>
    <w:rsid w:val="00B57B4F"/>
    <w:rsid w:val="00B61A6D"/>
    <w:rsid w:val="00B63D9A"/>
    <w:rsid w:val="00B63DDA"/>
    <w:rsid w:val="00B65EA6"/>
    <w:rsid w:val="00B660E9"/>
    <w:rsid w:val="00B661B9"/>
    <w:rsid w:val="00B66421"/>
    <w:rsid w:val="00B7059C"/>
    <w:rsid w:val="00B712B6"/>
    <w:rsid w:val="00B71EF5"/>
    <w:rsid w:val="00B75BAF"/>
    <w:rsid w:val="00B75C0A"/>
    <w:rsid w:val="00B77F16"/>
    <w:rsid w:val="00B80141"/>
    <w:rsid w:val="00B8044A"/>
    <w:rsid w:val="00B80E7A"/>
    <w:rsid w:val="00B82EE9"/>
    <w:rsid w:val="00B85740"/>
    <w:rsid w:val="00B86F9B"/>
    <w:rsid w:val="00B906DB"/>
    <w:rsid w:val="00B90D9D"/>
    <w:rsid w:val="00B932AF"/>
    <w:rsid w:val="00B95D54"/>
    <w:rsid w:val="00BA0A6E"/>
    <w:rsid w:val="00BA2F6F"/>
    <w:rsid w:val="00BA484C"/>
    <w:rsid w:val="00BA518B"/>
    <w:rsid w:val="00BA7F9F"/>
    <w:rsid w:val="00BB0939"/>
    <w:rsid w:val="00BB1BE8"/>
    <w:rsid w:val="00BB4A16"/>
    <w:rsid w:val="00BB5865"/>
    <w:rsid w:val="00BB5E3F"/>
    <w:rsid w:val="00BB6441"/>
    <w:rsid w:val="00BC1B65"/>
    <w:rsid w:val="00BD18DB"/>
    <w:rsid w:val="00BD2167"/>
    <w:rsid w:val="00BD2941"/>
    <w:rsid w:val="00BD6357"/>
    <w:rsid w:val="00BD6429"/>
    <w:rsid w:val="00BD6572"/>
    <w:rsid w:val="00BD7BA2"/>
    <w:rsid w:val="00BE05C9"/>
    <w:rsid w:val="00BE1172"/>
    <w:rsid w:val="00BE1F50"/>
    <w:rsid w:val="00BE3C9F"/>
    <w:rsid w:val="00BE5357"/>
    <w:rsid w:val="00BE5D07"/>
    <w:rsid w:val="00BE680D"/>
    <w:rsid w:val="00BE6B59"/>
    <w:rsid w:val="00BF1BDA"/>
    <w:rsid w:val="00BF1C37"/>
    <w:rsid w:val="00BF745F"/>
    <w:rsid w:val="00BF76E8"/>
    <w:rsid w:val="00C000A7"/>
    <w:rsid w:val="00C013A8"/>
    <w:rsid w:val="00C02EBD"/>
    <w:rsid w:val="00C04BEC"/>
    <w:rsid w:val="00C07573"/>
    <w:rsid w:val="00C1014A"/>
    <w:rsid w:val="00C10628"/>
    <w:rsid w:val="00C1079B"/>
    <w:rsid w:val="00C11FD0"/>
    <w:rsid w:val="00C1226D"/>
    <w:rsid w:val="00C13FCA"/>
    <w:rsid w:val="00C152F6"/>
    <w:rsid w:val="00C16AB5"/>
    <w:rsid w:val="00C17954"/>
    <w:rsid w:val="00C2180E"/>
    <w:rsid w:val="00C2275A"/>
    <w:rsid w:val="00C22D9E"/>
    <w:rsid w:val="00C23C65"/>
    <w:rsid w:val="00C23F36"/>
    <w:rsid w:val="00C24BE4"/>
    <w:rsid w:val="00C24E52"/>
    <w:rsid w:val="00C25A3D"/>
    <w:rsid w:val="00C25CEC"/>
    <w:rsid w:val="00C26A83"/>
    <w:rsid w:val="00C3067E"/>
    <w:rsid w:val="00C306EA"/>
    <w:rsid w:val="00C31D5B"/>
    <w:rsid w:val="00C3424F"/>
    <w:rsid w:val="00C34C4D"/>
    <w:rsid w:val="00C37869"/>
    <w:rsid w:val="00C414B5"/>
    <w:rsid w:val="00C41745"/>
    <w:rsid w:val="00C41AE3"/>
    <w:rsid w:val="00C45822"/>
    <w:rsid w:val="00C46F00"/>
    <w:rsid w:val="00C51001"/>
    <w:rsid w:val="00C51DEE"/>
    <w:rsid w:val="00C5389A"/>
    <w:rsid w:val="00C5486F"/>
    <w:rsid w:val="00C55FD8"/>
    <w:rsid w:val="00C56784"/>
    <w:rsid w:val="00C57658"/>
    <w:rsid w:val="00C61314"/>
    <w:rsid w:val="00C61FB2"/>
    <w:rsid w:val="00C62BD5"/>
    <w:rsid w:val="00C65AFE"/>
    <w:rsid w:val="00C65C71"/>
    <w:rsid w:val="00C661C8"/>
    <w:rsid w:val="00C666CD"/>
    <w:rsid w:val="00C66B56"/>
    <w:rsid w:val="00C7290F"/>
    <w:rsid w:val="00C73646"/>
    <w:rsid w:val="00C754AA"/>
    <w:rsid w:val="00C771B1"/>
    <w:rsid w:val="00C77311"/>
    <w:rsid w:val="00C8167E"/>
    <w:rsid w:val="00C83C68"/>
    <w:rsid w:val="00C847B9"/>
    <w:rsid w:val="00C84993"/>
    <w:rsid w:val="00C858CA"/>
    <w:rsid w:val="00C873B5"/>
    <w:rsid w:val="00C911E2"/>
    <w:rsid w:val="00C92000"/>
    <w:rsid w:val="00C9353A"/>
    <w:rsid w:val="00C93664"/>
    <w:rsid w:val="00C94035"/>
    <w:rsid w:val="00C94754"/>
    <w:rsid w:val="00C978A8"/>
    <w:rsid w:val="00CA0A3B"/>
    <w:rsid w:val="00CA0AFB"/>
    <w:rsid w:val="00CA0EA8"/>
    <w:rsid w:val="00CA2C29"/>
    <w:rsid w:val="00CA348B"/>
    <w:rsid w:val="00CA57B1"/>
    <w:rsid w:val="00CA5DF5"/>
    <w:rsid w:val="00CB1988"/>
    <w:rsid w:val="00CB1D2A"/>
    <w:rsid w:val="00CB405D"/>
    <w:rsid w:val="00CB5886"/>
    <w:rsid w:val="00CC089A"/>
    <w:rsid w:val="00CC1A41"/>
    <w:rsid w:val="00CC5767"/>
    <w:rsid w:val="00CC592A"/>
    <w:rsid w:val="00CD684B"/>
    <w:rsid w:val="00CD71B4"/>
    <w:rsid w:val="00CD744C"/>
    <w:rsid w:val="00CD7A0C"/>
    <w:rsid w:val="00CE01AA"/>
    <w:rsid w:val="00CE0458"/>
    <w:rsid w:val="00CE0970"/>
    <w:rsid w:val="00CE1D21"/>
    <w:rsid w:val="00CE54BD"/>
    <w:rsid w:val="00CE790E"/>
    <w:rsid w:val="00CF4546"/>
    <w:rsid w:val="00CF49C0"/>
    <w:rsid w:val="00CF4AA7"/>
    <w:rsid w:val="00CF5CA4"/>
    <w:rsid w:val="00CF6316"/>
    <w:rsid w:val="00CF7844"/>
    <w:rsid w:val="00D0192C"/>
    <w:rsid w:val="00D022AB"/>
    <w:rsid w:val="00D02B3E"/>
    <w:rsid w:val="00D034F3"/>
    <w:rsid w:val="00D03FA7"/>
    <w:rsid w:val="00D12C5E"/>
    <w:rsid w:val="00D13540"/>
    <w:rsid w:val="00D1438B"/>
    <w:rsid w:val="00D159C2"/>
    <w:rsid w:val="00D2141F"/>
    <w:rsid w:val="00D237AB"/>
    <w:rsid w:val="00D255F0"/>
    <w:rsid w:val="00D262B1"/>
    <w:rsid w:val="00D31FB9"/>
    <w:rsid w:val="00D331C1"/>
    <w:rsid w:val="00D3476D"/>
    <w:rsid w:val="00D35873"/>
    <w:rsid w:val="00D3626B"/>
    <w:rsid w:val="00D37697"/>
    <w:rsid w:val="00D40014"/>
    <w:rsid w:val="00D40452"/>
    <w:rsid w:val="00D41589"/>
    <w:rsid w:val="00D42E0A"/>
    <w:rsid w:val="00D432DD"/>
    <w:rsid w:val="00D45172"/>
    <w:rsid w:val="00D452B0"/>
    <w:rsid w:val="00D55273"/>
    <w:rsid w:val="00D56B53"/>
    <w:rsid w:val="00D57004"/>
    <w:rsid w:val="00D57C5C"/>
    <w:rsid w:val="00D639F9"/>
    <w:rsid w:val="00D64DF9"/>
    <w:rsid w:val="00D6537B"/>
    <w:rsid w:val="00D65857"/>
    <w:rsid w:val="00D6603A"/>
    <w:rsid w:val="00D70E77"/>
    <w:rsid w:val="00D7263D"/>
    <w:rsid w:val="00D755DE"/>
    <w:rsid w:val="00D76B8A"/>
    <w:rsid w:val="00D776E9"/>
    <w:rsid w:val="00D84576"/>
    <w:rsid w:val="00D85E3F"/>
    <w:rsid w:val="00D869AE"/>
    <w:rsid w:val="00D86C5C"/>
    <w:rsid w:val="00D907B8"/>
    <w:rsid w:val="00D90AC1"/>
    <w:rsid w:val="00D90CA6"/>
    <w:rsid w:val="00D91EEB"/>
    <w:rsid w:val="00D925D2"/>
    <w:rsid w:val="00D92805"/>
    <w:rsid w:val="00D92F92"/>
    <w:rsid w:val="00D94F05"/>
    <w:rsid w:val="00D97077"/>
    <w:rsid w:val="00DA2279"/>
    <w:rsid w:val="00DA2333"/>
    <w:rsid w:val="00DA3F56"/>
    <w:rsid w:val="00DA4012"/>
    <w:rsid w:val="00DA51CF"/>
    <w:rsid w:val="00DB4364"/>
    <w:rsid w:val="00DB4F21"/>
    <w:rsid w:val="00DB502B"/>
    <w:rsid w:val="00DB7645"/>
    <w:rsid w:val="00DC045F"/>
    <w:rsid w:val="00DC2192"/>
    <w:rsid w:val="00DC6F6D"/>
    <w:rsid w:val="00DD0AD8"/>
    <w:rsid w:val="00DD1E28"/>
    <w:rsid w:val="00DD2CF5"/>
    <w:rsid w:val="00DD4660"/>
    <w:rsid w:val="00DD4EF7"/>
    <w:rsid w:val="00DD5349"/>
    <w:rsid w:val="00DE24E9"/>
    <w:rsid w:val="00DE2537"/>
    <w:rsid w:val="00DE3677"/>
    <w:rsid w:val="00DE3F62"/>
    <w:rsid w:val="00DE6291"/>
    <w:rsid w:val="00DE6FB0"/>
    <w:rsid w:val="00DE7045"/>
    <w:rsid w:val="00DF0015"/>
    <w:rsid w:val="00DF260E"/>
    <w:rsid w:val="00DF26C4"/>
    <w:rsid w:val="00DF2D27"/>
    <w:rsid w:val="00DF3EC2"/>
    <w:rsid w:val="00DF60A6"/>
    <w:rsid w:val="00DF6C37"/>
    <w:rsid w:val="00E0055C"/>
    <w:rsid w:val="00E03B3E"/>
    <w:rsid w:val="00E07009"/>
    <w:rsid w:val="00E073C5"/>
    <w:rsid w:val="00E07671"/>
    <w:rsid w:val="00E10A1C"/>
    <w:rsid w:val="00E12E4D"/>
    <w:rsid w:val="00E21C23"/>
    <w:rsid w:val="00E23267"/>
    <w:rsid w:val="00E240ED"/>
    <w:rsid w:val="00E244B9"/>
    <w:rsid w:val="00E244D4"/>
    <w:rsid w:val="00E2716E"/>
    <w:rsid w:val="00E334D3"/>
    <w:rsid w:val="00E35ECE"/>
    <w:rsid w:val="00E43E5B"/>
    <w:rsid w:val="00E44D7A"/>
    <w:rsid w:val="00E459EC"/>
    <w:rsid w:val="00E50F15"/>
    <w:rsid w:val="00E51884"/>
    <w:rsid w:val="00E52AC7"/>
    <w:rsid w:val="00E543C2"/>
    <w:rsid w:val="00E55792"/>
    <w:rsid w:val="00E56667"/>
    <w:rsid w:val="00E60E88"/>
    <w:rsid w:val="00E6122D"/>
    <w:rsid w:val="00E6449E"/>
    <w:rsid w:val="00E65984"/>
    <w:rsid w:val="00E66DE1"/>
    <w:rsid w:val="00E67234"/>
    <w:rsid w:val="00E67E96"/>
    <w:rsid w:val="00E705BD"/>
    <w:rsid w:val="00E705CB"/>
    <w:rsid w:val="00E726FC"/>
    <w:rsid w:val="00E73615"/>
    <w:rsid w:val="00E738CE"/>
    <w:rsid w:val="00E745F4"/>
    <w:rsid w:val="00E76845"/>
    <w:rsid w:val="00E805A6"/>
    <w:rsid w:val="00E8093D"/>
    <w:rsid w:val="00E80C1E"/>
    <w:rsid w:val="00E81BCF"/>
    <w:rsid w:val="00E8443E"/>
    <w:rsid w:val="00E84DD8"/>
    <w:rsid w:val="00E87354"/>
    <w:rsid w:val="00E901D5"/>
    <w:rsid w:val="00E91D67"/>
    <w:rsid w:val="00E91E78"/>
    <w:rsid w:val="00E92692"/>
    <w:rsid w:val="00E958E5"/>
    <w:rsid w:val="00E95B71"/>
    <w:rsid w:val="00EA04D5"/>
    <w:rsid w:val="00EA2BDE"/>
    <w:rsid w:val="00EA36C2"/>
    <w:rsid w:val="00EB0C63"/>
    <w:rsid w:val="00EB1C8A"/>
    <w:rsid w:val="00EB3514"/>
    <w:rsid w:val="00EB3B90"/>
    <w:rsid w:val="00EB3C2A"/>
    <w:rsid w:val="00EB755D"/>
    <w:rsid w:val="00EB7D5C"/>
    <w:rsid w:val="00EC0DA0"/>
    <w:rsid w:val="00EC3186"/>
    <w:rsid w:val="00EC4B87"/>
    <w:rsid w:val="00ED238F"/>
    <w:rsid w:val="00ED2661"/>
    <w:rsid w:val="00ED4519"/>
    <w:rsid w:val="00ED611D"/>
    <w:rsid w:val="00ED6456"/>
    <w:rsid w:val="00ED6D03"/>
    <w:rsid w:val="00EE063B"/>
    <w:rsid w:val="00EE0F3B"/>
    <w:rsid w:val="00EE183D"/>
    <w:rsid w:val="00EE1953"/>
    <w:rsid w:val="00EE41C4"/>
    <w:rsid w:val="00EE507C"/>
    <w:rsid w:val="00EE6986"/>
    <w:rsid w:val="00EF0E13"/>
    <w:rsid w:val="00EF1400"/>
    <w:rsid w:val="00EF27E7"/>
    <w:rsid w:val="00EF4075"/>
    <w:rsid w:val="00EF42B7"/>
    <w:rsid w:val="00EF491A"/>
    <w:rsid w:val="00EF55A9"/>
    <w:rsid w:val="00EF7568"/>
    <w:rsid w:val="00F01BA5"/>
    <w:rsid w:val="00F01C53"/>
    <w:rsid w:val="00F02026"/>
    <w:rsid w:val="00F025FC"/>
    <w:rsid w:val="00F03167"/>
    <w:rsid w:val="00F05AA1"/>
    <w:rsid w:val="00F0749F"/>
    <w:rsid w:val="00F07DBF"/>
    <w:rsid w:val="00F07E71"/>
    <w:rsid w:val="00F10B91"/>
    <w:rsid w:val="00F10EC2"/>
    <w:rsid w:val="00F25D4F"/>
    <w:rsid w:val="00F27801"/>
    <w:rsid w:val="00F27802"/>
    <w:rsid w:val="00F3038D"/>
    <w:rsid w:val="00F329CF"/>
    <w:rsid w:val="00F32A4B"/>
    <w:rsid w:val="00F35E96"/>
    <w:rsid w:val="00F36830"/>
    <w:rsid w:val="00F40CA9"/>
    <w:rsid w:val="00F41260"/>
    <w:rsid w:val="00F42B77"/>
    <w:rsid w:val="00F448CD"/>
    <w:rsid w:val="00F453A1"/>
    <w:rsid w:val="00F501C9"/>
    <w:rsid w:val="00F55D08"/>
    <w:rsid w:val="00F56006"/>
    <w:rsid w:val="00F5751D"/>
    <w:rsid w:val="00F578ED"/>
    <w:rsid w:val="00F61F0D"/>
    <w:rsid w:val="00F662C4"/>
    <w:rsid w:val="00F67E5E"/>
    <w:rsid w:val="00F75550"/>
    <w:rsid w:val="00F771CD"/>
    <w:rsid w:val="00F80B42"/>
    <w:rsid w:val="00F81753"/>
    <w:rsid w:val="00F82E58"/>
    <w:rsid w:val="00F83E56"/>
    <w:rsid w:val="00F84A83"/>
    <w:rsid w:val="00F85E01"/>
    <w:rsid w:val="00F85EDD"/>
    <w:rsid w:val="00F87022"/>
    <w:rsid w:val="00F91D03"/>
    <w:rsid w:val="00F91D89"/>
    <w:rsid w:val="00F95E27"/>
    <w:rsid w:val="00F975CC"/>
    <w:rsid w:val="00FA00AB"/>
    <w:rsid w:val="00FA1028"/>
    <w:rsid w:val="00FA1F5D"/>
    <w:rsid w:val="00FA5FD4"/>
    <w:rsid w:val="00FA7596"/>
    <w:rsid w:val="00FA7EB8"/>
    <w:rsid w:val="00FB2E55"/>
    <w:rsid w:val="00FB3013"/>
    <w:rsid w:val="00FB3165"/>
    <w:rsid w:val="00FB385F"/>
    <w:rsid w:val="00FB757B"/>
    <w:rsid w:val="00FB7E4C"/>
    <w:rsid w:val="00FC0185"/>
    <w:rsid w:val="00FC1C71"/>
    <w:rsid w:val="00FC3D66"/>
    <w:rsid w:val="00FC5470"/>
    <w:rsid w:val="00FC631E"/>
    <w:rsid w:val="00FC712D"/>
    <w:rsid w:val="00FC7A63"/>
    <w:rsid w:val="00FD1D0B"/>
    <w:rsid w:val="00FD21AB"/>
    <w:rsid w:val="00FD6C3F"/>
    <w:rsid w:val="00FE261A"/>
    <w:rsid w:val="00FE2669"/>
    <w:rsid w:val="00FE3C28"/>
    <w:rsid w:val="00FE48C8"/>
    <w:rsid w:val="00FE4DEC"/>
    <w:rsid w:val="00FE5240"/>
    <w:rsid w:val="00FE7A9B"/>
    <w:rsid w:val="00FF03D2"/>
    <w:rsid w:val="00FF0CC9"/>
    <w:rsid w:val="00FF2AD1"/>
    <w:rsid w:val="00FF41F6"/>
    <w:rsid w:val="00FF5C05"/>
    <w:rsid w:val="00FF65D3"/>
    <w:rsid w:val="00FF6F9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6570BD"/>
  <w15:chartTrackingRefBased/>
  <w15:docId w15:val="{9AE5E5CA-D667-4606-AD6F-70DFC20034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Garamond" w:eastAsiaTheme="minorHAnsi" w:hAnsi="Garamond" w:cstheme="minorBidi"/>
        <w:kern w:val="2"/>
        <w:sz w:val="22"/>
        <w:szCs w:val="22"/>
        <w:lang w:val="en-GB" w:eastAsia="en-US" w:bidi="ar-SA"/>
        <w14:ligatures w14:val="standardContextual"/>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E5240"/>
  </w:style>
  <w:style w:type="paragraph" w:styleId="Heading1">
    <w:name w:val="heading 1"/>
    <w:basedOn w:val="Normal"/>
    <w:next w:val="Normal"/>
    <w:link w:val="Heading1Char"/>
    <w:uiPriority w:val="9"/>
    <w:qFormat/>
    <w:rsid w:val="002649B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649B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649B2"/>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2649B2"/>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2649B2"/>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2649B2"/>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2649B2"/>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2649B2"/>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2649B2"/>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49B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649B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649B2"/>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rsid w:val="002649B2"/>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2649B2"/>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2649B2"/>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2649B2"/>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2649B2"/>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2649B2"/>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2649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49B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49B2"/>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49B2"/>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2649B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649B2"/>
    <w:rPr>
      <w:i/>
      <w:iCs/>
      <w:color w:val="404040" w:themeColor="text1" w:themeTint="BF"/>
    </w:rPr>
  </w:style>
  <w:style w:type="paragraph" w:styleId="ListParagraph">
    <w:name w:val="List Paragraph"/>
    <w:basedOn w:val="Normal"/>
    <w:uiPriority w:val="34"/>
    <w:qFormat/>
    <w:rsid w:val="002649B2"/>
    <w:pPr>
      <w:ind w:left="720"/>
      <w:contextualSpacing/>
    </w:pPr>
  </w:style>
  <w:style w:type="character" w:styleId="IntenseEmphasis">
    <w:name w:val="Intense Emphasis"/>
    <w:basedOn w:val="DefaultParagraphFont"/>
    <w:uiPriority w:val="21"/>
    <w:qFormat/>
    <w:rsid w:val="002649B2"/>
    <w:rPr>
      <w:i/>
      <w:iCs/>
      <w:color w:val="0F4761" w:themeColor="accent1" w:themeShade="BF"/>
    </w:rPr>
  </w:style>
  <w:style w:type="paragraph" w:styleId="IntenseQuote">
    <w:name w:val="Intense Quote"/>
    <w:basedOn w:val="Normal"/>
    <w:next w:val="Normal"/>
    <w:link w:val="IntenseQuoteChar"/>
    <w:uiPriority w:val="30"/>
    <w:qFormat/>
    <w:rsid w:val="002649B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649B2"/>
    <w:rPr>
      <w:i/>
      <w:iCs/>
      <w:color w:val="0F4761" w:themeColor="accent1" w:themeShade="BF"/>
    </w:rPr>
  </w:style>
  <w:style w:type="character" w:styleId="IntenseReference">
    <w:name w:val="Intense Reference"/>
    <w:basedOn w:val="DefaultParagraphFont"/>
    <w:uiPriority w:val="32"/>
    <w:qFormat/>
    <w:rsid w:val="002649B2"/>
    <w:rPr>
      <w:b/>
      <w:bCs/>
      <w:smallCaps/>
      <w:color w:val="0F4761" w:themeColor="accent1" w:themeShade="BF"/>
      <w:spacing w:val="5"/>
    </w:rPr>
  </w:style>
  <w:style w:type="paragraph" w:styleId="Header">
    <w:name w:val="header"/>
    <w:basedOn w:val="Normal"/>
    <w:link w:val="HeaderChar"/>
    <w:uiPriority w:val="99"/>
    <w:unhideWhenUsed/>
    <w:rsid w:val="002649B2"/>
    <w:pPr>
      <w:tabs>
        <w:tab w:val="center" w:pos="4513"/>
        <w:tab w:val="right" w:pos="9026"/>
      </w:tabs>
      <w:spacing w:line="240" w:lineRule="auto"/>
    </w:pPr>
  </w:style>
  <w:style w:type="character" w:customStyle="1" w:styleId="HeaderChar">
    <w:name w:val="Header Char"/>
    <w:basedOn w:val="DefaultParagraphFont"/>
    <w:link w:val="Header"/>
    <w:uiPriority w:val="99"/>
    <w:rsid w:val="002649B2"/>
  </w:style>
  <w:style w:type="paragraph" w:styleId="Footer">
    <w:name w:val="footer"/>
    <w:basedOn w:val="Normal"/>
    <w:link w:val="FooterChar"/>
    <w:uiPriority w:val="99"/>
    <w:unhideWhenUsed/>
    <w:rsid w:val="002649B2"/>
    <w:pPr>
      <w:tabs>
        <w:tab w:val="center" w:pos="4513"/>
        <w:tab w:val="right" w:pos="9026"/>
      </w:tabs>
      <w:spacing w:line="240" w:lineRule="auto"/>
    </w:pPr>
  </w:style>
  <w:style w:type="character" w:customStyle="1" w:styleId="FooterChar">
    <w:name w:val="Footer Char"/>
    <w:basedOn w:val="DefaultParagraphFont"/>
    <w:link w:val="Footer"/>
    <w:uiPriority w:val="99"/>
    <w:rsid w:val="002649B2"/>
  </w:style>
  <w:style w:type="paragraph" w:styleId="NormalWeb">
    <w:name w:val="Normal (Web)"/>
    <w:basedOn w:val="Normal"/>
    <w:uiPriority w:val="99"/>
    <w:unhideWhenUsed/>
    <w:rsid w:val="002618E4"/>
    <w:pPr>
      <w:spacing w:before="100" w:beforeAutospacing="1" w:after="100" w:afterAutospacing="1" w:line="240" w:lineRule="auto"/>
      <w:jc w:val="left"/>
    </w:pPr>
    <w:rPr>
      <w:rFonts w:ascii="Times New Roman" w:eastAsia="Times New Roman" w:hAnsi="Times New Roman" w:cs="Times New Roman"/>
      <w:kern w:val="0"/>
      <w:sz w:val="24"/>
      <w:szCs w:val="24"/>
      <w:lang w:eastAsia="en-GB"/>
      <w14:ligatures w14:val="none"/>
    </w:rPr>
  </w:style>
  <w:style w:type="character" w:customStyle="1" w:styleId="citation-1777">
    <w:name w:val="citation-1777"/>
    <w:basedOn w:val="DefaultParagraphFont"/>
    <w:rsid w:val="002618E4"/>
  </w:style>
  <w:style w:type="character" w:customStyle="1" w:styleId="citation-1776">
    <w:name w:val="citation-1776"/>
    <w:basedOn w:val="DefaultParagraphFont"/>
    <w:rsid w:val="002618E4"/>
  </w:style>
  <w:style w:type="character" w:customStyle="1" w:styleId="citation-1775">
    <w:name w:val="citation-1775"/>
    <w:basedOn w:val="DefaultParagraphFont"/>
    <w:rsid w:val="002618E4"/>
  </w:style>
  <w:style w:type="character" w:customStyle="1" w:styleId="citation-1774">
    <w:name w:val="citation-1774"/>
    <w:basedOn w:val="DefaultParagraphFont"/>
    <w:rsid w:val="002618E4"/>
  </w:style>
  <w:style w:type="character" w:customStyle="1" w:styleId="citation-1773">
    <w:name w:val="citation-1773"/>
    <w:basedOn w:val="DefaultParagraphFont"/>
    <w:rsid w:val="002618E4"/>
  </w:style>
  <w:style w:type="character" w:customStyle="1" w:styleId="citation-1772">
    <w:name w:val="citation-1772"/>
    <w:basedOn w:val="DefaultParagraphFont"/>
    <w:rsid w:val="002618E4"/>
  </w:style>
  <w:style w:type="character" w:styleId="Hyperlink">
    <w:name w:val="Hyperlink"/>
    <w:basedOn w:val="DefaultParagraphFont"/>
    <w:uiPriority w:val="99"/>
    <w:unhideWhenUsed/>
    <w:rsid w:val="000239DB"/>
    <w:rPr>
      <w:color w:val="467886" w:themeColor="hyperlink"/>
      <w:u w:val="single"/>
    </w:rPr>
  </w:style>
  <w:style w:type="character" w:styleId="UnresolvedMention">
    <w:name w:val="Unresolved Mention"/>
    <w:basedOn w:val="DefaultParagraphFont"/>
    <w:uiPriority w:val="99"/>
    <w:semiHidden/>
    <w:unhideWhenUsed/>
    <w:rsid w:val="000239DB"/>
    <w:rPr>
      <w:color w:val="605E5C"/>
      <w:shd w:val="clear" w:color="auto" w:fill="E1DFDD"/>
    </w:rPr>
  </w:style>
  <w:style w:type="character" w:styleId="Strong">
    <w:name w:val="Strong"/>
    <w:basedOn w:val="DefaultParagraphFont"/>
    <w:uiPriority w:val="22"/>
    <w:qFormat/>
    <w:rsid w:val="00FB2E55"/>
    <w:rPr>
      <w:b/>
      <w:bCs/>
    </w:rPr>
  </w:style>
  <w:style w:type="character" w:styleId="HTMLCode">
    <w:name w:val="HTML Code"/>
    <w:basedOn w:val="DefaultParagraphFont"/>
    <w:uiPriority w:val="99"/>
    <w:semiHidden/>
    <w:unhideWhenUsed/>
    <w:rsid w:val="00A011B3"/>
    <w:rPr>
      <w:rFonts w:ascii="Courier New" w:eastAsia="Times New Roman" w:hAnsi="Courier New" w:cs="Courier New"/>
      <w:sz w:val="20"/>
      <w:szCs w:val="20"/>
    </w:rPr>
  </w:style>
  <w:style w:type="paragraph" w:customStyle="1" w:styleId="text-description">
    <w:name w:val="text-description"/>
    <w:basedOn w:val="Normal"/>
    <w:rsid w:val="00395328"/>
    <w:pPr>
      <w:spacing w:before="100" w:beforeAutospacing="1" w:after="100" w:afterAutospacing="1" w:line="240" w:lineRule="auto"/>
      <w:jc w:val="left"/>
    </w:pPr>
    <w:rPr>
      <w:rFonts w:ascii="Times New Roman" w:eastAsia="Times New Roman" w:hAnsi="Times New Roman" w:cs="Times New Roman"/>
      <w:kern w:val="0"/>
      <w:sz w:val="24"/>
      <w:szCs w:val="24"/>
      <w:lang w:eastAsia="en-GB"/>
      <w14:ligatures w14:val="none"/>
    </w:rPr>
  </w:style>
  <w:style w:type="character" w:styleId="Emphasis">
    <w:name w:val="Emphasis"/>
    <w:basedOn w:val="DefaultParagraphFont"/>
    <w:uiPriority w:val="20"/>
    <w:qFormat/>
    <w:rsid w:val="00013B3A"/>
    <w:rPr>
      <w:i/>
      <w:iCs/>
    </w:rPr>
  </w:style>
  <w:style w:type="character" w:customStyle="1" w:styleId="citation-51">
    <w:name w:val="citation-51"/>
    <w:basedOn w:val="DefaultParagraphFont"/>
    <w:rsid w:val="002555FF"/>
  </w:style>
  <w:style w:type="character" w:customStyle="1" w:styleId="citation-49">
    <w:name w:val="citation-49"/>
    <w:basedOn w:val="DefaultParagraphFont"/>
    <w:rsid w:val="00971FAF"/>
  </w:style>
  <w:style w:type="character" w:customStyle="1" w:styleId="citation-43">
    <w:name w:val="citation-43"/>
    <w:basedOn w:val="DefaultParagraphFont"/>
    <w:rsid w:val="00FB385F"/>
  </w:style>
  <w:style w:type="character" w:customStyle="1" w:styleId="citation-84">
    <w:name w:val="citation-84"/>
    <w:basedOn w:val="DefaultParagraphFont"/>
    <w:rsid w:val="00164056"/>
  </w:style>
  <w:style w:type="character" w:customStyle="1" w:styleId="citation-79">
    <w:name w:val="citation-79"/>
    <w:basedOn w:val="DefaultParagraphFont"/>
    <w:rsid w:val="00804B7D"/>
  </w:style>
  <w:style w:type="character" w:customStyle="1" w:styleId="citation-78">
    <w:name w:val="citation-78"/>
    <w:basedOn w:val="DefaultParagraphFont"/>
    <w:rsid w:val="0079368D"/>
  </w:style>
  <w:style w:type="character" w:customStyle="1" w:styleId="citation-77">
    <w:name w:val="citation-77"/>
    <w:basedOn w:val="DefaultParagraphFont"/>
    <w:rsid w:val="0079368D"/>
  </w:style>
  <w:style w:type="character" w:customStyle="1" w:styleId="citation-76">
    <w:name w:val="citation-76"/>
    <w:basedOn w:val="DefaultParagraphFont"/>
    <w:rsid w:val="003E77E6"/>
  </w:style>
  <w:style w:type="character" w:customStyle="1" w:styleId="citation-75">
    <w:name w:val="citation-75"/>
    <w:basedOn w:val="DefaultParagraphFont"/>
    <w:rsid w:val="003E77E6"/>
  </w:style>
  <w:style w:type="character" w:customStyle="1" w:styleId="citation-74">
    <w:name w:val="citation-74"/>
    <w:basedOn w:val="DefaultParagraphFont"/>
    <w:rsid w:val="00E56667"/>
  </w:style>
  <w:style w:type="character" w:customStyle="1" w:styleId="citation-72">
    <w:name w:val="citation-72"/>
    <w:basedOn w:val="DefaultParagraphFont"/>
    <w:rsid w:val="004E1F51"/>
  </w:style>
  <w:style w:type="character" w:customStyle="1" w:styleId="citation-71">
    <w:name w:val="citation-71"/>
    <w:basedOn w:val="DefaultParagraphFont"/>
    <w:rsid w:val="004E1F51"/>
  </w:style>
  <w:style w:type="character" w:customStyle="1" w:styleId="citation-70">
    <w:name w:val="citation-70"/>
    <w:basedOn w:val="DefaultParagraphFont"/>
    <w:rsid w:val="004E1F51"/>
  </w:style>
  <w:style w:type="character" w:customStyle="1" w:styleId="citation-69">
    <w:name w:val="citation-69"/>
    <w:basedOn w:val="DefaultParagraphFont"/>
    <w:rsid w:val="004E1F5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713042">
      <w:bodyDiv w:val="1"/>
      <w:marLeft w:val="0"/>
      <w:marRight w:val="0"/>
      <w:marTop w:val="0"/>
      <w:marBottom w:val="0"/>
      <w:divBdr>
        <w:top w:val="none" w:sz="0" w:space="0" w:color="auto"/>
        <w:left w:val="none" w:sz="0" w:space="0" w:color="auto"/>
        <w:bottom w:val="none" w:sz="0" w:space="0" w:color="auto"/>
        <w:right w:val="none" w:sz="0" w:space="0" w:color="auto"/>
      </w:divBdr>
    </w:div>
    <w:div w:id="32662130">
      <w:bodyDiv w:val="1"/>
      <w:marLeft w:val="0"/>
      <w:marRight w:val="0"/>
      <w:marTop w:val="0"/>
      <w:marBottom w:val="0"/>
      <w:divBdr>
        <w:top w:val="none" w:sz="0" w:space="0" w:color="auto"/>
        <w:left w:val="none" w:sz="0" w:space="0" w:color="auto"/>
        <w:bottom w:val="none" w:sz="0" w:space="0" w:color="auto"/>
        <w:right w:val="none" w:sz="0" w:space="0" w:color="auto"/>
      </w:divBdr>
    </w:div>
    <w:div w:id="40323067">
      <w:bodyDiv w:val="1"/>
      <w:marLeft w:val="0"/>
      <w:marRight w:val="0"/>
      <w:marTop w:val="0"/>
      <w:marBottom w:val="0"/>
      <w:divBdr>
        <w:top w:val="none" w:sz="0" w:space="0" w:color="auto"/>
        <w:left w:val="none" w:sz="0" w:space="0" w:color="auto"/>
        <w:bottom w:val="none" w:sz="0" w:space="0" w:color="auto"/>
        <w:right w:val="none" w:sz="0" w:space="0" w:color="auto"/>
      </w:divBdr>
    </w:div>
    <w:div w:id="46877204">
      <w:bodyDiv w:val="1"/>
      <w:marLeft w:val="0"/>
      <w:marRight w:val="0"/>
      <w:marTop w:val="0"/>
      <w:marBottom w:val="0"/>
      <w:divBdr>
        <w:top w:val="none" w:sz="0" w:space="0" w:color="auto"/>
        <w:left w:val="none" w:sz="0" w:space="0" w:color="auto"/>
        <w:bottom w:val="none" w:sz="0" w:space="0" w:color="auto"/>
        <w:right w:val="none" w:sz="0" w:space="0" w:color="auto"/>
      </w:divBdr>
    </w:div>
    <w:div w:id="54401914">
      <w:bodyDiv w:val="1"/>
      <w:marLeft w:val="0"/>
      <w:marRight w:val="0"/>
      <w:marTop w:val="0"/>
      <w:marBottom w:val="0"/>
      <w:divBdr>
        <w:top w:val="none" w:sz="0" w:space="0" w:color="auto"/>
        <w:left w:val="none" w:sz="0" w:space="0" w:color="auto"/>
        <w:bottom w:val="none" w:sz="0" w:space="0" w:color="auto"/>
        <w:right w:val="none" w:sz="0" w:space="0" w:color="auto"/>
      </w:divBdr>
    </w:div>
    <w:div w:id="56705997">
      <w:bodyDiv w:val="1"/>
      <w:marLeft w:val="0"/>
      <w:marRight w:val="0"/>
      <w:marTop w:val="0"/>
      <w:marBottom w:val="0"/>
      <w:divBdr>
        <w:top w:val="none" w:sz="0" w:space="0" w:color="auto"/>
        <w:left w:val="none" w:sz="0" w:space="0" w:color="auto"/>
        <w:bottom w:val="none" w:sz="0" w:space="0" w:color="auto"/>
        <w:right w:val="none" w:sz="0" w:space="0" w:color="auto"/>
      </w:divBdr>
    </w:div>
    <w:div w:id="62029288">
      <w:bodyDiv w:val="1"/>
      <w:marLeft w:val="0"/>
      <w:marRight w:val="0"/>
      <w:marTop w:val="0"/>
      <w:marBottom w:val="0"/>
      <w:divBdr>
        <w:top w:val="none" w:sz="0" w:space="0" w:color="auto"/>
        <w:left w:val="none" w:sz="0" w:space="0" w:color="auto"/>
        <w:bottom w:val="none" w:sz="0" w:space="0" w:color="auto"/>
        <w:right w:val="none" w:sz="0" w:space="0" w:color="auto"/>
      </w:divBdr>
    </w:div>
    <w:div w:id="65880579">
      <w:bodyDiv w:val="1"/>
      <w:marLeft w:val="0"/>
      <w:marRight w:val="0"/>
      <w:marTop w:val="0"/>
      <w:marBottom w:val="0"/>
      <w:divBdr>
        <w:top w:val="none" w:sz="0" w:space="0" w:color="auto"/>
        <w:left w:val="none" w:sz="0" w:space="0" w:color="auto"/>
        <w:bottom w:val="none" w:sz="0" w:space="0" w:color="auto"/>
        <w:right w:val="none" w:sz="0" w:space="0" w:color="auto"/>
      </w:divBdr>
    </w:div>
    <w:div w:id="78792420">
      <w:bodyDiv w:val="1"/>
      <w:marLeft w:val="0"/>
      <w:marRight w:val="0"/>
      <w:marTop w:val="0"/>
      <w:marBottom w:val="0"/>
      <w:divBdr>
        <w:top w:val="none" w:sz="0" w:space="0" w:color="auto"/>
        <w:left w:val="none" w:sz="0" w:space="0" w:color="auto"/>
        <w:bottom w:val="none" w:sz="0" w:space="0" w:color="auto"/>
        <w:right w:val="none" w:sz="0" w:space="0" w:color="auto"/>
      </w:divBdr>
    </w:div>
    <w:div w:id="95028380">
      <w:bodyDiv w:val="1"/>
      <w:marLeft w:val="0"/>
      <w:marRight w:val="0"/>
      <w:marTop w:val="0"/>
      <w:marBottom w:val="0"/>
      <w:divBdr>
        <w:top w:val="none" w:sz="0" w:space="0" w:color="auto"/>
        <w:left w:val="none" w:sz="0" w:space="0" w:color="auto"/>
        <w:bottom w:val="none" w:sz="0" w:space="0" w:color="auto"/>
        <w:right w:val="none" w:sz="0" w:space="0" w:color="auto"/>
      </w:divBdr>
    </w:div>
    <w:div w:id="97140590">
      <w:bodyDiv w:val="1"/>
      <w:marLeft w:val="0"/>
      <w:marRight w:val="0"/>
      <w:marTop w:val="0"/>
      <w:marBottom w:val="0"/>
      <w:divBdr>
        <w:top w:val="none" w:sz="0" w:space="0" w:color="auto"/>
        <w:left w:val="none" w:sz="0" w:space="0" w:color="auto"/>
        <w:bottom w:val="none" w:sz="0" w:space="0" w:color="auto"/>
        <w:right w:val="none" w:sz="0" w:space="0" w:color="auto"/>
      </w:divBdr>
    </w:div>
    <w:div w:id="97215609">
      <w:bodyDiv w:val="1"/>
      <w:marLeft w:val="0"/>
      <w:marRight w:val="0"/>
      <w:marTop w:val="0"/>
      <w:marBottom w:val="0"/>
      <w:divBdr>
        <w:top w:val="none" w:sz="0" w:space="0" w:color="auto"/>
        <w:left w:val="none" w:sz="0" w:space="0" w:color="auto"/>
        <w:bottom w:val="none" w:sz="0" w:space="0" w:color="auto"/>
        <w:right w:val="none" w:sz="0" w:space="0" w:color="auto"/>
      </w:divBdr>
    </w:div>
    <w:div w:id="97920028">
      <w:bodyDiv w:val="1"/>
      <w:marLeft w:val="0"/>
      <w:marRight w:val="0"/>
      <w:marTop w:val="0"/>
      <w:marBottom w:val="0"/>
      <w:divBdr>
        <w:top w:val="none" w:sz="0" w:space="0" w:color="auto"/>
        <w:left w:val="none" w:sz="0" w:space="0" w:color="auto"/>
        <w:bottom w:val="none" w:sz="0" w:space="0" w:color="auto"/>
        <w:right w:val="none" w:sz="0" w:space="0" w:color="auto"/>
      </w:divBdr>
    </w:div>
    <w:div w:id="101266219">
      <w:bodyDiv w:val="1"/>
      <w:marLeft w:val="0"/>
      <w:marRight w:val="0"/>
      <w:marTop w:val="0"/>
      <w:marBottom w:val="0"/>
      <w:divBdr>
        <w:top w:val="none" w:sz="0" w:space="0" w:color="auto"/>
        <w:left w:val="none" w:sz="0" w:space="0" w:color="auto"/>
        <w:bottom w:val="none" w:sz="0" w:space="0" w:color="auto"/>
        <w:right w:val="none" w:sz="0" w:space="0" w:color="auto"/>
      </w:divBdr>
    </w:div>
    <w:div w:id="102723775">
      <w:bodyDiv w:val="1"/>
      <w:marLeft w:val="0"/>
      <w:marRight w:val="0"/>
      <w:marTop w:val="0"/>
      <w:marBottom w:val="0"/>
      <w:divBdr>
        <w:top w:val="none" w:sz="0" w:space="0" w:color="auto"/>
        <w:left w:val="none" w:sz="0" w:space="0" w:color="auto"/>
        <w:bottom w:val="none" w:sz="0" w:space="0" w:color="auto"/>
        <w:right w:val="none" w:sz="0" w:space="0" w:color="auto"/>
      </w:divBdr>
    </w:div>
    <w:div w:id="110056237">
      <w:bodyDiv w:val="1"/>
      <w:marLeft w:val="0"/>
      <w:marRight w:val="0"/>
      <w:marTop w:val="0"/>
      <w:marBottom w:val="0"/>
      <w:divBdr>
        <w:top w:val="none" w:sz="0" w:space="0" w:color="auto"/>
        <w:left w:val="none" w:sz="0" w:space="0" w:color="auto"/>
        <w:bottom w:val="none" w:sz="0" w:space="0" w:color="auto"/>
        <w:right w:val="none" w:sz="0" w:space="0" w:color="auto"/>
      </w:divBdr>
    </w:div>
    <w:div w:id="121459913">
      <w:bodyDiv w:val="1"/>
      <w:marLeft w:val="0"/>
      <w:marRight w:val="0"/>
      <w:marTop w:val="0"/>
      <w:marBottom w:val="0"/>
      <w:divBdr>
        <w:top w:val="none" w:sz="0" w:space="0" w:color="auto"/>
        <w:left w:val="none" w:sz="0" w:space="0" w:color="auto"/>
        <w:bottom w:val="none" w:sz="0" w:space="0" w:color="auto"/>
        <w:right w:val="none" w:sz="0" w:space="0" w:color="auto"/>
      </w:divBdr>
    </w:div>
    <w:div w:id="135683506">
      <w:bodyDiv w:val="1"/>
      <w:marLeft w:val="0"/>
      <w:marRight w:val="0"/>
      <w:marTop w:val="0"/>
      <w:marBottom w:val="0"/>
      <w:divBdr>
        <w:top w:val="none" w:sz="0" w:space="0" w:color="auto"/>
        <w:left w:val="none" w:sz="0" w:space="0" w:color="auto"/>
        <w:bottom w:val="none" w:sz="0" w:space="0" w:color="auto"/>
        <w:right w:val="none" w:sz="0" w:space="0" w:color="auto"/>
      </w:divBdr>
    </w:div>
    <w:div w:id="137383226">
      <w:bodyDiv w:val="1"/>
      <w:marLeft w:val="0"/>
      <w:marRight w:val="0"/>
      <w:marTop w:val="0"/>
      <w:marBottom w:val="0"/>
      <w:divBdr>
        <w:top w:val="none" w:sz="0" w:space="0" w:color="auto"/>
        <w:left w:val="none" w:sz="0" w:space="0" w:color="auto"/>
        <w:bottom w:val="none" w:sz="0" w:space="0" w:color="auto"/>
        <w:right w:val="none" w:sz="0" w:space="0" w:color="auto"/>
      </w:divBdr>
    </w:div>
    <w:div w:id="151609766">
      <w:bodyDiv w:val="1"/>
      <w:marLeft w:val="0"/>
      <w:marRight w:val="0"/>
      <w:marTop w:val="0"/>
      <w:marBottom w:val="0"/>
      <w:divBdr>
        <w:top w:val="none" w:sz="0" w:space="0" w:color="auto"/>
        <w:left w:val="none" w:sz="0" w:space="0" w:color="auto"/>
        <w:bottom w:val="none" w:sz="0" w:space="0" w:color="auto"/>
        <w:right w:val="none" w:sz="0" w:space="0" w:color="auto"/>
      </w:divBdr>
    </w:div>
    <w:div w:id="156112223">
      <w:bodyDiv w:val="1"/>
      <w:marLeft w:val="0"/>
      <w:marRight w:val="0"/>
      <w:marTop w:val="0"/>
      <w:marBottom w:val="0"/>
      <w:divBdr>
        <w:top w:val="none" w:sz="0" w:space="0" w:color="auto"/>
        <w:left w:val="none" w:sz="0" w:space="0" w:color="auto"/>
        <w:bottom w:val="none" w:sz="0" w:space="0" w:color="auto"/>
        <w:right w:val="none" w:sz="0" w:space="0" w:color="auto"/>
      </w:divBdr>
    </w:div>
    <w:div w:id="160775488">
      <w:bodyDiv w:val="1"/>
      <w:marLeft w:val="0"/>
      <w:marRight w:val="0"/>
      <w:marTop w:val="0"/>
      <w:marBottom w:val="0"/>
      <w:divBdr>
        <w:top w:val="none" w:sz="0" w:space="0" w:color="auto"/>
        <w:left w:val="none" w:sz="0" w:space="0" w:color="auto"/>
        <w:bottom w:val="none" w:sz="0" w:space="0" w:color="auto"/>
        <w:right w:val="none" w:sz="0" w:space="0" w:color="auto"/>
      </w:divBdr>
    </w:div>
    <w:div w:id="164169934">
      <w:bodyDiv w:val="1"/>
      <w:marLeft w:val="0"/>
      <w:marRight w:val="0"/>
      <w:marTop w:val="0"/>
      <w:marBottom w:val="0"/>
      <w:divBdr>
        <w:top w:val="none" w:sz="0" w:space="0" w:color="auto"/>
        <w:left w:val="none" w:sz="0" w:space="0" w:color="auto"/>
        <w:bottom w:val="none" w:sz="0" w:space="0" w:color="auto"/>
        <w:right w:val="none" w:sz="0" w:space="0" w:color="auto"/>
      </w:divBdr>
    </w:div>
    <w:div w:id="167259456">
      <w:bodyDiv w:val="1"/>
      <w:marLeft w:val="0"/>
      <w:marRight w:val="0"/>
      <w:marTop w:val="0"/>
      <w:marBottom w:val="0"/>
      <w:divBdr>
        <w:top w:val="none" w:sz="0" w:space="0" w:color="auto"/>
        <w:left w:val="none" w:sz="0" w:space="0" w:color="auto"/>
        <w:bottom w:val="none" w:sz="0" w:space="0" w:color="auto"/>
        <w:right w:val="none" w:sz="0" w:space="0" w:color="auto"/>
      </w:divBdr>
    </w:div>
    <w:div w:id="173610656">
      <w:bodyDiv w:val="1"/>
      <w:marLeft w:val="0"/>
      <w:marRight w:val="0"/>
      <w:marTop w:val="0"/>
      <w:marBottom w:val="0"/>
      <w:divBdr>
        <w:top w:val="none" w:sz="0" w:space="0" w:color="auto"/>
        <w:left w:val="none" w:sz="0" w:space="0" w:color="auto"/>
        <w:bottom w:val="none" w:sz="0" w:space="0" w:color="auto"/>
        <w:right w:val="none" w:sz="0" w:space="0" w:color="auto"/>
      </w:divBdr>
    </w:div>
    <w:div w:id="181558095">
      <w:bodyDiv w:val="1"/>
      <w:marLeft w:val="0"/>
      <w:marRight w:val="0"/>
      <w:marTop w:val="0"/>
      <w:marBottom w:val="0"/>
      <w:divBdr>
        <w:top w:val="none" w:sz="0" w:space="0" w:color="auto"/>
        <w:left w:val="none" w:sz="0" w:space="0" w:color="auto"/>
        <w:bottom w:val="none" w:sz="0" w:space="0" w:color="auto"/>
        <w:right w:val="none" w:sz="0" w:space="0" w:color="auto"/>
      </w:divBdr>
    </w:div>
    <w:div w:id="188419533">
      <w:bodyDiv w:val="1"/>
      <w:marLeft w:val="0"/>
      <w:marRight w:val="0"/>
      <w:marTop w:val="0"/>
      <w:marBottom w:val="0"/>
      <w:divBdr>
        <w:top w:val="none" w:sz="0" w:space="0" w:color="auto"/>
        <w:left w:val="none" w:sz="0" w:space="0" w:color="auto"/>
        <w:bottom w:val="none" w:sz="0" w:space="0" w:color="auto"/>
        <w:right w:val="none" w:sz="0" w:space="0" w:color="auto"/>
      </w:divBdr>
    </w:div>
    <w:div w:id="205147372">
      <w:bodyDiv w:val="1"/>
      <w:marLeft w:val="0"/>
      <w:marRight w:val="0"/>
      <w:marTop w:val="0"/>
      <w:marBottom w:val="0"/>
      <w:divBdr>
        <w:top w:val="none" w:sz="0" w:space="0" w:color="auto"/>
        <w:left w:val="none" w:sz="0" w:space="0" w:color="auto"/>
        <w:bottom w:val="none" w:sz="0" w:space="0" w:color="auto"/>
        <w:right w:val="none" w:sz="0" w:space="0" w:color="auto"/>
      </w:divBdr>
    </w:div>
    <w:div w:id="205921164">
      <w:bodyDiv w:val="1"/>
      <w:marLeft w:val="0"/>
      <w:marRight w:val="0"/>
      <w:marTop w:val="0"/>
      <w:marBottom w:val="0"/>
      <w:divBdr>
        <w:top w:val="none" w:sz="0" w:space="0" w:color="auto"/>
        <w:left w:val="none" w:sz="0" w:space="0" w:color="auto"/>
        <w:bottom w:val="none" w:sz="0" w:space="0" w:color="auto"/>
        <w:right w:val="none" w:sz="0" w:space="0" w:color="auto"/>
      </w:divBdr>
    </w:div>
    <w:div w:id="210043652">
      <w:bodyDiv w:val="1"/>
      <w:marLeft w:val="0"/>
      <w:marRight w:val="0"/>
      <w:marTop w:val="0"/>
      <w:marBottom w:val="0"/>
      <w:divBdr>
        <w:top w:val="none" w:sz="0" w:space="0" w:color="auto"/>
        <w:left w:val="none" w:sz="0" w:space="0" w:color="auto"/>
        <w:bottom w:val="none" w:sz="0" w:space="0" w:color="auto"/>
        <w:right w:val="none" w:sz="0" w:space="0" w:color="auto"/>
      </w:divBdr>
    </w:div>
    <w:div w:id="217936346">
      <w:bodyDiv w:val="1"/>
      <w:marLeft w:val="0"/>
      <w:marRight w:val="0"/>
      <w:marTop w:val="0"/>
      <w:marBottom w:val="0"/>
      <w:divBdr>
        <w:top w:val="none" w:sz="0" w:space="0" w:color="auto"/>
        <w:left w:val="none" w:sz="0" w:space="0" w:color="auto"/>
        <w:bottom w:val="none" w:sz="0" w:space="0" w:color="auto"/>
        <w:right w:val="none" w:sz="0" w:space="0" w:color="auto"/>
      </w:divBdr>
    </w:div>
    <w:div w:id="222184267">
      <w:bodyDiv w:val="1"/>
      <w:marLeft w:val="0"/>
      <w:marRight w:val="0"/>
      <w:marTop w:val="0"/>
      <w:marBottom w:val="0"/>
      <w:divBdr>
        <w:top w:val="none" w:sz="0" w:space="0" w:color="auto"/>
        <w:left w:val="none" w:sz="0" w:space="0" w:color="auto"/>
        <w:bottom w:val="none" w:sz="0" w:space="0" w:color="auto"/>
        <w:right w:val="none" w:sz="0" w:space="0" w:color="auto"/>
      </w:divBdr>
      <w:divsChild>
        <w:div w:id="1108288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27962035">
      <w:bodyDiv w:val="1"/>
      <w:marLeft w:val="0"/>
      <w:marRight w:val="0"/>
      <w:marTop w:val="0"/>
      <w:marBottom w:val="0"/>
      <w:divBdr>
        <w:top w:val="none" w:sz="0" w:space="0" w:color="auto"/>
        <w:left w:val="none" w:sz="0" w:space="0" w:color="auto"/>
        <w:bottom w:val="none" w:sz="0" w:space="0" w:color="auto"/>
        <w:right w:val="none" w:sz="0" w:space="0" w:color="auto"/>
      </w:divBdr>
      <w:divsChild>
        <w:div w:id="116871314">
          <w:marLeft w:val="0"/>
          <w:marRight w:val="0"/>
          <w:marTop w:val="0"/>
          <w:marBottom w:val="0"/>
          <w:divBdr>
            <w:top w:val="none" w:sz="0" w:space="0" w:color="auto"/>
            <w:left w:val="none" w:sz="0" w:space="0" w:color="auto"/>
            <w:bottom w:val="none" w:sz="0" w:space="0" w:color="auto"/>
            <w:right w:val="none" w:sz="0" w:space="0" w:color="auto"/>
          </w:divBdr>
        </w:div>
        <w:div w:id="1922132268">
          <w:marLeft w:val="0"/>
          <w:marRight w:val="0"/>
          <w:marTop w:val="0"/>
          <w:marBottom w:val="0"/>
          <w:divBdr>
            <w:top w:val="none" w:sz="0" w:space="0" w:color="auto"/>
            <w:left w:val="none" w:sz="0" w:space="0" w:color="auto"/>
            <w:bottom w:val="none" w:sz="0" w:space="0" w:color="auto"/>
            <w:right w:val="none" w:sz="0" w:space="0" w:color="auto"/>
          </w:divBdr>
        </w:div>
        <w:div w:id="1778327975">
          <w:marLeft w:val="0"/>
          <w:marRight w:val="0"/>
          <w:marTop w:val="0"/>
          <w:marBottom w:val="0"/>
          <w:divBdr>
            <w:top w:val="none" w:sz="0" w:space="0" w:color="auto"/>
            <w:left w:val="none" w:sz="0" w:space="0" w:color="auto"/>
            <w:bottom w:val="none" w:sz="0" w:space="0" w:color="auto"/>
            <w:right w:val="none" w:sz="0" w:space="0" w:color="auto"/>
          </w:divBdr>
        </w:div>
      </w:divsChild>
    </w:div>
    <w:div w:id="238254114">
      <w:bodyDiv w:val="1"/>
      <w:marLeft w:val="0"/>
      <w:marRight w:val="0"/>
      <w:marTop w:val="0"/>
      <w:marBottom w:val="0"/>
      <w:divBdr>
        <w:top w:val="none" w:sz="0" w:space="0" w:color="auto"/>
        <w:left w:val="none" w:sz="0" w:space="0" w:color="auto"/>
        <w:bottom w:val="none" w:sz="0" w:space="0" w:color="auto"/>
        <w:right w:val="none" w:sz="0" w:space="0" w:color="auto"/>
      </w:divBdr>
    </w:div>
    <w:div w:id="241837554">
      <w:bodyDiv w:val="1"/>
      <w:marLeft w:val="0"/>
      <w:marRight w:val="0"/>
      <w:marTop w:val="0"/>
      <w:marBottom w:val="0"/>
      <w:divBdr>
        <w:top w:val="none" w:sz="0" w:space="0" w:color="auto"/>
        <w:left w:val="none" w:sz="0" w:space="0" w:color="auto"/>
        <w:bottom w:val="none" w:sz="0" w:space="0" w:color="auto"/>
        <w:right w:val="none" w:sz="0" w:space="0" w:color="auto"/>
      </w:divBdr>
    </w:div>
    <w:div w:id="246697777">
      <w:bodyDiv w:val="1"/>
      <w:marLeft w:val="0"/>
      <w:marRight w:val="0"/>
      <w:marTop w:val="0"/>
      <w:marBottom w:val="0"/>
      <w:divBdr>
        <w:top w:val="none" w:sz="0" w:space="0" w:color="auto"/>
        <w:left w:val="none" w:sz="0" w:space="0" w:color="auto"/>
        <w:bottom w:val="none" w:sz="0" w:space="0" w:color="auto"/>
        <w:right w:val="none" w:sz="0" w:space="0" w:color="auto"/>
      </w:divBdr>
    </w:div>
    <w:div w:id="256794093">
      <w:bodyDiv w:val="1"/>
      <w:marLeft w:val="0"/>
      <w:marRight w:val="0"/>
      <w:marTop w:val="0"/>
      <w:marBottom w:val="0"/>
      <w:divBdr>
        <w:top w:val="none" w:sz="0" w:space="0" w:color="auto"/>
        <w:left w:val="none" w:sz="0" w:space="0" w:color="auto"/>
        <w:bottom w:val="none" w:sz="0" w:space="0" w:color="auto"/>
        <w:right w:val="none" w:sz="0" w:space="0" w:color="auto"/>
      </w:divBdr>
    </w:div>
    <w:div w:id="267590515">
      <w:bodyDiv w:val="1"/>
      <w:marLeft w:val="0"/>
      <w:marRight w:val="0"/>
      <w:marTop w:val="0"/>
      <w:marBottom w:val="0"/>
      <w:divBdr>
        <w:top w:val="none" w:sz="0" w:space="0" w:color="auto"/>
        <w:left w:val="none" w:sz="0" w:space="0" w:color="auto"/>
        <w:bottom w:val="none" w:sz="0" w:space="0" w:color="auto"/>
        <w:right w:val="none" w:sz="0" w:space="0" w:color="auto"/>
      </w:divBdr>
    </w:div>
    <w:div w:id="271715891">
      <w:bodyDiv w:val="1"/>
      <w:marLeft w:val="0"/>
      <w:marRight w:val="0"/>
      <w:marTop w:val="0"/>
      <w:marBottom w:val="0"/>
      <w:divBdr>
        <w:top w:val="none" w:sz="0" w:space="0" w:color="auto"/>
        <w:left w:val="none" w:sz="0" w:space="0" w:color="auto"/>
        <w:bottom w:val="none" w:sz="0" w:space="0" w:color="auto"/>
        <w:right w:val="none" w:sz="0" w:space="0" w:color="auto"/>
      </w:divBdr>
    </w:div>
    <w:div w:id="278492589">
      <w:bodyDiv w:val="1"/>
      <w:marLeft w:val="0"/>
      <w:marRight w:val="0"/>
      <w:marTop w:val="0"/>
      <w:marBottom w:val="0"/>
      <w:divBdr>
        <w:top w:val="none" w:sz="0" w:space="0" w:color="auto"/>
        <w:left w:val="none" w:sz="0" w:space="0" w:color="auto"/>
        <w:bottom w:val="none" w:sz="0" w:space="0" w:color="auto"/>
        <w:right w:val="none" w:sz="0" w:space="0" w:color="auto"/>
      </w:divBdr>
    </w:div>
    <w:div w:id="283120505">
      <w:bodyDiv w:val="1"/>
      <w:marLeft w:val="0"/>
      <w:marRight w:val="0"/>
      <w:marTop w:val="0"/>
      <w:marBottom w:val="0"/>
      <w:divBdr>
        <w:top w:val="none" w:sz="0" w:space="0" w:color="auto"/>
        <w:left w:val="none" w:sz="0" w:space="0" w:color="auto"/>
        <w:bottom w:val="none" w:sz="0" w:space="0" w:color="auto"/>
        <w:right w:val="none" w:sz="0" w:space="0" w:color="auto"/>
      </w:divBdr>
    </w:div>
    <w:div w:id="284964226">
      <w:bodyDiv w:val="1"/>
      <w:marLeft w:val="0"/>
      <w:marRight w:val="0"/>
      <w:marTop w:val="0"/>
      <w:marBottom w:val="0"/>
      <w:divBdr>
        <w:top w:val="none" w:sz="0" w:space="0" w:color="auto"/>
        <w:left w:val="none" w:sz="0" w:space="0" w:color="auto"/>
        <w:bottom w:val="none" w:sz="0" w:space="0" w:color="auto"/>
        <w:right w:val="none" w:sz="0" w:space="0" w:color="auto"/>
      </w:divBdr>
    </w:div>
    <w:div w:id="308292302">
      <w:bodyDiv w:val="1"/>
      <w:marLeft w:val="0"/>
      <w:marRight w:val="0"/>
      <w:marTop w:val="0"/>
      <w:marBottom w:val="0"/>
      <w:divBdr>
        <w:top w:val="none" w:sz="0" w:space="0" w:color="auto"/>
        <w:left w:val="none" w:sz="0" w:space="0" w:color="auto"/>
        <w:bottom w:val="none" w:sz="0" w:space="0" w:color="auto"/>
        <w:right w:val="none" w:sz="0" w:space="0" w:color="auto"/>
      </w:divBdr>
    </w:div>
    <w:div w:id="310911775">
      <w:bodyDiv w:val="1"/>
      <w:marLeft w:val="0"/>
      <w:marRight w:val="0"/>
      <w:marTop w:val="0"/>
      <w:marBottom w:val="0"/>
      <w:divBdr>
        <w:top w:val="none" w:sz="0" w:space="0" w:color="auto"/>
        <w:left w:val="none" w:sz="0" w:space="0" w:color="auto"/>
        <w:bottom w:val="none" w:sz="0" w:space="0" w:color="auto"/>
        <w:right w:val="none" w:sz="0" w:space="0" w:color="auto"/>
      </w:divBdr>
      <w:divsChild>
        <w:div w:id="354354388">
          <w:marLeft w:val="0"/>
          <w:marRight w:val="0"/>
          <w:marTop w:val="0"/>
          <w:marBottom w:val="0"/>
          <w:divBdr>
            <w:top w:val="none" w:sz="0" w:space="0" w:color="auto"/>
            <w:left w:val="none" w:sz="0" w:space="0" w:color="auto"/>
            <w:bottom w:val="none" w:sz="0" w:space="0" w:color="auto"/>
            <w:right w:val="none" w:sz="0" w:space="0" w:color="auto"/>
          </w:divBdr>
          <w:divsChild>
            <w:div w:id="544371500">
              <w:marLeft w:val="0"/>
              <w:marRight w:val="0"/>
              <w:marTop w:val="0"/>
              <w:marBottom w:val="0"/>
              <w:divBdr>
                <w:top w:val="none" w:sz="0" w:space="0" w:color="auto"/>
                <w:left w:val="none" w:sz="0" w:space="0" w:color="auto"/>
                <w:bottom w:val="none" w:sz="0" w:space="0" w:color="auto"/>
                <w:right w:val="none" w:sz="0" w:space="0" w:color="auto"/>
              </w:divBdr>
              <w:divsChild>
                <w:div w:id="124082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3412856">
      <w:bodyDiv w:val="1"/>
      <w:marLeft w:val="0"/>
      <w:marRight w:val="0"/>
      <w:marTop w:val="0"/>
      <w:marBottom w:val="0"/>
      <w:divBdr>
        <w:top w:val="none" w:sz="0" w:space="0" w:color="auto"/>
        <w:left w:val="none" w:sz="0" w:space="0" w:color="auto"/>
        <w:bottom w:val="none" w:sz="0" w:space="0" w:color="auto"/>
        <w:right w:val="none" w:sz="0" w:space="0" w:color="auto"/>
      </w:divBdr>
    </w:div>
    <w:div w:id="319625818">
      <w:bodyDiv w:val="1"/>
      <w:marLeft w:val="0"/>
      <w:marRight w:val="0"/>
      <w:marTop w:val="0"/>
      <w:marBottom w:val="0"/>
      <w:divBdr>
        <w:top w:val="none" w:sz="0" w:space="0" w:color="auto"/>
        <w:left w:val="none" w:sz="0" w:space="0" w:color="auto"/>
        <w:bottom w:val="none" w:sz="0" w:space="0" w:color="auto"/>
        <w:right w:val="none" w:sz="0" w:space="0" w:color="auto"/>
      </w:divBdr>
    </w:div>
    <w:div w:id="319820273">
      <w:bodyDiv w:val="1"/>
      <w:marLeft w:val="0"/>
      <w:marRight w:val="0"/>
      <w:marTop w:val="0"/>
      <w:marBottom w:val="0"/>
      <w:divBdr>
        <w:top w:val="none" w:sz="0" w:space="0" w:color="auto"/>
        <w:left w:val="none" w:sz="0" w:space="0" w:color="auto"/>
        <w:bottom w:val="none" w:sz="0" w:space="0" w:color="auto"/>
        <w:right w:val="none" w:sz="0" w:space="0" w:color="auto"/>
      </w:divBdr>
    </w:div>
    <w:div w:id="326173863">
      <w:bodyDiv w:val="1"/>
      <w:marLeft w:val="0"/>
      <w:marRight w:val="0"/>
      <w:marTop w:val="0"/>
      <w:marBottom w:val="0"/>
      <w:divBdr>
        <w:top w:val="none" w:sz="0" w:space="0" w:color="auto"/>
        <w:left w:val="none" w:sz="0" w:space="0" w:color="auto"/>
        <w:bottom w:val="none" w:sz="0" w:space="0" w:color="auto"/>
        <w:right w:val="none" w:sz="0" w:space="0" w:color="auto"/>
      </w:divBdr>
    </w:div>
    <w:div w:id="326520626">
      <w:bodyDiv w:val="1"/>
      <w:marLeft w:val="0"/>
      <w:marRight w:val="0"/>
      <w:marTop w:val="0"/>
      <w:marBottom w:val="0"/>
      <w:divBdr>
        <w:top w:val="none" w:sz="0" w:space="0" w:color="auto"/>
        <w:left w:val="none" w:sz="0" w:space="0" w:color="auto"/>
        <w:bottom w:val="none" w:sz="0" w:space="0" w:color="auto"/>
        <w:right w:val="none" w:sz="0" w:space="0" w:color="auto"/>
      </w:divBdr>
    </w:div>
    <w:div w:id="328532567">
      <w:bodyDiv w:val="1"/>
      <w:marLeft w:val="0"/>
      <w:marRight w:val="0"/>
      <w:marTop w:val="0"/>
      <w:marBottom w:val="0"/>
      <w:divBdr>
        <w:top w:val="none" w:sz="0" w:space="0" w:color="auto"/>
        <w:left w:val="none" w:sz="0" w:space="0" w:color="auto"/>
        <w:bottom w:val="none" w:sz="0" w:space="0" w:color="auto"/>
        <w:right w:val="none" w:sz="0" w:space="0" w:color="auto"/>
      </w:divBdr>
    </w:div>
    <w:div w:id="331687771">
      <w:bodyDiv w:val="1"/>
      <w:marLeft w:val="0"/>
      <w:marRight w:val="0"/>
      <w:marTop w:val="0"/>
      <w:marBottom w:val="0"/>
      <w:divBdr>
        <w:top w:val="none" w:sz="0" w:space="0" w:color="auto"/>
        <w:left w:val="none" w:sz="0" w:space="0" w:color="auto"/>
        <w:bottom w:val="none" w:sz="0" w:space="0" w:color="auto"/>
        <w:right w:val="none" w:sz="0" w:space="0" w:color="auto"/>
      </w:divBdr>
    </w:div>
    <w:div w:id="344744429">
      <w:bodyDiv w:val="1"/>
      <w:marLeft w:val="0"/>
      <w:marRight w:val="0"/>
      <w:marTop w:val="0"/>
      <w:marBottom w:val="0"/>
      <w:divBdr>
        <w:top w:val="none" w:sz="0" w:space="0" w:color="auto"/>
        <w:left w:val="none" w:sz="0" w:space="0" w:color="auto"/>
        <w:bottom w:val="none" w:sz="0" w:space="0" w:color="auto"/>
        <w:right w:val="none" w:sz="0" w:space="0" w:color="auto"/>
      </w:divBdr>
    </w:div>
    <w:div w:id="348064082">
      <w:bodyDiv w:val="1"/>
      <w:marLeft w:val="0"/>
      <w:marRight w:val="0"/>
      <w:marTop w:val="0"/>
      <w:marBottom w:val="0"/>
      <w:divBdr>
        <w:top w:val="none" w:sz="0" w:space="0" w:color="auto"/>
        <w:left w:val="none" w:sz="0" w:space="0" w:color="auto"/>
        <w:bottom w:val="none" w:sz="0" w:space="0" w:color="auto"/>
        <w:right w:val="none" w:sz="0" w:space="0" w:color="auto"/>
      </w:divBdr>
    </w:div>
    <w:div w:id="351078708">
      <w:bodyDiv w:val="1"/>
      <w:marLeft w:val="0"/>
      <w:marRight w:val="0"/>
      <w:marTop w:val="0"/>
      <w:marBottom w:val="0"/>
      <w:divBdr>
        <w:top w:val="none" w:sz="0" w:space="0" w:color="auto"/>
        <w:left w:val="none" w:sz="0" w:space="0" w:color="auto"/>
        <w:bottom w:val="none" w:sz="0" w:space="0" w:color="auto"/>
        <w:right w:val="none" w:sz="0" w:space="0" w:color="auto"/>
      </w:divBdr>
    </w:div>
    <w:div w:id="374818984">
      <w:bodyDiv w:val="1"/>
      <w:marLeft w:val="0"/>
      <w:marRight w:val="0"/>
      <w:marTop w:val="0"/>
      <w:marBottom w:val="0"/>
      <w:divBdr>
        <w:top w:val="none" w:sz="0" w:space="0" w:color="auto"/>
        <w:left w:val="none" w:sz="0" w:space="0" w:color="auto"/>
        <w:bottom w:val="none" w:sz="0" w:space="0" w:color="auto"/>
        <w:right w:val="none" w:sz="0" w:space="0" w:color="auto"/>
      </w:divBdr>
    </w:div>
    <w:div w:id="377780332">
      <w:bodyDiv w:val="1"/>
      <w:marLeft w:val="0"/>
      <w:marRight w:val="0"/>
      <w:marTop w:val="0"/>
      <w:marBottom w:val="0"/>
      <w:divBdr>
        <w:top w:val="none" w:sz="0" w:space="0" w:color="auto"/>
        <w:left w:val="none" w:sz="0" w:space="0" w:color="auto"/>
        <w:bottom w:val="none" w:sz="0" w:space="0" w:color="auto"/>
        <w:right w:val="none" w:sz="0" w:space="0" w:color="auto"/>
      </w:divBdr>
    </w:div>
    <w:div w:id="378895283">
      <w:bodyDiv w:val="1"/>
      <w:marLeft w:val="0"/>
      <w:marRight w:val="0"/>
      <w:marTop w:val="0"/>
      <w:marBottom w:val="0"/>
      <w:divBdr>
        <w:top w:val="none" w:sz="0" w:space="0" w:color="auto"/>
        <w:left w:val="none" w:sz="0" w:space="0" w:color="auto"/>
        <w:bottom w:val="none" w:sz="0" w:space="0" w:color="auto"/>
        <w:right w:val="none" w:sz="0" w:space="0" w:color="auto"/>
      </w:divBdr>
    </w:div>
    <w:div w:id="381830450">
      <w:bodyDiv w:val="1"/>
      <w:marLeft w:val="0"/>
      <w:marRight w:val="0"/>
      <w:marTop w:val="0"/>
      <w:marBottom w:val="0"/>
      <w:divBdr>
        <w:top w:val="none" w:sz="0" w:space="0" w:color="auto"/>
        <w:left w:val="none" w:sz="0" w:space="0" w:color="auto"/>
        <w:bottom w:val="none" w:sz="0" w:space="0" w:color="auto"/>
        <w:right w:val="none" w:sz="0" w:space="0" w:color="auto"/>
      </w:divBdr>
    </w:div>
    <w:div w:id="389155180">
      <w:bodyDiv w:val="1"/>
      <w:marLeft w:val="0"/>
      <w:marRight w:val="0"/>
      <w:marTop w:val="0"/>
      <w:marBottom w:val="0"/>
      <w:divBdr>
        <w:top w:val="none" w:sz="0" w:space="0" w:color="auto"/>
        <w:left w:val="none" w:sz="0" w:space="0" w:color="auto"/>
        <w:bottom w:val="none" w:sz="0" w:space="0" w:color="auto"/>
        <w:right w:val="none" w:sz="0" w:space="0" w:color="auto"/>
      </w:divBdr>
    </w:div>
    <w:div w:id="395250584">
      <w:bodyDiv w:val="1"/>
      <w:marLeft w:val="0"/>
      <w:marRight w:val="0"/>
      <w:marTop w:val="0"/>
      <w:marBottom w:val="0"/>
      <w:divBdr>
        <w:top w:val="none" w:sz="0" w:space="0" w:color="auto"/>
        <w:left w:val="none" w:sz="0" w:space="0" w:color="auto"/>
        <w:bottom w:val="none" w:sz="0" w:space="0" w:color="auto"/>
        <w:right w:val="none" w:sz="0" w:space="0" w:color="auto"/>
      </w:divBdr>
    </w:div>
    <w:div w:id="395516352">
      <w:bodyDiv w:val="1"/>
      <w:marLeft w:val="0"/>
      <w:marRight w:val="0"/>
      <w:marTop w:val="0"/>
      <w:marBottom w:val="0"/>
      <w:divBdr>
        <w:top w:val="none" w:sz="0" w:space="0" w:color="auto"/>
        <w:left w:val="none" w:sz="0" w:space="0" w:color="auto"/>
        <w:bottom w:val="none" w:sz="0" w:space="0" w:color="auto"/>
        <w:right w:val="none" w:sz="0" w:space="0" w:color="auto"/>
      </w:divBdr>
    </w:div>
    <w:div w:id="396901393">
      <w:bodyDiv w:val="1"/>
      <w:marLeft w:val="0"/>
      <w:marRight w:val="0"/>
      <w:marTop w:val="0"/>
      <w:marBottom w:val="0"/>
      <w:divBdr>
        <w:top w:val="none" w:sz="0" w:space="0" w:color="auto"/>
        <w:left w:val="none" w:sz="0" w:space="0" w:color="auto"/>
        <w:bottom w:val="none" w:sz="0" w:space="0" w:color="auto"/>
        <w:right w:val="none" w:sz="0" w:space="0" w:color="auto"/>
      </w:divBdr>
    </w:div>
    <w:div w:id="405419262">
      <w:bodyDiv w:val="1"/>
      <w:marLeft w:val="0"/>
      <w:marRight w:val="0"/>
      <w:marTop w:val="0"/>
      <w:marBottom w:val="0"/>
      <w:divBdr>
        <w:top w:val="none" w:sz="0" w:space="0" w:color="auto"/>
        <w:left w:val="none" w:sz="0" w:space="0" w:color="auto"/>
        <w:bottom w:val="none" w:sz="0" w:space="0" w:color="auto"/>
        <w:right w:val="none" w:sz="0" w:space="0" w:color="auto"/>
      </w:divBdr>
    </w:div>
    <w:div w:id="406537186">
      <w:bodyDiv w:val="1"/>
      <w:marLeft w:val="0"/>
      <w:marRight w:val="0"/>
      <w:marTop w:val="0"/>
      <w:marBottom w:val="0"/>
      <w:divBdr>
        <w:top w:val="none" w:sz="0" w:space="0" w:color="auto"/>
        <w:left w:val="none" w:sz="0" w:space="0" w:color="auto"/>
        <w:bottom w:val="none" w:sz="0" w:space="0" w:color="auto"/>
        <w:right w:val="none" w:sz="0" w:space="0" w:color="auto"/>
      </w:divBdr>
    </w:div>
    <w:div w:id="408581068">
      <w:bodyDiv w:val="1"/>
      <w:marLeft w:val="0"/>
      <w:marRight w:val="0"/>
      <w:marTop w:val="0"/>
      <w:marBottom w:val="0"/>
      <w:divBdr>
        <w:top w:val="none" w:sz="0" w:space="0" w:color="auto"/>
        <w:left w:val="none" w:sz="0" w:space="0" w:color="auto"/>
        <w:bottom w:val="none" w:sz="0" w:space="0" w:color="auto"/>
        <w:right w:val="none" w:sz="0" w:space="0" w:color="auto"/>
      </w:divBdr>
    </w:div>
    <w:div w:id="413481452">
      <w:bodyDiv w:val="1"/>
      <w:marLeft w:val="0"/>
      <w:marRight w:val="0"/>
      <w:marTop w:val="0"/>
      <w:marBottom w:val="0"/>
      <w:divBdr>
        <w:top w:val="none" w:sz="0" w:space="0" w:color="auto"/>
        <w:left w:val="none" w:sz="0" w:space="0" w:color="auto"/>
        <w:bottom w:val="none" w:sz="0" w:space="0" w:color="auto"/>
        <w:right w:val="none" w:sz="0" w:space="0" w:color="auto"/>
      </w:divBdr>
      <w:divsChild>
        <w:div w:id="1923030879">
          <w:marLeft w:val="0"/>
          <w:marRight w:val="0"/>
          <w:marTop w:val="0"/>
          <w:marBottom w:val="0"/>
          <w:divBdr>
            <w:top w:val="none" w:sz="0" w:space="0" w:color="auto"/>
            <w:left w:val="none" w:sz="0" w:space="0" w:color="auto"/>
            <w:bottom w:val="none" w:sz="0" w:space="0" w:color="auto"/>
            <w:right w:val="none" w:sz="0" w:space="0" w:color="auto"/>
          </w:divBdr>
          <w:divsChild>
            <w:div w:id="1556087646">
              <w:marLeft w:val="0"/>
              <w:marRight w:val="0"/>
              <w:marTop w:val="0"/>
              <w:marBottom w:val="0"/>
              <w:divBdr>
                <w:top w:val="none" w:sz="0" w:space="0" w:color="auto"/>
                <w:left w:val="none" w:sz="0" w:space="0" w:color="auto"/>
                <w:bottom w:val="none" w:sz="0" w:space="0" w:color="auto"/>
                <w:right w:val="none" w:sz="0" w:space="0" w:color="auto"/>
              </w:divBdr>
            </w:div>
            <w:div w:id="1132594697">
              <w:marLeft w:val="0"/>
              <w:marRight w:val="0"/>
              <w:marTop w:val="0"/>
              <w:marBottom w:val="0"/>
              <w:divBdr>
                <w:top w:val="none" w:sz="0" w:space="0" w:color="auto"/>
                <w:left w:val="none" w:sz="0" w:space="0" w:color="auto"/>
                <w:bottom w:val="none" w:sz="0" w:space="0" w:color="auto"/>
                <w:right w:val="none" w:sz="0" w:space="0" w:color="auto"/>
              </w:divBdr>
            </w:div>
            <w:div w:id="121730503">
              <w:marLeft w:val="0"/>
              <w:marRight w:val="0"/>
              <w:marTop w:val="0"/>
              <w:marBottom w:val="0"/>
              <w:divBdr>
                <w:top w:val="none" w:sz="0" w:space="0" w:color="auto"/>
                <w:left w:val="none" w:sz="0" w:space="0" w:color="auto"/>
                <w:bottom w:val="none" w:sz="0" w:space="0" w:color="auto"/>
                <w:right w:val="none" w:sz="0" w:space="0" w:color="auto"/>
              </w:divBdr>
            </w:div>
            <w:div w:id="247230258">
              <w:marLeft w:val="0"/>
              <w:marRight w:val="0"/>
              <w:marTop w:val="0"/>
              <w:marBottom w:val="0"/>
              <w:divBdr>
                <w:top w:val="none" w:sz="0" w:space="0" w:color="auto"/>
                <w:left w:val="none" w:sz="0" w:space="0" w:color="auto"/>
                <w:bottom w:val="none" w:sz="0" w:space="0" w:color="auto"/>
                <w:right w:val="none" w:sz="0" w:space="0" w:color="auto"/>
              </w:divBdr>
            </w:div>
            <w:div w:id="1964579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4011645">
      <w:bodyDiv w:val="1"/>
      <w:marLeft w:val="0"/>
      <w:marRight w:val="0"/>
      <w:marTop w:val="0"/>
      <w:marBottom w:val="0"/>
      <w:divBdr>
        <w:top w:val="none" w:sz="0" w:space="0" w:color="auto"/>
        <w:left w:val="none" w:sz="0" w:space="0" w:color="auto"/>
        <w:bottom w:val="none" w:sz="0" w:space="0" w:color="auto"/>
        <w:right w:val="none" w:sz="0" w:space="0" w:color="auto"/>
      </w:divBdr>
    </w:div>
    <w:div w:id="417288225">
      <w:bodyDiv w:val="1"/>
      <w:marLeft w:val="0"/>
      <w:marRight w:val="0"/>
      <w:marTop w:val="0"/>
      <w:marBottom w:val="0"/>
      <w:divBdr>
        <w:top w:val="none" w:sz="0" w:space="0" w:color="auto"/>
        <w:left w:val="none" w:sz="0" w:space="0" w:color="auto"/>
        <w:bottom w:val="none" w:sz="0" w:space="0" w:color="auto"/>
        <w:right w:val="none" w:sz="0" w:space="0" w:color="auto"/>
      </w:divBdr>
    </w:div>
    <w:div w:id="421881038">
      <w:bodyDiv w:val="1"/>
      <w:marLeft w:val="0"/>
      <w:marRight w:val="0"/>
      <w:marTop w:val="0"/>
      <w:marBottom w:val="0"/>
      <w:divBdr>
        <w:top w:val="none" w:sz="0" w:space="0" w:color="auto"/>
        <w:left w:val="none" w:sz="0" w:space="0" w:color="auto"/>
        <w:bottom w:val="none" w:sz="0" w:space="0" w:color="auto"/>
        <w:right w:val="none" w:sz="0" w:space="0" w:color="auto"/>
      </w:divBdr>
    </w:div>
    <w:div w:id="425463077">
      <w:bodyDiv w:val="1"/>
      <w:marLeft w:val="0"/>
      <w:marRight w:val="0"/>
      <w:marTop w:val="0"/>
      <w:marBottom w:val="0"/>
      <w:divBdr>
        <w:top w:val="none" w:sz="0" w:space="0" w:color="auto"/>
        <w:left w:val="none" w:sz="0" w:space="0" w:color="auto"/>
        <w:bottom w:val="none" w:sz="0" w:space="0" w:color="auto"/>
        <w:right w:val="none" w:sz="0" w:space="0" w:color="auto"/>
      </w:divBdr>
    </w:div>
    <w:div w:id="456217305">
      <w:bodyDiv w:val="1"/>
      <w:marLeft w:val="0"/>
      <w:marRight w:val="0"/>
      <w:marTop w:val="0"/>
      <w:marBottom w:val="0"/>
      <w:divBdr>
        <w:top w:val="none" w:sz="0" w:space="0" w:color="auto"/>
        <w:left w:val="none" w:sz="0" w:space="0" w:color="auto"/>
        <w:bottom w:val="none" w:sz="0" w:space="0" w:color="auto"/>
        <w:right w:val="none" w:sz="0" w:space="0" w:color="auto"/>
      </w:divBdr>
    </w:div>
    <w:div w:id="461192235">
      <w:bodyDiv w:val="1"/>
      <w:marLeft w:val="0"/>
      <w:marRight w:val="0"/>
      <w:marTop w:val="0"/>
      <w:marBottom w:val="0"/>
      <w:divBdr>
        <w:top w:val="none" w:sz="0" w:space="0" w:color="auto"/>
        <w:left w:val="none" w:sz="0" w:space="0" w:color="auto"/>
        <w:bottom w:val="none" w:sz="0" w:space="0" w:color="auto"/>
        <w:right w:val="none" w:sz="0" w:space="0" w:color="auto"/>
      </w:divBdr>
    </w:div>
    <w:div w:id="472793916">
      <w:bodyDiv w:val="1"/>
      <w:marLeft w:val="0"/>
      <w:marRight w:val="0"/>
      <w:marTop w:val="0"/>
      <w:marBottom w:val="0"/>
      <w:divBdr>
        <w:top w:val="none" w:sz="0" w:space="0" w:color="auto"/>
        <w:left w:val="none" w:sz="0" w:space="0" w:color="auto"/>
        <w:bottom w:val="none" w:sz="0" w:space="0" w:color="auto"/>
        <w:right w:val="none" w:sz="0" w:space="0" w:color="auto"/>
      </w:divBdr>
    </w:div>
    <w:div w:id="500701989">
      <w:bodyDiv w:val="1"/>
      <w:marLeft w:val="0"/>
      <w:marRight w:val="0"/>
      <w:marTop w:val="0"/>
      <w:marBottom w:val="0"/>
      <w:divBdr>
        <w:top w:val="none" w:sz="0" w:space="0" w:color="auto"/>
        <w:left w:val="none" w:sz="0" w:space="0" w:color="auto"/>
        <w:bottom w:val="none" w:sz="0" w:space="0" w:color="auto"/>
        <w:right w:val="none" w:sz="0" w:space="0" w:color="auto"/>
      </w:divBdr>
    </w:div>
    <w:div w:id="509298771">
      <w:bodyDiv w:val="1"/>
      <w:marLeft w:val="0"/>
      <w:marRight w:val="0"/>
      <w:marTop w:val="0"/>
      <w:marBottom w:val="0"/>
      <w:divBdr>
        <w:top w:val="none" w:sz="0" w:space="0" w:color="auto"/>
        <w:left w:val="none" w:sz="0" w:space="0" w:color="auto"/>
        <w:bottom w:val="none" w:sz="0" w:space="0" w:color="auto"/>
        <w:right w:val="none" w:sz="0" w:space="0" w:color="auto"/>
      </w:divBdr>
    </w:div>
    <w:div w:id="517888132">
      <w:bodyDiv w:val="1"/>
      <w:marLeft w:val="0"/>
      <w:marRight w:val="0"/>
      <w:marTop w:val="0"/>
      <w:marBottom w:val="0"/>
      <w:divBdr>
        <w:top w:val="none" w:sz="0" w:space="0" w:color="auto"/>
        <w:left w:val="none" w:sz="0" w:space="0" w:color="auto"/>
        <w:bottom w:val="none" w:sz="0" w:space="0" w:color="auto"/>
        <w:right w:val="none" w:sz="0" w:space="0" w:color="auto"/>
      </w:divBdr>
    </w:div>
    <w:div w:id="518206722">
      <w:bodyDiv w:val="1"/>
      <w:marLeft w:val="0"/>
      <w:marRight w:val="0"/>
      <w:marTop w:val="0"/>
      <w:marBottom w:val="0"/>
      <w:divBdr>
        <w:top w:val="none" w:sz="0" w:space="0" w:color="auto"/>
        <w:left w:val="none" w:sz="0" w:space="0" w:color="auto"/>
        <w:bottom w:val="none" w:sz="0" w:space="0" w:color="auto"/>
        <w:right w:val="none" w:sz="0" w:space="0" w:color="auto"/>
      </w:divBdr>
    </w:div>
    <w:div w:id="522281940">
      <w:bodyDiv w:val="1"/>
      <w:marLeft w:val="0"/>
      <w:marRight w:val="0"/>
      <w:marTop w:val="0"/>
      <w:marBottom w:val="0"/>
      <w:divBdr>
        <w:top w:val="none" w:sz="0" w:space="0" w:color="auto"/>
        <w:left w:val="none" w:sz="0" w:space="0" w:color="auto"/>
        <w:bottom w:val="none" w:sz="0" w:space="0" w:color="auto"/>
        <w:right w:val="none" w:sz="0" w:space="0" w:color="auto"/>
      </w:divBdr>
    </w:div>
    <w:div w:id="523515658">
      <w:bodyDiv w:val="1"/>
      <w:marLeft w:val="0"/>
      <w:marRight w:val="0"/>
      <w:marTop w:val="0"/>
      <w:marBottom w:val="0"/>
      <w:divBdr>
        <w:top w:val="none" w:sz="0" w:space="0" w:color="auto"/>
        <w:left w:val="none" w:sz="0" w:space="0" w:color="auto"/>
        <w:bottom w:val="none" w:sz="0" w:space="0" w:color="auto"/>
        <w:right w:val="none" w:sz="0" w:space="0" w:color="auto"/>
      </w:divBdr>
    </w:div>
    <w:div w:id="523599272">
      <w:bodyDiv w:val="1"/>
      <w:marLeft w:val="0"/>
      <w:marRight w:val="0"/>
      <w:marTop w:val="0"/>
      <w:marBottom w:val="0"/>
      <w:divBdr>
        <w:top w:val="none" w:sz="0" w:space="0" w:color="auto"/>
        <w:left w:val="none" w:sz="0" w:space="0" w:color="auto"/>
        <w:bottom w:val="none" w:sz="0" w:space="0" w:color="auto"/>
        <w:right w:val="none" w:sz="0" w:space="0" w:color="auto"/>
      </w:divBdr>
    </w:div>
    <w:div w:id="525027852">
      <w:bodyDiv w:val="1"/>
      <w:marLeft w:val="0"/>
      <w:marRight w:val="0"/>
      <w:marTop w:val="0"/>
      <w:marBottom w:val="0"/>
      <w:divBdr>
        <w:top w:val="none" w:sz="0" w:space="0" w:color="auto"/>
        <w:left w:val="none" w:sz="0" w:space="0" w:color="auto"/>
        <w:bottom w:val="none" w:sz="0" w:space="0" w:color="auto"/>
        <w:right w:val="none" w:sz="0" w:space="0" w:color="auto"/>
      </w:divBdr>
    </w:div>
    <w:div w:id="534394314">
      <w:bodyDiv w:val="1"/>
      <w:marLeft w:val="0"/>
      <w:marRight w:val="0"/>
      <w:marTop w:val="0"/>
      <w:marBottom w:val="0"/>
      <w:divBdr>
        <w:top w:val="none" w:sz="0" w:space="0" w:color="auto"/>
        <w:left w:val="none" w:sz="0" w:space="0" w:color="auto"/>
        <w:bottom w:val="none" w:sz="0" w:space="0" w:color="auto"/>
        <w:right w:val="none" w:sz="0" w:space="0" w:color="auto"/>
      </w:divBdr>
    </w:div>
    <w:div w:id="538736564">
      <w:bodyDiv w:val="1"/>
      <w:marLeft w:val="0"/>
      <w:marRight w:val="0"/>
      <w:marTop w:val="0"/>
      <w:marBottom w:val="0"/>
      <w:divBdr>
        <w:top w:val="none" w:sz="0" w:space="0" w:color="auto"/>
        <w:left w:val="none" w:sz="0" w:space="0" w:color="auto"/>
        <w:bottom w:val="none" w:sz="0" w:space="0" w:color="auto"/>
        <w:right w:val="none" w:sz="0" w:space="0" w:color="auto"/>
      </w:divBdr>
      <w:divsChild>
        <w:div w:id="1546721824">
          <w:marLeft w:val="0"/>
          <w:marRight w:val="0"/>
          <w:marTop w:val="0"/>
          <w:marBottom w:val="0"/>
          <w:divBdr>
            <w:top w:val="none" w:sz="0" w:space="0" w:color="auto"/>
            <w:left w:val="none" w:sz="0" w:space="0" w:color="auto"/>
            <w:bottom w:val="none" w:sz="0" w:space="0" w:color="auto"/>
            <w:right w:val="none" w:sz="0" w:space="0" w:color="auto"/>
          </w:divBdr>
        </w:div>
        <w:div w:id="1392074955">
          <w:marLeft w:val="0"/>
          <w:marRight w:val="0"/>
          <w:marTop w:val="0"/>
          <w:marBottom w:val="0"/>
          <w:divBdr>
            <w:top w:val="none" w:sz="0" w:space="0" w:color="auto"/>
            <w:left w:val="none" w:sz="0" w:space="0" w:color="auto"/>
            <w:bottom w:val="none" w:sz="0" w:space="0" w:color="auto"/>
            <w:right w:val="none" w:sz="0" w:space="0" w:color="auto"/>
          </w:divBdr>
        </w:div>
        <w:div w:id="1974820808">
          <w:marLeft w:val="0"/>
          <w:marRight w:val="0"/>
          <w:marTop w:val="0"/>
          <w:marBottom w:val="0"/>
          <w:divBdr>
            <w:top w:val="none" w:sz="0" w:space="0" w:color="auto"/>
            <w:left w:val="none" w:sz="0" w:space="0" w:color="auto"/>
            <w:bottom w:val="none" w:sz="0" w:space="0" w:color="auto"/>
            <w:right w:val="none" w:sz="0" w:space="0" w:color="auto"/>
          </w:divBdr>
        </w:div>
      </w:divsChild>
    </w:div>
    <w:div w:id="551112220">
      <w:bodyDiv w:val="1"/>
      <w:marLeft w:val="0"/>
      <w:marRight w:val="0"/>
      <w:marTop w:val="0"/>
      <w:marBottom w:val="0"/>
      <w:divBdr>
        <w:top w:val="none" w:sz="0" w:space="0" w:color="auto"/>
        <w:left w:val="none" w:sz="0" w:space="0" w:color="auto"/>
        <w:bottom w:val="none" w:sz="0" w:space="0" w:color="auto"/>
        <w:right w:val="none" w:sz="0" w:space="0" w:color="auto"/>
      </w:divBdr>
    </w:div>
    <w:div w:id="559100092">
      <w:bodyDiv w:val="1"/>
      <w:marLeft w:val="0"/>
      <w:marRight w:val="0"/>
      <w:marTop w:val="0"/>
      <w:marBottom w:val="0"/>
      <w:divBdr>
        <w:top w:val="none" w:sz="0" w:space="0" w:color="auto"/>
        <w:left w:val="none" w:sz="0" w:space="0" w:color="auto"/>
        <w:bottom w:val="none" w:sz="0" w:space="0" w:color="auto"/>
        <w:right w:val="none" w:sz="0" w:space="0" w:color="auto"/>
      </w:divBdr>
    </w:div>
    <w:div w:id="566651402">
      <w:bodyDiv w:val="1"/>
      <w:marLeft w:val="0"/>
      <w:marRight w:val="0"/>
      <w:marTop w:val="0"/>
      <w:marBottom w:val="0"/>
      <w:divBdr>
        <w:top w:val="none" w:sz="0" w:space="0" w:color="auto"/>
        <w:left w:val="none" w:sz="0" w:space="0" w:color="auto"/>
        <w:bottom w:val="none" w:sz="0" w:space="0" w:color="auto"/>
        <w:right w:val="none" w:sz="0" w:space="0" w:color="auto"/>
      </w:divBdr>
    </w:div>
    <w:div w:id="567038146">
      <w:bodyDiv w:val="1"/>
      <w:marLeft w:val="0"/>
      <w:marRight w:val="0"/>
      <w:marTop w:val="0"/>
      <w:marBottom w:val="0"/>
      <w:divBdr>
        <w:top w:val="none" w:sz="0" w:space="0" w:color="auto"/>
        <w:left w:val="none" w:sz="0" w:space="0" w:color="auto"/>
        <w:bottom w:val="none" w:sz="0" w:space="0" w:color="auto"/>
        <w:right w:val="none" w:sz="0" w:space="0" w:color="auto"/>
      </w:divBdr>
    </w:div>
    <w:div w:id="567231481">
      <w:bodyDiv w:val="1"/>
      <w:marLeft w:val="0"/>
      <w:marRight w:val="0"/>
      <w:marTop w:val="0"/>
      <w:marBottom w:val="0"/>
      <w:divBdr>
        <w:top w:val="none" w:sz="0" w:space="0" w:color="auto"/>
        <w:left w:val="none" w:sz="0" w:space="0" w:color="auto"/>
        <w:bottom w:val="none" w:sz="0" w:space="0" w:color="auto"/>
        <w:right w:val="none" w:sz="0" w:space="0" w:color="auto"/>
      </w:divBdr>
    </w:div>
    <w:div w:id="567574208">
      <w:bodyDiv w:val="1"/>
      <w:marLeft w:val="0"/>
      <w:marRight w:val="0"/>
      <w:marTop w:val="0"/>
      <w:marBottom w:val="0"/>
      <w:divBdr>
        <w:top w:val="none" w:sz="0" w:space="0" w:color="auto"/>
        <w:left w:val="none" w:sz="0" w:space="0" w:color="auto"/>
        <w:bottom w:val="none" w:sz="0" w:space="0" w:color="auto"/>
        <w:right w:val="none" w:sz="0" w:space="0" w:color="auto"/>
      </w:divBdr>
    </w:div>
    <w:div w:id="571045486">
      <w:bodyDiv w:val="1"/>
      <w:marLeft w:val="0"/>
      <w:marRight w:val="0"/>
      <w:marTop w:val="0"/>
      <w:marBottom w:val="0"/>
      <w:divBdr>
        <w:top w:val="none" w:sz="0" w:space="0" w:color="auto"/>
        <w:left w:val="none" w:sz="0" w:space="0" w:color="auto"/>
        <w:bottom w:val="none" w:sz="0" w:space="0" w:color="auto"/>
        <w:right w:val="none" w:sz="0" w:space="0" w:color="auto"/>
      </w:divBdr>
    </w:div>
    <w:div w:id="571086001">
      <w:bodyDiv w:val="1"/>
      <w:marLeft w:val="0"/>
      <w:marRight w:val="0"/>
      <w:marTop w:val="0"/>
      <w:marBottom w:val="0"/>
      <w:divBdr>
        <w:top w:val="none" w:sz="0" w:space="0" w:color="auto"/>
        <w:left w:val="none" w:sz="0" w:space="0" w:color="auto"/>
        <w:bottom w:val="none" w:sz="0" w:space="0" w:color="auto"/>
        <w:right w:val="none" w:sz="0" w:space="0" w:color="auto"/>
      </w:divBdr>
    </w:div>
    <w:div w:id="581838203">
      <w:bodyDiv w:val="1"/>
      <w:marLeft w:val="0"/>
      <w:marRight w:val="0"/>
      <w:marTop w:val="0"/>
      <w:marBottom w:val="0"/>
      <w:divBdr>
        <w:top w:val="none" w:sz="0" w:space="0" w:color="auto"/>
        <w:left w:val="none" w:sz="0" w:space="0" w:color="auto"/>
        <w:bottom w:val="none" w:sz="0" w:space="0" w:color="auto"/>
        <w:right w:val="none" w:sz="0" w:space="0" w:color="auto"/>
      </w:divBdr>
    </w:div>
    <w:div w:id="593636343">
      <w:bodyDiv w:val="1"/>
      <w:marLeft w:val="0"/>
      <w:marRight w:val="0"/>
      <w:marTop w:val="0"/>
      <w:marBottom w:val="0"/>
      <w:divBdr>
        <w:top w:val="none" w:sz="0" w:space="0" w:color="auto"/>
        <w:left w:val="none" w:sz="0" w:space="0" w:color="auto"/>
        <w:bottom w:val="none" w:sz="0" w:space="0" w:color="auto"/>
        <w:right w:val="none" w:sz="0" w:space="0" w:color="auto"/>
      </w:divBdr>
    </w:div>
    <w:div w:id="601453814">
      <w:bodyDiv w:val="1"/>
      <w:marLeft w:val="0"/>
      <w:marRight w:val="0"/>
      <w:marTop w:val="0"/>
      <w:marBottom w:val="0"/>
      <w:divBdr>
        <w:top w:val="none" w:sz="0" w:space="0" w:color="auto"/>
        <w:left w:val="none" w:sz="0" w:space="0" w:color="auto"/>
        <w:bottom w:val="none" w:sz="0" w:space="0" w:color="auto"/>
        <w:right w:val="none" w:sz="0" w:space="0" w:color="auto"/>
      </w:divBdr>
    </w:div>
    <w:div w:id="609705278">
      <w:bodyDiv w:val="1"/>
      <w:marLeft w:val="0"/>
      <w:marRight w:val="0"/>
      <w:marTop w:val="0"/>
      <w:marBottom w:val="0"/>
      <w:divBdr>
        <w:top w:val="none" w:sz="0" w:space="0" w:color="auto"/>
        <w:left w:val="none" w:sz="0" w:space="0" w:color="auto"/>
        <w:bottom w:val="none" w:sz="0" w:space="0" w:color="auto"/>
        <w:right w:val="none" w:sz="0" w:space="0" w:color="auto"/>
      </w:divBdr>
    </w:div>
    <w:div w:id="612175935">
      <w:bodyDiv w:val="1"/>
      <w:marLeft w:val="0"/>
      <w:marRight w:val="0"/>
      <w:marTop w:val="0"/>
      <w:marBottom w:val="0"/>
      <w:divBdr>
        <w:top w:val="none" w:sz="0" w:space="0" w:color="auto"/>
        <w:left w:val="none" w:sz="0" w:space="0" w:color="auto"/>
        <w:bottom w:val="none" w:sz="0" w:space="0" w:color="auto"/>
        <w:right w:val="none" w:sz="0" w:space="0" w:color="auto"/>
      </w:divBdr>
    </w:div>
    <w:div w:id="614337426">
      <w:bodyDiv w:val="1"/>
      <w:marLeft w:val="0"/>
      <w:marRight w:val="0"/>
      <w:marTop w:val="0"/>
      <w:marBottom w:val="0"/>
      <w:divBdr>
        <w:top w:val="none" w:sz="0" w:space="0" w:color="auto"/>
        <w:left w:val="none" w:sz="0" w:space="0" w:color="auto"/>
        <w:bottom w:val="none" w:sz="0" w:space="0" w:color="auto"/>
        <w:right w:val="none" w:sz="0" w:space="0" w:color="auto"/>
      </w:divBdr>
    </w:div>
    <w:div w:id="617876083">
      <w:bodyDiv w:val="1"/>
      <w:marLeft w:val="0"/>
      <w:marRight w:val="0"/>
      <w:marTop w:val="0"/>
      <w:marBottom w:val="0"/>
      <w:divBdr>
        <w:top w:val="none" w:sz="0" w:space="0" w:color="auto"/>
        <w:left w:val="none" w:sz="0" w:space="0" w:color="auto"/>
        <w:bottom w:val="none" w:sz="0" w:space="0" w:color="auto"/>
        <w:right w:val="none" w:sz="0" w:space="0" w:color="auto"/>
      </w:divBdr>
    </w:div>
    <w:div w:id="619193268">
      <w:bodyDiv w:val="1"/>
      <w:marLeft w:val="0"/>
      <w:marRight w:val="0"/>
      <w:marTop w:val="0"/>
      <w:marBottom w:val="0"/>
      <w:divBdr>
        <w:top w:val="none" w:sz="0" w:space="0" w:color="auto"/>
        <w:left w:val="none" w:sz="0" w:space="0" w:color="auto"/>
        <w:bottom w:val="none" w:sz="0" w:space="0" w:color="auto"/>
        <w:right w:val="none" w:sz="0" w:space="0" w:color="auto"/>
      </w:divBdr>
    </w:div>
    <w:div w:id="636570903">
      <w:bodyDiv w:val="1"/>
      <w:marLeft w:val="0"/>
      <w:marRight w:val="0"/>
      <w:marTop w:val="0"/>
      <w:marBottom w:val="0"/>
      <w:divBdr>
        <w:top w:val="none" w:sz="0" w:space="0" w:color="auto"/>
        <w:left w:val="none" w:sz="0" w:space="0" w:color="auto"/>
        <w:bottom w:val="none" w:sz="0" w:space="0" w:color="auto"/>
        <w:right w:val="none" w:sz="0" w:space="0" w:color="auto"/>
      </w:divBdr>
    </w:div>
    <w:div w:id="641618237">
      <w:bodyDiv w:val="1"/>
      <w:marLeft w:val="0"/>
      <w:marRight w:val="0"/>
      <w:marTop w:val="0"/>
      <w:marBottom w:val="0"/>
      <w:divBdr>
        <w:top w:val="none" w:sz="0" w:space="0" w:color="auto"/>
        <w:left w:val="none" w:sz="0" w:space="0" w:color="auto"/>
        <w:bottom w:val="none" w:sz="0" w:space="0" w:color="auto"/>
        <w:right w:val="none" w:sz="0" w:space="0" w:color="auto"/>
      </w:divBdr>
    </w:div>
    <w:div w:id="647173699">
      <w:bodyDiv w:val="1"/>
      <w:marLeft w:val="0"/>
      <w:marRight w:val="0"/>
      <w:marTop w:val="0"/>
      <w:marBottom w:val="0"/>
      <w:divBdr>
        <w:top w:val="none" w:sz="0" w:space="0" w:color="auto"/>
        <w:left w:val="none" w:sz="0" w:space="0" w:color="auto"/>
        <w:bottom w:val="none" w:sz="0" w:space="0" w:color="auto"/>
        <w:right w:val="none" w:sz="0" w:space="0" w:color="auto"/>
      </w:divBdr>
    </w:div>
    <w:div w:id="654845643">
      <w:bodyDiv w:val="1"/>
      <w:marLeft w:val="0"/>
      <w:marRight w:val="0"/>
      <w:marTop w:val="0"/>
      <w:marBottom w:val="0"/>
      <w:divBdr>
        <w:top w:val="none" w:sz="0" w:space="0" w:color="auto"/>
        <w:left w:val="none" w:sz="0" w:space="0" w:color="auto"/>
        <w:bottom w:val="none" w:sz="0" w:space="0" w:color="auto"/>
        <w:right w:val="none" w:sz="0" w:space="0" w:color="auto"/>
      </w:divBdr>
    </w:div>
    <w:div w:id="655376256">
      <w:bodyDiv w:val="1"/>
      <w:marLeft w:val="0"/>
      <w:marRight w:val="0"/>
      <w:marTop w:val="0"/>
      <w:marBottom w:val="0"/>
      <w:divBdr>
        <w:top w:val="none" w:sz="0" w:space="0" w:color="auto"/>
        <w:left w:val="none" w:sz="0" w:space="0" w:color="auto"/>
        <w:bottom w:val="none" w:sz="0" w:space="0" w:color="auto"/>
        <w:right w:val="none" w:sz="0" w:space="0" w:color="auto"/>
      </w:divBdr>
    </w:div>
    <w:div w:id="661198541">
      <w:bodyDiv w:val="1"/>
      <w:marLeft w:val="0"/>
      <w:marRight w:val="0"/>
      <w:marTop w:val="0"/>
      <w:marBottom w:val="0"/>
      <w:divBdr>
        <w:top w:val="none" w:sz="0" w:space="0" w:color="auto"/>
        <w:left w:val="none" w:sz="0" w:space="0" w:color="auto"/>
        <w:bottom w:val="none" w:sz="0" w:space="0" w:color="auto"/>
        <w:right w:val="none" w:sz="0" w:space="0" w:color="auto"/>
      </w:divBdr>
    </w:div>
    <w:div w:id="668604197">
      <w:bodyDiv w:val="1"/>
      <w:marLeft w:val="0"/>
      <w:marRight w:val="0"/>
      <w:marTop w:val="0"/>
      <w:marBottom w:val="0"/>
      <w:divBdr>
        <w:top w:val="none" w:sz="0" w:space="0" w:color="auto"/>
        <w:left w:val="none" w:sz="0" w:space="0" w:color="auto"/>
        <w:bottom w:val="none" w:sz="0" w:space="0" w:color="auto"/>
        <w:right w:val="none" w:sz="0" w:space="0" w:color="auto"/>
      </w:divBdr>
    </w:div>
    <w:div w:id="670178917">
      <w:bodyDiv w:val="1"/>
      <w:marLeft w:val="0"/>
      <w:marRight w:val="0"/>
      <w:marTop w:val="0"/>
      <w:marBottom w:val="0"/>
      <w:divBdr>
        <w:top w:val="none" w:sz="0" w:space="0" w:color="auto"/>
        <w:left w:val="none" w:sz="0" w:space="0" w:color="auto"/>
        <w:bottom w:val="none" w:sz="0" w:space="0" w:color="auto"/>
        <w:right w:val="none" w:sz="0" w:space="0" w:color="auto"/>
      </w:divBdr>
    </w:div>
    <w:div w:id="677656190">
      <w:bodyDiv w:val="1"/>
      <w:marLeft w:val="0"/>
      <w:marRight w:val="0"/>
      <w:marTop w:val="0"/>
      <w:marBottom w:val="0"/>
      <w:divBdr>
        <w:top w:val="none" w:sz="0" w:space="0" w:color="auto"/>
        <w:left w:val="none" w:sz="0" w:space="0" w:color="auto"/>
        <w:bottom w:val="none" w:sz="0" w:space="0" w:color="auto"/>
        <w:right w:val="none" w:sz="0" w:space="0" w:color="auto"/>
      </w:divBdr>
    </w:div>
    <w:div w:id="687173455">
      <w:bodyDiv w:val="1"/>
      <w:marLeft w:val="0"/>
      <w:marRight w:val="0"/>
      <w:marTop w:val="0"/>
      <w:marBottom w:val="0"/>
      <w:divBdr>
        <w:top w:val="none" w:sz="0" w:space="0" w:color="auto"/>
        <w:left w:val="none" w:sz="0" w:space="0" w:color="auto"/>
        <w:bottom w:val="none" w:sz="0" w:space="0" w:color="auto"/>
        <w:right w:val="none" w:sz="0" w:space="0" w:color="auto"/>
      </w:divBdr>
    </w:div>
    <w:div w:id="710808988">
      <w:bodyDiv w:val="1"/>
      <w:marLeft w:val="0"/>
      <w:marRight w:val="0"/>
      <w:marTop w:val="0"/>
      <w:marBottom w:val="0"/>
      <w:divBdr>
        <w:top w:val="none" w:sz="0" w:space="0" w:color="auto"/>
        <w:left w:val="none" w:sz="0" w:space="0" w:color="auto"/>
        <w:bottom w:val="none" w:sz="0" w:space="0" w:color="auto"/>
        <w:right w:val="none" w:sz="0" w:space="0" w:color="auto"/>
      </w:divBdr>
    </w:div>
    <w:div w:id="711273576">
      <w:bodyDiv w:val="1"/>
      <w:marLeft w:val="0"/>
      <w:marRight w:val="0"/>
      <w:marTop w:val="0"/>
      <w:marBottom w:val="0"/>
      <w:divBdr>
        <w:top w:val="none" w:sz="0" w:space="0" w:color="auto"/>
        <w:left w:val="none" w:sz="0" w:space="0" w:color="auto"/>
        <w:bottom w:val="none" w:sz="0" w:space="0" w:color="auto"/>
        <w:right w:val="none" w:sz="0" w:space="0" w:color="auto"/>
      </w:divBdr>
    </w:div>
    <w:div w:id="712651713">
      <w:bodyDiv w:val="1"/>
      <w:marLeft w:val="0"/>
      <w:marRight w:val="0"/>
      <w:marTop w:val="0"/>
      <w:marBottom w:val="0"/>
      <w:divBdr>
        <w:top w:val="none" w:sz="0" w:space="0" w:color="auto"/>
        <w:left w:val="none" w:sz="0" w:space="0" w:color="auto"/>
        <w:bottom w:val="none" w:sz="0" w:space="0" w:color="auto"/>
        <w:right w:val="none" w:sz="0" w:space="0" w:color="auto"/>
      </w:divBdr>
      <w:divsChild>
        <w:div w:id="1626234785">
          <w:marLeft w:val="0"/>
          <w:marRight w:val="0"/>
          <w:marTop w:val="0"/>
          <w:marBottom w:val="0"/>
          <w:divBdr>
            <w:top w:val="none" w:sz="0" w:space="0" w:color="auto"/>
            <w:left w:val="none" w:sz="0" w:space="0" w:color="auto"/>
            <w:bottom w:val="none" w:sz="0" w:space="0" w:color="auto"/>
            <w:right w:val="none" w:sz="0" w:space="0" w:color="auto"/>
          </w:divBdr>
        </w:div>
        <w:div w:id="1530411092">
          <w:marLeft w:val="0"/>
          <w:marRight w:val="0"/>
          <w:marTop w:val="0"/>
          <w:marBottom w:val="0"/>
          <w:divBdr>
            <w:top w:val="none" w:sz="0" w:space="0" w:color="auto"/>
            <w:left w:val="none" w:sz="0" w:space="0" w:color="auto"/>
            <w:bottom w:val="none" w:sz="0" w:space="0" w:color="auto"/>
            <w:right w:val="none" w:sz="0" w:space="0" w:color="auto"/>
          </w:divBdr>
        </w:div>
        <w:div w:id="813644843">
          <w:marLeft w:val="0"/>
          <w:marRight w:val="0"/>
          <w:marTop w:val="0"/>
          <w:marBottom w:val="0"/>
          <w:divBdr>
            <w:top w:val="none" w:sz="0" w:space="0" w:color="auto"/>
            <w:left w:val="none" w:sz="0" w:space="0" w:color="auto"/>
            <w:bottom w:val="none" w:sz="0" w:space="0" w:color="auto"/>
            <w:right w:val="none" w:sz="0" w:space="0" w:color="auto"/>
          </w:divBdr>
        </w:div>
        <w:div w:id="1310817228">
          <w:marLeft w:val="0"/>
          <w:marRight w:val="0"/>
          <w:marTop w:val="0"/>
          <w:marBottom w:val="0"/>
          <w:divBdr>
            <w:top w:val="none" w:sz="0" w:space="0" w:color="auto"/>
            <w:left w:val="none" w:sz="0" w:space="0" w:color="auto"/>
            <w:bottom w:val="none" w:sz="0" w:space="0" w:color="auto"/>
            <w:right w:val="none" w:sz="0" w:space="0" w:color="auto"/>
          </w:divBdr>
        </w:div>
        <w:div w:id="869294368">
          <w:marLeft w:val="0"/>
          <w:marRight w:val="0"/>
          <w:marTop w:val="0"/>
          <w:marBottom w:val="0"/>
          <w:divBdr>
            <w:top w:val="none" w:sz="0" w:space="0" w:color="auto"/>
            <w:left w:val="none" w:sz="0" w:space="0" w:color="auto"/>
            <w:bottom w:val="none" w:sz="0" w:space="0" w:color="auto"/>
            <w:right w:val="none" w:sz="0" w:space="0" w:color="auto"/>
          </w:divBdr>
        </w:div>
      </w:divsChild>
    </w:div>
    <w:div w:id="717709315">
      <w:bodyDiv w:val="1"/>
      <w:marLeft w:val="0"/>
      <w:marRight w:val="0"/>
      <w:marTop w:val="0"/>
      <w:marBottom w:val="0"/>
      <w:divBdr>
        <w:top w:val="none" w:sz="0" w:space="0" w:color="auto"/>
        <w:left w:val="none" w:sz="0" w:space="0" w:color="auto"/>
        <w:bottom w:val="none" w:sz="0" w:space="0" w:color="auto"/>
        <w:right w:val="none" w:sz="0" w:space="0" w:color="auto"/>
      </w:divBdr>
    </w:div>
    <w:div w:id="731738848">
      <w:bodyDiv w:val="1"/>
      <w:marLeft w:val="0"/>
      <w:marRight w:val="0"/>
      <w:marTop w:val="0"/>
      <w:marBottom w:val="0"/>
      <w:divBdr>
        <w:top w:val="none" w:sz="0" w:space="0" w:color="auto"/>
        <w:left w:val="none" w:sz="0" w:space="0" w:color="auto"/>
        <w:bottom w:val="none" w:sz="0" w:space="0" w:color="auto"/>
        <w:right w:val="none" w:sz="0" w:space="0" w:color="auto"/>
      </w:divBdr>
    </w:div>
    <w:div w:id="732506099">
      <w:bodyDiv w:val="1"/>
      <w:marLeft w:val="0"/>
      <w:marRight w:val="0"/>
      <w:marTop w:val="0"/>
      <w:marBottom w:val="0"/>
      <w:divBdr>
        <w:top w:val="none" w:sz="0" w:space="0" w:color="auto"/>
        <w:left w:val="none" w:sz="0" w:space="0" w:color="auto"/>
        <w:bottom w:val="none" w:sz="0" w:space="0" w:color="auto"/>
        <w:right w:val="none" w:sz="0" w:space="0" w:color="auto"/>
      </w:divBdr>
    </w:div>
    <w:div w:id="736905949">
      <w:bodyDiv w:val="1"/>
      <w:marLeft w:val="0"/>
      <w:marRight w:val="0"/>
      <w:marTop w:val="0"/>
      <w:marBottom w:val="0"/>
      <w:divBdr>
        <w:top w:val="none" w:sz="0" w:space="0" w:color="auto"/>
        <w:left w:val="none" w:sz="0" w:space="0" w:color="auto"/>
        <w:bottom w:val="none" w:sz="0" w:space="0" w:color="auto"/>
        <w:right w:val="none" w:sz="0" w:space="0" w:color="auto"/>
      </w:divBdr>
    </w:div>
    <w:div w:id="742794432">
      <w:bodyDiv w:val="1"/>
      <w:marLeft w:val="0"/>
      <w:marRight w:val="0"/>
      <w:marTop w:val="0"/>
      <w:marBottom w:val="0"/>
      <w:divBdr>
        <w:top w:val="none" w:sz="0" w:space="0" w:color="auto"/>
        <w:left w:val="none" w:sz="0" w:space="0" w:color="auto"/>
        <w:bottom w:val="none" w:sz="0" w:space="0" w:color="auto"/>
        <w:right w:val="none" w:sz="0" w:space="0" w:color="auto"/>
      </w:divBdr>
    </w:div>
    <w:div w:id="751512338">
      <w:bodyDiv w:val="1"/>
      <w:marLeft w:val="0"/>
      <w:marRight w:val="0"/>
      <w:marTop w:val="0"/>
      <w:marBottom w:val="0"/>
      <w:divBdr>
        <w:top w:val="none" w:sz="0" w:space="0" w:color="auto"/>
        <w:left w:val="none" w:sz="0" w:space="0" w:color="auto"/>
        <w:bottom w:val="none" w:sz="0" w:space="0" w:color="auto"/>
        <w:right w:val="none" w:sz="0" w:space="0" w:color="auto"/>
      </w:divBdr>
    </w:div>
    <w:div w:id="763301843">
      <w:bodyDiv w:val="1"/>
      <w:marLeft w:val="0"/>
      <w:marRight w:val="0"/>
      <w:marTop w:val="0"/>
      <w:marBottom w:val="0"/>
      <w:divBdr>
        <w:top w:val="none" w:sz="0" w:space="0" w:color="auto"/>
        <w:left w:val="none" w:sz="0" w:space="0" w:color="auto"/>
        <w:bottom w:val="none" w:sz="0" w:space="0" w:color="auto"/>
        <w:right w:val="none" w:sz="0" w:space="0" w:color="auto"/>
      </w:divBdr>
    </w:div>
    <w:div w:id="763959895">
      <w:bodyDiv w:val="1"/>
      <w:marLeft w:val="0"/>
      <w:marRight w:val="0"/>
      <w:marTop w:val="0"/>
      <w:marBottom w:val="0"/>
      <w:divBdr>
        <w:top w:val="none" w:sz="0" w:space="0" w:color="auto"/>
        <w:left w:val="none" w:sz="0" w:space="0" w:color="auto"/>
        <w:bottom w:val="none" w:sz="0" w:space="0" w:color="auto"/>
        <w:right w:val="none" w:sz="0" w:space="0" w:color="auto"/>
      </w:divBdr>
    </w:div>
    <w:div w:id="765002175">
      <w:bodyDiv w:val="1"/>
      <w:marLeft w:val="0"/>
      <w:marRight w:val="0"/>
      <w:marTop w:val="0"/>
      <w:marBottom w:val="0"/>
      <w:divBdr>
        <w:top w:val="none" w:sz="0" w:space="0" w:color="auto"/>
        <w:left w:val="none" w:sz="0" w:space="0" w:color="auto"/>
        <w:bottom w:val="none" w:sz="0" w:space="0" w:color="auto"/>
        <w:right w:val="none" w:sz="0" w:space="0" w:color="auto"/>
      </w:divBdr>
    </w:div>
    <w:div w:id="775370425">
      <w:bodyDiv w:val="1"/>
      <w:marLeft w:val="0"/>
      <w:marRight w:val="0"/>
      <w:marTop w:val="0"/>
      <w:marBottom w:val="0"/>
      <w:divBdr>
        <w:top w:val="none" w:sz="0" w:space="0" w:color="auto"/>
        <w:left w:val="none" w:sz="0" w:space="0" w:color="auto"/>
        <w:bottom w:val="none" w:sz="0" w:space="0" w:color="auto"/>
        <w:right w:val="none" w:sz="0" w:space="0" w:color="auto"/>
      </w:divBdr>
    </w:div>
    <w:div w:id="776365327">
      <w:bodyDiv w:val="1"/>
      <w:marLeft w:val="0"/>
      <w:marRight w:val="0"/>
      <w:marTop w:val="0"/>
      <w:marBottom w:val="0"/>
      <w:divBdr>
        <w:top w:val="none" w:sz="0" w:space="0" w:color="auto"/>
        <w:left w:val="none" w:sz="0" w:space="0" w:color="auto"/>
        <w:bottom w:val="none" w:sz="0" w:space="0" w:color="auto"/>
        <w:right w:val="none" w:sz="0" w:space="0" w:color="auto"/>
      </w:divBdr>
    </w:div>
    <w:div w:id="786697034">
      <w:bodyDiv w:val="1"/>
      <w:marLeft w:val="0"/>
      <w:marRight w:val="0"/>
      <w:marTop w:val="0"/>
      <w:marBottom w:val="0"/>
      <w:divBdr>
        <w:top w:val="none" w:sz="0" w:space="0" w:color="auto"/>
        <w:left w:val="none" w:sz="0" w:space="0" w:color="auto"/>
        <w:bottom w:val="none" w:sz="0" w:space="0" w:color="auto"/>
        <w:right w:val="none" w:sz="0" w:space="0" w:color="auto"/>
      </w:divBdr>
    </w:div>
    <w:div w:id="795369516">
      <w:bodyDiv w:val="1"/>
      <w:marLeft w:val="0"/>
      <w:marRight w:val="0"/>
      <w:marTop w:val="0"/>
      <w:marBottom w:val="0"/>
      <w:divBdr>
        <w:top w:val="none" w:sz="0" w:space="0" w:color="auto"/>
        <w:left w:val="none" w:sz="0" w:space="0" w:color="auto"/>
        <w:bottom w:val="none" w:sz="0" w:space="0" w:color="auto"/>
        <w:right w:val="none" w:sz="0" w:space="0" w:color="auto"/>
      </w:divBdr>
    </w:div>
    <w:div w:id="805201553">
      <w:bodyDiv w:val="1"/>
      <w:marLeft w:val="0"/>
      <w:marRight w:val="0"/>
      <w:marTop w:val="0"/>
      <w:marBottom w:val="0"/>
      <w:divBdr>
        <w:top w:val="none" w:sz="0" w:space="0" w:color="auto"/>
        <w:left w:val="none" w:sz="0" w:space="0" w:color="auto"/>
        <w:bottom w:val="none" w:sz="0" w:space="0" w:color="auto"/>
        <w:right w:val="none" w:sz="0" w:space="0" w:color="auto"/>
      </w:divBdr>
    </w:div>
    <w:div w:id="806162633">
      <w:bodyDiv w:val="1"/>
      <w:marLeft w:val="0"/>
      <w:marRight w:val="0"/>
      <w:marTop w:val="0"/>
      <w:marBottom w:val="0"/>
      <w:divBdr>
        <w:top w:val="none" w:sz="0" w:space="0" w:color="auto"/>
        <w:left w:val="none" w:sz="0" w:space="0" w:color="auto"/>
        <w:bottom w:val="none" w:sz="0" w:space="0" w:color="auto"/>
        <w:right w:val="none" w:sz="0" w:space="0" w:color="auto"/>
      </w:divBdr>
    </w:div>
    <w:div w:id="811485567">
      <w:bodyDiv w:val="1"/>
      <w:marLeft w:val="0"/>
      <w:marRight w:val="0"/>
      <w:marTop w:val="0"/>
      <w:marBottom w:val="0"/>
      <w:divBdr>
        <w:top w:val="none" w:sz="0" w:space="0" w:color="auto"/>
        <w:left w:val="none" w:sz="0" w:space="0" w:color="auto"/>
        <w:bottom w:val="none" w:sz="0" w:space="0" w:color="auto"/>
        <w:right w:val="none" w:sz="0" w:space="0" w:color="auto"/>
      </w:divBdr>
    </w:div>
    <w:div w:id="812261476">
      <w:bodyDiv w:val="1"/>
      <w:marLeft w:val="0"/>
      <w:marRight w:val="0"/>
      <w:marTop w:val="0"/>
      <w:marBottom w:val="0"/>
      <w:divBdr>
        <w:top w:val="none" w:sz="0" w:space="0" w:color="auto"/>
        <w:left w:val="none" w:sz="0" w:space="0" w:color="auto"/>
        <w:bottom w:val="none" w:sz="0" w:space="0" w:color="auto"/>
        <w:right w:val="none" w:sz="0" w:space="0" w:color="auto"/>
      </w:divBdr>
    </w:div>
    <w:div w:id="818427247">
      <w:bodyDiv w:val="1"/>
      <w:marLeft w:val="0"/>
      <w:marRight w:val="0"/>
      <w:marTop w:val="0"/>
      <w:marBottom w:val="0"/>
      <w:divBdr>
        <w:top w:val="none" w:sz="0" w:space="0" w:color="auto"/>
        <w:left w:val="none" w:sz="0" w:space="0" w:color="auto"/>
        <w:bottom w:val="none" w:sz="0" w:space="0" w:color="auto"/>
        <w:right w:val="none" w:sz="0" w:space="0" w:color="auto"/>
      </w:divBdr>
    </w:div>
    <w:div w:id="823936333">
      <w:bodyDiv w:val="1"/>
      <w:marLeft w:val="0"/>
      <w:marRight w:val="0"/>
      <w:marTop w:val="0"/>
      <w:marBottom w:val="0"/>
      <w:divBdr>
        <w:top w:val="none" w:sz="0" w:space="0" w:color="auto"/>
        <w:left w:val="none" w:sz="0" w:space="0" w:color="auto"/>
        <w:bottom w:val="none" w:sz="0" w:space="0" w:color="auto"/>
        <w:right w:val="none" w:sz="0" w:space="0" w:color="auto"/>
      </w:divBdr>
    </w:div>
    <w:div w:id="824780423">
      <w:bodyDiv w:val="1"/>
      <w:marLeft w:val="0"/>
      <w:marRight w:val="0"/>
      <w:marTop w:val="0"/>
      <w:marBottom w:val="0"/>
      <w:divBdr>
        <w:top w:val="none" w:sz="0" w:space="0" w:color="auto"/>
        <w:left w:val="none" w:sz="0" w:space="0" w:color="auto"/>
        <w:bottom w:val="none" w:sz="0" w:space="0" w:color="auto"/>
        <w:right w:val="none" w:sz="0" w:space="0" w:color="auto"/>
      </w:divBdr>
    </w:div>
    <w:div w:id="836262697">
      <w:bodyDiv w:val="1"/>
      <w:marLeft w:val="0"/>
      <w:marRight w:val="0"/>
      <w:marTop w:val="0"/>
      <w:marBottom w:val="0"/>
      <w:divBdr>
        <w:top w:val="none" w:sz="0" w:space="0" w:color="auto"/>
        <w:left w:val="none" w:sz="0" w:space="0" w:color="auto"/>
        <w:bottom w:val="none" w:sz="0" w:space="0" w:color="auto"/>
        <w:right w:val="none" w:sz="0" w:space="0" w:color="auto"/>
      </w:divBdr>
    </w:div>
    <w:div w:id="841317912">
      <w:bodyDiv w:val="1"/>
      <w:marLeft w:val="0"/>
      <w:marRight w:val="0"/>
      <w:marTop w:val="0"/>
      <w:marBottom w:val="0"/>
      <w:divBdr>
        <w:top w:val="none" w:sz="0" w:space="0" w:color="auto"/>
        <w:left w:val="none" w:sz="0" w:space="0" w:color="auto"/>
        <w:bottom w:val="none" w:sz="0" w:space="0" w:color="auto"/>
        <w:right w:val="none" w:sz="0" w:space="0" w:color="auto"/>
      </w:divBdr>
    </w:div>
    <w:div w:id="846135490">
      <w:bodyDiv w:val="1"/>
      <w:marLeft w:val="0"/>
      <w:marRight w:val="0"/>
      <w:marTop w:val="0"/>
      <w:marBottom w:val="0"/>
      <w:divBdr>
        <w:top w:val="none" w:sz="0" w:space="0" w:color="auto"/>
        <w:left w:val="none" w:sz="0" w:space="0" w:color="auto"/>
        <w:bottom w:val="none" w:sz="0" w:space="0" w:color="auto"/>
        <w:right w:val="none" w:sz="0" w:space="0" w:color="auto"/>
      </w:divBdr>
    </w:div>
    <w:div w:id="847251494">
      <w:bodyDiv w:val="1"/>
      <w:marLeft w:val="0"/>
      <w:marRight w:val="0"/>
      <w:marTop w:val="0"/>
      <w:marBottom w:val="0"/>
      <w:divBdr>
        <w:top w:val="none" w:sz="0" w:space="0" w:color="auto"/>
        <w:left w:val="none" w:sz="0" w:space="0" w:color="auto"/>
        <w:bottom w:val="none" w:sz="0" w:space="0" w:color="auto"/>
        <w:right w:val="none" w:sz="0" w:space="0" w:color="auto"/>
      </w:divBdr>
    </w:div>
    <w:div w:id="851838928">
      <w:bodyDiv w:val="1"/>
      <w:marLeft w:val="0"/>
      <w:marRight w:val="0"/>
      <w:marTop w:val="0"/>
      <w:marBottom w:val="0"/>
      <w:divBdr>
        <w:top w:val="none" w:sz="0" w:space="0" w:color="auto"/>
        <w:left w:val="none" w:sz="0" w:space="0" w:color="auto"/>
        <w:bottom w:val="none" w:sz="0" w:space="0" w:color="auto"/>
        <w:right w:val="none" w:sz="0" w:space="0" w:color="auto"/>
      </w:divBdr>
    </w:div>
    <w:div w:id="856969531">
      <w:bodyDiv w:val="1"/>
      <w:marLeft w:val="0"/>
      <w:marRight w:val="0"/>
      <w:marTop w:val="0"/>
      <w:marBottom w:val="0"/>
      <w:divBdr>
        <w:top w:val="none" w:sz="0" w:space="0" w:color="auto"/>
        <w:left w:val="none" w:sz="0" w:space="0" w:color="auto"/>
        <w:bottom w:val="none" w:sz="0" w:space="0" w:color="auto"/>
        <w:right w:val="none" w:sz="0" w:space="0" w:color="auto"/>
      </w:divBdr>
    </w:div>
    <w:div w:id="868563472">
      <w:bodyDiv w:val="1"/>
      <w:marLeft w:val="0"/>
      <w:marRight w:val="0"/>
      <w:marTop w:val="0"/>
      <w:marBottom w:val="0"/>
      <w:divBdr>
        <w:top w:val="none" w:sz="0" w:space="0" w:color="auto"/>
        <w:left w:val="none" w:sz="0" w:space="0" w:color="auto"/>
        <w:bottom w:val="none" w:sz="0" w:space="0" w:color="auto"/>
        <w:right w:val="none" w:sz="0" w:space="0" w:color="auto"/>
      </w:divBdr>
    </w:div>
    <w:div w:id="883904487">
      <w:bodyDiv w:val="1"/>
      <w:marLeft w:val="0"/>
      <w:marRight w:val="0"/>
      <w:marTop w:val="0"/>
      <w:marBottom w:val="0"/>
      <w:divBdr>
        <w:top w:val="none" w:sz="0" w:space="0" w:color="auto"/>
        <w:left w:val="none" w:sz="0" w:space="0" w:color="auto"/>
        <w:bottom w:val="none" w:sz="0" w:space="0" w:color="auto"/>
        <w:right w:val="none" w:sz="0" w:space="0" w:color="auto"/>
      </w:divBdr>
    </w:div>
    <w:div w:id="887453882">
      <w:bodyDiv w:val="1"/>
      <w:marLeft w:val="0"/>
      <w:marRight w:val="0"/>
      <w:marTop w:val="0"/>
      <w:marBottom w:val="0"/>
      <w:divBdr>
        <w:top w:val="none" w:sz="0" w:space="0" w:color="auto"/>
        <w:left w:val="none" w:sz="0" w:space="0" w:color="auto"/>
        <w:bottom w:val="none" w:sz="0" w:space="0" w:color="auto"/>
        <w:right w:val="none" w:sz="0" w:space="0" w:color="auto"/>
      </w:divBdr>
    </w:div>
    <w:div w:id="894394617">
      <w:bodyDiv w:val="1"/>
      <w:marLeft w:val="0"/>
      <w:marRight w:val="0"/>
      <w:marTop w:val="0"/>
      <w:marBottom w:val="0"/>
      <w:divBdr>
        <w:top w:val="none" w:sz="0" w:space="0" w:color="auto"/>
        <w:left w:val="none" w:sz="0" w:space="0" w:color="auto"/>
        <w:bottom w:val="none" w:sz="0" w:space="0" w:color="auto"/>
        <w:right w:val="none" w:sz="0" w:space="0" w:color="auto"/>
      </w:divBdr>
    </w:div>
    <w:div w:id="896746452">
      <w:bodyDiv w:val="1"/>
      <w:marLeft w:val="0"/>
      <w:marRight w:val="0"/>
      <w:marTop w:val="0"/>
      <w:marBottom w:val="0"/>
      <w:divBdr>
        <w:top w:val="none" w:sz="0" w:space="0" w:color="auto"/>
        <w:left w:val="none" w:sz="0" w:space="0" w:color="auto"/>
        <w:bottom w:val="none" w:sz="0" w:space="0" w:color="auto"/>
        <w:right w:val="none" w:sz="0" w:space="0" w:color="auto"/>
      </w:divBdr>
    </w:div>
    <w:div w:id="897742461">
      <w:bodyDiv w:val="1"/>
      <w:marLeft w:val="0"/>
      <w:marRight w:val="0"/>
      <w:marTop w:val="0"/>
      <w:marBottom w:val="0"/>
      <w:divBdr>
        <w:top w:val="none" w:sz="0" w:space="0" w:color="auto"/>
        <w:left w:val="none" w:sz="0" w:space="0" w:color="auto"/>
        <w:bottom w:val="none" w:sz="0" w:space="0" w:color="auto"/>
        <w:right w:val="none" w:sz="0" w:space="0" w:color="auto"/>
      </w:divBdr>
    </w:div>
    <w:div w:id="901410964">
      <w:bodyDiv w:val="1"/>
      <w:marLeft w:val="0"/>
      <w:marRight w:val="0"/>
      <w:marTop w:val="0"/>
      <w:marBottom w:val="0"/>
      <w:divBdr>
        <w:top w:val="none" w:sz="0" w:space="0" w:color="auto"/>
        <w:left w:val="none" w:sz="0" w:space="0" w:color="auto"/>
        <w:bottom w:val="none" w:sz="0" w:space="0" w:color="auto"/>
        <w:right w:val="none" w:sz="0" w:space="0" w:color="auto"/>
      </w:divBdr>
    </w:div>
    <w:div w:id="902107719">
      <w:bodyDiv w:val="1"/>
      <w:marLeft w:val="0"/>
      <w:marRight w:val="0"/>
      <w:marTop w:val="0"/>
      <w:marBottom w:val="0"/>
      <w:divBdr>
        <w:top w:val="none" w:sz="0" w:space="0" w:color="auto"/>
        <w:left w:val="none" w:sz="0" w:space="0" w:color="auto"/>
        <w:bottom w:val="none" w:sz="0" w:space="0" w:color="auto"/>
        <w:right w:val="none" w:sz="0" w:space="0" w:color="auto"/>
      </w:divBdr>
    </w:div>
    <w:div w:id="904073930">
      <w:bodyDiv w:val="1"/>
      <w:marLeft w:val="0"/>
      <w:marRight w:val="0"/>
      <w:marTop w:val="0"/>
      <w:marBottom w:val="0"/>
      <w:divBdr>
        <w:top w:val="none" w:sz="0" w:space="0" w:color="auto"/>
        <w:left w:val="none" w:sz="0" w:space="0" w:color="auto"/>
        <w:bottom w:val="none" w:sz="0" w:space="0" w:color="auto"/>
        <w:right w:val="none" w:sz="0" w:space="0" w:color="auto"/>
      </w:divBdr>
    </w:div>
    <w:div w:id="905845492">
      <w:bodyDiv w:val="1"/>
      <w:marLeft w:val="0"/>
      <w:marRight w:val="0"/>
      <w:marTop w:val="0"/>
      <w:marBottom w:val="0"/>
      <w:divBdr>
        <w:top w:val="none" w:sz="0" w:space="0" w:color="auto"/>
        <w:left w:val="none" w:sz="0" w:space="0" w:color="auto"/>
        <w:bottom w:val="none" w:sz="0" w:space="0" w:color="auto"/>
        <w:right w:val="none" w:sz="0" w:space="0" w:color="auto"/>
      </w:divBdr>
    </w:div>
    <w:div w:id="907299810">
      <w:bodyDiv w:val="1"/>
      <w:marLeft w:val="0"/>
      <w:marRight w:val="0"/>
      <w:marTop w:val="0"/>
      <w:marBottom w:val="0"/>
      <w:divBdr>
        <w:top w:val="none" w:sz="0" w:space="0" w:color="auto"/>
        <w:left w:val="none" w:sz="0" w:space="0" w:color="auto"/>
        <w:bottom w:val="none" w:sz="0" w:space="0" w:color="auto"/>
        <w:right w:val="none" w:sz="0" w:space="0" w:color="auto"/>
      </w:divBdr>
    </w:div>
    <w:div w:id="911474751">
      <w:bodyDiv w:val="1"/>
      <w:marLeft w:val="0"/>
      <w:marRight w:val="0"/>
      <w:marTop w:val="0"/>
      <w:marBottom w:val="0"/>
      <w:divBdr>
        <w:top w:val="none" w:sz="0" w:space="0" w:color="auto"/>
        <w:left w:val="none" w:sz="0" w:space="0" w:color="auto"/>
        <w:bottom w:val="none" w:sz="0" w:space="0" w:color="auto"/>
        <w:right w:val="none" w:sz="0" w:space="0" w:color="auto"/>
      </w:divBdr>
    </w:div>
    <w:div w:id="920678057">
      <w:bodyDiv w:val="1"/>
      <w:marLeft w:val="0"/>
      <w:marRight w:val="0"/>
      <w:marTop w:val="0"/>
      <w:marBottom w:val="0"/>
      <w:divBdr>
        <w:top w:val="none" w:sz="0" w:space="0" w:color="auto"/>
        <w:left w:val="none" w:sz="0" w:space="0" w:color="auto"/>
        <w:bottom w:val="none" w:sz="0" w:space="0" w:color="auto"/>
        <w:right w:val="none" w:sz="0" w:space="0" w:color="auto"/>
      </w:divBdr>
    </w:div>
    <w:div w:id="933586827">
      <w:bodyDiv w:val="1"/>
      <w:marLeft w:val="0"/>
      <w:marRight w:val="0"/>
      <w:marTop w:val="0"/>
      <w:marBottom w:val="0"/>
      <w:divBdr>
        <w:top w:val="none" w:sz="0" w:space="0" w:color="auto"/>
        <w:left w:val="none" w:sz="0" w:space="0" w:color="auto"/>
        <w:bottom w:val="none" w:sz="0" w:space="0" w:color="auto"/>
        <w:right w:val="none" w:sz="0" w:space="0" w:color="auto"/>
      </w:divBdr>
    </w:div>
    <w:div w:id="935790019">
      <w:bodyDiv w:val="1"/>
      <w:marLeft w:val="0"/>
      <w:marRight w:val="0"/>
      <w:marTop w:val="0"/>
      <w:marBottom w:val="0"/>
      <w:divBdr>
        <w:top w:val="none" w:sz="0" w:space="0" w:color="auto"/>
        <w:left w:val="none" w:sz="0" w:space="0" w:color="auto"/>
        <w:bottom w:val="none" w:sz="0" w:space="0" w:color="auto"/>
        <w:right w:val="none" w:sz="0" w:space="0" w:color="auto"/>
      </w:divBdr>
    </w:div>
    <w:div w:id="943073288">
      <w:bodyDiv w:val="1"/>
      <w:marLeft w:val="0"/>
      <w:marRight w:val="0"/>
      <w:marTop w:val="0"/>
      <w:marBottom w:val="0"/>
      <w:divBdr>
        <w:top w:val="none" w:sz="0" w:space="0" w:color="auto"/>
        <w:left w:val="none" w:sz="0" w:space="0" w:color="auto"/>
        <w:bottom w:val="none" w:sz="0" w:space="0" w:color="auto"/>
        <w:right w:val="none" w:sz="0" w:space="0" w:color="auto"/>
      </w:divBdr>
    </w:div>
    <w:div w:id="954483589">
      <w:bodyDiv w:val="1"/>
      <w:marLeft w:val="0"/>
      <w:marRight w:val="0"/>
      <w:marTop w:val="0"/>
      <w:marBottom w:val="0"/>
      <w:divBdr>
        <w:top w:val="none" w:sz="0" w:space="0" w:color="auto"/>
        <w:left w:val="none" w:sz="0" w:space="0" w:color="auto"/>
        <w:bottom w:val="none" w:sz="0" w:space="0" w:color="auto"/>
        <w:right w:val="none" w:sz="0" w:space="0" w:color="auto"/>
      </w:divBdr>
    </w:div>
    <w:div w:id="954678722">
      <w:bodyDiv w:val="1"/>
      <w:marLeft w:val="0"/>
      <w:marRight w:val="0"/>
      <w:marTop w:val="0"/>
      <w:marBottom w:val="0"/>
      <w:divBdr>
        <w:top w:val="none" w:sz="0" w:space="0" w:color="auto"/>
        <w:left w:val="none" w:sz="0" w:space="0" w:color="auto"/>
        <w:bottom w:val="none" w:sz="0" w:space="0" w:color="auto"/>
        <w:right w:val="none" w:sz="0" w:space="0" w:color="auto"/>
      </w:divBdr>
    </w:div>
    <w:div w:id="967860778">
      <w:bodyDiv w:val="1"/>
      <w:marLeft w:val="0"/>
      <w:marRight w:val="0"/>
      <w:marTop w:val="0"/>
      <w:marBottom w:val="0"/>
      <w:divBdr>
        <w:top w:val="none" w:sz="0" w:space="0" w:color="auto"/>
        <w:left w:val="none" w:sz="0" w:space="0" w:color="auto"/>
        <w:bottom w:val="none" w:sz="0" w:space="0" w:color="auto"/>
        <w:right w:val="none" w:sz="0" w:space="0" w:color="auto"/>
      </w:divBdr>
    </w:div>
    <w:div w:id="971907171">
      <w:bodyDiv w:val="1"/>
      <w:marLeft w:val="0"/>
      <w:marRight w:val="0"/>
      <w:marTop w:val="0"/>
      <w:marBottom w:val="0"/>
      <w:divBdr>
        <w:top w:val="none" w:sz="0" w:space="0" w:color="auto"/>
        <w:left w:val="none" w:sz="0" w:space="0" w:color="auto"/>
        <w:bottom w:val="none" w:sz="0" w:space="0" w:color="auto"/>
        <w:right w:val="none" w:sz="0" w:space="0" w:color="auto"/>
      </w:divBdr>
    </w:div>
    <w:div w:id="976647629">
      <w:bodyDiv w:val="1"/>
      <w:marLeft w:val="0"/>
      <w:marRight w:val="0"/>
      <w:marTop w:val="0"/>
      <w:marBottom w:val="0"/>
      <w:divBdr>
        <w:top w:val="none" w:sz="0" w:space="0" w:color="auto"/>
        <w:left w:val="none" w:sz="0" w:space="0" w:color="auto"/>
        <w:bottom w:val="none" w:sz="0" w:space="0" w:color="auto"/>
        <w:right w:val="none" w:sz="0" w:space="0" w:color="auto"/>
      </w:divBdr>
    </w:div>
    <w:div w:id="979573723">
      <w:bodyDiv w:val="1"/>
      <w:marLeft w:val="0"/>
      <w:marRight w:val="0"/>
      <w:marTop w:val="0"/>
      <w:marBottom w:val="0"/>
      <w:divBdr>
        <w:top w:val="none" w:sz="0" w:space="0" w:color="auto"/>
        <w:left w:val="none" w:sz="0" w:space="0" w:color="auto"/>
        <w:bottom w:val="none" w:sz="0" w:space="0" w:color="auto"/>
        <w:right w:val="none" w:sz="0" w:space="0" w:color="auto"/>
      </w:divBdr>
    </w:div>
    <w:div w:id="992608790">
      <w:bodyDiv w:val="1"/>
      <w:marLeft w:val="0"/>
      <w:marRight w:val="0"/>
      <w:marTop w:val="0"/>
      <w:marBottom w:val="0"/>
      <w:divBdr>
        <w:top w:val="none" w:sz="0" w:space="0" w:color="auto"/>
        <w:left w:val="none" w:sz="0" w:space="0" w:color="auto"/>
        <w:bottom w:val="none" w:sz="0" w:space="0" w:color="auto"/>
        <w:right w:val="none" w:sz="0" w:space="0" w:color="auto"/>
      </w:divBdr>
    </w:div>
    <w:div w:id="994069238">
      <w:bodyDiv w:val="1"/>
      <w:marLeft w:val="0"/>
      <w:marRight w:val="0"/>
      <w:marTop w:val="0"/>
      <w:marBottom w:val="0"/>
      <w:divBdr>
        <w:top w:val="none" w:sz="0" w:space="0" w:color="auto"/>
        <w:left w:val="none" w:sz="0" w:space="0" w:color="auto"/>
        <w:bottom w:val="none" w:sz="0" w:space="0" w:color="auto"/>
        <w:right w:val="none" w:sz="0" w:space="0" w:color="auto"/>
      </w:divBdr>
    </w:div>
    <w:div w:id="998000775">
      <w:bodyDiv w:val="1"/>
      <w:marLeft w:val="0"/>
      <w:marRight w:val="0"/>
      <w:marTop w:val="0"/>
      <w:marBottom w:val="0"/>
      <w:divBdr>
        <w:top w:val="none" w:sz="0" w:space="0" w:color="auto"/>
        <w:left w:val="none" w:sz="0" w:space="0" w:color="auto"/>
        <w:bottom w:val="none" w:sz="0" w:space="0" w:color="auto"/>
        <w:right w:val="none" w:sz="0" w:space="0" w:color="auto"/>
      </w:divBdr>
    </w:div>
    <w:div w:id="1012143980">
      <w:bodyDiv w:val="1"/>
      <w:marLeft w:val="0"/>
      <w:marRight w:val="0"/>
      <w:marTop w:val="0"/>
      <w:marBottom w:val="0"/>
      <w:divBdr>
        <w:top w:val="none" w:sz="0" w:space="0" w:color="auto"/>
        <w:left w:val="none" w:sz="0" w:space="0" w:color="auto"/>
        <w:bottom w:val="none" w:sz="0" w:space="0" w:color="auto"/>
        <w:right w:val="none" w:sz="0" w:space="0" w:color="auto"/>
      </w:divBdr>
    </w:div>
    <w:div w:id="1015569601">
      <w:bodyDiv w:val="1"/>
      <w:marLeft w:val="0"/>
      <w:marRight w:val="0"/>
      <w:marTop w:val="0"/>
      <w:marBottom w:val="0"/>
      <w:divBdr>
        <w:top w:val="none" w:sz="0" w:space="0" w:color="auto"/>
        <w:left w:val="none" w:sz="0" w:space="0" w:color="auto"/>
        <w:bottom w:val="none" w:sz="0" w:space="0" w:color="auto"/>
        <w:right w:val="none" w:sz="0" w:space="0" w:color="auto"/>
      </w:divBdr>
    </w:div>
    <w:div w:id="1021588381">
      <w:bodyDiv w:val="1"/>
      <w:marLeft w:val="0"/>
      <w:marRight w:val="0"/>
      <w:marTop w:val="0"/>
      <w:marBottom w:val="0"/>
      <w:divBdr>
        <w:top w:val="none" w:sz="0" w:space="0" w:color="auto"/>
        <w:left w:val="none" w:sz="0" w:space="0" w:color="auto"/>
        <w:bottom w:val="none" w:sz="0" w:space="0" w:color="auto"/>
        <w:right w:val="none" w:sz="0" w:space="0" w:color="auto"/>
      </w:divBdr>
    </w:div>
    <w:div w:id="1025059428">
      <w:bodyDiv w:val="1"/>
      <w:marLeft w:val="0"/>
      <w:marRight w:val="0"/>
      <w:marTop w:val="0"/>
      <w:marBottom w:val="0"/>
      <w:divBdr>
        <w:top w:val="none" w:sz="0" w:space="0" w:color="auto"/>
        <w:left w:val="none" w:sz="0" w:space="0" w:color="auto"/>
        <w:bottom w:val="none" w:sz="0" w:space="0" w:color="auto"/>
        <w:right w:val="none" w:sz="0" w:space="0" w:color="auto"/>
      </w:divBdr>
    </w:div>
    <w:div w:id="1026370902">
      <w:bodyDiv w:val="1"/>
      <w:marLeft w:val="0"/>
      <w:marRight w:val="0"/>
      <w:marTop w:val="0"/>
      <w:marBottom w:val="0"/>
      <w:divBdr>
        <w:top w:val="none" w:sz="0" w:space="0" w:color="auto"/>
        <w:left w:val="none" w:sz="0" w:space="0" w:color="auto"/>
        <w:bottom w:val="none" w:sz="0" w:space="0" w:color="auto"/>
        <w:right w:val="none" w:sz="0" w:space="0" w:color="auto"/>
      </w:divBdr>
    </w:div>
    <w:div w:id="1029180087">
      <w:bodyDiv w:val="1"/>
      <w:marLeft w:val="0"/>
      <w:marRight w:val="0"/>
      <w:marTop w:val="0"/>
      <w:marBottom w:val="0"/>
      <w:divBdr>
        <w:top w:val="none" w:sz="0" w:space="0" w:color="auto"/>
        <w:left w:val="none" w:sz="0" w:space="0" w:color="auto"/>
        <w:bottom w:val="none" w:sz="0" w:space="0" w:color="auto"/>
        <w:right w:val="none" w:sz="0" w:space="0" w:color="auto"/>
      </w:divBdr>
    </w:div>
    <w:div w:id="1033845355">
      <w:bodyDiv w:val="1"/>
      <w:marLeft w:val="0"/>
      <w:marRight w:val="0"/>
      <w:marTop w:val="0"/>
      <w:marBottom w:val="0"/>
      <w:divBdr>
        <w:top w:val="none" w:sz="0" w:space="0" w:color="auto"/>
        <w:left w:val="none" w:sz="0" w:space="0" w:color="auto"/>
        <w:bottom w:val="none" w:sz="0" w:space="0" w:color="auto"/>
        <w:right w:val="none" w:sz="0" w:space="0" w:color="auto"/>
      </w:divBdr>
    </w:div>
    <w:div w:id="1037117576">
      <w:bodyDiv w:val="1"/>
      <w:marLeft w:val="0"/>
      <w:marRight w:val="0"/>
      <w:marTop w:val="0"/>
      <w:marBottom w:val="0"/>
      <w:divBdr>
        <w:top w:val="none" w:sz="0" w:space="0" w:color="auto"/>
        <w:left w:val="none" w:sz="0" w:space="0" w:color="auto"/>
        <w:bottom w:val="none" w:sz="0" w:space="0" w:color="auto"/>
        <w:right w:val="none" w:sz="0" w:space="0" w:color="auto"/>
      </w:divBdr>
    </w:div>
    <w:div w:id="1039550925">
      <w:bodyDiv w:val="1"/>
      <w:marLeft w:val="0"/>
      <w:marRight w:val="0"/>
      <w:marTop w:val="0"/>
      <w:marBottom w:val="0"/>
      <w:divBdr>
        <w:top w:val="none" w:sz="0" w:space="0" w:color="auto"/>
        <w:left w:val="none" w:sz="0" w:space="0" w:color="auto"/>
        <w:bottom w:val="none" w:sz="0" w:space="0" w:color="auto"/>
        <w:right w:val="none" w:sz="0" w:space="0" w:color="auto"/>
      </w:divBdr>
    </w:div>
    <w:div w:id="1051029853">
      <w:bodyDiv w:val="1"/>
      <w:marLeft w:val="0"/>
      <w:marRight w:val="0"/>
      <w:marTop w:val="0"/>
      <w:marBottom w:val="0"/>
      <w:divBdr>
        <w:top w:val="none" w:sz="0" w:space="0" w:color="auto"/>
        <w:left w:val="none" w:sz="0" w:space="0" w:color="auto"/>
        <w:bottom w:val="none" w:sz="0" w:space="0" w:color="auto"/>
        <w:right w:val="none" w:sz="0" w:space="0" w:color="auto"/>
      </w:divBdr>
    </w:div>
    <w:div w:id="1051267486">
      <w:bodyDiv w:val="1"/>
      <w:marLeft w:val="0"/>
      <w:marRight w:val="0"/>
      <w:marTop w:val="0"/>
      <w:marBottom w:val="0"/>
      <w:divBdr>
        <w:top w:val="none" w:sz="0" w:space="0" w:color="auto"/>
        <w:left w:val="none" w:sz="0" w:space="0" w:color="auto"/>
        <w:bottom w:val="none" w:sz="0" w:space="0" w:color="auto"/>
        <w:right w:val="none" w:sz="0" w:space="0" w:color="auto"/>
      </w:divBdr>
    </w:div>
    <w:div w:id="1059014381">
      <w:bodyDiv w:val="1"/>
      <w:marLeft w:val="0"/>
      <w:marRight w:val="0"/>
      <w:marTop w:val="0"/>
      <w:marBottom w:val="0"/>
      <w:divBdr>
        <w:top w:val="none" w:sz="0" w:space="0" w:color="auto"/>
        <w:left w:val="none" w:sz="0" w:space="0" w:color="auto"/>
        <w:bottom w:val="none" w:sz="0" w:space="0" w:color="auto"/>
        <w:right w:val="none" w:sz="0" w:space="0" w:color="auto"/>
      </w:divBdr>
    </w:div>
    <w:div w:id="1060863059">
      <w:bodyDiv w:val="1"/>
      <w:marLeft w:val="0"/>
      <w:marRight w:val="0"/>
      <w:marTop w:val="0"/>
      <w:marBottom w:val="0"/>
      <w:divBdr>
        <w:top w:val="none" w:sz="0" w:space="0" w:color="auto"/>
        <w:left w:val="none" w:sz="0" w:space="0" w:color="auto"/>
        <w:bottom w:val="none" w:sz="0" w:space="0" w:color="auto"/>
        <w:right w:val="none" w:sz="0" w:space="0" w:color="auto"/>
      </w:divBdr>
    </w:div>
    <w:div w:id="1064572462">
      <w:bodyDiv w:val="1"/>
      <w:marLeft w:val="0"/>
      <w:marRight w:val="0"/>
      <w:marTop w:val="0"/>
      <w:marBottom w:val="0"/>
      <w:divBdr>
        <w:top w:val="none" w:sz="0" w:space="0" w:color="auto"/>
        <w:left w:val="none" w:sz="0" w:space="0" w:color="auto"/>
        <w:bottom w:val="none" w:sz="0" w:space="0" w:color="auto"/>
        <w:right w:val="none" w:sz="0" w:space="0" w:color="auto"/>
      </w:divBdr>
    </w:div>
    <w:div w:id="1074742592">
      <w:bodyDiv w:val="1"/>
      <w:marLeft w:val="0"/>
      <w:marRight w:val="0"/>
      <w:marTop w:val="0"/>
      <w:marBottom w:val="0"/>
      <w:divBdr>
        <w:top w:val="none" w:sz="0" w:space="0" w:color="auto"/>
        <w:left w:val="none" w:sz="0" w:space="0" w:color="auto"/>
        <w:bottom w:val="none" w:sz="0" w:space="0" w:color="auto"/>
        <w:right w:val="none" w:sz="0" w:space="0" w:color="auto"/>
      </w:divBdr>
    </w:div>
    <w:div w:id="1082917993">
      <w:bodyDiv w:val="1"/>
      <w:marLeft w:val="0"/>
      <w:marRight w:val="0"/>
      <w:marTop w:val="0"/>
      <w:marBottom w:val="0"/>
      <w:divBdr>
        <w:top w:val="none" w:sz="0" w:space="0" w:color="auto"/>
        <w:left w:val="none" w:sz="0" w:space="0" w:color="auto"/>
        <w:bottom w:val="none" w:sz="0" w:space="0" w:color="auto"/>
        <w:right w:val="none" w:sz="0" w:space="0" w:color="auto"/>
      </w:divBdr>
    </w:div>
    <w:div w:id="1091584776">
      <w:bodyDiv w:val="1"/>
      <w:marLeft w:val="0"/>
      <w:marRight w:val="0"/>
      <w:marTop w:val="0"/>
      <w:marBottom w:val="0"/>
      <w:divBdr>
        <w:top w:val="none" w:sz="0" w:space="0" w:color="auto"/>
        <w:left w:val="none" w:sz="0" w:space="0" w:color="auto"/>
        <w:bottom w:val="none" w:sz="0" w:space="0" w:color="auto"/>
        <w:right w:val="none" w:sz="0" w:space="0" w:color="auto"/>
      </w:divBdr>
    </w:div>
    <w:div w:id="1097755898">
      <w:bodyDiv w:val="1"/>
      <w:marLeft w:val="0"/>
      <w:marRight w:val="0"/>
      <w:marTop w:val="0"/>
      <w:marBottom w:val="0"/>
      <w:divBdr>
        <w:top w:val="none" w:sz="0" w:space="0" w:color="auto"/>
        <w:left w:val="none" w:sz="0" w:space="0" w:color="auto"/>
        <w:bottom w:val="none" w:sz="0" w:space="0" w:color="auto"/>
        <w:right w:val="none" w:sz="0" w:space="0" w:color="auto"/>
      </w:divBdr>
    </w:div>
    <w:div w:id="1098022659">
      <w:bodyDiv w:val="1"/>
      <w:marLeft w:val="0"/>
      <w:marRight w:val="0"/>
      <w:marTop w:val="0"/>
      <w:marBottom w:val="0"/>
      <w:divBdr>
        <w:top w:val="none" w:sz="0" w:space="0" w:color="auto"/>
        <w:left w:val="none" w:sz="0" w:space="0" w:color="auto"/>
        <w:bottom w:val="none" w:sz="0" w:space="0" w:color="auto"/>
        <w:right w:val="none" w:sz="0" w:space="0" w:color="auto"/>
      </w:divBdr>
    </w:div>
    <w:div w:id="1100251104">
      <w:bodyDiv w:val="1"/>
      <w:marLeft w:val="0"/>
      <w:marRight w:val="0"/>
      <w:marTop w:val="0"/>
      <w:marBottom w:val="0"/>
      <w:divBdr>
        <w:top w:val="none" w:sz="0" w:space="0" w:color="auto"/>
        <w:left w:val="none" w:sz="0" w:space="0" w:color="auto"/>
        <w:bottom w:val="none" w:sz="0" w:space="0" w:color="auto"/>
        <w:right w:val="none" w:sz="0" w:space="0" w:color="auto"/>
      </w:divBdr>
    </w:div>
    <w:div w:id="1109088198">
      <w:bodyDiv w:val="1"/>
      <w:marLeft w:val="0"/>
      <w:marRight w:val="0"/>
      <w:marTop w:val="0"/>
      <w:marBottom w:val="0"/>
      <w:divBdr>
        <w:top w:val="none" w:sz="0" w:space="0" w:color="auto"/>
        <w:left w:val="none" w:sz="0" w:space="0" w:color="auto"/>
        <w:bottom w:val="none" w:sz="0" w:space="0" w:color="auto"/>
        <w:right w:val="none" w:sz="0" w:space="0" w:color="auto"/>
      </w:divBdr>
    </w:div>
    <w:div w:id="1112045215">
      <w:bodyDiv w:val="1"/>
      <w:marLeft w:val="0"/>
      <w:marRight w:val="0"/>
      <w:marTop w:val="0"/>
      <w:marBottom w:val="0"/>
      <w:divBdr>
        <w:top w:val="none" w:sz="0" w:space="0" w:color="auto"/>
        <w:left w:val="none" w:sz="0" w:space="0" w:color="auto"/>
        <w:bottom w:val="none" w:sz="0" w:space="0" w:color="auto"/>
        <w:right w:val="none" w:sz="0" w:space="0" w:color="auto"/>
      </w:divBdr>
    </w:div>
    <w:div w:id="1124346552">
      <w:bodyDiv w:val="1"/>
      <w:marLeft w:val="0"/>
      <w:marRight w:val="0"/>
      <w:marTop w:val="0"/>
      <w:marBottom w:val="0"/>
      <w:divBdr>
        <w:top w:val="none" w:sz="0" w:space="0" w:color="auto"/>
        <w:left w:val="none" w:sz="0" w:space="0" w:color="auto"/>
        <w:bottom w:val="none" w:sz="0" w:space="0" w:color="auto"/>
        <w:right w:val="none" w:sz="0" w:space="0" w:color="auto"/>
      </w:divBdr>
    </w:div>
    <w:div w:id="1125733359">
      <w:bodyDiv w:val="1"/>
      <w:marLeft w:val="0"/>
      <w:marRight w:val="0"/>
      <w:marTop w:val="0"/>
      <w:marBottom w:val="0"/>
      <w:divBdr>
        <w:top w:val="none" w:sz="0" w:space="0" w:color="auto"/>
        <w:left w:val="none" w:sz="0" w:space="0" w:color="auto"/>
        <w:bottom w:val="none" w:sz="0" w:space="0" w:color="auto"/>
        <w:right w:val="none" w:sz="0" w:space="0" w:color="auto"/>
      </w:divBdr>
    </w:div>
    <w:div w:id="1136752017">
      <w:bodyDiv w:val="1"/>
      <w:marLeft w:val="0"/>
      <w:marRight w:val="0"/>
      <w:marTop w:val="0"/>
      <w:marBottom w:val="0"/>
      <w:divBdr>
        <w:top w:val="none" w:sz="0" w:space="0" w:color="auto"/>
        <w:left w:val="none" w:sz="0" w:space="0" w:color="auto"/>
        <w:bottom w:val="none" w:sz="0" w:space="0" w:color="auto"/>
        <w:right w:val="none" w:sz="0" w:space="0" w:color="auto"/>
      </w:divBdr>
    </w:div>
    <w:div w:id="1138764661">
      <w:bodyDiv w:val="1"/>
      <w:marLeft w:val="0"/>
      <w:marRight w:val="0"/>
      <w:marTop w:val="0"/>
      <w:marBottom w:val="0"/>
      <w:divBdr>
        <w:top w:val="none" w:sz="0" w:space="0" w:color="auto"/>
        <w:left w:val="none" w:sz="0" w:space="0" w:color="auto"/>
        <w:bottom w:val="none" w:sz="0" w:space="0" w:color="auto"/>
        <w:right w:val="none" w:sz="0" w:space="0" w:color="auto"/>
      </w:divBdr>
    </w:div>
    <w:div w:id="1142650202">
      <w:bodyDiv w:val="1"/>
      <w:marLeft w:val="0"/>
      <w:marRight w:val="0"/>
      <w:marTop w:val="0"/>
      <w:marBottom w:val="0"/>
      <w:divBdr>
        <w:top w:val="none" w:sz="0" w:space="0" w:color="auto"/>
        <w:left w:val="none" w:sz="0" w:space="0" w:color="auto"/>
        <w:bottom w:val="none" w:sz="0" w:space="0" w:color="auto"/>
        <w:right w:val="none" w:sz="0" w:space="0" w:color="auto"/>
      </w:divBdr>
    </w:div>
    <w:div w:id="1147818837">
      <w:bodyDiv w:val="1"/>
      <w:marLeft w:val="0"/>
      <w:marRight w:val="0"/>
      <w:marTop w:val="0"/>
      <w:marBottom w:val="0"/>
      <w:divBdr>
        <w:top w:val="none" w:sz="0" w:space="0" w:color="auto"/>
        <w:left w:val="none" w:sz="0" w:space="0" w:color="auto"/>
        <w:bottom w:val="none" w:sz="0" w:space="0" w:color="auto"/>
        <w:right w:val="none" w:sz="0" w:space="0" w:color="auto"/>
      </w:divBdr>
    </w:div>
    <w:div w:id="1148059924">
      <w:bodyDiv w:val="1"/>
      <w:marLeft w:val="0"/>
      <w:marRight w:val="0"/>
      <w:marTop w:val="0"/>
      <w:marBottom w:val="0"/>
      <w:divBdr>
        <w:top w:val="none" w:sz="0" w:space="0" w:color="auto"/>
        <w:left w:val="none" w:sz="0" w:space="0" w:color="auto"/>
        <w:bottom w:val="none" w:sz="0" w:space="0" w:color="auto"/>
        <w:right w:val="none" w:sz="0" w:space="0" w:color="auto"/>
      </w:divBdr>
    </w:div>
    <w:div w:id="1150244480">
      <w:bodyDiv w:val="1"/>
      <w:marLeft w:val="0"/>
      <w:marRight w:val="0"/>
      <w:marTop w:val="0"/>
      <w:marBottom w:val="0"/>
      <w:divBdr>
        <w:top w:val="none" w:sz="0" w:space="0" w:color="auto"/>
        <w:left w:val="none" w:sz="0" w:space="0" w:color="auto"/>
        <w:bottom w:val="none" w:sz="0" w:space="0" w:color="auto"/>
        <w:right w:val="none" w:sz="0" w:space="0" w:color="auto"/>
      </w:divBdr>
    </w:div>
    <w:div w:id="1152481091">
      <w:bodyDiv w:val="1"/>
      <w:marLeft w:val="0"/>
      <w:marRight w:val="0"/>
      <w:marTop w:val="0"/>
      <w:marBottom w:val="0"/>
      <w:divBdr>
        <w:top w:val="none" w:sz="0" w:space="0" w:color="auto"/>
        <w:left w:val="none" w:sz="0" w:space="0" w:color="auto"/>
        <w:bottom w:val="none" w:sz="0" w:space="0" w:color="auto"/>
        <w:right w:val="none" w:sz="0" w:space="0" w:color="auto"/>
      </w:divBdr>
    </w:div>
    <w:div w:id="1152647949">
      <w:bodyDiv w:val="1"/>
      <w:marLeft w:val="0"/>
      <w:marRight w:val="0"/>
      <w:marTop w:val="0"/>
      <w:marBottom w:val="0"/>
      <w:divBdr>
        <w:top w:val="none" w:sz="0" w:space="0" w:color="auto"/>
        <w:left w:val="none" w:sz="0" w:space="0" w:color="auto"/>
        <w:bottom w:val="none" w:sz="0" w:space="0" w:color="auto"/>
        <w:right w:val="none" w:sz="0" w:space="0" w:color="auto"/>
      </w:divBdr>
    </w:div>
    <w:div w:id="1164316554">
      <w:bodyDiv w:val="1"/>
      <w:marLeft w:val="0"/>
      <w:marRight w:val="0"/>
      <w:marTop w:val="0"/>
      <w:marBottom w:val="0"/>
      <w:divBdr>
        <w:top w:val="none" w:sz="0" w:space="0" w:color="auto"/>
        <w:left w:val="none" w:sz="0" w:space="0" w:color="auto"/>
        <w:bottom w:val="none" w:sz="0" w:space="0" w:color="auto"/>
        <w:right w:val="none" w:sz="0" w:space="0" w:color="auto"/>
      </w:divBdr>
    </w:div>
    <w:div w:id="1172722795">
      <w:bodyDiv w:val="1"/>
      <w:marLeft w:val="0"/>
      <w:marRight w:val="0"/>
      <w:marTop w:val="0"/>
      <w:marBottom w:val="0"/>
      <w:divBdr>
        <w:top w:val="none" w:sz="0" w:space="0" w:color="auto"/>
        <w:left w:val="none" w:sz="0" w:space="0" w:color="auto"/>
        <w:bottom w:val="none" w:sz="0" w:space="0" w:color="auto"/>
        <w:right w:val="none" w:sz="0" w:space="0" w:color="auto"/>
      </w:divBdr>
    </w:div>
    <w:div w:id="1180389110">
      <w:bodyDiv w:val="1"/>
      <w:marLeft w:val="0"/>
      <w:marRight w:val="0"/>
      <w:marTop w:val="0"/>
      <w:marBottom w:val="0"/>
      <w:divBdr>
        <w:top w:val="none" w:sz="0" w:space="0" w:color="auto"/>
        <w:left w:val="none" w:sz="0" w:space="0" w:color="auto"/>
        <w:bottom w:val="none" w:sz="0" w:space="0" w:color="auto"/>
        <w:right w:val="none" w:sz="0" w:space="0" w:color="auto"/>
      </w:divBdr>
    </w:div>
    <w:div w:id="1181698388">
      <w:bodyDiv w:val="1"/>
      <w:marLeft w:val="0"/>
      <w:marRight w:val="0"/>
      <w:marTop w:val="0"/>
      <w:marBottom w:val="0"/>
      <w:divBdr>
        <w:top w:val="none" w:sz="0" w:space="0" w:color="auto"/>
        <w:left w:val="none" w:sz="0" w:space="0" w:color="auto"/>
        <w:bottom w:val="none" w:sz="0" w:space="0" w:color="auto"/>
        <w:right w:val="none" w:sz="0" w:space="0" w:color="auto"/>
      </w:divBdr>
    </w:div>
    <w:div w:id="1184637195">
      <w:bodyDiv w:val="1"/>
      <w:marLeft w:val="0"/>
      <w:marRight w:val="0"/>
      <w:marTop w:val="0"/>
      <w:marBottom w:val="0"/>
      <w:divBdr>
        <w:top w:val="none" w:sz="0" w:space="0" w:color="auto"/>
        <w:left w:val="none" w:sz="0" w:space="0" w:color="auto"/>
        <w:bottom w:val="none" w:sz="0" w:space="0" w:color="auto"/>
        <w:right w:val="none" w:sz="0" w:space="0" w:color="auto"/>
      </w:divBdr>
    </w:div>
    <w:div w:id="1223296417">
      <w:bodyDiv w:val="1"/>
      <w:marLeft w:val="0"/>
      <w:marRight w:val="0"/>
      <w:marTop w:val="0"/>
      <w:marBottom w:val="0"/>
      <w:divBdr>
        <w:top w:val="none" w:sz="0" w:space="0" w:color="auto"/>
        <w:left w:val="none" w:sz="0" w:space="0" w:color="auto"/>
        <w:bottom w:val="none" w:sz="0" w:space="0" w:color="auto"/>
        <w:right w:val="none" w:sz="0" w:space="0" w:color="auto"/>
      </w:divBdr>
    </w:div>
    <w:div w:id="1231695805">
      <w:bodyDiv w:val="1"/>
      <w:marLeft w:val="0"/>
      <w:marRight w:val="0"/>
      <w:marTop w:val="0"/>
      <w:marBottom w:val="0"/>
      <w:divBdr>
        <w:top w:val="none" w:sz="0" w:space="0" w:color="auto"/>
        <w:left w:val="none" w:sz="0" w:space="0" w:color="auto"/>
        <w:bottom w:val="none" w:sz="0" w:space="0" w:color="auto"/>
        <w:right w:val="none" w:sz="0" w:space="0" w:color="auto"/>
      </w:divBdr>
    </w:div>
    <w:div w:id="1231883810">
      <w:bodyDiv w:val="1"/>
      <w:marLeft w:val="0"/>
      <w:marRight w:val="0"/>
      <w:marTop w:val="0"/>
      <w:marBottom w:val="0"/>
      <w:divBdr>
        <w:top w:val="none" w:sz="0" w:space="0" w:color="auto"/>
        <w:left w:val="none" w:sz="0" w:space="0" w:color="auto"/>
        <w:bottom w:val="none" w:sz="0" w:space="0" w:color="auto"/>
        <w:right w:val="none" w:sz="0" w:space="0" w:color="auto"/>
      </w:divBdr>
    </w:div>
    <w:div w:id="1239554734">
      <w:bodyDiv w:val="1"/>
      <w:marLeft w:val="0"/>
      <w:marRight w:val="0"/>
      <w:marTop w:val="0"/>
      <w:marBottom w:val="0"/>
      <w:divBdr>
        <w:top w:val="none" w:sz="0" w:space="0" w:color="auto"/>
        <w:left w:val="none" w:sz="0" w:space="0" w:color="auto"/>
        <w:bottom w:val="none" w:sz="0" w:space="0" w:color="auto"/>
        <w:right w:val="none" w:sz="0" w:space="0" w:color="auto"/>
      </w:divBdr>
      <w:divsChild>
        <w:div w:id="1325861319">
          <w:marLeft w:val="0"/>
          <w:marRight w:val="0"/>
          <w:marTop w:val="0"/>
          <w:marBottom w:val="0"/>
          <w:divBdr>
            <w:top w:val="none" w:sz="0" w:space="0" w:color="auto"/>
            <w:left w:val="none" w:sz="0" w:space="0" w:color="auto"/>
            <w:bottom w:val="none" w:sz="0" w:space="0" w:color="auto"/>
            <w:right w:val="none" w:sz="0" w:space="0" w:color="auto"/>
          </w:divBdr>
          <w:divsChild>
            <w:div w:id="218828629">
              <w:marLeft w:val="0"/>
              <w:marRight w:val="0"/>
              <w:marTop w:val="0"/>
              <w:marBottom w:val="0"/>
              <w:divBdr>
                <w:top w:val="none" w:sz="0" w:space="0" w:color="auto"/>
                <w:left w:val="none" w:sz="0" w:space="0" w:color="auto"/>
                <w:bottom w:val="none" w:sz="0" w:space="0" w:color="auto"/>
                <w:right w:val="none" w:sz="0" w:space="0" w:color="auto"/>
              </w:divBdr>
              <w:divsChild>
                <w:div w:id="712923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3568324">
      <w:bodyDiv w:val="1"/>
      <w:marLeft w:val="0"/>
      <w:marRight w:val="0"/>
      <w:marTop w:val="0"/>
      <w:marBottom w:val="0"/>
      <w:divBdr>
        <w:top w:val="none" w:sz="0" w:space="0" w:color="auto"/>
        <w:left w:val="none" w:sz="0" w:space="0" w:color="auto"/>
        <w:bottom w:val="none" w:sz="0" w:space="0" w:color="auto"/>
        <w:right w:val="none" w:sz="0" w:space="0" w:color="auto"/>
      </w:divBdr>
    </w:div>
    <w:div w:id="1262567612">
      <w:bodyDiv w:val="1"/>
      <w:marLeft w:val="0"/>
      <w:marRight w:val="0"/>
      <w:marTop w:val="0"/>
      <w:marBottom w:val="0"/>
      <w:divBdr>
        <w:top w:val="none" w:sz="0" w:space="0" w:color="auto"/>
        <w:left w:val="none" w:sz="0" w:space="0" w:color="auto"/>
        <w:bottom w:val="none" w:sz="0" w:space="0" w:color="auto"/>
        <w:right w:val="none" w:sz="0" w:space="0" w:color="auto"/>
      </w:divBdr>
    </w:div>
    <w:div w:id="1275551987">
      <w:bodyDiv w:val="1"/>
      <w:marLeft w:val="0"/>
      <w:marRight w:val="0"/>
      <w:marTop w:val="0"/>
      <w:marBottom w:val="0"/>
      <w:divBdr>
        <w:top w:val="none" w:sz="0" w:space="0" w:color="auto"/>
        <w:left w:val="none" w:sz="0" w:space="0" w:color="auto"/>
        <w:bottom w:val="none" w:sz="0" w:space="0" w:color="auto"/>
        <w:right w:val="none" w:sz="0" w:space="0" w:color="auto"/>
      </w:divBdr>
    </w:div>
    <w:div w:id="1280916191">
      <w:bodyDiv w:val="1"/>
      <w:marLeft w:val="0"/>
      <w:marRight w:val="0"/>
      <w:marTop w:val="0"/>
      <w:marBottom w:val="0"/>
      <w:divBdr>
        <w:top w:val="none" w:sz="0" w:space="0" w:color="auto"/>
        <w:left w:val="none" w:sz="0" w:space="0" w:color="auto"/>
        <w:bottom w:val="none" w:sz="0" w:space="0" w:color="auto"/>
        <w:right w:val="none" w:sz="0" w:space="0" w:color="auto"/>
      </w:divBdr>
    </w:div>
    <w:div w:id="1292638440">
      <w:bodyDiv w:val="1"/>
      <w:marLeft w:val="0"/>
      <w:marRight w:val="0"/>
      <w:marTop w:val="0"/>
      <w:marBottom w:val="0"/>
      <w:divBdr>
        <w:top w:val="none" w:sz="0" w:space="0" w:color="auto"/>
        <w:left w:val="none" w:sz="0" w:space="0" w:color="auto"/>
        <w:bottom w:val="none" w:sz="0" w:space="0" w:color="auto"/>
        <w:right w:val="none" w:sz="0" w:space="0" w:color="auto"/>
      </w:divBdr>
    </w:div>
    <w:div w:id="1306664842">
      <w:bodyDiv w:val="1"/>
      <w:marLeft w:val="0"/>
      <w:marRight w:val="0"/>
      <w:marTop w:val="0"/>
      <w:marBottom w:val="0"/>
      <w:divBdr>
        <w:top w:val="none" w:sz="0" w:space="0" w:color="auto"/>
        <w:left w:val="none" w:sz="0" w:space="0" w:color="auto"/>
        <w:bottom w:val="none" w:sz="0" w:space="0" w:color="auto"/>
        <w:right w:val="none" w:sz="0" w:space="0" w:color="auto"/>
      </w:divBdr>
    </w:div>
    <w:div w:id="1311523195">
      <w:bodyDiv w:val="1"/>
      <w:marLeft w:val="0"/>
      <w:marRight w:val="0"/>
      <w:marTop w:val="0"/>
      <w:marBottom w:val="0"/>
      <w:divBdr>
        <w:top w:val="none" w:sz="0" w:space="0" w:color="auto"/>
        <w:left w:val="none" w:sz="0" w:space="0" w:color="auto"/>
        <w:bottom w:val="none" w:sz="0" w:space="0" w:color="auto"/>
        <w:right w:val="none" w:sz="0" w:space="0" w:color="auto"/>
      </w:divBdr>
    </w:div>
    <w:div w:id="1323968373">
      <w:bodyDiv w:val="1"/>
      <w:marLeft w:val="0"/>
      <w:marRight w:val="0"/>
      <w:marTop w:val="0"/>
      <w:marBottom w:val="0"/>
      <w:divBdr>
        <w:top w:val="none" w:sz="0" w:space="0" w:color="auto"/>
        <w:left w:val="none" w:sz="0" w:space="0" w:color="auto"/>
        <w:bottom w:val="none" w:sz="0" w:space="0" w:color="auto"/>
        <w:right w:val="none" w:sz="0" w:space="0" w:color="auto"/>
      </w:divBdr>
    </w:div>
    <w:div w:id="1327397375">
      <w:bodyDiv w:val="1"/>
      <w:marLeft w:val="0"/>
      <w:marRight w:val="0"/>
      <w:marTop w:val="0"/>
      <w:marBottom w:val="0"/>
      <w:divBdr>
        <w:top w:val="none" w:sz="0" w:space="0" w:color="auto"/>
        <w:left w:val="none" w:sz="0" w:space="0" w:color="auto"/>
        <w:bottom w:val="none" w:sz="0" w:space="0" w:color="auto"/>
        <w:right w:val="none" w:sz="0" w:space="0" w:color="auto"/>
      </w:divBdr>
    </w:div>
    <w:div w:id="1329287160">
      <w:bodyDiv w:val="1"/>
      <w:marLeft w:val="0"/>
      <w:marRight w:val="0"/>
      <w:marTop w:val="0"/>
      <w:marBottom w:val="0"/>
      <w:divBdr>
        <w:top w:val="none" w:sz="0" w:space="0" w:color="auto"/>
        <w:left w:val="none" w:sz="0" w:space="0" w:color="auto"/>
        <w:bottom w:val="none" w:sz="0" w:space="0" w:color="auto"/>
        <w:right w:val="none" w:sz="0" w:space="0" w:color="auto"/>
      </w:divBdr>
    </w:div>
    <w:div w:id="1336608881">
      <w:bodyDiv w:val="1"/>
      <w:marLeft w:val="0"/>
      <w:marRight w:val="0"/>
      <w:marTop w:val="0"/>
      <w:marBottom w:val="0"/>
      <w:divBdr>
        <w:top w:val="none" w:sz="0" w:space="0" w:color="auto"/>
        <w:left w:val="none" w:sz="0" w:space="0" w:color="auto"/>
        <w:bottom w:val="none" w:sz="0" w:space="0" w:color="auto"/>
        <w:right w:val="none" w:sz="0" w:space="0" w:color="auto"/>
      </w:divBdr>
    </w:div>
    <w:div w:id="1337341607">
      <w:bodyDiv w:val="1"/>
      <w:marLeft w:val="0"/>
      <w:marRight w:val="0"/>
      <w:marTop w:val="0"/>
      <w:marBottom w:val="0"/>
      <w:divBdr>
        <w:top w:val="none" w:sz="0" w:space="0" w:color="auto"/>
        <w:left w:val="none" w:sz="0" w:space="0" w:color="auto"/>
        <w:bottom w:val="none" w:sz="0" w:space="0" w:color="auto"/>
        <w:right w:val="none" w:sz="0" w:space="0" w:color="auto"/>
      </w:divBdr>
    </w:div>
    <w:div w:id="1340809889">
      <w:bodyDiv w:val="1"/>
      <w:marLeft w:val="0"/>
      <w:marRight w:val="0"/>
      <w:marTop w:val="0"/>
      <w:marBottom w:val="0"/>
      <w:divBdr>
        <w:top w:val="none" w:sz="0" w:space="0" w:color="auto"/>
        <w:left w:val="none" w:sz="0" w:space="0" w:color="auto"/>
        <w:bottom w:val="none" w:sz="0" w:space="0" w:color="auto"/>
        <w:right w:val="none" w:sz="0" w:space="0" w:color="auto"/>
      </w:divBdr>
    </w:div>
    <w:div w:id="1349327374">
      <w:bodyDiv w:val="1"/>
      <w:marLeft w:val="0"/>
      <w:marRight w:val="0"/>
      <w:marTop w:val="0"/>
      <w:marBottom w:val="0"/>
      <w:divBdr>
        <w:top w:val="none" w:sz="0" w:space="0" w:color="auto"/>
        <w:left w:val="none" w:sz="0" w:space="0" w:color="auto"/>
        <w:bottom w:val="none" w:sz="0" w:space="0" w:color="auto"/>
        <w:right w:val="none" w:sz="0" w:space="0" w:color="auto"/>
      </w:divBdr>
    </w:div>
    <w:div w:id="1363702602">
      <w:bodyDiv w:val="1"/>
      <w:marLeft w:val="0"/>
      <w:marRight w:val="0"/>
      <w:marTop w:val="0"/>
      <w:marBottom w:val="0"/>
      <w:divBdr>
        <w:top w:val="none" w:sz="0" w:space="0" w:color="auto"/>
        <w:left w:val="none" w:sz="0" w:space="0" w:color="auto"/>
        <w:bottom w:val="none" w:sz="0" w:space="0" w:color="auto"/>
        <w:right w:val="none" w:sz="0" w:space="0" w:color="auto"/>
      </w:divBdr>
    </w:div>
    <w:div w:id="1366712228">
      <w:bodyDiv w:val="1"/>
      <w:marLeft w:val="0"/>
      <w:marRight w:val="0"/>
      <w:marTop w:val="0"/>
      <w:marBottom w:val="0"/>
      <w:divBdr>
        <w:top w:val="none" w:sz="0" w:space="0" w:color="auto"/>
        <w:left w:val="none" w:sz="0" w:space="0" w:color="auto"/>
        <w:bottom w:val="none" w:sz="0" w:space="0" w:color="auto"/>
        <w:right w:val="none" w:sz="0" w:space="0" w:color="auto"/>
      </w:divBdr>
    </w:div>
    <w:div w:id="1375302627">
      <w:bodyDiv w:val="1"/>
      <w:marLeft w:val="0"/>
      <w:marRight w:val="0"/>
      <w:marTop w:val="0"/>
      <w:marBottom w:val="0"/>
      <w:divBdr>
        <w:top w:val="none" w:sz="0" w:space="0" w:color="auto"/>
        <w:left w:val="none" w:sz="0" w:space="0" w:color="auto"/>
        <w:bottom w:val="none" w:sz="0" w:space="0" w:color="auto"/>
        <w:right w:val="none" w:sz="0" w:space="0" w:color="auto"/>
      </w:divBdr>
    </w:div>
    <w:div w:id="1386031760">
      <w:bodyDiv w:val="1"/>
      <w:marLeft w:val="0"/>
      <w:marRight w:val="0"/>
      <w:marTop w:val="0"/>
      <w:marBottom w:val="0"/>
      <w:divBdr>
        <w:top w:val="none" w:sz="0" w:space="0" w:color="auto"/>
        <w:left w:val="none" w:sz="0" w:space="0" w:color="auto"/>
        <w:bottom w:val="none" w:sz="0" w:space="0" w:color="auto"/>
        <w:right w:val="none" w:sz="0" w:space="0" w:color="auto"/>
      </w:divBdr>
    </w:div>
    <w:div w:id="1387683684">
      <w:bodyDiv w:val="1"/>
      <w:marLeft w:val="0"/>
      <w:marRight w:val="0"/>
      <w:marTop w:val="0"/>
      <w:marBottom w:val="0"/>
      <w:divBdr>
        <w:top w:val="none" w:sz="0" w:space="0" w:color="auto"/>
        <w:left w:val="none" w:sz="0" w:space="0" w:color="auto"/>
        <w:bottom w:val="none" w:sz="0" w:space="0" w:color="auto"/>
        <w:right w:val="none" w:sz="0" w:space="0" w:color="auto"/>
      </w:divBdr>
      <w:divsChild>
        <w:div w:id="1038046117">
          <w:marLeft w:val="0"/>
          <w:marRight w:val="0"/>
          <w:marTop w:val="0"/>
          <w:marBottom w:val="0"/>
          <w:divBdr>
            <w:top w:val="none" w:sz="0" w:space="0" w:color="auto"/>
            <w:left w:val="none" w:sz="0" w:space="0" w:color="auto"/>
            <w:bottom w:val="none" w:sz="0" w:space="0" w:color="auto"/>
            <w:right w:val="none" w:sz="0" w:space="0" w:color="auto"/>
          </w:divBdr>
        </w:div>
        <w:div w:id="1392734692">
          <w:marLeft w:val="0"/>
          <w:marRight w:val="0"/>
          <w:marTop w:val="0"/>
          <w:marBottom w:val="0"/>
          <w:divBdr>
            <w:top w:val="none" w:sz="0" w:space="0" w:color="auto"/>
            <w:left w:val="none" w:sz="0" w:space="0" w:color="auto"/>
            <w:bottom w:val="none" w:sz="0" w:space="0" w:color="auto"/>
            <w:right w:val="none" w:sz="0" w:space="0" w:color="auto"/>
          </w:divBdr>
        </w:div>
        <w:div w:id="979724034">
          <w:marLeft w:val="0"/>
          <w:marRight w:val="0"/>
          <w:marTop w:val="0"/>
          <w:marBottom w:val="0"/>
          <w:divBdr>
            <w:top w:val="none" w:sz="0" w:space="0" w:color="auto"/>
            <w:left w:val="none" w:sz="0" w:space="0" w:color="auto"/>
            <w:bottom w:val="none" w:sz="0" w:space="0" w:color="auto"/>
            <w:right w:val="none" w:sz="0" w:space="0" w:color="auto"/>
          </w:divBdr>
        </w:div>
        <w:div w:id="916208404">
          <w:marLeft w:val="0"/>
          <w:marRight w:val="0"/>
          <w:marTop w:val="0"/>
          <w:marBottom w:val="0"/>
          <w:divBdr>
            <w:top w:val="none" w:sz="0" w:space="0" w:color="auto"/>
            <w:left w:val="none" w:sz="0" w:space="0" w:color="auto"/>
            <w:bottom w:val="none" w:sz="0" w:space="0" w:color="auto"/>
            <w:right w:val="none" w:sz="0" w:space="0" w:color="auto"/>
          </w:divBdr>
        </w:div>
        <w:div w:id="2109764410">
          <w:marLeft w:val="0"/>
          <w:marRight w:val="0"/>
          <w:marTop w:val="0"/>
          <w:marBottom w:val="0"/>
          <w:divBdr>
            <w:top w:val="none" w:sz="0" w:space="0" w:color="auto"/>
            <w:left w:val="none" w:sz="0" w:space="0" w:color="auto"/>
            <w:bottom w:val="none" w:sz="0" w:space="0" w:color="auto"/>
            <w:right w:val="none" w:sz="0" w:space="0" w:color="auto"/>
          </w:divBdr>
        </w:div>
      </w:divsChild>
    </w:div>
    <w:div w:id="1394617279">
      <w:bodyDiv w:val="1"/>
      <w:marLeft w:val="0"/>
      <w:marRight w:val="0"/>
      <w:marTop w:val="0"/>
      <w:marBottom w:val="0"/>
      <w:divBdr>
        <w:top w:val="none" w:sz="0" w:space="0" w:color="auto"/>
        <w:left w:val="none" w:sz="0" w:space="0" w:color="auto"/>
        <w:bottom w:val="none" w:sz="0" w:space="0" w:color="auto"/>
        <w:right w:val="none" w:sz="0" w:space="0" w:color="auto"/>
      </w:divBdr>
    </w:div>
    <w:div w:id="1399208146">
      <w:bodyDiv w:val="1"/>
      <w:marLeft w:val="0"/>
      <w:marRight w:val="0"/>
      <w:marTop w:val="0"/>
      <w:marBottom w:val="0"/>
      <w:divBdr>
        <w:top w:val="none" w:sz="0" w:space="0" w:color="auto"/>
        <w:left w:val="none" w:sz="0" w:space="0" w:color="auto"/>
        <w:bottom w:val="none" w:sz="0" w:space="0" w:color="auto"/>
        <w:right w:val="none" w:sz="0" w:space="0" w:color="auto"/>
      </w:divBdr>
    </w:div>
    <w:div w:id="1412386603">
      <w:bodyDiv w:val="1"/>
      <w:marLeft w:val="0"/>
      <w:marRight w:val="0"/>
      <w:marTop w:val="0"/>
      <w:marBottom w:val="0"/>
      <w:divBdr>
        <w:top w:val="none" w:sz="0" w:space="0" w:color="auto"/>
        <w:left w:val="none" w:sz="0" w:space="0" w:color="auto"/>
        <w:bottom w:val="none" w:sz="0" w:space="0" w:color="auto"/>
        <w:right w:val="none" w:sz="0" w:space="0" w:color="auto"/>
      </w:divBdr>
    </w:div>
    <w:div w:id="1417749337">
      <w:bodyDiv w:val="1"/>
      <w:marLeft w:val="0"/>
      <w:marRight w:val="0"/>
      <w:marTop w:val="0"/>
      <w:marBottom w:val="0"/>
      <w:divBdr>
        <w:top w:val="none" w:sz="0" w:space="0" w:color="auto"/>
        <w:left w:val="none" w:sz="0" w:space="0" w:color="auto"/>
        <w:bottom w:val="none" w:sz="0" w:space="0" w:color="auto"/>
        <w:right w:val="none" w:sz="0" w:space="0" w:color="auto"/>
      </w:divBdr>
    </w:div>
    <w:div w:id="1418135533">
      <w:bodyDiv w:val="1"/>
      <w:marLeft w:val="0"/>
      <w:marRight w:val="0"/>
      <w:marTop w:val="0"/>
      <w:marBottom w:val="0"/>
      <w:divBdr>
        <w:top w:val="none" w:sz="0" w:space="0" w:color="auto"/>
        <w:left w:val="none" w:sz="0" w:space="0" w:color="auto"/>
        <w:bottom w:val="none" w:sz="0" w:space="0" w:color="auto"/>
        <w:right w:val="none" w:sz="0" w:space="0" w:color="auto"/>
      </w:divBdr>
    </w:div>
    <w:div w:id="1424767811">
      <w:bodyDiv w:val="1"/>
      <w:marLeft w:val="0"/>
      <w:marRight w:val="0"/>
      <w:marTop w:val="0"/>
      <w:marBottom w:val="0"/>
      <w:divBdr>
        <w:top w:val="none" w:sz="0" w:space="0" w:color="auto"/>
        <w:left w:val="none" w:sz="0" w:space="0" w:color="auto"/>
        <w:bottom w:val="none" w:sz="0" w:space="0" w:color="auto"/>
        <w:right w:val="none" w:sz="0" w:space="0" w:color="auto"/>
      </w:divBdr>
    </w:div>
    <w:div w:id="1428503593">
      <w:bodyDiv w:val="1"/>
      <w:marLeft w:val="0"/>
      <w:marRight w:val="0"/>
      <w:marTop w:val="0"/>
      <w:marBottom w:val="0"/>
      <w:divBdr>
        <w:top w:val="none" w:sz="0" w:space="0" w:color="auto"/>
        <w:left w:val="none" w:sz="0" w:space="0" w:color="auto"/>
        <w:bottom w:val="none" w:sz="0" w:space="0" w:color="auto"/>
        <w:right w:val="none" w:sz="0" w:space="0" w:color="auto"/>
      </w:divBdr>
    </w:div>
    <w:div w:id="1428960895">
      <w:bodyDiv w:val="1"/>
      <w:marLeft w:val="0"/>
      <w:marRight w:val="0"/>
      <w:marTop w:val="0"/>
      <w:marBottom w:val="0"/>
      <w:divBdr>
        <w:top w:val="none" w:sz="0" w:space="0" w:color="auto"/>
        <w:left w:val="none" w:sz="0" w:space="0" w:color="auto"/>
        <w:bottom w:val="none" w:sz="0" w:space="0" w:color="auto"/>
        <w:right w:val="none" w:sz="0" w:space="0" w:color="auto"/>
      </w:divBdr>
    </w:div>
    <w:div w:id="1431125768">
      <w:bodyDiv w:val="1"/>
      <w:marLeft w:val="0"/>
      <w:marRight w:val="0"/>
      <w:marTop w:val="0"/>
      <w:marBottom w:val="0"/>
      <w:divBdr>
        <w:top w:val="none" w:sz="0" w:space="0" w:color="auto"/>
        <w:left w:val="none" w:sz="0" w:space="0" w:color="auto"/>
        <w:bottom w:val="none" w:sz="0" w:space="0" w:color="auto"/>
        <w:right w:val="none" w:sz="0" w:space="0" w:color="auto"/>
      </w:divBdr>
    </w:div>
    <w:div w:id="1432045369">
      <w:bodyDiv w:val="1"/>
      <w:marLeft w:val="0"/>
      <w:marRight w:val="0"/>
      <w:marTop w:val="0"/>
      <w:marBottom w:val="0"/>
      <w:divBdr>
        <w:top w:val="none" w:sz="0" w:space="0" w:color="auto"/>
        <w:left w:val="none" w:sz="0" w:space="0" w:color="auto"/>
        <w:bottom w:val="none" w:sz="0" w:space="0" w:color="auto"/>
        <w:right w:val="none" w:sz="0" w:space="0" w:color="auto"/>
      </w:divBdr>
    </w:div>
    <w:div w:id="1444030534">
      <w:bodyDiv w:val="1"/>
      <w:marLeft w:val="0"/>
      <w:marRight w:val="0"/>
      <w:marTop w:val="0"/>
      <w:marBottom w:val="0"/>
      <w:divBdr>
        <w:top w:val="none" w:sz="0" w:space="0" w:color="auto"/>
        <w:left w:val="none" w:sz="0" w:space="0" w:color="auto"/>
        <w:bottom w:val="none" w:sz="0" w:space="0" w:color="auto"/>
        <w:right w:val="none" w:sz="0" w:space="0" w:color="auto"/>
      </w:divBdr>
    </w:div>
    <w:div w:id="1451240757">
      <w:bodyDiv w:val="1"/>
      <w:marLeft w:val="0"/>
      <w:marRight w:val="0"/>
      <w:marTop w:val="0"/>
      <w:marBottom w:val="0"/>
      <w:divBdr>
        <w:top w:val="none" w:sz="0" w:space="0" w:color="auto"/>
        <w:left w:val="none" w:sz="0" w:space="0" w:color="auto"/>
        <w:bottom w:val="none" w:sz="0" w:space="0" w:color="auto"/>
        <w:right w:val="none" w:sz="0" w:space="0" w:color="auto"/>
      </w:divBdr>
    </w:div>
    <w:div w:id="1454710199">
      <w:bodyDiv w:val="1"/>
      <w:marLeft w:val="0"/>
      <w:marRight w:val="0"/>
      <w:marTop w:val="0"/>
      <w:marBottom w:val="0"/>
      <w:divBdr>
        <w:top w:val="none" w:sz="0" w:space="0" w:color="auto"/>
        <w:left w:val="none" w:sz="0" w:space="0" w:color="auto"/>
        <w:bottom w:val="none" w:sz="0" w:space="0" w:color="auto"/>
        <w:right w:val="none" w:sz="0" w:space="0" w:color="auto"/>
      </w:divBdr>
    </w:div>
    <w:div w:id="1456024730">
      <w:bodyDiv w:val="1"/>
      <w:marLeft w:val="0"/>
      <w:marRight w:val="0"/>
      <w:marTop w:val="0"/>
      <w:marBottom w:val="0"/>
      <w:divBdr>
        <w:top w:val="none" w:sz="0" w:space="0" w:color="auto"/>
        <w:left w:val="none" w:sz="0" w:space="0" w:color="auto"/>
        <w:bottom w:val="none" w:sz="0" w:space="0" w:color="auto"/>
        <w:right w:val="none" w:sz="0" w:space="0" w:color="auto"/>
      </w:divBdr>
    </w:div>
    <w:div w:id="1458794479">
      <w:bodyDiv w:val="1"/>
      <w:marLeft w:val="0"/>
      <w:marRight w:val="0"/>
      <w:marTop w:val="0"/>
      <w:marBottom w:val="0"/>
      <w:divBdr>
        <w:top w:val="none" w:sz="0" w:space="0" w:color="auto"/>
        <w:left w:val="none" w:sz="0" w:space="0" w:color="auto"/>
        <w:bottom w:val="none" w:sz="0" w:space="0" w:color="auto"/>
        <w:right w:val="none" w:sz="0" w:space="0" w:color="auto"/>
      </w:divBdr>
    </w:div>
    <w:div w:id="1460227422">
      <w:bodyDiv w:val="1"/>
      <w:marLeft w:val="0"/>
      <w:marRight w:val="0"/>
      <w:marTop w:val="0"/>
      <w:marBottom w:val="0"/>
      <w:divBdr>
        <w:top w:val="none" w:sz="0" w:space="0" w:color="auto"/>
        <w:left w:val="none" w:sz="0" w:space="0" w:color="auto"/>
        <w:bottom w:val="none" w:sz="0" w:space="0" w:color="auto"/>
        <w:right w:val="none" w:sz="0" w:space="0" w:color="auto"/>
      </w:divBdr>
    </w:div>
    <w:div w:id="1460803096">
      <w:bodyDiv w:val="1"/>
      <w:marLeft w:val="0"/>
      <w:marRight w:val="0"/>
      <w:marTop w:val="0"/>
      <w:marBottom w:val="0"/>
      <w:divBdr>
        <w:top w:val="none" w:sz="0" w:space="0" w:color="auto"/>
        <w:left w:val="none" w:sz="0" w:space="0" w:color="auto"/>
        <w:bottom w:val="none" w:sz="0" w:space="0" w:color="auto"/>
        <w:right w:val="none" w:sz="0" w:space="0" w:color="auto"/>
      </w:divBdr>
    </w:div>
    <w:div w:id="1465998240">
      <w:bodyDiv w:val="1"/>
      <w:marLeft w:val="0"/>
      <w:marRight w:val="0"/>
      <w:marTop w:val="0"/>
      <w:marBottom w:val="0"/>
      <w:divBdr>
        <w:top w:val="none" w:sz="0" w:space="0" w:color="auto"/>
        <w:left w:val="none" w:sz="0" w:space="0" w:color="auto"/>
        <w:bottom w:val="none" w:sz="0" w:space="0" w:color="auto"/>
        <w:right w:val="none" w:sz="0" w:space="0" w:color="auto"/>
      </w:divBdr>
    </w:div>
    <w:div w:id="1467967321">
      <w:bodyDiv w:val="1"/>
      <w:marLeft w:val="0"/>
      <w:marRight w:val="0"/>
      <w:marTop w:val="0"/>
      <w:marBottom w:val="0"/>
      <w:divBdr>
        <w:top w:val="none" w:sz="0" w:space="0" w:color="auto"/>
        <w:left w:val="none" w:sz="0" w:space="0" w:color="auto"/>
        <w:bottom w:val="none" w:sz="0" w:space="0" w:color="auto"/>
        <w:right w:val="none" w:sz="0" w:space="0" w:color="auto"/>
      </w:divBdr>
    </w:div>
    <w:div w:id="1467970648">
      <w:bodyDiv w:val="1"/>
      <w:marLeft w:val="0"/>
      <w:marRight w:val="0"/>
      <w:marTop w:val="0"/>
      <w:marBottom w:val="0"/>
      <w:divBdr>
        <w:top w:val="none" w:sz="0" w:space="0" w:color="auto"/>
        <w:left w:val="none" w:sz="0" w:space="0" w:color="auto"/>
        <w:bottom w:val="none" w:sz="0" w:space="0" w:color="auto"/>
        <w:right w:val="none" w:sz="0" w:space="0" w:color="auto"/>
      </w:divBdr>
    </w:div>
    <w:div w:id="1474520447">
      <w:bodyDiv w:val="1"/>
      <w:marLeft w:val="0"/>
      <w:marRight w:val="0"/>
      <w:marTop w:val="0"/>
      <w:marBottom w:val="0"/>
      <w:divBdr>
        <w:top w:val="none" w:sz="0" w:space="0" w:color="auto"/>
        <w:left w:val="none" w:sz="0" w:space="0" w:color="auto"/>
        <w:bottom w:val="none" w:sz="0" w:space="0" w:color="auto"/>
        <w:right w:val="none" w:sz="0" w:space="0" w:color="auto"/>
      </w:divBdr>
    </w:div>
    <w:div w:id="1478111301">
      <w:bodyDiv w:val="1"/>
      <w:marLeft w:val="0"/>
      <w:marRight w:val="0"/>
      <w:marTop w:val="0"/>
      <w:marBottom w:val="0"/>
      <w:divBdr>
        <w:top w:val="none" w:sz="0" w:space="0" w:color="auto"/>
        <w:left w:val="none" w:sz="0" w:space="0" w:color="auto"/>
        <w:bottom w:val="none" w:sz="0" w:space="0" w:color="auto"/>
        <w:right w:val="none" w:sz="0" w:space="0" w:color="auto"/>
      </w:divBdr>
    </w:div>
    <w:div w:id="1479036169">
      <w:bodyDiv w:val="1"/>
      <w:marLeft w:val="0"/>
      <w:marRight w:val="0"/>
      <w:marTop w:val="0"/>
      <w:marBottom w:val="0"/>
      <w:divBdr>
        <w:top w:val="none" w:sz="0" w:space="0" w:color="auto"/>
        <w:left w:val="none" w:sz="0" w:space="0" w:color="auto"/>
        <w:bottom w:val="none" w:sz="0" w:space="0" w:color="auto"/>
        <w:right w:val="none" w:sz="0" w:space="0" w:color="auto"/>
      </w:divBdr>
    </w:div>
    <w:div w:id="1483035973">
      <w:bodyDiv w:val="1"/>
      <w:marLeft w:val="0"/>
      <w:marRight w:val="0"/>
      <w:marTop w:val="0"/>
      <w:marBottom w:val="0"/>
      <w:divBdr>
        <w:top w:val="none" w:sz="0" w:space="0" w:color="auto"/>
        <w:left w:val="none" w:sz="0" w:space="0" w:color="auto"/>
        <w:bottom w:val="none" w:sz="0" w:space="0" w:color="auto"/>
        <w:right w:val="none" w:sz="0" w:space="0" w:color="auto"/>
      </w:divBdr>
    </w:div>
    <w:div w:id="1486430962">
      <w:bodyDiv w:val="1"/>
      <w:marLeft w:val="0"/>
      <w:marRight w:val="0"/>
      <w:marTop w:val="0"/>
      <w:marBottom w:val="0"/>
      <w:divBdr>
        <w:top w:val="none" w:sz="0" w:space="0" w:color="auto"/>
        <w:left w:val="none" w:sz="0" w:space="0" w:color="auto"/>
        <w:bottom w:val="none" w:sz="0" w:space="0" w:color="auto"/>
        <w:right w:val="none" w:sz="0" w:space="0" w:color="auto"/>
      </w:divBdr>
    </w:div>
    <w:div w:id="1487821555">
      <w:bodyDiv w:val="1"/>
      <w:marLeft w:val="0"/>
      <w:marRight w:val="0"/>
      <w:marTop w:val="0"/>
      <w:marBottom w:val="0"/>
      <w:divBdr>
        <w:top w:val="none" w:sz="0" w:space="0" w:color="auto"/>
        <w:left w:val="none" w:sz="0" w:space="0" w:color="auto"/>
        <w:bottom w:val="none" w:sz="0" w:space="0" w:color="auto"/>
        <w:right w:val="none" w:sz="0" w:space="0" w:color="auto"/>
      </w:divBdr>
    </w:div>
    <w:div w:id="1490320377">
      <w:bodyDiv w:val="1"/>
      <w:marLeft w:val="0"/>
      <w:marRight w:val="0"/>
      <w:marTop w:val="0"/>
      <w:marBottom w:val="0"/>
      <w:divBdr>
        <w:top w:val="none" w:sz="0" w:space="0" w:color="auto"/>
        <w:left w:val="none" w:sz="0" w:space="0" w:color="auto"/>
        <w:bottom w:val="none" w:sz="0" w:space="0" w:color="auto"/>
        <w:right w:val="none" w:sz="0" w:space="0" w:color="auto"/>
      </w:divBdr>
    </w:div>
    <w:div w:id="1491560471">
      <w:bodyDiv w:val="1"/>
      <w:marLeft w:val="0"/>
      <w:marRight w:val="0"/>
      <w:marTop w:val="0"/>
      <w:marBottom w:val="0"/>
      <w:divBdr>
        <w:top w:val="none" w:sz="0" w:space="0" w:color="auto"/>
        <w:left w:val="none" w:sz="0" w:space="0" w:color="auto"/>
        <w:bottom w:val="none" w:sz="0" w:space="0" w:color="auto"/>
        <w:right w:val="none" w:sz="0" w:space="0" w:color="auto"/>
      </w:divBdr>
    </w:div>
    <w:div w:id="1495685970">
      <w:bodyDiv w:val="1"/>
      <w:marLeft w:val="0"/>
      <w:marRight w:val="0"/>
      <w:marTop w:val="0"/>
      <w:marBottom w:val="0"/>
      <w:divBdr>
        <w:top w:val="none" w:sz="0" w:space="0" w:color="auto"/>
        <w:left w:val="none" w:sz="0" w:space="0" w:color="auto"/>
        <w:bottom w:val="none" w:sz="0" w:space="0" w:color="auto"/>
        <w:right w:val="none" w:sz="0" w:space="0" w:color="auto"/>
      </w:divBdr>
    </w:div>
    <w:div w:id="1501432580">
      <w:bodyDiv w:val="1"/>
      <w:marLeft w:val="0"/>
      <w:marRight w:val="0"/>
      <w:marTop w:val="0"/>
      <w:marBottom w:val="0"/>
      <w:divBdr>
        <w:top w:val="none" w:sz="0" w:space="0" w:color="auto"/>
        <w:left w:val="none" w:sz="0" w:space="0" w:color="auto"/>
        <w:bottom w:val="none" w:sz="0" w:space="0" w:color="auto"/>
        <w:right w:val="none" w:sz="0" w:space="0" w:color="auto"/>
      </w:divBdr>
    </w:div>
    <w:div w:id="1505900993">
      <w:bodyDiv w:val="1"/>
      <w:marLeft w:val="0"/>
      <w:marRight w:val="0"/>
      <w:marTop w:val="0"/>
      <w:marBottom w:val="0"/>
      <w:divBdr>
        <w:top w:val="none" w:sz="0" w:space="0" w:color="auto"/>
        <w:left w:val="none" w:sz="0" w:space="0" w:color="auto"/>
        <w:bottom w:val="none" w:sz="0" w:space="0" w:color="auto"/>
        <w:right w:val="none" w:sz="0" w:space="0" w:color="auto"/>
      </w:divBdr>
    </w:div>
    <w:div w:id="1507135115">
      <w:bodyDiv w:val="1"/>
      <w:marLeft w:val="0"/>
      <w:marRight w:val="0"/>
      <w:marTop w:val="0"/>
      <w:marBottom w:val="0"/>
      <w:divBdr>
        <w:top w:val="none" w:sz="0" w:space="0" w:color="auto"/>
        <w:left w:val="none" w:sz="0" w:space="0" w:color="auto"/>
        <w:bottom w:val="none" w:sz="0" w:space="0" w:color="auto"/>
        <w:right w:val="none" w:sz="0" w:space="0" w:color="auto"/>
      </w:divBdr>
    </w:div>
    <w:div w:id="1519998652">
      <w:bodyDiv w:val="1"/>
      <w:marLeft w:val="0"/>
      <w:marRight w:val="0"/>
      <w:marTop w:val="0"/>
      <w:marBottom w:val="0"/>
      <w:divBdr>
        <w:top w:val="none" w:sz="0" w:space="0" w:color="auto"/>
        <w:left w:val="none" w:sz="0" w:space="0" w:color="auto"/>
        <w:bottom w:val="none" w:sz="0" w:space="0" w:color="auto"/>
        <w:right w:val="none" w:sz="0" w:space="0" w:color="auto"/>
      </w:divBdr>
    </w:div>
    <w:div w:id="1522085595">
      <w:bodyDiv w:val="1"/>
      <w:marLeft w:val="0"/>
      <w:marRight w:val="0"/>
      <w:marTop w:val="0"/>
      <w:marBottom w:val="0"/>
      <w:divBdr>
        <w:top w:val="none" w:sz="0" w:space="0" w:color="auto"/>
        <w:left w:val="none" w:sz="0" w:space="0" w:color="auto"/>
        <w:bottom w:val="none" w:sz="0" w:space="0" w:color="auto"/>
        <w:right w:val="none" w:sz="0" w:space="0" w:color="auto"/>
      </w:divBdr>
    </w:div>
    <w:div w:id="1528370790">
      <w:bodyDiv w:val="1"/>
      <w:marLeft w:val="0"/>
      <w:marRight w:val="0"/>
      <w:marTop w:val="0"/>
      <w:marBottom w:val="0"/>
      <w:divBdr>
        <w:top w:val="none" w:sz="0" w:space="0" w:color="auto"/>
        <w:left w:val="none" w:sz="0" w:space="0" w:color="auto"/>
        <w:bottom w:val="none" w:sz="0" w:space="0" w:color="auto"/>
        <w:right w:val="none" w:sz="0" w:space="0" w:color="auto"/>
      </w:divBdr>
    </w:div>
    <w:div w:id="1530872093">
      <w:bodyDiv w:val="1"/>
      <w:marLeft w:val="0"/>
      <w:marRight w:val="0"/>
      <w:marTop w:val="0"/>
      <w:marBottom w:val="0"/>
      <w:divBdr>
        <w:top w:val="none" w:sz="0" w:space="0" w:color="auto"/>
        <w:left w:val="none" w:sz="0" w:space="0" w:color="auto"/>
        <w:bottom w:val="none" w:sz="0" w:space="0" w:color="auto"/>
        <w:right w:val="none" w:sz="0" w:space="0" w:color="auto"/>
      </w:divBdr>
    </w:div>
    <w:div w:id="1538152640">
      <w:bodyDiv w:val="1"/>
      <w:marLeft w:val="0"/>
      <w:marRight w:val="0"/>
      <w:marTop w:val="0"/>
      <w:marBottom w:val="0"/>
      <w:divBdr>
        <w:top w:val="none" w:sz="0" w:space="0" w:color="auto"/>
        <w:left w:val="none" w:sz="0" w:space="0" w:color="auto"/>
        <w:bottom w:val="none" w:sz="0" w:space="0" w:color="auto"/>
        <w:right w:val="none" w:sz="0" w:space="0" w:color="auto"/>
      </w:divBdr>
    </w:div>
    <w:div w:id="1549293023">
      <w:bodyDiv w:val="1"/>
      <w:marLeft w:val="0"/>
      <w:marRight w:val="0"/>
      <w:marTop w:val="0"/>
      <w:marBottom w:val="0"/>
      <w:divBdr>
        <w:top w:val="none" w:sz="0" w:space="0" w:color="auto"/>
        <w:left w:val="none" w:sz="0" w:space="0" w:color="auto"/>
        <w:bottom w:val="none" w:sz="0" w:space="0" w:color="auto"/>
        <w:right w:val="none" w:sz="0" w:space="0" w:color="auto"/>
      </w:divBdr>
    </w:div>
    <w:div w:id="1561592486">
      <w:bodyDiv w:val="1"/>
      <w:marLeft w:val="0"/>
      <w:marRight w:val="0"/>
      <w:marTop w:val="0"/>
      <w:marBottom w:val="0"/>
      <w:divBdr>
        <w:top w:val="none" w:sz="0" w:space="0" w:color="auto"/>
        <w:left w:val="none" w:sz="0" w:space="0" w:color="auto"/>
        <w:bottom w:val="none" w:sz="0" w:space="0" w:color="auto"/>
        <w:right w:val="none" w:sz="0" w:space="0" w:color="auto"/>
      </w:divBdr>
    </w:div>
    <w:div w:id="1577743535">
      <w:bodyDiv w:val="1"/>
      <w:marLeft w:val="0"/>
      <w:marRight w:val="0"/>
      <w:marTop w:val="0"/>
      <w:marBottom w:val="0"/>
      <w:divBdr>
        <w:top w:val="none" w:sz="0" w:space="0" w:color="auto"/>
        <w:left w:val="none" w:sz="0" w:space="0" w:color="auto"/>
        <w:bottom w:val="none" w:sz="0" w:space="0" w:color="auto"/>
        <w:right w:val="none" w:sz="0" w:space="0" w:color="auto"/>
      </w:divBdr>
    </w:div>
    <w:div w:id="1578594044">
      <w:bodyDiv w:val="1"/>
      <w:marLeft w:val="0"/>
      <w:marRight w:val="0"/>
      <w:marTop w:val="0"/>
      <w:marBottom w:val="0"/>
      <w:divBdr>
        <w:top w:val="none" w:sz="0" w:space="0" w:color="auto"/>
        <w:left w:val="none" w:sz="0" w:space="0" w:color="auto"/>
        <w:bottom w:val="none" w:sz="0" w:space="0" w:color="auto"/>
        <w:right w:val="none" w:sz="0" w:space="0" w:color="auto"/>
      </w:divBdr>
    </w:div>
    <w:div w:id="1583222546">
      <w:bodyDiv w:val="1"/>
      <w:marLeft w:val="0"/>
      <w:marRight w:val="0"/>
      <w:marTop w:val="0"/>
      <w:marBottom w:val="0"/>
      <w:divBdr>
        <w:top w:val="none" w:sz="0" w:space="0" w:color="auto"/>
        <w:left w:val="none" w:sz="0" w:space="0" w:color="auto"/>
        <w:bottom w:val="none" w:sz="0" w:space="0" w:color="auto"/>
        <w:right w:val="none" w:sz="0" w:space="0" w:color="auto"/>
      </w:divBdr>
    </w:div>
    <w:div w:id="1598126644">
      <w:bodyDiv w:val="1"/>
      <w:marLeft w:val="0"/>
      <w:marRight w:val="0"/>
      <w:marTop w:val="0"/>
      <w:marBottom w:val="0"/>
      <w:divBdr>
        <w:top w:val="none" w:sz="0" w:space="0" w:color="auto"/>
        <w:left w:val="none" w:sz="0" w:space="0" w:color="auto"/>
        <w:bottom w:val="none" w:sz="0" w:space="0" w:color="auto"/>
        <w:right w:val="none" w:sz="0" w:space="0" w:color="auto"/>
      </w:divBdr>
    </w:div>
    <w:div w:id="1612978705">
      <w:bodyDiv w:val="1"/>
      <w:marLeft w:val="0"/>
      <w:marRight w:val="0"/>
      <w:marTop w:val="0"/>
      <w:marBottom w:val="0"/>
      <w:divBdr>
        <w:top w:val="none" w:sz="0" w:space="0" w:color="auto"/>
        <w:left w:val="none" w:sz="0" w:space="0" w:color="auto"/>
        <w:bottom w:val="none" w:sz="0" w:space="0" w:color="auto"/>
        <w:right w:val="none" w:sz="0" w:space="0" w:color="auto"/>
      </w:divBdr>
    </w:div>
    <w:div w:id="1614511042">
      <w:bodyDiv w:val="1"/>
      <w:marLeft w:val="0"/>
      <w:marRight w:val="0"/>
      <w:marTop w:val="0"/>
      <w:marBottom w:val="0"/>
      <w:divBdr>
        <w:top w:val="none" w:sz="0" w:space="0" w:color="auto"/>
        <w:left w:val="none" w:sz="0" w:space="0" w:color="auto"/>
        <w:bottom w:val="none" w:sz="0" w:space="0" w:color="auto"/>
        <w:right w:val="none" w:sz="0" w:space="0" w:color="auto"/>
      </w:divBdr>
      <w:divsChild>
        <w:div w:id="532829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14970146">
      <w:bodyDiv w:val="1"/>
      <w:marLeft w:val="0"/>
      <w:marRight w:val="0"/>
      <w:marTop w:val="0"/>
      <w:marBottom w:val="0"/>
      <w:divBdr>
        <w:top w:val="none" w:sz="0" w:space="0" w:color="auto"/>
        <w:left w:val="none" w:sz="0" w:space="0" w:color="auto"/>
        <w:bottom w:val="none" w:sz="0" w:space="0" w:color="auto"/>
        <w:right w:val="none" w:sz="0" w:space="0" w:color="auto"/>
      </w:divBdr>
    </w:div>
    <w:div w:id="1617635016">
      <w:bodyDiv w:val="1"/>
      <w:marLeft w:val="0"/>
      <w:marRight w:val="0"/>
      <w:marTop w:val="0"/>
      <w:marBottom w:val="0"/>
      <w:divBdr>
        <w:top w:val="none" w:sz="0" w:space="0" w:color="auto"/>
        <w:left w:val="none" w:sz="0" w:space="0" w:color="auto"/>
        <w:bottom w:val="none" w:sz="0" w:space="0" w:color="auto"/>
        <w:right w:val="none" w:sz="0" w:space="0" w:color="auto"/>
      </w:divBdr>
    </w:div>
    <w:div w:id="1618877863">
      <w:bodyDiv w:val="1"/>
      <w:marLeft w:val="0"/>
      <w:marRight w:val="0"/>
      <w:marTop w:val="0"/>
      <w:marBottom w:val="0"/>
      <w:divBdr>
        <w:top w:val="none" w:sz="0" w:space="0" w:color="auto"/>
        <w:left w:val="none" w:sz="0" w:space="0" w:color="auto"/>
        <w:bottom w:val="none" w:sz="0" w:space="0" w:color="auto"/>
        <w:right w:val="none" w:sz="0" w:space="0" w:color="auto"/>
      </w:divBdr>
    </w:div>
    <w:div w:id="1625622367">
      <w:bodyDiv w:val="1"/>
      <w:marLeft w:val="0"/>
      <w:marRight w:val="0"/>
      <w:marTop w:val="0"/>
      <w:marBottom w:val="0"/>
      <w:divBdr>
        <w:top w:val="none" w:sz="0" w:space="0" w:color="auto"/>
        <w:left w:val="none" w:sz="0" w:space="0" w:color="auto"/>
        <w:bottom w:val="none" w:sz="0" w:space="0" w:color="auto"/>
        <w:right w:val="none" w:sz="0" w:space="0" w:color="auto"/>
      </w:divBdr>
    </w:div>
    <w:div w:id="1626499529">
      <w:bodyDiv w:val="1"/>
      <w:marLeft w:val="0"/>
      <w:marRight w:val="0"/>
      <w:marTop w:val="0"/>
      <w:marBottom w:val="0"/>
      <w:divBdr>
        <w:top w:val="none" w:sz="0" w:space="0" w:color="auto"/>
        <w:left w:val="none" w:sz="0" w:space="0" w:color="auto"/>
        <w:bottom w:val="none" w:sz="0" w:space="0" w:color="auto"/>
        <w:right w:val="none" w:sz="0" w:space="0" w:color="auto"/>
      </w:divBdr>
    </w:div>
    <w:div w:id="1629778215">
      <w:bodyDiv w:val="1"/>
      <w:marLeft w:val="0"/>
      <w:marRight w:val="0"/>
      <w:marTop w:val="0"/>
      <w:marBottom w:val="0"/>
      <w:divBdr>
        <w:top w:val="none" w:sz="0" w:space="0" w:color="auto"/>
        <w:left w:val="none" w:sz="0" w:space="0" w:color="auto"/>
        <w:bottom w:val="none" w:sz="0" w:space="0" w:color="auto"/>
        <w:right w:val="none" w:sz="0" w:space="0" w:color="auto"/>
      </w:divBdr>
    </w:div>
    <w:div w:id="1647004016">
      <w:bodyDiv w:val="1"/>
      <w:marLeft w:val="0"/>
      <w:marRight w:val="0"/>
      <w:marTop w:val="0"/>
      <w:marBottom w:val="0"/>
      <w:divBdr>
        <w:top w:val="none" w:sz="0" w:space="0" w:color="auto"/>
        <w:left w:val="none" w:sz="0" w:space="0" w:color="auto"/>
        <w:bottom w:val="none" w:sz="0" w:space="0" w:color="auto"/>
        <w:right w:val="none" w:sz="0" w:space="0" w:color="auto"/>
      </w:divBdr>
    </w:div>
    <w:div w:id="1647931412">
      <w:bodyDiv w:val="1"/>
      <w:marLeft w:val="0"/>
      <w:marRight w:val="0"/>
      <w:marTop w:val="0"/>
      <w:marBottom w:val="0"/>
      <w:divBdr>
        <w:top w:val="none" w:sz="0" w:space="0" w:color="auto"/>
        <w:left w:val="none" w:sz="0" w:space="0" w:color="auto"/>
        <w:bottom w:val="none" w:sz="0" w:space="0" w:color="auto"/>
        <w:right w:val="none" w:sz="0" w:space="0" w:color="auto"/>
      </w:divBdr>
    </w:div>
    <w:div w:id="1657538048">
      <w:bodyDiv w:val="1"/>
      <w:marLeft w:val="0"/>
      <w:marRight w:val="0"/>
      <w:marTop w:val="0"/>
      <w:marBottom w:val="0"/>
      <w:divBdr>
        <w:top w:val="none" w:sz="0" w:space="0" w:color="auto"/>
        <w:left w:val="none" w:sz="0" w:space="0" w:color="auto"/>
        <w:bottom w:val="none" w:sz="0" w:space="0" w:color="auto"/>
        <w:right w:val="none" w:sz="0" w:space="0" w:color="auto"/>
      </w:divBdr>
    </w:div>
    <w:div w:id="1658461792">
      <w:bodyDiv w:val="1"/>
      <w:marLeft w:val="0"/>
      <w:marRight w:val="0"/>
      <w:marTop w:val="0"/>
      <w:marBottom w:val="0"/>
      <w:divBdr>
        <w:top w:val="none" w:sz="0" w:space="0" w:color="auto"/>
        <w:left w:val="none" w:sz="0" w:space="0" w:color="auto"/>
        <w:bottom w:val="none" w:sz="0" w:space="0" w:color="auto"/>
        <w:right w:val="none" w:sz="0" w:space="0" w:color="auto"/>
      </w:divBdr>
    </w:div>
    <w:div w:id="1677538803">
      <w:bodyDiv w:val="1"/>
      <w:marLeft w:val="0"/>
      <w:marRight w:val="0"/>
      <w:marTop w:val="0"/>
      <w:marBottom w:val="0"/>
      <w:divBdr>
        <w:top w:val="none" w:sz="0" w:space="0" w:color="auto"/>
        <w:left w:val="none" w:sz="0" w:space="0" w:color="auto"/>
        <w:bottom w:val="none" w:sz="0" w:space="0" w:color="auto"/>
        <w:right w:val="none" w:sz="0" w:space="0" w:color="auto"/>
      </w:divBdr>
    </w:div>
    <w:div w:id="1685092556">
      <w:bodyDiv w:val="1"/>
      <w:marLeft w:val="0"/>
      <w:marRight w:val="0"/>
      <w:marTop w:val="0"/>
      <w:marBottom w:val="0"/>
      <w:divBdr>
        <w:top w:val="none" w:sz="0" w:space="0" w:color="auto"/>
        <w:left w:val="none" w:sz="0" w:space="0" w:color="auto"/>
        <w:bottom w:val="none" w:sz="0" w:space="0" w:color="auto"/>
        <w:right w:val="none" w:sz="0" w:space="0" w:color="auto"/>
      </w:divBdr>
    </w:div>
    <w:div w:id="1702317481">
      <w:bodyDiv w:val="1"/>
      <w:marLeft w:val="0"/>
      <w:marRight w:val="0"/>
      <w:marTop w:val="0"/>
      <w:marBottom w:val="0"/>
      <w:divBdr>
        <w:top w:val="none" w:sz="0" w:space="0" w:color="auto"/>
        <w:left w:val="none" w:sz="0" w:space="0" w:color="auto"/>
        <w:bottom w:val="none" w:sz="0" w:space="0" w:color="auto"/>
        <w:right w:val="none" w:sz="0" w:space="0" w:color="auto"/>
      </w:divBdr>
    </w:div>
    <w:div w:id="1710106488">
      <w:bodyDiv w:val="1"/>
      <w:marLeft w:val="0"/>
      <w:marRight w:val="0"/>
      <w:marTop w:val="0"/>
      <w:marBottom w:val="0"/>
      <w:divBdr>
        <w:top w:val="none" w:sz="0" w:space="0" w:color="auto"/>
        <w:left w:val="none" w:sz="0" w:space="0" w:color="auto"/>
        <w:bottom w:val="none" w:sz="0" w:space="0" w:color="auto"/>
        <w:right w:val="none" w:sz="0" w:space="0" w:color="auto"/>
      </w:divBdr>
    </w:div>
    <w:div w:id="1715734523">
      <w:bodyDiv w:val="1"/>
      <w:marLeft w:val="0"/>
      <w:marRight w:val="0"/>
      <w:marTop w:val="0"/>
      <w:marBottom w:val="0"/>
      <w:divBdr>
        <w:top w:val="none" w:sz="0" w:space="0" w:color="auto"/>
        <w:left w:val="none" w:sz="0" w:space="0" w:color="auto"/>
        <w:bottom w:val="none" w:sz="0" w:space="0" w:color="auto"/>
        <w:right w:val="none" w:sz="0" w:space="0" w:color="auto"/>
      </w:divBdr>
    </w:div>
    <w:div w:id="1718625665">
      <w:bodyDiv w:val="1"/>
      <w:marLeft w:val="0"/>
      <w:marRight w:val="0"/>
      <w:marTop w:val="0"/>
      <w:marBottom w:val="0"/>
      <w:divBdr>
        <w:top w:val="none" w:sz="0" w:space="0" w:color="auto"/>
        <w:left w:val="none" w:sz="0" w:space="0" w:color="auto"/>
        <w:bottom w:val="none" w:sz="0" w:space="0" w:color="auto"/>
        <w:right w:val="none" w:sz="0" w:space="0" w:color="auto"/>
      </w:divBdr>
    </w:div>
    <w:div w:id="1728340697">
      <w:bodyDiv w:val="1"/>
      <w:marLeft w:val="0"/>
      <w:marRight w:val="0"/>
      <w:marTop w:val="0"/>
      <w:marBottom w:val="0"/>
      <w:divBdr>
        <w:top w:val="none" w:sz="0" w:space="0" w:color="auto"/>
        <w:left w:val="none" w:sz="0" w:space="0" w:color="auto"/>
        <w:bottom w:val="none" w:sz="0" w:space="0" w:color="auto"/>
        <w:right w:val="none" w:sz="0" w:space="0" w:color="auto"/>
      </w:divBdr>
    </w:div>
    <w:div w:id="1730374865">
      <w:bodyDiv w:val="1"/>
      <w:marLeft w:val="0"/>
      <w:marRight w:val="0"/>
      <w:marTop w:val="0"/>
      <w:marBottom w:val="0"/>
      <w:divBdr>
        <w:top w:val="none" w:sz="0" w:space="0" w:color="auto"/>
        <w:left w:val="none" w:sz="0" w:space="0" w:color="auto"/>
        <w:bottom w:val="none" w:sz="0" w:space="0" w:color="auto"/>
        <w:right w:val="none" w:sz="0" w:space="0" w:color="auto"/>
      </w:divBdr>
    </w:div>
    <w:div w:id="1734503293">
      <w:bodyDiv w:val="1"/>
      <w:marLeft w:val="0"/>
      <w:marRight w:val="0"/>
      <w:marTop w:val="0"/>
      <w:marBottom w:val="0"/>
      <w:divBdr>
        <w:top w:val="none" w:sz="0" w:space="0" w:color="auto"/>
        <w:left w:val="none" w:sz="0" w:space="0" w:color="auto"/>
        <w:bottom w:val="none" w:sz="0" w:space="0" w:color="auto"/>
        <w:right w:val="none" w:sz="0" w:space="0" w:color="auto"/>
      </w:divBdr>
    </w:div>
    <w:div w:id="1738162755">
      <w:bodyDiv w:val="1"/>
      <w:marLeft w:val="0"/>
      <w:marRight w:val="0"/>
      <w:marTop w:val="0"/>
      <w:marBottom w:val="0"/>
      <w:divBdr>
        <w:top w:val="none" w:sz="0" w:space="0" w:color="auto"/>
        <w:left w:val="none" w:sz="0" w:space="0" w:color="auto"/>
        <w:bottom w:val="none" w:sz="0" w:space="0" w:color="auto"/>
        <w:right w:val="none" w:sz="0" w:space="0" w:color="auto"/>
      </w:divBdr>
    </w:div>
    <w:div w:id="1740785478">
      <w:bodyDiv w:val="1"/>
      <w:marLeft w:val="0"/>
      <w:marRight w:val="0"/>
      <w:marTop w:val="0"/>
      <w:marBottom w:val="0"/>
      <w:divBdr>
        <w:top w:val="none" w:sz="0" w:space="0" w:color="auto"/>
        <w:left w:val="none" w:sz="0" w:space="0" w:color="auto"/>
        <w:bottom w:val="none" w:sz="0" w:space="0" w:color="auto"/>
        <w:right w:val="none" w:sz="0" w:space="0" w:color="auto"/>
      </w:divBdr>
    </w:div>
    <w:div w:id="1742866412">
      <w:bodyDiv w:val="1"/>
      <w:marLeft w:val="0"/>
      <w:marRight w:val="0"/>
      <w:marTop w:val="0"/>
      <w:marBottom w:val="0"/>
      <w:divBdr>
        <w:top w:val="none" w:sz="0" w:space="0" w:color="auto"/>
        <w:left w:val="none" w:sz="0" w:space="0" w:color="auto"/>
        <w:bottom w:val="none" w:sz="0" w:space="0" w:color="auto"/>
        <w:right w:val="none" w:sz="0" w:space="0" w:color="auto"/>
      </w:divBdr>
    </w:div>
    <w:div w:id="1746027308">
      <w:bodyDiv w:val="1"/>
      <w:marLeft w:val="0"/>
      <w:marRight w:val="0"/>
      <w:marTop w:val="0"/>
      <w:marBottom w:val="0"/>
      <w:divBdr>
        <w:top w:val="none" w:sz="0" w:space="0" w:color="auto"/>
        <w:left w:val="none" w:sz="0" w:space="0" w:color="auto"/>
        <w:bottom w:val="none" w:sz="0" w:space="0" w:color="auto"/>
        <w:right w:val="none" w:sz="0" w:space="0" w:color="auto"/>
      </w:divBdr>
    </w:div>
    <w:div w:id="1754860841">
      <w:bodyDiv w:val="1"/>
      <w:marLeft w:val="0"/>
      <w:marRight w:val="0"/>
      <w:marTop w:val="0"/>
      <w:marBottom w:val="0"/>
      <w:divBdr>
        <w:top w:val="none" w:sz="0" w:space="0" w:color="auto"/>
        <w:left w:val="none" w:sz="0" w:space="0" w:color="auto"/>
        <w:bottom w:val="none" w:sz="0" w:space="0" w:color="auto"/>
        <w:right w:val="none" w:sz="0" w:space="0" w:color="auto"/>
      </w:divBdr>
    </w:div>
    <w:div w:id="1768965883">
      <w:bodyDiv w:val="1"/>
      <w:marLeft w:val="0"/>
      <w:marRight w:val="0"/>
      <w:marTop w:val="0"/>
      <w:marBottom w:val="0"/>
      <w:divBdr>
        <w:top w:val="none" w:sz="0" w:space="0" w:color="auto"/>
        <w:left w:val="none" w:sz="0" w:space="0" w:color="auto"/>
        <w:bottom w:val="none" w:sz="0" w:space="0" w:color="auto"/>
        <w:right w:val="none" w:sz="0" w:space="0" w:color="auto"/>
      </w:divBdr>
    </w:div>
    <w:div w:id="1792047625">
      <w:bodyDiv w:val="1"/>
      <w:marLeft w:val="0"/>
      <w:marRight w:val="0"/>
      <w:marTop w:val="0"/>
      <w:marBottom w:val="0"/>
      <w:divBdr>
        <w:top w:val="none" w:sz="0" w:space="0" w:color="auto"/>
        <w:left w:val="none" w:sz="0" w:space="0" w:color="auto"/>
        <w:bottom w:val="none" w:sz="0" w:space="0" w:color="auto"/>
        <w:right w:val="none" w:sz="0" w:space="0" w:color="auto"/>
      </w:divBdr>
    </w:div>
    <w:div w:id="1792162378">
      <w:bodyDiv w:val="1"/>
      <w:marLeft w:val="0"/>
      <w:marRight w:val="0"/>
      <w:marTop w:val="0"/>
      <w:marBottom w:val="0"/>
      <w:divBdr>
        <w:top w:val="none" w:sz="0" w:space="0" w:color="auto"/>
        <w:left w:val="none" w:sz="0" w:space="0" w:color="auto"/>
        <w:bottom w:val="none" w:sz="0" w:space="0" w:color="auto"/>
        <w:right w:val="none" w:sz="0" w:space="0" w:color="auto"/>
      </w:divBdr>
    </w:div>
    <w:div w:id="1799376123">
      <w:bodyDiv w:val="1"/>
      <w:marLeft w:val="0"/>
      <w:marRight w:val="0"/>
      <w:marTop w:val="0"/>
      <w:marBottom w:val="0"/>
      <w:divBdr>
        <w:top w:val="none" w:sz="0" w:space="0" w:color="auto"/>
        <w:left w:val="none" w:sz="0" w:space="0" w:color="auto"/>
        <w:bottom w:val="none" w:sz="0" w:space="0" w:color="auto"/>
        <w:right w:val="none" w:sz="0" w:space="0" w:color="auto"/>
      </w:divBdr>
    </w:div>
    <w:div w:id="1809515275">
      <w:bodyDiv w:val="1"/>
      <w:marLeft w:val="0"/>
      <w:marRight w:val="0"/>
      <w:marTop w:val="0"/>
      <w:marBottom w:val="0"/>
      <w:divBdr>
        <w:top w:val="none" w:sz="0" w:space="0" w:color="auto"/>
        <w:left w:val="none" w:sz="0" w:space="0" w:color="auto"/>
        <w:bottom w:val="none" w:sz="0" w:space="0" w:color="auto"/>
        <w:right w:val="none" w:sz="0" w:space="0" w:color="auto"/>
      </w:divBdr>
    </w:div>
    <w:div w:id="1810055909">
      <w:bodyDiv w:val="1"/>
      <w:marLeft w:val="0"/>
      <w:marRight w:val="0"/>
      <w:marTop w:val="0"/>
      <w:marBottom w:val="0"/>
      <w:divBdr>
        <w:top w:val="none" w:sz="0" w:space="0" w:color="auto"/>
        <w:left w:val="none" w:sz="0" w:space="0" w:color="auto"/>
        <w:bottom w:val="none" w:sz="0" w:space="0" w:color="auto"/>
        <w:right w:val="none" w:sz="0" w:space="0" w:color="auto"/>
      </w:divBdr>
    </w:div>
    <w:div w:id="1811895450">
      <w:bodyDiv w:val="1"/>
      <w:marLeft w:val="0"/>
      <w:marRight w:val="0"/>
      <w:marTop w:val="0"/>
      <w:marBottom w:val="0"/>
      <w:divBdr>
        <w:top w:val="none" w:sz="0" w:space="0" w:color="auto"/>
        <w:left w:val="none" w:sz="0" w:space="0" w:color="auto"/>
        <w:bottom w:val="none" w:sz="0" w:space="0" w:color="auto"/>
        <w:right w:val="none" w:sz="0" w:space="0" w:color="auto"/>
      </w:divBdr>
    </w:div>
    <w:div w:id="1816868346">
      <w:bodyDiv w:val="1"/>
      <w:marLeft w:val="0"/>
      <w:marRight w:val="0"/>
      <w:marTop w:val="0"/>
      <w:marBottom w:val="0"/>
      <w:divBdr>
        <w:top w:val="none" w:sz="0" w:space="0" w:color="auto"/>
        <w:left w:val="none" w:sz="0" w:space="0" w:color="auto"/>
        <w:bottom w:val="none" w:sz="0" w:space="0" w:color="auto"/>
        <w:right w:val="none" w:sz="0" w:space="0" w:color="auto"/>
      </w:divBdr>
    </w:div>
    <w:div w:id="1822190300">
      <w:bodyDiv w:val="1"/>
      <w:marLeft w:val="0"/>
      <w:marRight w:val="0"/>
      <w:marTop w:val="0"/>
      <w:marBottom w:val="0"/>
      <w:divBdr>
        <w:top w:val="none" w:sz="0" w:space="0" w:color="auto"/>
        <w:left w:val="none" w:sz="0" w:space="0" w:color="auto"/>
        <w:bottom w:val="none" w:sz="0" w:space="0" w:color="auto"/>
        <w:right w:val="none" w:sz="0" w:space="0" w:color="auto"/>
      </w:divBdr>
    </w:div>
    <w:div w:id="1823157813">
      <w:bodyDiv w:val="1"/>
      <w:marLeft w:val="0"/>
      <w:marRight w:val="0"/>
      <w:marTop w:val="0"/>
      <w:marBottom w:val="0"/>
      <w:divBdr>
        <w:top w:val="none" w:sz="0" w:space="0" w:color="auto"/>
        <w:left w:val="none" w:sz="0" w:space="0" w:color="auto"/>
        <w:bottom w:val="none" w:sz="0" w:space="0" w:color="auto"/>
        <w:right w:val="none" w:sz="0" w:space="0" w:color="auto"/>
      </w:divBdr>
    </w:div>
    <w:div w:id="1830320698">
      <w:bodyDiv w:val="1"/>
      <w:marLeft w:val="0"/>
      <w:marRight w:val="0"/>
      <w:marTop w:val="0"/>
      <w:marBottom w:val="0"/>
      <w:divBdr>
        <w:top w:val="none" w:sz="0" w:space="0" w:color="auto"/>
        <w:left w:val="none" w:sz="0" w:space="0" w:color="auto"/>
        <w:bottom w:val="none" w:sz="0" w:space="0" w:color="auto"/>
        <w:right w:val="none" w:sz="0" w:space="0" w:color="auto"/>
      </w:divBdr>
    </w:div>
    <w:div w:id="1831093211">
      <w:bodyDiv w:val="1"/>
      <w:marLeft w:val="0"/>
      <w:marRight w:val="0"/>
      <w:marTop w:val="0"/>
      <w:marBottom w:val="0"/>
      <w:divBdr>
        <w:top w:val="none" w:sz="0" w:space="0" w:color="auto"/>
        <w:left w:val="none" w:sz="0" w:space="0" w:color="auto"/>
        <w:bottom w:val="none" w:sz="0" w:space="0" w:color="auto"/>
        <w:right w:val="none" w:sz="0" w:space="0" w:color="auto"/>
      </w:divBdr>
      <w:divsChild>
        <w:div w:id="310528458">
          <w:marLeft w:val="0"/>
          <w:marRight w:val="0"/>
          <w:marTop w:val="0"/>
          <w:marBottom w:val="0"/>
          <w:divBdr>
            <w:top w:val="none" w:sz="0" w:space="0" w:color="auto"/>
            <w:left w:val="none" w:sz="0" w:space="0" w:color="auto"/>
            <w:bottom w:val="none" w:sz="0" w:space="0" w:color="auto"/>
            <w:right w:val="none" w:sz="0" w:space="0" w:color="auto"/>
          </w:divBdr>
          <w:divsChild>
            <w:div w:id="1794865314">
              <w:marLeft w:val="0"/>
              <w:marRight w:val="0"/>
              <w:marTop w:val="0"/>
              <w:marBottom w:val="0"/>
              <w:divBdr>
                <w:top w:val="none" w:sz="0" w:space="0" w:color="auto"/>
                <w:left w:val="none" w:sz="0" w:space="0" w:color="auto"/>
                <w:bottom w:val="none" w:sz="0" w:space="0" w:color="auto"/>
                <w:right w:val="none" w:sz="0" w:space="0" w:color="auto"/>
              </w:divBdr>
              <w:divsChild>
                <w:div w:id="2043627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4566257">
      <w:bodyDiv w:val="1"/>
      <w:marLeft w:val="0"/>
      <w:marRight w:val="0"/>
      <w:marTop w:val="0"/>
      <w:marBottom w:val="0"/>
      <w:divBdr>
        <w:top w:val="none" w:sz="0" w:space="0" w:color="auto"/>
        <w:left w:val="none" w:sz="0" w:space="0" w:color="auto"/>
        <w:bottom w:val="none" w:sz="0" w:space="0" w:color="auto"/>
        <w:right w:val="none" w:sz="0" w:space="0" w:color="auto"/>
      </w:divBdr>
    </w:div>
    <w:div w:id="1848859996">
      <w:bodyDiv w:val="1"/>
      <w:marLeft w:val="0"/>
      <w:marRight w:val="0"/>
      <w:marTop w:val="0"/>
      <w:marBottom w:val="0"/>
      <w:divBdr>
        <w:top w:val="none" w:sz="0" w:space="0" w:color="auto"/>
        <w:left w:val="none" w:sz="0" w:space="0" w:color="auto"/>
        <w:bottom w:val="none" w:sz="0" w:space="0" w:color="auto"/>
        <w:right w:val="none" w:sz="0" w:space="0" w:color="auto"/>
      </w:divBdr>
    </w:div>
    <w:div w:id="1849757069">
      <w:bodyDiv w:val="1"/>
      <w:marLeft w:val="0"/>
      <w:marRight w:val="0"/>
      <w:marTop w:val="0"/>
      <w:marBottom w:val="0"/>
      <w:divBdr>
        <w:top w:val="none" w:sz="0" w:space="0" w:color="auto"/>
        <w:left w:val="none" w:sz="0" w:space="0" w:color="auto"/>
        <w:bottom w:val="none" w:sz="0" w:space="0" w:color="auto"/>
        <w:right w:val="none" w:sz="0" w:space="0" w:color="auto"/>
      </w:divBdr>
    </w:div>
    <w:div w:id="1854878804">
      <w:bodyDiv w:val="1"/>
      <w:marLeft w:val="0"/>
      <w:marRight w:val="0"/>
      <w:marTop w:val="0"/>
      <w:marBottom w:val="0"/>
      <w:divBdr>
        <w:top w:val="none" w:sz="0" w:space="0" w:color="auto"/>
        <w:left w:val="none" w:sz="0" w:space="0" w:color="auto"/>
        <w:bottom w:val="none" w:sz="0" w:space="0" w:color="auto"/>
        <w:right w:val="none" w:sz="0" w:space="0" w:color="auto"/>
      </w:divBdr>
    </w:div>
    <w:div w:id="1855684479">
      <w:bodyDiv w:val="1"/>
      <w:marLeft w:val="0"/>
      <w:marRight w:val="0"/>
      <w:marTop w:val="0"/>
      <w:marBottom w:val="0"/>
      <w:divBdr>
        <w:top w:val="none" w:sz="0" w:space="0" w:color="auto"/>
        <w:left w:val="none" w:sz="0" w:space="0" w:color="auto"/>
        <w:bottom w:val="none" w:sz="0" w:space="0" w:color="auto"/>
        <w:right w:val="none" w:sz="0" w:space="0" w:color="auto"/>
      </w:divBdr>
    </w:div>
    <w:div w:id="1856457219">
      <w:bodyDiv w:val="1"/>
      <w:marLeft w:val="0"/>
      <w:marRight w:val="0"/>
      <w:marTop w:val="0"/>
      <w:marBottom w:val="0"/>
      <w:divBdr>
        <w:top w:val="none" w:sz="0" w:space="0" w:color="auto"/>
        <w:left w:val="none" w:sz="0" w:space="0" w:color="auto"/>
        <w:bottom w:val="none" w:sz="0" w:space="0" w:color="auto"/>
        <w:right w:val="none" w:sz="0" w:space="0" w:color="auto"/>
      </w:divBdr>
    </w:div>
    <w:div w:id="1861042608">
      <w:bodyDiv w:val="1"/>
      <w:marLeft w:val="0"/>
      <w:marRight w:val="0"/>
      <w:marTop w:val="0"/>
      <w:marBottom w:val="0"/>
      <w:divBdr>
        <w:top w:val="none" w:sz="0" w:space="0" w:color="auto"/>
        <w:left w:val="none" w:sz="0" w:space="0" w:color="auto"/>
        <w:bottom w:val="none" w:sz="0" w:space="0" w:color="auto"/>
        <w:right w:val="none" w:sz="0" w:space="0" w:color="auto"/>
      </w:divBdr>
    </w:div>
    <w:div w:id="1866400756">
      <w:bodyDiv w:val="1"/>
      <w:marLeft w:val="0"/>
      <w:marRight w:val="0"/>
      <w:marTop w:val="0"/>
      <w:marBottom w:val="0"/>
      <w:divBdr>
        <w:top w:val="none" w:sz="0" w:space="0" w:color="auto"/>
        <w:left w:val="none" w:sz="0" w:space="0" w:color="auto"/>
        <w:bottom w:val="none" w:sz="0" w:space="0" w:color="auto"/>
        <w:right w:val="none" w:sz="0" w:space="0" w:color="auto"/>
      </w:divBdr>
    </w:div>
    <w:div w:id="1869444108">
      <w:bodyDiv w:val="1"/>
      <w:marLeft w:val="0"/>
      <w:marRight w:val="0"/>
      <w:marTop w:val="0"/>
      <w:marBottom w:val="0"/>
      <w:divBdr>
        <w:top w:val="none" w:sz="0" w:space="0" w:color="auto"/>
        <w:left w:val="none" w:sz="0" w:space="0" w:color="auto"/>
        <w:bottom w:val="none" w:sz="0" w:space="0" w:color="auto"/>
        <w:right w:val="none" w:sz="0" w:space="0" w:color="auto"/>
      </w:divBdr>
    </w:div>
    <w:div w:id="1869873941">
      <w:bodyDiv w:val="1"/>
      <w:marLeft w:val="0"/>
      <w:marRight w:val="0"/>
      <w:marTop w:val="0"/>
      <w:marBottom w:val="0"/>
      <w:divBdr>
        <w:top w:val="none" w:sz="0" w:space="0" w:color="auto"/>
        <w:left w:val="none" w:sz="0" w:space="0" w:color="auto"/>
        <w:bottom w:val="none" w:sz="0" w:space="0" w:color="auto"/>
        <w:right w:val="none" w:sz="0" w:space="0" w:color="auto"/>
      </w:divBdr>
    </w:div>
    <w:div w:id="1872840440">
      <w:bodyDiv w:val="1"/>
      <w:marLeft w:val="0"/>
      <w:marRight w:val="0"/>
      <w:marTop w:val="0"/>
      <w:marBottom w:val="0"/>
      <w:divBdr>
        <w:top w:val="none" w:sz="0" w:space="0" w:color="auto"/>
        <w:left w:val="none" w:sz="0" w:space="0" w:color="auto"/>
        <w:bottom w:val="none" w:sz="0" w:space="0" w:color="auto"/>
        <w:right w:val="none" w:sz="0" w:space="0" w:color="auto"/>
      </w:divBdr>
    </w:div>
    <w:div w:id="1877113608">
      <w:bodyDiv w:val="1"/>
      <w:marLeft w:val="0"/>
      <w:marRight w:val="0"/>
      <w:marTop w:val="0"/>
      <w:marBottom w:val="0"/>
      <w:divBdr>
        <w:top w:val="none" w:sz="0" w:space="0" w:color="auto"/>
        <w:left w:val="none" w:sz="0" w:space="0" w:color="auto"/>
        <w:bottom w:val="none" w:sz="0" w:space="0" w:color="auto"/>
        <w:right w:val="none" w:sz="0" w:space="0" w:color="auto"/>
      </w:divBdr>
    </w:div>
    <w:div w:id="1890798025">
      <w:bodyDiv w:val="1"/>
      <w:marLeft w:val="0"/>
      <w:marRight w:val="0"/>
      <w:marTop w:val="0"/>
      <w:marBottom w:val="0"/>
      <w:divBdr>
        <w:top w:val="none" w:sz="0" w:space="0" w:color="auto"/>
        <w:left w:val="none" w:sz="0" w:space="0" w:color="auto"/>
        <w:bottom w:val="none" w:sz="0" w:space="0" w:color="auto"/>
        <w:right w:val="none" w:sz="0" w:space="0" w:color="auto"/>
      </w:divBdr>
      <w:divsChild>
        <w:div w:id="583028828">
          <w:marLeft w:val="0"/>
          <w:marRight w:val="0"/>
          <w:marTop w:val="0"/>
          <w:marBottom w:val="0"/>
          <w:divBdr>
            <w:top w:val="none" w:sz="0" w:space="0" w:color="auto"/>
            <w:left w:val="none" w:sz="0" w:space="0" w:color="auto"/>
            <w:bottom w:val="none" w:sz="0" w:space="0" w:color="auto"/>
            <w:right w:val="none" w:sz="0" w:space="0" w:color="auto"/>
          </w:divBdr>
          <w:divsChild>
            <w:div w:id="1992758508">
              <w:marLeft w:val="0"/>
              <w:marRight w:val="0"/>
              <w:marTop w:val="0"/>
              <w:marBottom w:val="0"/>
              <w:divBdr>
                <w:top w:val="none" w:sz="0" w:space="0" w:color="auto"/>
                <w:left w:val="none" w:sz="0" w:space="0" w:color="auto"/>
                <w:bottom w:val="none" w:sz="0" w:space="0" w:color="auto"/>
                <w:right w:val="none" w:sz="0" w:space="0" w:color="auto"/>
              </w:divBdr>
              <w:divsChild>
                <w:div w:id="1765300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7277032">
      <w:bodyDiv w:val="1"/>
      <w:marLeft w:val="0"/>
      <w:marRight w:val="0"/>
      <w:marTop w:val="0"/>
      <w:marBottom w:val="0"/>
      <w:divBdr>
        <w:top w:val="none" w:sz="0" w:space="0" w:color="auto"/>
        <w:left w:val="none" w:sz="0" w:space="0" w:color="auto"/>
        <w:bottom w:val="none" w:sz="0" w:space="0" w:color="auto"/>
        <w:right w:val="none" w:sz="0" w:space="0" w:color="auto"/>
      </w:divBdr>
    </w:div>
    <w:div w:id="1899827949">
      <w:bodyDiv w:val="1"/>
      <w:marLeft w:val="0"/>
      <w:marRight w:val="0"/>
      <w:marTop w:val="0"/>
      <w:marBottom w:val="0"/>
      <w:divBdr>
        <w:top w:val="none" w:sz="0" w:space="0" w:color="auto"/>
        <w:left w:val="none" w:sz="0" w:space="0" w:color="auto"/>
        <w:bottom w:val="none" w:sz="0" w:space="0" w:color="auto"/>
        <w:right w:val="none" w:sz="0" w:space="0" w:color="auto"/>
      </w:divBdr>
    </w:div>
    <w:div w:id="1900166077">
      <w:bodyDiv w:val="1"/>
      <w:marLeft w:val="0"/>
      <w:marRight w:val="0"/>
      <w:marTop w:val="0"/>
      <w:marBottom w:val="0"/>
      <w:divBdr>
        <w:top w:val="none" w:sz="0" w:space="0" w:color="auto"/>
        <w:left w:val="none" w:sz="0" w:space="0" w:color="auto"/>
        <w:bottom w:val="none" w:sz="0" w:space="0" w:color="auto"/>
        <w:right w:val="none" w:sz="0" w:space="0" w:color="auto"/>
      </w:divBdr>
    </w:div>
    <w:div w:id="1908998310">
      <w:bodyDiv w:val="1"/>
      <w:marLeft w:val="0"/>
      <w:marRight w:val="0"/>
      <w:marTop w:val="0"/>
      <w:marBottom w:val="0"/>
      <w:divBdr>
        <w:top w:val="none" w:sz="0" w:space="0" w:color="auto"/>
        <w:left w:val="none" w:sz="0" w:space="0" w:color="auto"/>
        <w:bottom w:val="none" w:sz="0" w:space="0" w:color="auto"/>
        <w:right w:val="none" w:sz="0" w:space="0" w:color="auto"/>
      </w:divBdr>
    </w:div>
    <w:div w:id="1910918233">
      <w:bodyDiv w:val="1"/>
      <w:marLeft w:val="0"/>
      <w:marRight w:val="0"/>
      <w:marTop w:val="0"/>
      <w:marBottom w:val="0"/>
      <w:divBdr>
        <w:top w:val="none" w:sz="0" w:space="0" w:color="auto"/>
        <w:left w:val="none" w:sz="0" w:space="0" w:color="auto"/>
        <w:bottom w:val="none" w:sz="0" w:space="0" w:color="auto"/>
        <w:right w:val="none" w:sz="0" w:space="0" w:color="auto"/>
      </w:divBdr>
    </w:div>
    <w:div w:id="1921984571">
      <w:bodyDiv w:val="1"/>
      <w:marLeft w:val="0"/>
      <w:marRight w:val="0"/>
      <w:marTop w:val="0"/>
      <w:marBottom w:val="0"/>
      <w:divBdr>
        <w:top w:val="none" w:sz="0" w:space="0" w:color="auto"/>
        <w:left w:val="none" w:sz="0" w:space="0" w:color="auto"/>
        <w:bottom w:val="none" w:sz="0" w:space="0" w:color="auto"/>
        <w:right w:val="none" w:sz="0" w:space="0" w:color="auto"/>
      </w:divBdr>
    </w:div>
    <w:div w:id="1924870162">
      <w:bodyDiv w:val="1"/>
      <w:marLeft w:val="0"/>
      <w:marRight w:val="0"/>
      <w:marTop w:val="0"/>
      <w:marBottom w:val="0"/>
      <w:divBdr>
        <w:top w:val="none" w:sz="0" w:space="0" w:color="auto"/>
        <w:left w:val="none" w:sz="0" w:space="0" w:color="auto"/>
        <w:bottom w:val="none" w:sz="0" w:space="0" w:color="auto"/>
        <w:right w:val="none" w:sz="0" w:space="0" w:color="auto"/>
      </w:divBdr>
    </w:div>
    <w:div w:id="1930236226">
      <w:bodyDiv w:val="1"/>
      <w:marLeft w:val="0"/>
      <w:marRight w:val="0"/>
      <w:marTop w:val="0"/>
      <w:marBottom w:val="0"/>
      <w:divBdr>
        <w:top w:val="none" w:sz="0" w:space="0" w:color="auto"/>
        <w:left w:val="none" w:sz="0" w:space="0" w:color="auto"/>
        <w:bottom w:val="none" w:sz="0" w:space="0" w:color="auto"/>
        <w:right w:val="none" w:sz="0" w:space="0" w:color="auto"/>
      </w:divBdr>
    </w:div>
    <w:div w:id="1935552255">
      <w:bodyDiv w:val="1"/>
      <w:marLeft w:val="0"/>
      <w:marRight w:val="0"/>
      <w:marTop w:val="0"/>
      <w:marBottom w:val="0"/>
      <w:divBdr>
        <w:top w:val="none" w:sz="0" w:space="0" w:color="auto"/>
        <w:left w:val="none" w:sz="0" w:space="0" w:color="auto"/>
        <w:bottom w:val="none" w:sz="0" w:space="0" w:color="auto"/>
        <w:right w:val="none" w:sz="0" w:space="0" w:color="auto"/>
      </w:divBdr>
    </w:div>
    <w:div w:id="1945839134">
      <w:bodyDiv w:val="1"/>
      <w:marLeft w:val="0"/>
      <w:marRight w:val="0"/>
      <w:marTop w:val="0"/>
      <w:marBottom w:val="0"/>
      <w:divBdr>
        <w:top w:val="none" w:sz="0" w:space="0" w:color="auto"/>
        <w:left w:val="none" w:sz="0" w:space="0" w:color="auto"/>
        <w:bottom w:val="none" w:sz="0" w:space="0" w:color="auto"/>
        <w:right w:val="none" w:sz="0" w:space="0" w:color="auto"/>
      </w:divBdr>
    </w:div>
    <w:div w:id="1954358087">
      <w:bodyDiv w:val="1"/>
      <w:marLeft w:val="0"/>
      <w:marRight w:val="0"/>
      <w:marTop w:val="0"/>
      <w:marBottom w:val="0"/>
      <w:divBdr>
        <w:top w:val="none" w:sz="0" w:space="0" w:color="auto"/>
        <w:left w:val="none" w:sz="0" w:space="0" w:color="auto"/>
        <w:bottom w:val="none" w:sz="0" w:space="0" w:color="auto"/>
        <w:right w:val="none" w:sz="0" w:space="0" w:color="auto"/>
      </w:divBdr>
    </w:div>
    <w:div w:id="1963224233">
      <w:bodyDiv w:val="1"/>
      <w:marLeft w:val="0"/>
      <w:marRight w:val="0"/>
      <w:marTop w:val="0"/>
      <w:marBottom w:val="0"/>
      <w:divBdr>
        <w:top w:val="none" w:sz="0" w:space="0" w:color="auto"/>
        <w:left w:val="none" w:sz="0" w:space="0" w:color="auto"/>
        <w:bottom w:val="none" w:sz="0" w:space="0" w:color="auto"/>
        <w:right w:val="none" w:sz="0" w:space="0" w:color="auto"/>
      </w:divBdr>
    </w:div>
    <w:div w:id="1965649574">
      <w:bodyDiv w:val="1"/>
      <w:marLeft w:val="0"/>
      <w:marRight w:val="0"/>
      <w:marTop w:val="0"/>
      <w:marBottom w:val="0"/>
      <w:divBdr>
        <w:top w:val="none" w:sz="0" w:space="0" w:color="auto"/>
        <w:left w:val="none" w:sz="0" w:space="0" w:color="auto"/>
        <w:bottom w:val="none" w:sz="0" w:space="0" w:color="auto"/>
        <w:right w:val="none" w:sz="0" w:space="0" w:color="auto"/>
      </w:divBdr>
    </w:div>
    <w:div w:id="1967810770">
      <w:bodyDiv w:val="1"/>
      <w:marLeft w:val="0"/>
      <w:marRight w:val="0"/>
      <w:marTop w:val="0"/>
      <w:marBottom w:val="0"/>
      <w:divBdr>
        <w:top w:val="none" w:sz="0" w:space="0" w:color="auto"/>
        <w:left w:val="none" w:sz="0" w:space="0" w:color="auto"/>
        <w:bottom w:val="none" w:sz="0" w:space="0" w:color="auto"/>
        <w:right w:val="none" w:sz="0" w:space="0" w:color="auto"/>
      </w:divBdr>
    </w:div>
    <w:div w:id="1968656160">
      <w:bodyDiv w:val="1"/>
      <w:marLeft w:val="0"/>
      <w:marRight w:val="0"/>
      <w:marTop w:val="0"/>
      <w:marBottom w:val="0"/>
      <w:divBdr>
        <w:top w:val="none" w:sz="0" w:space="0" w:color="auto"/>
        <w:left w:val="none" w:sz="0" w:space="0" w:color="auto"/>
        <w:bottom w:val="none" w:sz="0" w:space="0" w:color="auto"/>
        <w:right w:val="none" w:sz="0" w:space="0" w:color="auto"/>
      </w:divBdr>
    </w:div>
    <w:div w:id="1971593589">
      <w:bodyDiv w:val="1"/>
      <w:marLeft w:val="0"/>
      <w:marRight w:val="0"/>
      <w:marTop w:val="0"/>
      <w:marBottom w:val="0"/>
      <w:divBdr>
        <w:top w:val="none" w:sz="0" w:space="0" w:color="auto"/>
        <w:left w:val="none" w:sz="0" w:space="0" w:color="auto"/>
        <w:bottom w:val="none" w:sz="0" w:space="0" w:color="auto"/>
        <w:right w:val="none" w:sz="0" w:space="0" w:color="auto"/>
      </w:divBdr>
      <w:divsChild>
        <w:div w:id="402803934">
          <w:blockQuote w:val="1"/>
          <w:marLeft w:val="0"/>
          <w:marRight w:val="0"/>
          <w:marTop w:val="0"/>
          <w:marBottom w:val="240"/>
          <w:divBdr>
            <w:top w:val="none" w:sz="0" w:space="0" w:color="auto"/>
            <w:left w:val="single" w:sz="18" w:space="12" w:color="3D444D"/>
            <w:bottom w:val="none" w:sz="0" w:space="0" w:color="auto"/>
            <w:right w:val="none" w:sz="0" w:space="0" w:color="auto"/>
          </w:divBdr>
        </w:div>
      </w:divsChild>
    </w:div>
    <w:div w:id="1981576142">
      <w:bodyDiv w:val="1"/>
      <w:marLeft w:val="0"/>
      <w:marRight w:val="0"/>
      <w:marTop w:val="0"/>
      <w:marBottom w:val="0"/>
      <w:divBdr>
        <w:top w:val="none" w:sz="0" w:space="0" w:color="auto"/>
        <w:left w:val="none" w:sz="0" w:space="0" w:color="auto"/>
        <w:bottom w:val="none" w:sz="0" w:space="0" w:color="auto"/>
        <w:right w:val="none" w:sz="0" w:space="0" w:color="auto"/>
      </w:divBdr>
    </w:div>
    <w:div w:id="1991785928">
      <w:bodyDiv w:val="1"/>
      <w:marLeft w:val="0"/>
      <w:marRight w:val="0"/>
      <w:marTop w:val="0"/>
      <w:marBottom w:val="0"/>
      <w:divBdr>
        <w:top w:val="none" w:sz="0" w:space="0" w:color="auto"/>
        <w:left w:val="none" w:sz="0" w:space="0" w:color="auto"/>
        <w:bottom w:val="none" w:sz="0" w:space="0" w:color="auto"/>
        <w:right w:val="none" w:sz="0" w:space="0" w:color="auto"/>
      </w:divBdr>
    </w:div>
    <w:div w:id="1994723884">
      <w:bodyDiv w:val="1"/>
      <w:marLeft w:val="0"/>
      <w:marRight w:val="0"/>
      <w:marTop w:val="0"/>
      <w:marBottom w:val="0"/>
      <w:divBdr>
        <w:top w:val="none" w:sz="0" w:space="0" w:color="auto"/>
        <w:left w:val="none" w:sz="0" w:space="0" w:color="auto"/>
        <w:bottom w:val="none" w:sz="0" w:space="0" w:color="auto"/>
        <w:right w:val="none" w:sz="0" w:space="0" w:color="auto"/>
      </w:divBdr>
    </w:div>
    <w:div w:id="1997150386">
      <w:bodyDiv w:val="1"/>
      <w:marLeft w:val="0"/>
      <w:marRight w:val="0"/>
      <w:marTop w:val="0"/>
      <w:marBottom w:val="0"/>
      <w:divBdr>
        <w:top w:val="none" w:sz="0" w:space="0" w:color="auto"/>
        <w:left w:val="none" w:sz="0" w:space="0" w:color="auto"/>
        <w:bottom w:val="none" w:sz="0" w:space="0" w:color="auto"/>
        <w:right w:val="none" w:sz="0" w:space="0" w:color="auto"/>
      </w:divBdr>
    </w:div>
    <w:div w:id="2007977075">
      <w:bodyDiv w:val="1"/>
      <w:marLeft w:val="0"/>
      <w:marRight w:val="0"/>
      <w:marTop w:val="0"/>
      <w:marBottom w:val="0"/>
      <w:divBdr>
        <w:top w:val="none" w:sz="0" w:space="0" w:color="auto"/>
        <w:left w:val="none" w:sz="0" w:space="0" w:color="auto"/>
        <w:bottom w:val="none" w:sz="0" w:space="0" w:color="auto"/>
        <w:right w:val="none" w:sz="0" w:space="0" w:color="auto"/>
      </w:divBdr>
    </w:div>
    <w:div w:id="2009163394">
      <w:bodyDiv w:val="1"/>
      <w:marLeft w:val="0"/>
      <w:marRight w:val="0"/>
      <w:marTop w:val="0"/>
      <w:marBottom w:val="0"/>
      <w:divBdr>
        <w:top w:val="none" w:sz="0" w:space="0" w:color="auto"/>
        <w:left w:val="none" w:sz="0" w:space="0" w:color="auto"/>
        <w:bottom w:val="none" w:sz="0" w:space="0" w:color="auto"/>
        <w:right w:val="none" w:sz="0" w:space="0" w:color="auto"/>
      </w:divBdr>
    </w:div>
    <w:div w:id="2030830800">
      <w:bodyDiv w:val="1"/>
      <w:marLeft w:val="0"/>
      <w:marRight w:val="0"/>
      <w:marTop w:val="0"/>
      <w:marBottom w:val="0"/>
      <w:divBdr>
        <w:top w:val="none" w:sz="0" w:space="0" w:color="auto"/>
        <w:left w:val="none" w:sz="0" w:space="0" w:color="auto"/>
        <w:bottom w:val="none" w:sz="0" w:space="0" w:color="auto"/>
        <w:right w:val="none" w:sz="0" w:space="0" w:color="auto"/>
      </w:divBdr>
    </w:div>
    <w:div w:id="2052419600">
      <w:bodyDiv w:val="1"/>
      <w:marLeft w:val="0"/>
      <w:marRight w:val="0"/>
      <w:marTop w:val="0"/>
      <w:marBottom w:val="0"/>
      <w:divBdr>
        <w:top w:val="none" w:sz="0" w:space="0" w:color="auto"/>
        <w:left w:val="none" w:sz="0" w:space="0" w:color="auto"/>
        <w:bottom w:val="none" w:sz="0" w:space="0" w:color="auto"/>
        <w:right w:val="none" w:sz="0" w:space="0" w:color="auto"/>
      </w:divBdr>
    </w:div>
    <w:div w:id="2086953657">
      <w:bodyDiv w:val="1"/>
      <w:marLeft w:val="0"/>
      <w:marRight w:val="0"/>
      <w:marTop w:val="0"/>
      <w:marBottom w:val="0"/>
      <w:divBdr>
        <w:top w:val="none" w:sz="0" w:space="0" w:color="auto"/>
        <w:left w:val="none" w:sz="0" w:space="0" w:color="auto"/>
        <w:bottom w:val="none" w:sz="0" w:space="0" w:color="auto"/>
        <w:right w:val="none" w:sz="0" w:space="0" w:color="auto"/>
      </w:divBdr>
    </w:div>
    <w:div w:id="2094275255">
      <w:bodyDiv w:val="1"/>
      <w:marLeft w:val="0"/>
      <w:marRight w:val="0"/>
      <w:marTop w:val="0"/>
      <w:marBottom w:val="0"/>
      <w:divBdr>
        <w:top w:val="none" w:sz="0" w:space="0" w:color="auto"/>
        <w:left w:val="none" w:sz="0" w:space="0" w:color="auto"/>
        <w:bottom w:val="none" w:sz="0" w:space="0" w:color="auto"/>
        <w:right w:val="none" w:sz="0" w:space="0" w:color="auto"/>
      </w:divBdr>
    </w:div>
    <w:div w:id="2095203400">
      <w:bodyDiv w:val="1"/>
      <w:marLeft w:val="0"/>
      <w:marRight w:val="0"/>
      <w:marTop w:val="0"/>
      <w:marBottom w:val="0"/>
      <w:divBdr>
        <w:top w:val="none" w:sz="0" w:space="0" w:color="auto"/>
        <w:left w:val="none" w:sz="0" w:space="0" w:color="auto"/>
        <w:bottom w:val="none" w:sz="0" w:space="0" w:color="auto"/>
        <w:right w:val="none" w:sz="0" w:space="0" w:color="auto"/>
      </w:divBdr>
    </w:div>
    <w:div w:id="2097894425">
      <w:bodyDiv w:val="1"/>
      <w:marLeft w:val="0"/>
      <w:marRight w:val="0"/>
      <w:marTop w:val="0"/>
      <w:marBottom w:val="0"/>
      <w:divBdr>
        <w:top w:val="none" w:sz="0" w:space="0" w:color="auto"/>
        <w:left w:val="none" w:sz="0" w:space="0" w:color="auto"/>
        <w:bottom w:val="none" w:sz="0" w:space="0" w:color="auto"/>
        <w:right w:val="none" w:sz="0" w:space="0" w:color="auto"/>
      </w:divBdr>
    </w:div>
    <w:div w:id="2099520197">
      <w:bodyDiv w:val="1"/>
      <w:marLeft w:val="0"/>
      <w:marRight w:val="0"/>
      <w:marTop w:val="0"/>
      <w:marBottom w:val="0"/>
      <w:divBdr>
        <w:top w:val="none" w:sz="0" w:space="0" w:color="auto"/>
        <w:left w:val="none" w:sz="0" w:space="0" w:color="auto"/>
        <w:bottom w:val="none" w:sz="0" w:space="0" w:color="auto"/>
        <w:right w:val="none" w:sz="0" w:space="0" w:color="auto"/>
      </w:divBdr>
    </w:div>
    <w:div w:id="2102218661">
      <w:bodyDiv w:val="1"/>
      <w:marLeft w:val="0"/>
      <w:marRight w:val="0"/>
      <w:marTop w:val="0"/>
      <w:marBottom w:val="0"/>
      <w:divBdr>
        <w:top w:val="none" w:sz="0" w:space="0" w:color="auto"/>
        <w:left w:val="none" w:sz="0" w:space="0" w:color="auto"/>
        <w:bottom w:val="none" w:sz="0" w:space="0" w:color="auto"/>
        <w:right w:val="none" w:sz="0" w:space="0" w:color="auto"/>
      </w:divBdr>
    </w:div>
    <w:div w:id="2106262167">
      <w:bodyDiv w:val="1"/>
      <w:marLeft w:val="0"/>
      <w:marRight w:val="0"/>
      <w:marTop w:val="0"/>
      <w:marBottom w:val="0"/>
      <w:divBdr>
        <w:top w:val="none" w:sz="0" w:space="0" w:color="auto"/>
        <w:left w:val="none" w:sz="0" w:space="0" w:color="auto"/>
        <w:bottom w:val="none" w:sz="0" w:space="0" w:color="auto"/>
        <w:right w:val="none" w:sz="0" w:space="0" w:color="auto"/>
      </w:divBdr>
    </w:div>
    <w:div w:id="2109235206">
      <w:bodyDiv w:val="1"/>
      <w:marLeft w:val="0"/>
      <w:marRight w:val="0"/>
      <w:marTop w:val="0"/>
      <w:marBottom w:val="0"/>
      <w:divBdr>
        <w:top w:val="none" w:sz="0" w:space="0" w:color="auto"/>
        <w:left w:val="none" w:sz="0" w:space="0" w:color="auto"/>
        <w:bottom w:val="none" w:sz="0" w:space="0" w:color="auto"/>
        <w:right w:val="none" w:sz="0" w:space="0" w:color="auto"/>
      </w:divBdr>
    </w:div>
    <w:div w:id="2122264128">
      <w:bodyDiv w:val="1"/>
      <w:marLeft w:val="0"/>
      <w:marRight w:val="0"/>
      <w:marTop w:val="0"/>
      <w:marBottom w:val="0"/>
      <w:divBdr>
        <w:top w:val="none" w:sz="0" w:space="0" w:color="auto"/>
        <w:left w:val="none" w:sz="0" w:space="0" w:color="auto"/>
        <w:bottom w:val="none" w:sz="0" w:space="0" w:color="auto"/>
        <w:right w:val="none" w:sz="0" w:space="0" w:color="auto"/>
      </w:divBdr>
    </w:div>
    <w:div w:id="2124109773">
      <w:bodyDiv w:val="1"/>
      <w:marLeft w:val="0"/>
      <w:marRight w:val="0"/>
      <w:marTop w:val="0"/>
      <w:marBottom w:val="0"/>
      <w:divBdr>
        <w:top w:val="none" w:sz="0" w:space="0" w:color="auto"/>
        <w:left w:val="none" w:sz="0" w:space="0" w:color="auto"/>
        <w:bottom w:val="none" w:sz="0" w:space="0" w:color="auto"/>
        <w:right w:val="none" w:sz="0" w:space="0" w:color="auto"/>
      </w:divBdr>
    </w:div>
    <w:div w:id="2135519535">
      <w:bodyDiv w:val="1"/>
      <w:marLeft w:val="0"/>
      <w:marRight w:val="0"/>
      <w:marTop w:val="0"/>
      <w:marBottom w:val="0"/>
      <w:divBdr>
        <w:top w:val="none" w:sz="0" w:space="0" w:color="auto"/>
        <w:left w:val="none" w:sz="0" w:space="0" w:color="auto"/>
        <w:bottom w:val="none" w:sz="0" w:space="0" w:color="auto"/>
        <w:right w:val="none" w:sz="0" w:space="0" w:color="auto"/>
      </w:divBdr>
    </w:div>
    <w:div w:id="2139906009">
      <w:bodyDiv w:val="1"/>
      <w:marLeft w:val="0"/>
      <w:marRight w:val="0"/>
      <w:marTop w:val="0"/>
      <w:marBottom w:val="0"/>
      <w:divBdr>
        <w:top w:val="none" w:sz="0" w:space="0" w:color="auto"/>
        <w:left w:val="none" w:sz="0" w:space="0" w:color="auto"/>
        <w:bottom w:val="none" w:sz="0" w:space="0" w:color="auto"/>
        <w:right w:val="none" w:sz="0" w:space="0" w:color="auto"/>
      </w:divBdr>
    </w:div>
    <w:div w:id="2141461628">
      <w:bodyDiv w:val="1"/>
      <w:marLeft w:val="0"/>
      <w:marRight w:val="0"/>
      <w:marTop w:val="0"/>
      <w:marBottom w:val="0"/>
      <w:divBdr>
        <w:top w:val="none" w:sz="0" w:space="0" w:color="auto"/>
        <w:left w:val="none" w:sz="0" w:space="0" w:color="auto"/>
        <w:bottom w:val="none" w:sz="0" w:space="0" w:color="auto"/>
        <w:right w:val="none" w:sz="0" w:space="0" w:color="auto"/>
      </w:divBdr>
    </w:div>
    <w:div w:id="21433759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github.com/TA-Lib/ta-lib-python" TargetMode="External"/><Relationship Id="rId117" Type="http://schemas.openxmlformats.org/officeDocument/2006/relationships/hyperlink" Target="https://github.com/redis/redis" TargetMode="External"/><Relationship Id="rId21" Type="http://schemas.openxmlformats.org/officeDocument/2006/relationships/hyperlink" Target="http://github.com/langchain-ai/langchain" TargetMode="External"/><Relationship Id="rId42" Type="http://schemas.openxmlformats.org/officeDocument/2006/relationships/hyperlink" Target="https://github.com/grpc/grpc" TargetMode="External"/><Relationship Id="rId47" Type="http://schemas.openxmlformats.org/officeDocument/2006/relationships/hyperlink" Target="https://lobehub.com/blog/openai-function-call" TargetMode="External"/><Relationship Id="rId63" Type="http://schemas.openxmlformats.org/officeDocument/2006/relationships/hyperlink" Target="https://github.com/redis/redis" TargetMode="External"/><Relationship Id="rId68" Type="http://schemas.openxmlformats.org/officeDocument/2006/relationships/hyperlink" Target="https://github.com/feast-dev/feast" TargetMode="External"/><Relationship Id="rId84" Type="http://schemas.openxmlformats.org/officeDocument/2006/relationships/hyperlink" Target="https://opentelemetry.io/docs/collector/" TargetMode="External"/><Relationship Id="rId89" Type="http://schemas.openxmlformats.org/officeDocument/2006/relationships/hyperlink" Target="https://github.com/deviantony/docker-elk" TargetMode="External"/><Relationship Id="rId112" Type="http://schemas.openxmlformats.org/officeDocument/2006/relationships/hyperlink" Target="https://github.com/All-Hands-AI/OpenHands" TargetMode="External"/><Relationship Id="rId16" Type="http://schemas.openxmlformats.org/officeDocument/2006/relationships/hyperlink" Target="https://istio.io/latest/docs/concepts/traffic-management/" TargetMode="External"/><Relationship Id="rId107" Type="http://schemas.openxmlformats.org/officeDocument/2006/relationships/hyperlink" Target="https://github.com/AI4Finance-Foundation/FinRL" TargetMode="External"/><Relationship Id="rId11" Type="http://schemas.openxmlformats.org/officeDocument/2006/relationships/hyperlink" Target="https://kubernetes.io/docs/concepts/overview/what-is-kubernetes/" TargetMode="External"/><Relationship Id="rId32" Type="http://schemas.openxmlformats.org/officeDocument/2006/relationships/hyperlink" Target="https://github.com/jaungiers/LSTM-Neural-Network-for-Time-Series-Prediction" TargetMode="External"/><Relationship Id="rId37" Type="http://schemas.openxmlformats.org/officeDocument/2006/relationships/hyperlink" Target="https://github.com/Yvictor/TradingGym" TargetMode="External"/><Relationship Id="rId53" Type="http://schemas.openxmlformats.org/officeDocument/2006/relationships/hyperlink" Target="https://lobehub.com/docs/usage/features/pwa" TargetMode="External"/><Relationship Id="rId58" Type="http://schemas.openxmlformats.org/officeDocument/2006/relationships/hyperlink" Target="https://github.com/ClickHouse/ClickHouse" TargetMode="External"/><Relationship Id="rId74" Type="http://schemas.openxmlformats.org/officeDocument/2006/relationships/hyperlink" Target="https://www.elastic.co/search-labs/blog/articles/retrieval-augmented-generation-rag" TargetMode="External"/><Relationship Id="rId79" Type="http://schemas.openxmlformats.org/officeDocument/2006/relationships/hyperlink" Target="https://github.com/grafana/alloy" TargetMode="External"/><Relationship Id="rId102" Type="http://schemas.openxmlformats.org/officeDocument/2006/relationships/hyperlink" Target="https://github.com/yzhao062/pyod" TargetMode="External"/><Relationship Id="rId123" Type="http://schemas.openxmlformats.org/officeDocument/2006/relationships/hyperlink" Target="https://github.com/jaegertracing/jaeger" TargetMode="External"/><Relationship Id="rId5" Type="http://schemas.openxmlformats.org/officeDocument/2006/relationships/footnotes" Target="footnotes.xml"/><Relationship Id="rId90" Type="http://schemas.openxmlformats.org/officeDocument/2006/relationships/hyperlink" Target="https://github.com/Unleash/unleash" TargetMode="External"/><Relationship Id="rId95" Type="http://schemas.openxmlformats.org/officeDocument/2006/relationships/hyperlink" Target="https://optuna.readthedocs.io/en/stable/tutorial/10_key_features/002_configurations.html" TargetMode="External"/><Relationship Id="rId22" Type="http://schemas.openxmlformats.org/officeDocument/2006/relationships/hyperlink" Target="https://github.com/langchain-ai/langgraph" TargetMode="External"/><Relationship Id="rId27" Type="http://schemas.openxmlformats.org/officeDocument/2006/relationships/hyperlink" Target="https://github.com/bukosabino/ta" TargetMode="External"/><Relationship Id="rId43" Type="http://schemas.openxmlformats.org/officeDocument/2006/relationships/hyperlink" Target="https://github.com/redwoodjs/graphql" TargetMode="External"/><Relationship Id="rId48" Type="http://schemas.openxmlformats.org/officeDocument/2006/relationships/hyperlink" Target="https://lobehub.com/docs/usage/features/multi-ai-providers" TargetMode="External"/><Relationship Id="rId64" Type="http://schemas.openxmlformats.org/officeDocument/2006/relationships/hyperlink" Target="https://github.com/influxdata/influxdb" TargetMode="External"/><Relationship Id="rId69" Type="http://schemas.openxmlformats.org/officeDocument/2006/relationships/hyperlink" Target="https://github.com/tecton-ai" TargetMode="External"/><Relationship Id="rId113" Type="http://schemas.openxmlformats.org/officeDocument/2006/relationships/hyperlink" Target="https://github.com/block/goose" TargetMode="External"/><Relationship Id="rId118" Type="http://schemas.openxmlformats.org/officeDocument/2006/relationships/hyperlink" Target="https://github.com/influxdata/influxdb" TargetMode="External"/><Relationship Id="rId80" Type="http://schemas.openxmlformats.org/officeDocument/2006/relationships/hyperlink" Target="https://github.com/grafana/loki" TargetMode="External"/><Relationship Id="rId85" Type="http://schemas.openxmlformats.org/officeDocument/2006/relationships/hyperlink" Target="https://github.com/jaegertracing/jaeger" TargetMode="External"/><Relationship Id="rId12" Type="http://schemas.openxmlformats.org/officeDocument/2006/relationships/hyperlink" Target="https://research.google.com/pubs/pub43438.html?authuser=1" TargetMode="External"/><Relationship Id="rId17" Type="http://schemas.openxmlformats.org/officeDocument/2006/relationships/hyperlink" Target="https://github.com/istio/istio" TargetMode="External"/><Relationship Id="rId33" Type="http://schemas.openxmlformats.org/officeDocument/2006/relationships/hyperlink" Target="https://github.com/jaungiers/LSTM-Neural-Network-for-Time-Series-Prediction" TargetMode="External"/><Relationship Id="rId38" Type="http://schemas.openxmlformats.org/officeDocument/2006/relationships/hyperlink" Target="https://github.com/lballabio/QuantLib" TargetMode="External"/><Relationship Id="rId59" Type="http://schemas.openxmlformats.org/officeDocument/2006/relationships/hyperlink" Target="https://duckdb.org/docs/stable/sql/dialect/friendly_sql.html" TargetMode="External"/><Relationship Id="rId103" Type="http://schemas.openxmlformats.org/officeDocument/2006/relationships/hyperlink" Target="https://github.com/shap/shap" TargetMode="External"/><Relationship Id="rId108" Type="http://schemas.openxmlformats.org/officeDocument/2006/relationships/hyperlink" Target="https://github.com/confluentinc/schema-registry" TargetMode="External"/><Relationship Id="rId124" Type="http://schemas.openxmlformats.org/officeDocument/2006/relationships/hyperlink" Target="https://github.com/prometheus/alertmanager" TargetMode="External"/><Relationship Id="rId54" Type="http://schemas.openxmlformats.org/officeDocument/2006/relationships/hyperlink" Target="https://github.com/lobehub/lobe-chat" TargetMode="External"/><Relationship Id="rId70" Type="http://schemas.openxmlformats.org/officeDocument/2006/relationships/hyperlink" Target="https://github.com/prometheus/prometheus" TargetMode="External"/><Relationship Id="rId75" Type="http://schemas.openxmlformats.org/officeDocument/2006/relationships/hyperlink" Target="https://www.elastic.co/search-labs/blog/categories/vector-search" TargetMode="External"/><Relationship Id="rId91" Type="http://schemas.openxmlformats.org/officeDocument/2006/relationships/hyperlink" Target="https://github.com/PyCQA/bandit" TargetMode="External"/><Relationship Id="rId96" Type="http://schemas.openxmlformats.org/officeDocument/2006/relationships/hyperlink" Target="https://optuna.readthedocs.io/en/stable/tutorial/10_key_features/003_efficient_optimization_algorithms.html" TargetMode="External"/><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hyperlink" Target="https://github.com/coleam00/Archon" TargetMode="External"/><Relationship Id="rId28" Type="http://schemas.openxmlformats.org/officeDocument/2006/relationships/hyperlink" Target="https://github.com/All-Hands-AI/OpenHands" TargetMode="External"/><Relationship Id="rId49" Type="http://schemas.openxmlformats.org/officeDocument/2006/relationships/hyperlink" Target="https://lobehub.com/docs/usage/features/local-llm" TargetMode="External"/><Relationship Id="rId114" Type="http://schemas.openxmlformats.org/officeDocument/2006/relationships/hyperlink" Target="https://github.com/grpc/grpc" TargetMode="External"/><Relationship Id="rId119" Type="http://schemas.openxmlformats.org/officeDocument/2006/relationships/hyperlink" Target="https://github.com/minio/minio" TargetMode="External"/><Relationship Id="rId44" Type="http://schemas.openxmlformats.org/officeDocument/2006/relationships/hyperlink" Target="https://nodejs.org/en" TargetMode="External"/><Relationship Id="rId60" Type="http://schemas.openxmlformats.org/officeDocument/2006/relationships/hyperlink" Target="http://github.com/duckdb/duckdb" TargetMode="External"/><Relationship Id="rId65" Type="http://schemas.openxmlformats.org/officeDocument/2006/relationships/hyperlink" Target="https://github.com/minio/minio" TargetMode="External"/><Relationship Id="rId81" Type="http://schemas.openxmlformats.org/officeDocument/2006/relationships/hyperlink" Target="https://github.com/grafana/grafana" TargetMode="External"/><Relationship Id="rId86" Type="http://schemas.openxmlformats.org/officeDocument/2006/relationships/hyperlink" Target="https://prometheus.io/docs/alerting/latest/configuration/" TargetMode="External"/><Relationship Id="rId13" Type="http://schemas.openxmlformats.org/officeDocument/2006/relationships/hyperlink" Target="https://github.com/kubernetes/kubernetes" TargetMode="External"/><Relationship Id="rId18" Type="http://schemas.openxmlformats.org/officeDocument/2006/relationships/hyperlink" Target="https://github.com/nginx/nginx" TargetMode="External"/><Relationship Id="rId39" Type="http://schemas.openxmlformats.org/officeDocument/2006/relationships/hyperlink" Target="https://www.quantlib.org/" TargetMode="External"/><Relationship Id="rId109" Type="http://schemas.openxmlformats.org/officeDocument/2006/relationships/hyperlink" Target="https://github.com/kubernetes/kubernetes" TargetMode="External"/><Relationship Id="rId34" Type="http://schemas.openxmlformats.org/officeDocument/2006/relationships/hyperlink" Target="https://github.com/victor369basu/Real-time-stock-market-prediction" TargetMode="External"/><Relationship Id="rId50" Type="http://schemas.openxmlformats.org/officeDocument/2006/relationships/hyperlink" Target="https://lobehub.com/docs/usage/features/vision" TargetMode="External"/><Relationship Id="rId55" Type="http://schemas.openxmlformats.org/officeDocument/2006/relationships/hyperlink" Target="https://github.com/infiniflow/ragflow/blob/main/deepdoc/README.md" TargetMode="External"/><Relationship Id="rId76" Type="http://schemas.openxmlformats.org/officeDocument/2006/relationships/hyperlink" Target="https://github.com/elastic/elasticsearch" TargetMode="External"/><Relationship Id="rId97" Type="http://schemas.openxmlformats.org/officeDocument/2006/relationships/hyperlink" Target="https://optuna.readthedocs.io/en/stable/tutorial/10_key_features/004_distributed.html" TargetMode="External"/><Relationship Id="rId104" Type="http://schemas.openxmlformats.org/officeDocument/2006/relationships/hyperlink" Target="https://github.com/google/blockly" TargetMode="External"/><Relationship Id="rId120" Type="http://schemas.openxmlformats.org/officeDocument/2006/relationships/hyperlink" Target="https://github.com/bloomberg/memray" TargetMode="External"/><Relationship Id="rId125" Type="http://schemas.openxmlformats.org/officeDocument/2006/relationships/footer" Target="footer1.xml"/><Relationship Id="rId7" Type="http://schemas.openxmlformats.org/officeDocument/2006/relationships/hyperlink" Target="https://github.com/nautechsystems/nautilus_trader" TargetMode="External"/><Relationship Id="rId71" Type="http://schemas.openxmlformats.org/officeDocument/2006/relationships/hyperlink" Target="https://github.com/grafana/grafana" TargetMode="External"/><Relationship Id="rId92" Type="http://schemas.openxmlformats.org/officeDocument/2006/relationships/hyperlink" Target="https://github.com/react-financial/react-financial-charts" TargetMode="External"/><Relationship Id="rId2" Type="http://schemas.openxmlformats.org/officeDocument/2006/relationships/styles" Target="styles.xml"/><Relationship Id="rId29" Type="http://schemas.openxmlformats.org/officeDocument/2006/relationships/hyperlink" Target="https://github.com/block/goose" TargetMode="External"/><Relationship Id="rId24" Type="http://schemas.openxmlformats.org/officeDocument/2006/relationships/hyperlink" Target="https://github.com/TauricResearch/TradingAgents" TargetMode="External"/><Relationship Id="rId40" Type="http://schemas.openxmlformats.org/officeDocument/2006/relationships/hyperlink" Target="https://github.com/vercel/next.js" TargetMode="External"/><Relationship Id="rId45" Type="http://schemas.openxmlformats.org/officeDocument/2006/relationships/hyperlink" Target="https://reactnative.dev/" TargetMode="External"/><Relationship Id="rId66" Type="http://schemas.openxmlformats.org/officeDocument/2006/relationships/hyperlink" Target="https://github.com/quickfix-j/quickfixj" TargetMode="External"/><Relationship Id="rId87" Type="http://schemas.openxmlformats.org/officeDocument/2006/relationships/hyperlink" Target="https://prometheus.io/docs/operating/integrations/" TargetMode="External"/><Relationship Id="rId110" Type="http://schemas.openxmlformats.org/officeDocument/2006/relationships/hyperlink" Target="https://github.com/istio/istio" TargetMode="External"/><Relationship Id="rId115" Type="http://schemas.openxmlformats.org/officeDocument/2006/relationships/hyperlink" Target="https://github.com/redwoodjs/graphql" TargetMode="External"/><Relationship Id="rId61" Type="http://schemas.openxmlformats.org/officeDocument/2006/relationships/hyperlink" Target="https://github.com/qdrant/qdrant" TargetMode="External"/><Relationship Id="rId82" Type="http://schemas.openxmlformats.org/officeDocument/2006/relationships/hyperlink" Target="https://github.com/grafana/alloy" TargetMode="External"/><Relationship Id="rId19" Type="http://schemas.openxmlformats.org/officeDocument/2006/relationships/hyperlink" Target="https://artifacthub.io/packages/search?kind=0" TargetMode="External"/><Relationship Id="rId14" Type="http://schemas.openxmlformats.org/officeDocument/2006/relationships/hyperlink" Target="https://github.com/docker-library/docker" TargetMode="External"/><Relationship Id="rId30" Type="http://schemas.openxmlformats.org/officeDocument/2006/relationships/hyperlink" Target="https://github.com/huseinzol05/Stock-Prediction-Models" TargetMode="External"/><Relationship Id="rId35" Type="http://schemas.openxmlformats.org/officeDocument/2006/relationships/hyperlink" Target="https://github.com/victor369basu/Real-time-stock-market-prediction" TargetMode="External"/><Relationship Id="rId56" Type="http://schemas.openxmlformats.org/officeDocument/2006/relationships/hyperlink" Target="https://github.com/infiniflow/ragflow" TargetMode="External"/><Relationship Id="rId77" Type="http://schemas.openxmlformats.org/officeDocument/2006/relationships/hyperlink" Target="https://prometheus.io/" TargetMode="External"/><Relationship Id="rId100" Type="http://schemas.openxmlformats.org/officeDocument/2006/relationships/hyperlink" Target="https://github.com/robertmartin8/PyPortfolioOpt" TargetMode="External"/><Relationship Id="rId105" Type="http://schemas.openxmlformats.org/officeDocument/2006/relationships/hyperlink" Target="https://github.com/huggingface/transformers" TargetMode="External"/><Relationship Id="rId126" Type="http://schemas.openxmlformats.org/officeDocument/2006/relationships/fontTable" Target="fontTable.xml"/><Relationship Id="rId8" Type="http://schemas.openxmlformats.org/officeDocument/2006/relationships/hyperlink" Target="https://github.com/nautechsystems/nautilus_ibapi" TargetMode="External"/><Relationship Id="rId51" Type="http://schemas.openxmlformats.org/officeDocument/2006/relationships/hyperlink" Target="https://lobehub.com/docs/usage/features/text-to-image" TargetMode="External"/><Relationship Id="rId72" Type="http://schemas.openxmlformats.org/officeDocument/2006/relationships/hyperlink" Target="https://github.com/grafana/tempo" TargetMode="External"/><Relationship Id="rId93" Type="http://schemas.openxmlformats.org/officeDocument/2006/relationships/hyperlink" Target="https://github.com/plotly/dash" TargetMode="External"/><Relationship Id="rId98" Type="http://schemas.openxmlformats.org/officeDocument/2006/relationships/hyperlink" Target="https://optuna.readthedocs.io/en/stable/tutorial/10_key_features/005_visualization.html" TargetMode="External"/><Relationship Id="rId121" Type="http://schemas.openxmlformats.org/officeDocument/2006/relationships/hyperlink" Target="https://github.com/elastic/elasticsearch" TargetMode="External"/><Relationship Id="rId3" Type="http://schemas.openxmlformats.org/officeDocument/2006/relationships/settings" Target="settings.xml"/><Relationship Id="rId25" Type="http://schemas.openxmlformats.org/officeDocument/2006/relationships/hyperlink" Target="http://github.com/OpenBB-finance/OpenBB" TargetMode="External"/><Relationship Id="rId46" Type="http://schemas.openxmlformats.org/officeDocument/2006/relationships/hyperlink" Target="https://github.com/facebook/react" TargetMode="External"/><Relationship Id="rId67" Type="http://schemas.openxmlformats.org/officeDocument/2006/relationships/hyperlink" Target="https://github.com/fix8/fix8" TargetMode="External"/><Relationship Id="rId116" Type="http://schemas.openxmlformats.org/officeDocument/2006/relationships/hyperlink" Target="https://github.com/apache/iceberg" TargetMode="External"/><Relationship Id="rId20" Type="http://schemas.openxmlformats.org/officeDocument/2006/relationships/hyperlink" Target="https://github.com/helm/helm" TargetMode="External"/><Relationship Id="rId41" Type="http://schemas.openxmlformats.org/officeDocument/2006/relationships/hyperlink" Target="https://github.com/fastapi/fastapi" TargetMode="External"/><Relationship Id="rId62" Type="http://schemas.openxmlformats.org/officeDocument/2006/relationships/hyperlink" Target="https://github.com/apache/iceberg" TargetMode="External"/><Relationship Id="rId83" Type="http://schemas.openxmlformats.org/officeDocument/2006/relationships/hyperlink" Target="https://github.com/grafana/loki" TargetMode="External"/><Relationship Id="rId88" Type="http://schemas.openxmlformats.org/officeDocument/2006/relationships/hyperlink" Target="https://github.com/prometheus/alertmanager" TargetMode="External"/><Relationship Id="rId111" Type="http://schemas.openxmlformats.org/officeDocument/2006/relationships/hyperlink" Target="https://github.com/nginx/nginx" TargetMode="External"/><Relationship Id="rId15" Type="http://schemas.openxmlformats.org/officeDocument/2006/relationships/hyperlink" Target="https://istio.io/latest/docs/examples/microservices-istio/" TargetMode="External"/><Relationship Id="rId36" Type="http://schemas.openxmlformats.org/officeDocument/2006/relationships/hyperlink" Target="https://github.com/polakowo/vectorbt" TargetMode="External"/><Relationship Id="rId57" Type="http://schemas.openxmlformats.org/officeDocument/2006/relationships/hyperlink" Target="https://github.com/pgvector/pgvector" TargetMode="External"/><Relationship Id="rId106" Type="http://schemas.openxmlformats.org/officeDocument/2006/relationships/hyperlink" Target="https://github.com/pytorch/pytorch" TargetMode="External"/><Relationship Id="rId127" Type="http://schemas.openxmlformats.org/officeDocument/2006/relationships/theme" Target="theme/theme1.xml"/><Relationship Id="rId10" Type="http://schemas.openxmlformats.org/officeDocument/2006/relationships/hyperlink" Target="https://github.com/confluentinc/schema-registry" TargetMode="External"/><Relationship Id="rId31" Type="http://schemas.openxmlformats.org/officeDocument/2006/relationships/hyperlink" Target="https://github.com/huseinzol05/Stock-Prediction-Models" TargetMode="External"/><Relationship Id="rId52" Type="http://schemas.openxmlformats.org/officeDocument/2006/relationships/hyperlink" Target="https://lobehub.com/docs/usage/features/plugin-system" TargetMode="External"/><Relationship Id="rId73" Type="http://schemas.openxmlformats.org/officeDocument/2006/relationships/hyperlink" Target="https://github.com/bloomberg/memray" TargetMode="External"/><Relationship Id="rId78" Type="http://schemas.openxmlformats.org/officeDocument/2006/relationships/hyperlink" Target="https://kubernetes.io/" TargetMode="External"/><Relationship Id="rId94" Type="http://schemas.openxmlformats.org/officeDocument/2006/relationships/hyperlink" Target="https://optuna.readthedocs.io/en/stable/tutorial/10_key_features/001_first.html" TargetMode="External"/><Relationship Id="rId99" Type="http://schemas.openxmlformats.org/officeDocument/2006/relationships/hyperlink" Target="https://github.com/optuna/optuna" TargetMode="External"/><Relationship Id="rId101" Type="http://schemas.openxmlformats.org/officeDocument/2006/relationships/hyperlink" Target="https://github.com/dcajasn/Riskfolio-Lib" TargetMode="External"/><Relationship Id="rId122" Type="http://schemas.openxmlformats.org/officeDocument/2006/relationships/hyperlink" Target="https://github.com/grafana/loki" TargetMode="External"/><Relationship Id="rId4" Type="http://schemas.openxmlformats.org/officeDocument/2006/relationships/webSettings" Target="webSettings.xml"/><Relationship Id="rId9" Type="http://schemas.openxmlformats.org/officeDocument/2006/relationships/hyperlink" Target="https://github.com/apache/kafk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3465</TotalTime>
  <Pages>38</Pages>
  <Words>18585</Words>
  <Characters>105936</Characters>
  <Application>Microsoft Office Word</Application>
  <DocSecurity>0</DocSecurity>
  <Lines>882</Lines>
  <Paragraphs>248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124273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Vincent S. Pereira</dc:creator>
  <cp:keywords/>
  <dc:description/>
  <cp:lastModifiedBy>Vincent S. Pereira</cp:lastModifiedBy>
  <cp:revision>1379</cp:revision>
  <cp:lastPrinted>2025-08-19T16:13:00Z</cp:lastPrinted>
  <dcterms:created xsi:type="dcterms:W3CDTF">2025-07-06T15:37:00Z</dcterms:created>
  <dcterms:modified xsi:type="dcterms:W3CDTF">2025-08-20T23:43:00Z</dcterms:modified>
</cp:coreProperties>
</file>