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21" w:rsidRPr="003A4B21" w:rsidRDefault="003A4B21" w:rsidP="003A4B21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3A4B2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3A4B21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3A4B21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101 </w:t>
      </w:r>
      <w:r w:rsidRPr="003A4B21">
        <w:rPr>
          <w:rFonts w:ascii="Roboto" w:eastAsia="新細明體" w:hAnsi="Roboto" w:cs="Helvetica"/>
          <w:color w:val="313133"/>
          <w:kern w:val="0"/>
          <w:sz w:val="28"/>
          <w:szCs w:val="28"/>
        </w:rPr>
        <w:t>整數格式化輸出</w:t>
      </w:r>
    </w:p>
    <w:p w:rsidR="003A4B21" w:rsidRPr="003A4B21" w:rsidRDefault="003A4B21" w:rsidP="003A4B2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3A4B21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3A4B21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3A4B21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3A4B21" w:rsidRPr="003A4B21" w:rsidRDefault="003A4B21" w:rsidP="003A4B2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PYD101.py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檔案，依下列題意進行作答，輸入整數及進行格式化輸出，使輸出值符合題意要求。作答完成請另存新檔為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PYA101.py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3A4B21" w:rsidRPr="003A4B21" w:rsidRDefault="003A4B21" w:rsidP="003A4B2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3A4B21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3A4B21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3A4B21" w:rsidRPr="003A4B21" w:rsidRDefault="003A4B21" w:rsidP="003A4B2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程式，輸入四個整數，然後將這四</w:t>
      </w:r>
      <w:proofErr w:type="gramStart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整數以欄寬為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、欄與欄間隔一個空白字元，再以每列印兩個的方式，先列印向</w:t>
      </w:r>
      <w:proofErr w:type="gramStart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右靠齊</w:t>
      </w:r>
      <w:proofErr w:type="gramEnd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，再列印</w:t>
      </w:r>
      <w:proofErr w:type="gramStart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向左靠齊</w:t>
      </w:r>
      <w:proofErr w:type="gramEnd"/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，左右皆以直線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|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Vertical bar</w:t>
      </w: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）作為邊界。</w:t>
      </w:r>
    </w:p>
    <w:p w:rsidR="003A4B21" w:rsidRPr="003A4B21" w:rsidRDefault="003A4B21" w:rsidP="003A4B21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3A4B21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3A4B21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3A4B21" w:rsidRPr="003A4B21" w:rsidRDefault="003A4B21" w:rsidP="003A4B2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3A4B2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3A4B21" w:rsidRPr="003A4B21" w:rsidRDefault="003A4B21" w:rsidP="003A4B2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四個整數</w:t>
      </w:r>
    </w:p>
    <w:p w:rsidR="003A4B21" w:rsidRPr="003A4B21" w:rsidRDefault="003A4B21" w:rsidP="003A4B2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3A4B21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3A4B21" w:rsidRPr="003A4B21" w:rsidRDefault="003A4B21" w:rsidP="003A4B21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3A4B21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</w:t>
      </w:r>
    </w:p>
    <w:p w:rsidR="003A4B21" w:rsidRPr="003A4B21" w:rsidRDefault="004125C3" w:rsidP="003A4B21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3A4B21" w:rsidRPr="003A4B21" w:rsidRDefault="003A4B21" w:rsidP="003A4B2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3A4B2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3A4B21" w:rsidRPr="00DE2555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85</w:t>
      </w:r>
    </w:p>
    <w:p w:rsidR="003A4B21" w:rsidRPr="00DE2555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4</w:t>
      </w:r>
    </w:p>
    <w:p w:rsidR="003A4B21" w:rsidRPr="00DE2555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299</w:t>
      </w:r>
    </w:p>
    <w:p w:rsidR="003A4B21" w:rsidRPr="003A4B21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478</w:t>
      </w:r>
    </w:p>
    <w:p w:rsidR="003A4B21" w:rsidRPr="003A4B21" w:rsidRDefault="003A4B21" w:rsidP="003A4B21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3A4B21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3A4B21" w:rsidRPr="00DE2555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|   85     4|</w:t>
      </w:r>
    </w:p>
    <w:p w:rsidR="003A4B21" w:rsidRPr="00DE2555" w:rsidRDefault="00DE2555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|  299  </w:t>
      </w:r>
      <w:r>
        <w:rPr>
          <w:rFonts w:ascii="Courier New" w:eastAsia="細明體" w:hAnsi="Courier New" w:cs="Courier New" w:hint="eastAsia"/>
          <w:color w:val="DDDDDD"/>
          <w:kern w:val="0"/>
          <w:highlight w:val="black"/>
        </w:rPr>
        <w:t xml:space="preserve"> </w:t>
      </w:r>
      <w:r w:rsidR="003A4B21"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478|</w:t>
      </w:r>
    </w:p>
    <w:p w:rsidR="003A4B21" w:rsidRPr="00DE2555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|85    4    |</w:t>
      </w:r>
    </w:p>
    <w:p w:rsidR="003A4B21" w:rsidRPr="003A4B21" w:rsidRDefault="003A4B21" w:rsidP="003A4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DE2555">
        <w:rPr>
          <w:rFonts w:ascii="Courier New" w:eastAsia="細明體" w:hAnsi="Courier New" w:cs="Courier New"/>
          <w:color w:val="DDDDDD"/>
          <w:kern w:val="0"/>
          <w:highlight w:val="black"/>
        </w:rPr>
        <w:t>|299   478  |</w:t>
      </w:r>
    </w:p>
    <w:p w:rsidR="0018206D" w:rsidRDefault="0018206D"/>
    <w:p w:rsidR="00DE2555" w:rsidRDefault="00DE2555"/>
    <w:p w:rsidR="00DE2555" w:rsidRDefault="00DE2555"/>
    <w:p w:rsidR="00DE2555" w:rsidRDefault="00DE2555"/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102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浮點數格式化輸出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PYD102.py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檔案，依下列題意進行作答，輸入浮點數及進行格式化輸出，使輸出值符合題意要求。作答完成請另存新檔為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PYA102.py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程式，輸入四個分別含有小數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到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位的浮點數，然後將這四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浮點數以欄寬為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7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、欄與欄間隔一個空白字元、每列印兩個的方式，先列印向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右靠齊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，再列印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向左靠齊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，左右皆以直線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|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Vertical bar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）作為邊界。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提示：輸出浮點數到小數點後第二位。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四個浮點數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23.12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395.3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100.4617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564.329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  23.12  395.30|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 100.46  564.33|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|23.12   395.30 |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|100.46  564.33 |</w:t>
      </w:r>
    </w:p>
    <w:p w:rsidR="00DE2555" w:rsidRDefault="00DE2555"/>
    <w:p w:rsidR="00DE2555" w:rsidRDefault="00DE2555"/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103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字串格式化輸出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PYD103.py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檔案，依下列題意進行作答，輸入單字及進行格式化輸出，使輸出值符合題意要求。作答完成請另存新檔為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PYA103.py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程式，輸入四個單字，然後將這四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單字以欄寬為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10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、欄與欄間隔一個空白字元、每列印兩個的方式，先列印向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右靠齊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，再列印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向左靠齊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，左右皆以直線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|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Vertical bar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）作為邊界。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四個單字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I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enjoy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learning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Python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         I      enjoy|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  learning     Python|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|I          enjoy     |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|learning   Python    |</w:t>
      </w:r>
    </w:p>
    <w:p w:rsidR="00DE2555" w:rsidRDefault="00DE2555"/>
    <w:p w:rsidR="00DE2555" w:rsidRDefault="00DE2555"/>
    <w:p w:rsidR="00DE2555" w:rsidRDefault="00DE2555"/>
    <w:p w:rsidR="00DE2555" w:rsidRDefault="00DE2555"/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104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圓形面積計算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PYD104.py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檔案，依下列題意進行作答，計算圓形之面積和周長，使輸出值符合題意要求。作答完成請另存新檔為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PYA104.py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程式，輸入一圓的半徑，並加以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計算此圓之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面積和周長，最後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請印出此圓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的半徑（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Radius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）、周長（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Perimeter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）和面積（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Area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：需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import math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模組，並使用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math.pi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：輸出浮點數到小數點後第二位。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半徑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半徑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周長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面積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10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Radius = 10.00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Perimeter = 62.83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Area = 314.16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2.5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Radius = 2.50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Perimeter = 15.71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Area = 19.63</w:t>
      </w:r>
    </w:p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105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矩形面積計算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PYD105.py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檔案，依下列題意進行作答，計算矩形之面積和周長，使輸出值符合題意要求。作答完成請另存新檔為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PYA105.py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程式，輸入兩個正數，代表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矩形之寬和高，計算並輸出此矩形之高（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Height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）、寬（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Width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）、周長（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Perimeter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）及面積（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Area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提示：輸出浮點數到小數點後第二位。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高、寬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高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寬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周長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面積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23.5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19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Height = 23.50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Width = 19.00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Perimeter = 85.00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Area = 446.50</w:t>
      </w:r>
    </w:p>
    <w:p w:rsidR="00DE2555" w:rsidRDefault="00DE2555"/>
    <w:p w:rsidR="00DE2555" w:rsidRDefault="00DE2555"/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Default="00DE2555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106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公里英哩換算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PYD106.py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檔案，依下列題意進行作答，計算選手賽跑每小時平均速度，使輸出值符合題意要求。作答完成請另存新檔為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PYA106.py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假設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賽跑選手在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分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秒的時間跑完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z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公里，請撰寫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程式，輸入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z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數值，最後顯示此選手每小時的平均英哩速度（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英哩等於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1.6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公里）。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提示：輸出浮點數到小數點後第一位。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min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sec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z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km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）數值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速度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25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3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Speed = 10.8</w:t>
      </w:r>
    </w:p>
    <w:p w:rsidR="00D8690A" w:rsidRDefault="00D8690A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D8690A" w:rsidRDefault="00D8690A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D8690A" w:rsidRDefault="00D8690A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D8690A" w:rsidRDefault="00D8690A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D8690A" w:rsidRDefault="00D8690A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D8690A" w:rsidRPr="00DE2555" w:rsidRDefault="00D8690A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</w:p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107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數值計算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PYD107.py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檔案，依下列題意進行作答，計算五個數字之數值、總和及平均數，使輸出值符合題意要求。作答完成請另存新檔為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PYA107.py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lastRenderedPageBreak/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程式，讓使用者輸入五個數字，計算並輸出這五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數字之數值、總和及平均數。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提示：總和與平均數皆輸出到小數點後第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位。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五個數字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輸出五個數字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總和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平均數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40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60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80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100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20 40 60 80 100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Sum = 300.0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Average = 60.0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88.7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12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56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132.55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3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88.7 12 56 132.55 3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Sum = 292.2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Average = 58.5</w:t>
      </w:r>
    </w:p>
    <w:p w:rsidR="00DE2555" w:rsidRDefault="00DE2555"/>
    <w:p w:rsidR="00DE2555" w:rsidRDefault="00DE2555"/>
    <w:p w:rsidR="00DE2555" w:rsidRDefault="00DE2555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108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座標距離計算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PYD108.py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檔案，依下列題意進行作答，計算兩點座標及其距離，使輸出值符合題意要求。作答完成請另存新檔為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PYA108.py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程式，讓使用者輸入四個數字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，分別代表兩個點的座標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(x1, y1)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(x2, y2)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。計算並輸出這兩點的座標與其歐式距離。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：歐式距離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 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=</w:t>
      </w:r>
      <w:r w:rsidRPr="00DE2555">
        <w:rPr>
          <w:rFonts w:ascii="MJXc-TeX-size1-Rw" w:eastAsia="新細明體" w:hAnsi="MJXc-TeX-size1-Rw" w:cs="Helvetica"/>
          <w:color w:val="313133"/>
          <w:kern w:val="0"/>
          <w:sz w:val="19"/>
        </w:rPr>
        <w:t>√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((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x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1−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x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2)</w:t>
      </w:r>
      <w:r w:rsidRPr="00DE2555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+(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y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1−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y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2)</w:t>
      </w:r>
      <w:r w:rsidRPr="00DE2555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)</w:t>
      </w:r>
      <w:r w:rsidRPr="00DE2555">
        <w:rPr>
          <w:rFonts w:ascii="Roboto" w:eastAsia="新細明體" w:hAnsi="Roboto" w:cs="Helvetica"/>
          <w:color w:val="313133"/>
          <w:kern w:val="0"/>
          <w:sz w:val="19"/>
        </w:rPr>
        <w:t>=((x1−x2)2+(y1−y2)2)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：兩座標的歐式距離，輸出到小數點後第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位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四個數字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x2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y2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座標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座標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兩座標的歐式距離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2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1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5.5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8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( 2 , 1 )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( 5.5 , 8 )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Distance = 7.8262</w:t>
      </w:r>
    </w:p>
    <w:p w:rsidR="00DE2555" w:rsidRDefault="00DE2555"/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Default="00DE2555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109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正五邊形面積計算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PYD109.py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檔案，依下列題意進行作答，計算正五邊形之面積，使輸出值符合題意要求。作答完成請另存新檔為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PYA109.py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程式，讓使用者輸入一個正數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，代表正五邊形之邊長，計算並輸出此正五邊形之面積（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Area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：需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import math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模組，並使用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math.pow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及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math.tan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：正五邊形面積的公式：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Area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=(5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s</w:t>
      </w:r>
      <w:r w:rsidRPr="00DE2555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)/(4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tan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(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pi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/5))</w:t>
      </w:r>
      <w:r w:rsidRPr="00DE2555">
        <w:rPr>
          <w:rFonts w:ascii="Roboto" w:eastAsia="新細明體" w:hAnsi="Roboto" w:cs="Helvetica"/>
          <w:color w:val="313133"/>
          <w:kern w:val="0"/>
          <w:sz w:val="19"/>
        </w:rPr>
        <w:t>Area=(5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Roboto" w:eastAsia="新細明體" w:hAnsi="Roboto" w:cs="Roboto"/>
          <w:color w:val="313133"/>
          <w:kern w:val="0"/>
          <w:sz w:val="19"/>
        </w:rPr>
        <w:t>s2)/(4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Roboto" w:eastAsia="新細明體" w:hAnsi="Roboto" w:cs="Roboto"/>
          <w:color w:val="313133"/>
          <w:kern w:val="0"/>
          <w:sz w:val="19"/>
        </w:rPr>
        <w:t>tan(pi/5))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：輸出浮點數到小數點後第四位。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正數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正五邊形面積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5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Area = 43.0119</w:t>
      </w:r>
    </w:p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/>
    <w:p w:rsidR="00DE2555" w:rsidRDefault="00DE2555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>
      <w:pPr>
        <w:rPr>
          <w:rFonts w:hint="eastAsia"/>
        </w:rPr>
      </w:pPr>
    </w:p>
    <w:p w:rsidR="00D8690A" w:rsidRDefault="00D8690A"/>
    <w:p w:rsidR="00DE2555" w:rsidRPr="00DE2555" w:rsidRDefault="00DE2555" w:rsidP="00DE2555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110 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正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28"/>
          <w:szCs w:val="28"/>
        </w:rPr>
        <w:t>邊形面積計算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PYD110.py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檔案，依下列題意進行作答，計算正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邊形面積，使輸出值符合題意要求。作答完成請另存新檔為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PYA110.py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程式，讓使用者輸入兩個正數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，代表正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邊形之邊長為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，計算並輸出此正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邊形之面積（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Area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</w:t>
      </w:r>
    </w:p>
    <w:p w:rsidR="00DE2555" w:rsidRPr="00DE2555" w:rsidRDefault="00DE2555" w:rsidP="00DE2555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：需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import math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模組，並使用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math.pow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及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math.tan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：正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邊形面積的公式如下：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Area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=(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n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s</w:t>
      </w:r>
      <w:r w:rsidRPr="00DE2555">
        <w:rPr>
          <w:rFonts w:ascii="MJXc-TeX-main-Rw" w:eastAsia="新細明體" w:hAnsi="MJXc-TeX-main-Rw" w:cs="Helvetica"/>
          <w:color w:val="313133"/>
          <w:kern w:val="0"/>
          <w:sz w:val="13"/>
        </w:rPr>
        <w:t>2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)/(4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tan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(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pi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/</w:t>
      </w:r>
      <w:r w:rsidRPr="00DE2555">
        <w:rPr>
          <w:rFonts w:ascii="MJXc-TeX-math-Iw" w:eastAsia="新細明體" w:hAnsi="MJXc-TeX-math-Iw" w:cs="Helvetica"/>
          <w:color w:val="313133"/>
          <w:kern w:val="0"/>
          <w:sz w:val="19"/>
        </w:rPr>
        <w:t>n</w:t>
      </w:r>
      <w:r w:rsidRPr="00DE2555">
        <w:rPr>
          <w:rFonts w:ascii="MJXc-TeX-main-Rw" w:eastAsia="新細明體" w:hAnsi="MJXc-TeX-main-Rw" w:cs="Helvetica"/>
          <w:color w:val="313133"/>
          <w:kern w:val="0"/>
          <w:sz w:val="19"/>
        </w:rPr>
        <w:t>))</w:t>
      </w:r>
      <w:r w:rsidRPr="00DE2555">
        <w:rPr>
          <w:rFonts w:ascii="Roboto" w:eastAsia="新細明體" w:hAnsi="Roboto" w:cs="Helvetica"/>
          <w:color w:val="313133"/>
          <w:kern w:val="0"/>
          <w:sz w:val="19"/>
        </w:rPr>
        <w:t>Area=(n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Roboto" w:eastAsia="新細明體" w:hAnsi="Roboto" w:cs="Roboto"/>
          <w:color w:val="313133"/>
          <w:kern w:val="0"/>
          <w:sz w:val="19"/>
        </w:rPr>
        <w:t>s2)/(4</w:t>
      </w:r>
      <w:r w:rsidRPr="00DE2555">
        <w:rPr>
          <w:rFonts w:ascii="Cambria Math" w:eastAsia="新細明體" w:hAnsi="Cambria Math" w:cs="Cambria Math"/>
          <w:color w:val="313133"/>
          <w:kern w:val="0"/>
          <w:sz w:val="19"/>
        </w:rPr>
        <w:t>∗</w:t>
      </w:r>
      <w:r w:rsidRPr="00DE2555">
        <w:rPr>
          <w:rFonts w:ascii="Roboto" w:eastAsia="新細明體" w:hAnsi="Roboto" w:cs="Roboto"/>
          <w:color w:val="313133"/>
          <w:kern w:val="0"/>
          <w:sz w:val="19"/>
        </w:rPr>
        <w:t>tan(pi/n))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：輸出浮點數到小數點後第四位</w:t>
      </w:r>
    </w:p>
    <w:p w:rsidR="00DE2555" w:rsidRPr="00DE2555" w:rsidRDefault="00DE2555" w:rsidP="00DE2555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DE2555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DE2555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正數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s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DE2555" w:rsidRPr="00DE2555" w:rsidRDefault="00DE2555" w:rsidP="00DE2555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正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n</w:t>
      </w:r>
      <w:r w:rsidRPr="00DE2555">
        <w:rPr>
          <w:rFonts w:ascii="Roboto" w:eastAsia="新細明體" w:hAnsi="Roboto" w:cs="Helvetica"/>
          <w:color w:val="313133"/>
          <w:kern w:val="0"/>
          <w:sz w:val="18"/>
          <w:szCs w:val="18"/>
        </w:rPr>
        <w:t>邊形面積</w:t>
      </w:r>
    </w:p>
    <w:p w:rsidR="00DE2555" w:rsidRPr="00DE2555" w:rsidRDefault="004125C3" w:rsidP="00DE2555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4125C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DE2555" w:rsidRPr="004433A0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8</w:t>
      </w:r>
    </w:p>
    <w:p w:rsidR="00DE2555" w:rsidRPr="00DE2555" w:rsidRDefault="00DE2555" w:rsidP="00DE2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6</w:t>
      </w:r>
    </w:p>
    <w:p w:rsidR="00DE2555" w:rsidRPr="00DE2555" w:rsidRDefault="00DE2555" w:rsidP="00DE2555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DE2555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DE2555" w:rsidRPr="004433A0" w:rsidRDefault="00DE2555" w:rsidP="004433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4433A0">
        <w:rPr>
          <w:rFonts w:ascii="Courier New" w:eastAsia="細明體" w:hAnsi="Courier New" w:cs="Courier New"/>
          <w:color w:val="DDDDDD"/>
          <w:kern w:val="0"/>
          <w:highlight w:val="black"/>
        </w:rPr>
        <w:t>Area = 173.8234</w:t>
      </w:r>
    </w:p>
    <w:sectPr w:rsidR="00DE2555" w:rsidRPr="004433A0" w:rsidSect="00D8690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88C" w:rsidRDefault="007B288C" w:rsidP="00D8690A">
      <w:r>
        <w:separator/>
      </w:r>
    </w:p>
  </w:endnote>
  <w:endnote w:type="continuationSeparator" w:id="0">
    <w:p w:rsidR="007B288C" w:rsidRDefault="007B288C" w:rsidP="00D86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size1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88C" w:rsidRDefault="007B288C" w:rsidP="00D8690A">
      <w:r>
        <w:separator/>
      </w:r>
    </w:p>
  </w:footnote>
  <w:footnote w:type="continuationSeparator" w:id="0">
    <w:p w:rsidR="007B288C" w:rsidRDefault="007B288C" w:rsidP="00D869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B21"/>
    <w:rsid w:val="0018206D"/>
    <w:rsid w:val="003A4B21"/>
    <w:rsid w:val="004125C3"/>
    <w:rsid w:val="004433A0"/>
    <w:rsid w:val="007B288C"/>
    <w:rsid w:val="00D8690A"/>
    <w:rsid w:val="00DE2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6D"/>
    <w:pPr>
      <w:widowControl w:val="0"/>
    </w:pPr>
  </w:style>
  <w:style w:type="paragraph" w:styleId="2">
    <w:name w:val="heading 2"/>
    <w:basedOn w:val="a"/>
    <w:link w:val="20"/>
    <w:uiPriority w:val="9"/>
    <w:qFormat/>
    <w:rsid w:val="003A4B2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4B2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4B21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A4B2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3A4B2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3A4B21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3A4B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A4B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3A4B2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A4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A4B2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A4B21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DE2555"/>
  </w:style>
  <w:style w:type="character" w:customStyle="1" w:styleId="mjxassistivemathml">
    <w:name w:val="mjx_assistive_mathml"/>
    <w:basedOn w:val="a0"/>
    <w:rsid w:val="00DE2555"/>
  </w:style>
  <w:style w:type="paragraph" w:styleId="a4">
    <w:name w:val="header"/>
    <w:basedOn w:val="a"/>
    <w:link w:val="a5"/>
    <w:uiPriority w:val="99"/>
    <w:semiHidden/>
    <w:unhideWhenUsed/>
    <w:rsid w:val="00D86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8690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86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8690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50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9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997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97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060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96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52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43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753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3802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15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870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130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4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33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5016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11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916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533</Words>
  <Characters>3044</Characters>
  <Application>Microsoft Office Word</Application>
  <DocSecurity>0</DocSecurity>
  <Lines>25</Lines>
  <Paragraphs>7</Paragraphs>
  <ScaleCrop>false</ScaleCrop>
  <Company>HOME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4</cp:revision>
  <dcterms:created xsi:type="dcterms:W3CDTF">2018-10-03T15:09:00Z</dcterms:created>
  <dcterms:modified xsi:type="dcterms:W3CDTF">2018-10-03T16:15:00Z</dcterms:modified>
</cp:coreProperties>
</file>