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1FC" w:rsidRPr="009301FC" w:rsidRDefault="009301FC" w:rsidP="009301FC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901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成績資料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PYD901.py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PYA901.py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9301FC" w:rsidRPr="009301FC" w:rsidRDefault="009301FC" w:rsidP="009301FC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請注意：程式碼中所提供的檔案路徑，不可進行變動，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write.txt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檔案需為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UTF-8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編碼格式。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程式，將使用者輸入的五筆資料寫入到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write.txt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（若不存在，則讓程式建立它），每一筆資料為一行，包含學生名字和期末總分，以空白隔開。檔案寫入完成後要關閉。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五筆資料（每一筆資料為一行，包含學生名字和分數，以空白隔開）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將輸入的五筆資料寫入檔案中，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不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另外輸出於頁面</w:t>
      </w:r>
    </w:p>
    <w:p w:rsidR="009301FC" w:rsidRPr="009301FC" w:rsidRDefault="009301FC" w:rsidP="009301FC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301F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5" style="width:0;height:0" o:hralign="center" o:hrstd="t" o:hr="t" fillcolor="gray" stroked="f"/>
        </w:pic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Leon 87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Ben 90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Sam 77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Karen 92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Kelena 92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>
        <w:rPr>
          <w:rFonts w:ascii="Roboto" w:eastAsia="新細明體" w:hAnsi="Roboto" w:cs="Helvetica"/>
          <w:noProof/>
          <w:color w:val="313133"/>
          <w:kern w:val="0"/>
          <w:sz w:val="18"/>
          <w:szCs w:val="18"/>
        </w:rPr>
        <w:drawing>
          <wp:inline distT="0" distB="0" distL="0" distR="0">
            <wp:extent cx="2667000" cy="1371600"/>
            <wp:effectExtent l="19050" t="0" r="0" b="0"/>
            <wp:docPr id="37" name="圖片 3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lt tex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1E" w:rsidRDefault="0027301E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Pr="009301FC" w:rsidRDefault="009301FC" w:rsidP="009301FC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902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資料加總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PYD902.py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PYA902.py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9301FC" w:rsidRPr="009301FC" w:rsidRDefault="009301FC" w:rsidP="009301FC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請注意：資料夾或程式碼中所提供的檔案路徑，不可進行變動，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檔案需為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UTF-8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編碼格式。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程式，讀取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的內容（內容為數字，以空白分隔）並將這些數字加總後輸出。檔案讀取完成後要關閉。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讀取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的內容（內容為數字，以空白分隔）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總和</w:t>
      </w:r>
    </w:p>
    <w:p w:rsidR="009301FC" w:rsidRPr="009301FC" w:rsidRDefault="009301FC" w:rsidP="009301FC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301F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6" style="width:0;height:0" o:hralign="center" o:hrstd="t" o:hr="t" fillcolor="gray" stroked="f"/>
        </w:pic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660</w:t>
      </w: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Pr="009301FC" w:rsidRDefault="009301FC" w:rsidP="009301FC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903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成績資料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PYD903.py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PYA903.py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9301FC" w:rsidRPr="009301FC" w:rsidRDefault="009301FC" w:rsidP="009301FC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請注意：資料夾或程式碼中所提供的檔案路徑，不可進行變動，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data.txt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檔案需為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UTF-8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編碼格式。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程式，要求使用者輸入五個人的名字並加入到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data.txt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的尾端。之後再顯示此檔案的內容。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輸入五個人的名字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讀取及寫入檔案後，輸出此檔案內容</w:t>
      </w:r>
    </w:p>
    <w:p w:rsidR="009301FC" w:rsidRPr="009301FC" w:rsidRDefault="009301FC" w:rsidP="009301FC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301F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7" style="width:0;height:0" o:hralign="center" o:hrstd="t" o:hr="t" fillcolor="gray" stroked="f"/>
        </w:pic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Daisy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Kelvin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Tom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Joyce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Sarah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Append completed!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Content of "data.txt":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Ben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Cathy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Tony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Daisy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Kelvin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Tom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Joyce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Sarah</w:t>
      </w: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Pr="009301FC" w:rsidRDefault="009301FC" w:rsidP="009301FC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904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資料計算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PYD904.py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PYA904.py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9301FC" w:rsidRPr="009301FC" w:rsidRDefault="009301FC" w:rsidP="009301FC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請注意：資料夾或程式碼中所提供的檔案路徑，不可進行變動，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檔案需為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UTF-8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編碼格式。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程式，讀取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（每一列的格式為名字和身高、體重，以空白分隔）並顯示檔案內容、所有人的平均身高、平均體重以及最高者、最重者。</w:t>
      </w:r>
    </w:p>
    <w:p w:rsidR="009301FC" w:rsidRPr="009301FC" w:rsidRDefault="009301FC" w:rsidP="009301FC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提示：輸出浮點數到小數點後第二位。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讀取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（每一行的格式為名字和身高、體重，以空白分隔）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輸出檔案中的內容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平均身高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平均體重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最高者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最重者</w:t>
      </w:r>
    </w:p>
    <w:p w:rsidR="009301FC" w:rsidRPr="009301FC" w:rsidRDefault="009301FC" w:rsidP="009301FC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301F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8" style="width:0;height:0" o:hralign="center" o:hrstd="t" o:hr="t" fillcolor="gray" stroked="f"/>
        </w:pic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Ben 175 65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Cathy 155 55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Tony 172 75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Average height: 167.33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Average weight: 65.00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The tallest is Ben with 175.00cm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The heaviest is Tony with 75.00kg</w:t>
      </w:r>
    </w:p>
    <w:p w:rsidR="009301FC" w:rsidRDefault="009301FC" w:rsidP="00351666">
      <w:pPr>
        <w:rPr>
          <w:rFonts w:hint="eastAsia"/>
        </w:rPr>
      </w:pPr>
    </w:p>
    <w:p w:rsidR="009301FC" w:rsidRDefault="009301FC" w:rsidP="00351666">
      <w:pPr>
        <w:rPr>
          <w:rFonts w:hint="eastAsia"/>
        </w:rPr>
      </w:pPr>
    </w:p>
    <w:p w:rsidR="009301FC" w:rsidRPr="009301FC" w:rsidRDefault="009301FC" w:rsidP="009301FC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905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字串資料刪除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PYD905.py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PYA905.py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9301FC" w:rsidRPr="009301FC" w:rsidRDefault="009301FC" w:rsidP="009301FC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請注意：資料夾或程式碼中所提供的檔案路徑，不可進行變動，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data.txt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檔案需為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UTF-8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編碼格式。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程式，要求使用者輸入檔案名稱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data.txt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和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字串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s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，顯示該檔案的內容。接著刪除檔案中的字串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s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，顯示刪除後的檔案內容並存檔。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輸入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data.txt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及一個字串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先輸出原檔案內容，再輸入刪除指定字串後的新檔案內容</w:t>
      </w:r>
    </w:p>
    <w:p w:rsidR="009301FC" w:rsidRPr="009301FC" w:rsidRDefault="009301FC" w:rsidP="009301FC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301F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9" style="width:0;height:0" o:hralign="center" o:hrstd="t" o:hr="t" fillcolor="gray" stroked="f"/>
        </w:pic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data.txt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Tomato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=== Before the deletion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Apple Kiwi Banana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Tomato Pear Durian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=== After the deletion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Apple Kiwi Banana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 xml:space="preserve"> Pear Durian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 xml:space="preserve"> 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data.txt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Kiwi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=== Before the deletion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Apple Kiwi Banana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lastRenderedPageBreak/>
        <w:t>Tomato Pear Durian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=== After the deletion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Apple  Banana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Tomato Pear Durian</w:t>
      </w:r>
    </w:p>
    <w:p w:rsidR="009301FC" w:rsidRPr="009301FC" w:rsidRDefault="009301FC" w:rsidP="009301FC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906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字串資料取代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PYD906.py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PYA906.py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9301FC" w:rsidRPr="009301FC" w:rsidRDefault="009301FC" w:rsidP="009301FC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請注意：資料夾或程式碼中所提供的檔案路徑，不可進行變動，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data.txt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檔案需為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UTF-8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編碼格式。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程式，要求使用者輸入檔名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data.txt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、字串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s1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和字串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s2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。程式將檔案中的字串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s1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以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s2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取代之。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輸入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data.txt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及兩個字串（分別為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s1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s2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，字串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s1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被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s2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取代）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輸出檔案中的內容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輸出取代指定字串後的檔案內容</w:t>
      </w:r>
    </w:p>
    <w:p w:rsidR="009301FC" w:rsidRPr="009301FC" w:rsidRDefault="009301FC" w:rsidP="009301FC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301F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0" style="width:0;height:0" o:hralign="center" o:hrstd="t" o:hr="t" fillcolor="gray" stroked="f"/>
        </w:pic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data.txt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pen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sneakers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=== Before the replacement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watch shoes skirt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pen trunks pants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=== After the replacement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watch shoes skirt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sneakers trunks pants</w:t>
      </w: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Pr="009301FC" w:rsidRDefault="009301FC" w:rsidP="009301FC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907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詳細資料顯示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PYD907.py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PYA907.py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9301FC" w:rsidRPr="009301FC" w:rsidRDefault="009301FC" w:rsidP="009301FC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請注意：資料夾或程式碼中所提供的檔案路徑，不可進行變動，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檔案需為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UTF-8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編碼格式。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程式，要求使用者輸入檔名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，顯示該檔案的行數、單字數（簡單起見，單字以空白隔開即可，忽略其它標點符號）以及字元數（不含空白）。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讀取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行數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單字數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字元數（不含空白）</w:t>
      </w:r>
    </w:p>
    <w:p w:rsidR="009301FC" w:rsidRPr="009301FC" w:rsidRDefault="009301FC" w:rsidP="009301FC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301F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1" style="width:0;height:0" o:hralign="center" o:hrstd="t" o:hr="t" fillcolor="gray" stroked="f"/>
        </w:pic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read.txt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6 line(s)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102 word(s)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614 character(s)</w:t>
      </w: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Pr="009301FC" w:rsidRDefault="009301FC" w:rsidP="009301FC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908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單字次數計算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PYD908.py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PYA908.py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9301FC" w:rsidRPr="009301FC" w:rsidRDefault="009301FC" w:rsidP="009301FC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請注意：資料夾或程式碼中所提供的檔案路徑，不可進行變動，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檔案需為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UTF-8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編碼格式。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程式，要求使用者輸入檔名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，以及檔案中某單字出現的次數。輸出符合次數的單字，並依單字的第一個字母大小排序。（單字的判斷以空白隔開即可）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讀取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read.txt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的內容，以及檔案中某單字出現的次數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輸出符合次數的單字，並依單字的第一個字母大小排序</w:t>
      </w:r>
    </w:p>
    <w:p w:rsidR="009301FC" w:rsidRPr="009301FC" w:rsidRDefault="009301FC" w:rsidP="009301FC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301F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2" style="width:0;height:0" o:hralign="center" o:hrstd="t" o:hr="t" fillcolor="gray" stroked="f"/>
        </w:pic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read.txt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3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a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is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programming</w:t>
      </w: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9301FC" w:rsidRPr="009301FC" w:rsidRDefault="009301FC" w:rsidP="009301FC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909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聯絡人資料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PYD909.py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PYA909.py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9301FC" w:rsidRPr="009301FC" w:rsidRDefault="009301FC" w:rsidP="009301FC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請注意：資料夾或程式碼中所提供的檔案路徑，不可進行變動，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data.dat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檔案需為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UTF-8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編碼格式。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程式，將使用者輸入的五個人的資料寫入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data.dat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檔，每一個人的資料為姓名和電話號碼，以空白分隔。再將檔案讀入程式並顯示檔案內容。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五個人的姓名和電話號碼，以空白分隔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讀取及寫入檔案後，再輸出讀入的檔案名稱及內容</w:t>
      </w:r>
    </w:p>
    <w:p w:rsidR="009301FC" w:rsidRPr="009301FC" w:rsidRDefault="009301FC" w:rsidP="009301FC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301F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3" style="width:0;height:0" o:hralign="center" o:hrstd="t" o:hr="t" fillcolor="gray" stroked="f"/>
        </w:pic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Karen 123456789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Bonnie 235689147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Simon 987612345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Louis 675489321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Andy 019238475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The content of "data.dat":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Karen 123456789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Bonnie 235689147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Simon 987612345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Louis 675489321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Andy 019238475</w:t>
      </w:r>
    </w:p>
    <w:p w:rsid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9301FC" w:rsidRPr="009301FC" w:rsidRDefault="009301FC" w:rsidP="009301FC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910 </w:t>
      </w:r>
      <w:r w:rsidRPr="009301FC">
        <w:rPr>
          <w:rFonts w:ascii="Roboto" w:eastAsia="新細明體" w:hAnsi="Roboto" w:cs="Helvetica"/>
          <w:color w:val="313133"/>
          <w:kern w:val="0"/>
          <w:sz w:val="28"/>
          <w:szCs w:val="28"/>
        </w:rPr>
        <w:t>學生基本資料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PYD910.py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PYA910.py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9301FC" w:rsidRPr="009301FC" w:rsidRDefault="009301FC" w:rsidP="009301FC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請注意：資料夾或程式碼中所提供的檔案路徑，不可進行變動，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read.dat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檔案為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UTF-8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編碼格式。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程式，要求使用者讀入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read.dat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（以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UTF-8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編碼格式讀取），第一列為欄位名稱，第二列之後是個人記錄。請輸出檔案內容並顯示男生人數和女生人數（根據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"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性別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"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欄位，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0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為女性、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為男性）。</w:t>
      </w:r>
    </w:p>
    <w:p w:rsidR="009301FC" w:rsidRPr="009301FC" w:rsidRDefault="009301FC" w:rsidP="009301FC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9301FC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9301FC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讀取</w:t>
      </w: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read.dat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讀取檔案內容，並格式化輸出男生人數和女生人數</w:t>
      </w:r>
    </w:p>
    <w:p w:rsidR="009301FC" w:rsidRPr="009301FC" w:rsidRDefault="009301FC" w:rsidP="009301FC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9301FC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4" style="width:0;height:0" o:hralign="center" o:hrstd="t" o:hr="t" fillcolor="gray" stroked="f"/>
        </w:pic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9301FC" w:rsidRPr="009301FC" w:rsidRDefault="009301FC" w:rsidP="009301FC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9301FC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9301FC" w:rsidRPr="009301FC" w:rsidRDefault="009301FC" w:rsidP="009301FC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9301FC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學號</w:t>
      </w:r>
      <w:r w:rsidRPr="009301FC">
        <w:rPr>
          <w:rFonts w:ascii="Courier New" w:eastAsia="細明體" w:hAnsi="Courier New" w:cs="Courier New"/>
          <w:color w:val="DDDDDD"/>
          <w:kern w:val="0"/>
        </w:rPr>
        <w:t xml:space="preserve"> </w:t>
      </w:r>
      <w:r w:rsidRPr="009301FC">
        <w:rPr>
          <w:rFonts w:ascii="Courier New" w:eastAsia="細明體" w:hAnsi="Courier New" w:cs="Courier New"/>
          <w:color w:val="DDDDDD"/>
          <w:kern w:val="0"/>
        </w:rPr>
        <w:t>姓名</w:t>
      </w:r>
      <w:r w:rsidRPr="009301FC">
        <w:rPr>
          <w:rFonts w:ascii="Courier New" w:eastAsia="細明體" w:hAnsi="Courier New" w:cs="Courier New"/>
          <w:color w:val="DDDDDD"/>
          <w:kern w:val="0"/>
        </w:rPr>
        <w:t xml:space="preserve"> </w:t>
      </w:r>
      <w:r w:rsidRPr="009301FC">
        <w:rPr>
          <w:rFonts w:ascii="Courier New" w:eastAsia="細明體" w:hAnsi="Courier New" w:cs="Courier New"/>
          <w:color w:val="DDDDDD"/>
          <w:kern w:val="0"/>
        </w:rPr>
        <w:t>性別</w:t>
      </w:r>
      <w:r w:rsidRPr="009301FC">
        <w:rPr>
          <w:rFonts w:ascii="Courier New" w:eastAsia="細明體" w:hAnsi="Courier New" w:cs="Courier New"/>
          <w:color w:val="DDDDDD"/>
          <w:kern w:val="0"/>
        </w:rPr>
        <w:t xml:space="preserve"> </w:t>
      </w:r>
      <w:r w:rsidRPr="009301FC">
        <w:rPr>
          <w:rFonts w:ascii="Courier New" w:eastAsia="細明體" w:hAnsi="Courier New" w:cs="Courier New"/>
          <w:color w:val="DDDDDD"/>
          <w:kern w:val="0"/>
        </w:rPr>
        <w:t>科系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 xml:space="preserve">101 </w:t>
      </w:r>
      <w:r w:rsidRPr="009301FC">
        <w:rPr>
          <w:rFonts w:ascii="Courier New" w:eastAsia="細明體" w:hAnsi="Courier New" w:cs="Courier New"/>
          <w:color w:val="DDDDDD"/>
          <w:kern w:val="0"/>
        </w:rPr>
        <w:t>陳小華</w:t>
      </w:r>
      <w:r w:rsidRPr="009301FC">
        <w:rPr>
          <w:rFonts w:ascii="Courier New" w:eastAsia="細明體" w:hAnsi="Courier New" w:cs="Courier New"/>
          <w:color w:val="DDDDDD"/>
          <w:kern w:val="0"/>
        </w:rPr>
        <w:t xml:space="preserve"> 0 </w:t>
      </w:r>
      <w:r w:rsidRPr="009301FC">
        <w:rPr>
          <w:rFonts w:ascii="Courier New" w:eastAsia="細明體" w:hAnsi="Courier New" w:cs="Courier New"/>
          <w:color w:val="DDDDDD"/>
          <w:kern w:val="0"/>
        </w:rPr>
        <w:t>餐旅管理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 xml:space="preserve">202 </w:t>
      </w:r>
      <w:r w:rsidRPr="009301FC">
        <w:rPr>
          <w:rFonts w:ascii="Courier New" w:eastAsia="細明體" w:hAnsi="Courier New" w:cs="Courier New"/>
          <w:color w:val="DDDDDD"/>
          <w:kern w:val="0"/>
        </w:rPr>
        <w:t>李小安</w:t>
      </w:r>
      <w:r w:rsidRPr="009301FC">
        <w:rPr>
          <w:rFonts w:ascii="Courier New" w:eastAsia="細明體" w:hAnsi="Courier New" w:cs="Courier New"/>
          <w:color w:val="DDDDDD"/>
          <w:kern w:val="0"/>
        </w:rPr>
        <w:t xml:space="preserve"> 1 </w:t>
      </w:r>
      <w:r w:rsidRPr="009301FC">
        <w:rPr>
          <w:rFonts w:ascii="Courier New" w:eastAsia="細明體" w:hAnsi="Courier New" w:cs="Courier New"/>
          <w:color w:val="DDDDDD"/>
          <w:kern w:val="0"/>
        </w:rPr>
        <w:t>廣告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 xml:space="preserve">303 </w:t>
      </w:r>
      <w:r w:rsidRPr="009301FC">
        <w:rPr>
          <w:rFonts w:ascii="Courier New" w:eastAsia="細明體" w:hAnsi="Courier New" w:cs="Courier New"/>
          <w:color w:val="DDDDDD"/>
          <w:kern w:val="0"/>
        </w:rPr>
        <w:t>張小威</w:t>
      </w:r>
      <w:r w:rsidRPr="009301FC">
        <w:rPr>
          <w:rFonts w:ascii="Courier New" w:eastAsia="細明體" w:hAnsi="Courier New" w:cs="Courier New"/>
          <w:color w:val="DDDDDD"/>
          <w:kern w:val="0"/>
        </w:rPr>
        <w:t xml:space="preserve"> 1 </w:t>
      </w:r>
      <w:r w:rsidRPr="009301FC">
        <w:rPr>
          <w:rFonts w:ascii="Courier New" w:eastAsia="細明體" w:hAnsi="Courier New" w:cs="Courier New"/>
          <w:color w:val="DDDDDD"/>
          <w:kern w:val="0"/>
        </w:rPr>
        <w:t>英文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 xml:space="preserve">404 </w:t>
      </w:r>
      <w:r w:rsidRPr="009301FC">
        <w:rPr>
          <w:rFonts w:ascii="Courier New" w:eastAsia="細明體" w:hAnsi="Courier New" w:cs="Courier New"/>
          <w:color w:val="DDDDDD"/>
          <w:kern w:val="0"/>
        </w:rPr>
        <w:t>羅小美</w:t>
      </w:r>
      <w:r w:rsidRPr="009301FC">
        <w:rPr>
          <w:rFonts w:ascii="Courier New" w:eastAsia="細明體" w:hAnsi="Courier New" w:cs="Courier New"/>
          <w:color w:val="DDDDDD"/>
          <w:kern w:val="0"/>
        </w:rPr>
        <w:t xml:space="preserve"> 0 </w:t>
      </w:r>
      <w:r w:rsidRPr="009301FC">
        <w:rPr>
          <w:rFonts w:ascii="Courier New" w:eastAsia="細明體" w:hAnsi="Courier New" w:cs="Courier New"/>
          <w:color w:val="DDDDDD"/>
          <w:kern w:val="0"/>
        </w:rPr>
        <w:t>法文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 xml:space="preserve">505 </w:t>
      </w:r>
      <w:r w:rsidRPr="009301FC">
        <w:rPr>
          <w:rFonts w:ascii="Courier New" w:eastAsia="細明體" w:hAnsi="Courier New" w:cs="Courier New"/>
          <w:color w:val="DDDDDD"/>
          <w:kern w:val="0"/>
        </w:rPr>
        <w:t>陳小凱</w:t>
      </w:r>
      <w:r w:rsidRPr="009301FC">
        <w:rPr>
          <w:rFonts w:ascii="Courier New" w:eastAsia="細明體" w:hAnsi="Courier New" w:cs="Courier New"/>
          <w:color w:val="DDDDDD"/>
          <w:kern w:val="0"/>
        </w:rPr>
        <w:t xml:space="preserve"> 1 </w:t>
      </w:r>
      <w:r w:rsidRPr="009301FC">
        <w:rPr>
          <w:rFonts w:ascii="Courier New" w:eastAsia="細明體" w:hAnsi="Courier New" w:cs="Courier New"/>
          <w:color w:val="DDDDDD"/>
          <w:kern w:val="0"/>
        </w:rPr>
        <w:t>日文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Number of males: 3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9301FC">
        <w:rPr>
          <w:rFonts w:ascii="Courier New" w:eastAsia="細明體" w:hAnsi="Courier New" w:cs="Courier New"/>
          <w:color w:val="DDDDDD"/>
          <w:kern w:val="0"/>
        </w:rPr>
        <w:t>Number of females: 2</w:t>
      </w:r>
    </w:p>
    <w:p w:rsidR="009301FC" w:rsidRPr="009301FC" w:rsidRDefault="009301FC" w:rsidP="00930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sectPr w:rsidR="009301FC" w:rsidRPr="009301FC" w:rsidSect="006436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360E"/>
    <w:rsid w:val="0018206D"/>
    <w:rsid w:val="0027301E"/>
    <w:rsid w:val="00351666"/>
    <w:rsid w:val="0064360E"/>
    <w:rsid w:val="006C2DD7"/>
    <w:rsid w:val="009301FC"/>
    <w:rsid w:val="00A70386"/>
    <w:rsid w:val="00FA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6D"/>
    <w:pPr>
      <w:widowControl w:val="0"/>
    </w:pPr>
  </w:style>
  <w:style w:type="paragraph" w:styleId="2">
    <w:name w:val="heading 2"/>
    <w:basedOn w:val="a"/>
    <w:link w:val="20"/>
    <w:uiPriority w:val="9"/>
    <w:qFormat/>
    <w:rsid w:val="0064360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4360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4360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4360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4360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4360E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text-right">
    <w:name w:val="text-right"/>
    <w:basedOn w:val="a"/>
    <w:rsid w:val="006436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6436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64360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43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4360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4360E"/>
    <w:rPr>
      <w:rFonts w:ascii="細明體" w:eastAsia="細明體" w:hAnsi="細明體" w:cs="細明體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A48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A484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2730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69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7877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988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3652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39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896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1311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  <w:div w:id="166193165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6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94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717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19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813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9533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5347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01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359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280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8937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9" w:color="E5E5E5"/>
            <w:right w:val="none" w:sz="0" w:space="0" w:color="auto"/>
          </w:divBdr>
        </w:div>
        <w:div w:id="19735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205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44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833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072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15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9418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885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44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76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979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1281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2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311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10</Pages>
  <Words>620</Words>
  <Characters>3538</Characters>
  <Application>Microsoft Office Word</Application>
  <DocSecurity>0</DocSecurity>
  <Lines>29</Lines>
  <Paragraphs>8</Paragraphs>
  <ScaleCrop>false</ScaleCrop>
  <Company>HOME</Company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artang</dc:creator>
  <cp:lastModifiedBy>artang</cp:lastModifiedBy>
  <cp:revision>3</cp:revision>
  <dcterms:created xsi:type="dcterms:W3CDTF">2018-10-03T16:33:00Z</dcterms:created>
  <dcterms:modified xsi:type="dcterms:W3CDTF">2018-10-04T10:34:00Z</dcterms:modified>
</cp:coreProperties>
</file>