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4"/>
        </w:rPr>
        <w:t>BRANDOVANT LAB</w:t>
      </w:r>
    </w:p>
    <w:p>
      <w:pPr>
        <w:jc w:val="center"/>
      </w:pPr>
      <w:r>
        <w:rPr>
          <w:b/>
          <w:sz w:val="28"/>
        </w:rPr>
        <w:t>COMPLETED AI WEBSITE DEVELOPMENT INTAKE FORM</w:t>
      </w:r>
    </w:p>
    <w:p>
      <w:pPr>
        <w:jc w:val="center"/>
      </w:pPr>
      <w:r>
        <w:rPr>
          <w:i/>
        </w:rPr>
        <w:t>Tagline: Building Brands. Driving Growth.</w:t>
      </w:r>
    </w:p>
    <w:p>
      <w:r>
        <w:t>Prepared from information available in the Brandovant Lab project context. Any unconfirmed facts are marked [CLIENT INPUT REQUIRED]. Suggested strategic copy is labeled as a recommendation and should be approved before publication.</w:t>
      </w:r>
    </w:p>
    <w:p>
      <w:pPr>
        <w:pStyle w:val="Heading1"/>
      </w:pPr>
      <w:r>
        <w:t>SECTION 1 — BUSINESS INFORMATION</w:t>
      </w:r>
    </w:p>
    <w:p>
      <w:pPr>
        <w:spacing w:after="60"/>
      </w:pPr>
      <w:r>
        <w:rPr>
          <w:b/>
        </w:rPr>
        <w:t xml:space="preserve">1. Business name: </w:t>
      </w:r>
      <w:r>
        <w:t>BRANDOVANT LAB</w:t>
      </w:r>
    </w:p>
    <w:p>
      <w:pPr>
        <w:spacing w:after="60"/>
      </w:pPr>
      <w:r>
        <w:rPr>
          <w:b/>
        </w:rPr>
        <w:t xml:space="preserve">2. Legal/registered business name: </w:t>
      </w:r>
      <w:r>
        <w:t>BRANDOVANT LAB [CLIENT INPUT REQUIRED: confirm registered legal name and business registration details].</w:t>
      </w:r>
    </w:p>
    <w:p>
      <w:pPr>
        <w:spacing w:after="60"/>
      </w:pPr>
      <w:r>
        <w:rPr>
          <w:b/>
        </w:rPr>
        <w:t xml:space="preserve">3. Preferred website name: </w:t>
      </w:r>
      <w:r>
        <w:t>BRANDOVANT LAB</w:t>
      </w:r>
    </w:p>
    <w:p>
      <w:pPr>
        <w:spacing w:after="60"/>
      </w:pPr>
      <w:r>
        <w:rPr>
          <w:b/>
        </w:rPr>
        <w:t xml:space="preserve">4. Tagline: </w:t>
      </w:r>
      <w:r>
        <w:t>Building Brands. Driving Growth.</w:t>
      </w:r>
    </w:p>
    <w:p>
      <w:pPr>
        <w:spacing w:after="60"/>
      </w:pPr>
      <w:r>
        <w:rPr>
          <w:b/>
        </w:rPr>
        <w:t xml:space="preserve">5. Industry: </w:t>
      </w:r>
      <w:r>
        <w:t>Digital marketing, social media management, paid advertising, and creative content production.</w:t>
      </w:r>
    </w:p>
    <w:p>
      <w:pPr>
        <w:spacing w:after="60"/>
      </w:pPr>
      <w:r>
        <w:rPr>
          <w:b/>
        </w:rPr>
        <w:t xml:space="preserve">6. Business type: </w:t>
      </w:r>
      <w:r>
        <w:t>Agency; B2B service provider. [CLIENT INPUT REQUIRED: confirm whether B2C services are also offered].</w:t>
      </w:r>
    </w:p>
    <w:p>
      <w:pPr>
        <w:spacing w:after="60"/>
      </w:pPr>
      <w:r>
        <w:rPr>
          <w:b/>
        </w:rPr>
        <w:t xml:space="preserve">7. Year established: </w:t>
      </w:r>
      <w:r>
        <w:t>[CLIENT INPUT REQUIRED]</w:t>
      </w:r>
    </w:p>
    <w:p>
      <w:pPr>
        <w:spacing w:after="60"/>
      </w:pPr>
      <w:r>
        <w:rPr>
          <w:b/>
        </w:rPr>
        <w:t xml:space="preserve">8. Main office/location: </w:t>
      </w:r>
      <w:r>
        <w:t>[CLIENT INPUT REQUIRED]</w:t>
      </w:r>
    </w:p>
    <w:p>
      <w:pPr>
        <w:spacing w:after="60"/>
      </w:pPr>
      <w:r>
        <w:rPr>
          <w:b/>
        </w:rPr>
        <w:t xml:space="preserve">9. Service areas: </w:t>
      </w:r>
      <w:r>
        <w:t>Philippines; remote/digital service delivery may be offered nationwide. [CLIENT INPUT REQUIRED: confirm actual service areas and any international markets].</w:t>
      </w:r>
    </w:p>
    <w:p>
      <w:pPr>
        <w:spacing w:after="60"/>
      </w:pPr>
      <w:r>
        <w:rPr>
          <w:b/>
        </w:rPr>
        <w:t xml:space="preserve">10. Business hours: </w:t>
      </w:r>
      <w:r>
        <w:t>[CLIENT INPUT REQUIRED]</w:t>
      </w:r>
    </w:p>
    <w:p>
      <w:pPr>
        <w:spacing w:after="60"/>
      </w:pPr>
      <w:r>
        <w:rPr>
          <w:b/>
        </w:rPr>
        <w:t xml:space="preserve">11. Contact number: </w:t>
      </w:r>
      <w:r>
        <w:t>[CLIENT INPUT REQUIRED]</w:t>
      </w:r>
    </w:p>
    <w:p>
      <w:pPr>
        <w:spacing w:after="60"/>
      </w:pPr>
      <w:r>
        <w:rPr>
          <w:b/>
        </w:rPr>
        <w:t xml:space="preserve">12. Business email: </w:t>
      </w:r>
      <w:r>
        <w:t>[CLIENT INPUT REQUIRED]</w:t>
      </w:r>
    </w:p>
    <w:p>
      <w:pPr>
        <w:spacing w:after="60"/>
      </w:pPr>
      <w:r>
        <w:rPr>
          <w:b/>
        </w:rPr>
        <w:t xml:space="preserve">13. WhatsApp/Viber/Messenger: </w:t>
      </w:r>
      <w:r>
        <w:t>[CLIENT INPUT REQUIRED: provide official contact links/handles].</w:t>
      </w:r>
    </w:p>
    <w:p>
      <w:pPr>
        <w:spacing w:after="60"/>
      </w:pPr>
      <w:r>
        <w:rPr>
          <w:b/>
        </w:rPr>
        <w:t xml:space="preserve">14. Existing website: </w:t>
      </w:r>
      <w:r>
        <w:t>[CLIENT INPUT REQUIRED]</w:t>
      </w:r>
    </w:p>
    <w:p>
      <w:pPr>
        <w:spacing w:after="60"/>
      </w:pPr>
      <w:r>
        <w:rPr>
          <w:b/>
        </w:rPr>
        <w:t xml:space="preserve">15. Social accounts: </w:t>
      </w:r>
      <w:r>
        <w:t>Facebook, Instagram, TikTok, LinkedIn, YouTube, and other official profiles: [CLIENT INPUT REQUIRED: provide exact URLs/handles].</w:t>
      </w:r>
    </w:p>
    <w:p>
      <w:pPr>
        <w:pStyle w:val="Heading1"/>
      </w:pPr>
      <w:r>
        <w:t>SECTION 2 — BUSINESS OVERVIEW</w:t>
      </w:r>
    </w:p>
    <w:p>
      <w:pPr>
        <w:spacing w:after="60"/>
      </w:pPr>
      <w:r>
        <w:rPr>
          <w:b/>
        </w:rPr>
        <w:t xml:space="preserve">16. Business description: </w:t>
      </w:r>
      <w:r>
        <w:t>Brandovant Lab is a digital marketing and creative services agency that helps businesses build a stronger online presence through social media management, paid advertising support, and visual content production. The agency works with businesses that need consistent, strategic marketing content and support for their growth goals.</w:t>
      </w:r>
    </w:p>
    <w:p>
      <w:pPr>
        <w:spacing w:after="60"/>
      </w:pPr>
      <w:r>
        <w:rPr>
          <w:b/>
        </w:rPr>
        <w:t xml:space="preserve">17. Problem solved: </w:t>
      </w:r>
      <w:r>
        <w:t>Many businesses struggle to maintain consistent content, communicate their value clearly, reach the right audience, and turn online attention into inquiries. Brandovant Lab provides organized marketing and creative support to help address these challenges.</w:t>
      </w:r>
    </w:p>
    <w:p>
      <w:pPr>
        <w:spacing w:after="60"/>
      </w:pPr>
      <w:r>
        <w:rPr>
          <w:b/>
        </w:rPr>
        <w:t xml:space="preserve">18. Customer transformation: </w:t>
      </w:r>
      <w:r>
        <w:t>A more consistent and professional online presence, clearer brand communication, better-organized content execution, and marketing activity aligned with business goals. Specific performance outcomes depend on the client, offer, budget, and execution.</w:t>
      </w:r>
    </w:p>
    <w:p>
      <w:pPr>
        <w:spacing w:after="60"/>
      </w:pPr>
      <w:r>
        <w:rPr>
          <w:b/>
        </w:rPr>
        <w:t xml:space="preserve">19. Why the business was created: </w:t>
      </w:r>
      <w:r>
        <w:t>[CLIENT INPUT REQUIRED: founder’s original motivation/story]. Suggested positioning: to make practical digital marketing and creative support more accessible to growing businesses.</w:t>
      </w:r>
    </w:p>
    <w:p>
      <w:pPr>
        <w:spacing w:after="60"/>
      </w:pPr>
      <w:r>
        <w:rPr>
          <w:b/>
        </w:rPr>
        <w:t xml:space="preserve">20. Mission: </w:t>
      </w:r>
      <w:r>
        <w:t>RECOMMENDED DRAFT — To help businesses communicate their value, strengthen their digital presence, and pursue sustainable growth through strategic marketing and creative execution.</w:t>
      </w:r>
    </w:p>
    <w:p>
      <w:pPr>
        <w:spacing w:after="60"/>
      </w:pPr>
      <w:r>
        <w:rPr>
          <w:b/>
        </w:rPr>
        <w:t xml:space="preserve">21. Vision: </w:t>
      </w:r>
      <w:r>
        <w:t>RECOMMENDED DRAFT — To become a trusted growth partner for businesses seeking effective, accessible, and creative digital marketing solutions.</w:t>
      </w:r>
    </w:p>
    <w:p>
      <w:pPr>
        <w:spacing w:after="60"/>
      </w:pPr>
      <w:r>
        <w:rPr>
          <w:b/>
        </w:rPr>
        <w:t xml:space="preserve">22. Core values: </w:t>
      </w:r>
      <w:r>
        <w:t>Strategic thinking; creativity; reliability; transparency; collaboration; continuous improvement; and results-minded execution. [CLIENT INPUT REQUIRED: approve or revise].</w:t>
      </w:r>
    </w:p>
    <w:p>
      <w:pPr>
        <w:pStyle w:val="Heading1"/>
      </w:pPr>
      <w:r>
        <w:t>SECTION 3 — WEBSITE OBJECTIVE</w:t>
      </w:r>
    </w:p>
    <w:p>
      <w:pPr>
        <w:spacing w:after="60"/>
      </w:pPr>
      <w:r>
        <w:rPr>
          <w:b/>
        </w:rPr>
        <w:t xml:space="preserve">23. Primary objective: </w:t>
      </w:r>
      <w:r>
        <w:t>Generate qualified leads and service inquiries.</w:t>
      </w:r>
    </w:p>
    <w:p>
      <w:pPr>
        <w:spacing w:after="60"/>
      </w:pPr>
      <w:r>
        <w:rPr>
          <w:b/>
        </w:rPr>
        <w:t xml:space="preserve">24. Secondary objective: </w:t>
      </w:r>
      <w:r>
        <w:t>Establish credibility, showcase services and portfolio work, and explain service packages.</w:t>
      </w:r>
    </w:p>
    <w:p>
      <w:pPr>
        <w:spacing w:after="60"/>
      </w:pPr>
      <w:r>
        <w:rPr>
          <w:b/>
        </w:rPr>
        <w:t xml:space="preserve">25. Most important visitor action: </w:t>
      </w:r>
      <w:r>
        <w:t>Submit an inquiry or request a customized proposal.</w:t>
      </w:r>
    </w:p>
    <w:p>
      <w:pPr>
        <w:spacing w:after="60"/>
      </w:pPr>
      <w:r>
        <w:rPr>
          <w:b/>
        </w:rPr>
        <w:t xml:space="preserve">26. Primary CTA: </w:t>
      </w:r>
      <w:r>
        <w:t>Request a Proposal</w:t>
      </w:r>
    </w:p>
    <w:p>
      <w:pPr>
        <w:spacing w:after="60"/>
      </w:pPr>
      <w:r>
        <w:rPr>
          <w:b/>
        </w:rPr>
        <w:t xml:space="preserve">27. Secondary CTA: </w:t>
      </w:r>
      <w:r>
        <w:t>Explore Our Services</w:t>
      </w:r>
    </w:p>
    <w:p>
      <w:pPr>
        <w:spacing w:after="60"/>
      </w:pPr>
      <w:r>
        <w:rPr>
          <w:b/>
        </w:rPr>
        <w:t xml:space="preserve">28. Successful conversion: </w:t>
      </w:r>
      <w:r>
        <w:t>A qualified prospect submits the inquiry form with contact details, service needs, business information, and project goals.</w:t>
      </w:r>
    </w:p>
    <w:p>
      <w:pPr>
        <w:pStyle w:val="Heading1"/>
      </w:pPr>
      <w:r>
        <w:t>SECTION 4 — TARGET CUSTOMER</w:t>
      </w:r>
    </w:p>
    <w:p>
      <w:pPr>
        <w:spacing w:after="60"/>
      </w:pPr>
      <w:r>
        <w:rPr>
          <w:b/>
        </w:rPr>
        <w:t xml:space="preserve">29. Ideal customer: </w:t>
      </w:r>
      <w:r>
        <w:t>Startups and growing businesses that need help with digital marketing, content production, brand visibility, or paid advertising. Priority segments include SMEs, real estate businesses, e-commerce brands, restaurants/food businesses, and resorts/hospitality businesses.</w:t>
      </w:r>
    </w:p>
    <w:p>
      <w:pPr>
        <w:spacing w:after="60"/>
      </w:pPr>
      <w:r>
        <w:rPr>
          <w:b/>
        </w:rPr>
        <w:t xml:space="preserve">30. Customer type: </w:t>
      </w:r>
      <w:r>
        <w:t>Startups, small businesses, SMEs, property-related businesses, e-commerce brands, restaurants, food businesses, resorts, and other service-based companies.</w:t>
      </w:r>
    </w:p>
    <w:p>
      <w:pPr>
        <w:spacing w:after="60"/>
      </w:pPr>
      <w:r>
        <w:rPr>
          <w:b/>
        </w:rPr>
        <w:t xml:space="preserve">31. Customer age range: </w:t>
      </w:r>
      <w:r>
        <w:t>[CLIENT INPUT REQUIRED; likely business decision-makers rather than a consumer age segment].</w:t>
      </w:r>
    </w:p>
    <w:p>
      <w:pPr>
        <w:spacing w:after="60"/>
      </w:pPr>
      <w:r>
        <w:rPr>
          <w:b/>
        </w:rPr>
        <w:t xml:space="preserve">32. Primary locations: </w:t>
      </w:r>
      <w:r>
        <w:t>Philippines; exact target cities/provinces [CLIENT INPUT REQUIRED].</w:t>
      </w:r>
    </w:p>
    <w:p>
      <w:pPr>
        <w:spacing w:after="60"/>
      </w:pPr>
      <w:r>
        <w:rPr>
          <w:b/>
        </w:rPr>
        <w:t xml:space="preserve">33. Business size/budget: </w:t>
      </w:r>
      <w:r>
        <w:t>Startups and small-to-medium businesses with a defined marketing need and budget. Specific minimum budget [CLIENT INPUT REQUIRED].</w:t>
      </w:r>
    </w:p>
    <w:p>
      <w:pPr>
        <w:spacing w:after="60"/>
      </w:pPr>
      <w:r>
        <w:rPr>
          <w:b/>
        </w:rPr>
        <w:t xml:space="preserve">34. Customer job titles: </w:t>
      </w:r>
      <w:r>
        <w:t>Business owner, founder, CEO, marketing manager, sales manager, property developer/real estate team lead, restaurant owner, e-commerce operator, or resort/hospitality manager.</w:t>
      </w:r>
    </w:p>
    <w:p>
      <w:pPr>
        <w:spacing w:after="60"/>
      </w:pPr>
      <w:r>
        <w:rPr>
          <w:b/>
        </w:rPr>
        <w:t xml:space="preserve">35. Current problem: </w:t>
      </w:r>
      <w:r>
        <w:t>Inconsistent posting, limited in-house marketing capacity, difficulty producing professional content, low online visibility, unclear messaging, or uncertainty about paid advertising.</w:t>
      </w:r>
    </w:p>
    <w:p>
      <w:pPr>
        <w:spacing w:after="60"/>
      </w:pPr>
      <w:r>
        <w:rPr>
          <w:b/>
        </w:rPr>
        <w:t xml:space="preserve">36. Frustrations: </w:t>
      </w:r>
      <w:r>
        <w:t>Not having enough time or staff; struggling to plan content; inconsistent quality; difficulty measuring progress; and uncertainty about what service or strategy is appropriate.</w:t>
      </w:r>
    </w:p>
    <w:p>
      <w:pPr>
        <w:spacing w:after="60"/>
      </w:pPr>
      <w:r>
        <w:rPr>
          <w:b/>
        </w:rPr>
        <w:t xml:space="preserve">37. Desired outcome: </w:t>
      </w:r>
      <w:r>
        <w:t>A more professional online presence, consistent marketing execution, stronger brand awareness, relevant inquiries, and a clearer marketing process.</w:t>
      </w:r>
    </w:p>
    <w:p>
      <w:pPr>
        <w:spacing w:after="60"/>
      </w:pPr>
      <w:r>
        <w:rPr>
          <w:b/>
        </w:rPr>
        <w:t xml:space="preserve">38. Buying barriers: </w:t>
      </w:r>
      <w:r>
        <w:t>Price, trust, uncertainty about deliverables, prior disappointing agency experiences, unclear expected outcomes, and comparing providers.</w:t>
      </w:r>
    </w:p>
    <w:p>
      <w:pPr>
        <w:spacing w:after="60"/>
      </w:pPr>
      <w:r>
        <w:rPr>
          <w:b/>
        </w:rPr>
        <w:t xml:space="preserve">39. Common questions: </w:t>
      </w:r>
      <w:r>
        <w:t>What services are included? How much do packages cost? What do we need to provide? How long does onboarding take? Can packages be customized? Do you manage ads? How is performance reported? What results can reasonably be expected?</w:t>
      </w:r>
    </w:p>
    <w:p>
      <w:pPr>
        <w:spacing w:after="60"/>
      </w:pPr>
      <w:r>
        <w:rPr>
          <w:b/>
        </w:rPr>
        <w:t xml:space="preserve">40. Biggest objections: </w:t>
      </w:r>
      <w:r>
        <w:t>Budget concerns, uncertainty about return on investment, lack of proof, fear of long commitments, and confusion about the difference between content creation, social media management, and advertising.</w:t>
      </w:r>
    </w:p>
    <w:p>
      <w:pPr>
        <w:spacing w:after="60"/>
      </w:pPr>
      <w:r>
        <w:rPr>
          <w:b/>
        </w:rPr>
        <w:t xml:space="preserve">41. Trust builders: </w:t>
      </w:r>
      <w:r>
        <w:t>Relevant portfolio samples, transparent scope and pricing, clear workflow, sample reports, real client testimonials with permission, case studies with verified data, and a clear contract/onboarding process.</w:t>
      </w:r>
    </w:p>
    <w:p>
      <w:pPr>
        <w:pStyle w:val="Heading1"/>
      </w:pPr>
      <w:r>
        <w:t>SECTION 5 — SERVICES</w:t>
      </w:r>
    </w:p>
    <w:p>
      <w:r>
        <w:t>Use the following as the proposed service structure. Confirm the exact deliverables, limits, platform coverage, turnaround times, and prices against the current Brandovant Lab Service Packages &amp; Custom document before publishing.</w:t>
      </w:r>
    </w:p>
    <w:p>
      <w:pPr>
        <w:pStyle w:val="Heading2"/>
      </w:pPr>
      <w:r>
        <w:t>SERVICE 1 — Social Media Management</w:t>
      </w:r>
    </w:p>
    <w:p>
      <w:pPr>
        <w:spacing w:after="40"/>
      </w:pPr>
      <w:r>
        <w:rPr>
          <w:b/>
        </w:rPr>
        <w:t xml:space="preserve">Short description: </w:t>
      </w:r>
      <w:r>
        <w:t>Planning and managing a client’s social media presence, including content planning, scheduling/publishing, and agreed account support.</w:t>
      </w:r>
    </w:p>
    <w:p>
      <w:pPr>
        <w:spacing w:after="40"/>
      </w:pPr>
      <w:r>
        <w:rPr>
          <w:b/>
        </w:rPr>
        <w:t xml:space="preserve">Problem solved: </w:t>
      </w:r>
      <w:r>
        <w:t>Helps businesses maintain a consistent online presence and communicate with their audience.</w:t>
      </w:r>
    </w:p>
    <w:p>
      <w:pPr>
        <w:spacing w:after="40"/>
      </w:pPr>
      <w:r>
        <w:rPr>
          <w:b/>
        </w:rPr>
        <w:t xml:space="preserve">Who it is for: </w:t>
      </w:r>
      <w:r>
        <w:t>Startups, SMEs, real estate, e-commerce, restaurants, food businesses, and resorts.</w:t>
      </w:r>
    </w:p>
    <w:p>
      <w:pPr>
        <w:spacing w:after="40"/>
      </w:pPr>
      <w:r>
        <w:rPr>
          <w:b/>
        </w:rPr>
        <w:t xml:space="preserve">Potential inclusions: </w:t>
      </w:r>
      <w:r>
        <w:t>Potential inclusions: content calendar; caption/copywriting; publishing/scheduling; platform management; monthly reporting; community management only if explicitly included in the selected package.</w:t>
      </w:r>
    </w:p>
    <w:p>
      <w:pPr>
        <w:spacing w:after="40"/>
      </w:pPr>
      <w:r>
        <w:rPr>
          <w:b/>
        </w:rPr>
        <w:t xml:space="preserve">Main benefits: </w:t>
      </w:r>
      <w:r>
        <w:t>More consistent publishing, clearer messaging, and a more organized social media workflow.</w:t>
      </w:r>
    </w:p>
    <w:p>
      <w:pPr>
        <w:spacing w:after="40"/>
      </w:pPr>
      <w:r>
        <w:rPr>
          <w:b/>
        </w:rPr>
        <w:t xml:space="preserve">Process: </w:t>
      </w:r>
      <w:r>
        <w:t>Kickoff → goals/audience review → content plan → client approval → production/scheduling → monitoring/reporting.</w:t>
      </w:r>
    </w:p>
    <w:p>
      <w:pPr>
        <w:spacing w:after="40"/>
      </w:pPr>
      <w:r>
        <w:rPr>
          <w:b/>
        </w:rPr>
        <w:t xml:space="preserve">Price: </w:t>
      </w:r>
      <w:r>
        <w:t>Use approved package pricing or ‘Request a customized proposal.’ Exact pricing: [CLIENT INPUT REQUIRED].</w:t>
      </w:r>
    </w:p>
    <w:p>
      <w:pPr>
        <w:spacing w:after="40"/>
      </w:pPr>
      <w:r>
        <w:rPr>
          <w:b/>
        </w:rPr>
        <w:t xml:space="preserve">Typical timeline: </w:t>
      </w:r>
      <w:r>
        <w:t>Monthly retainer; production and onboarding timeline: [CLIENT INPUT REQUIRED].</w:t>
      </w:r>
    </w:p>
    <w:p>
      <w:pPr>
        <w:spacing w:after="40"/>
      </w:pPr>
      <w:r>
        <w:rPr>
          <w:b/>
        </w:rPr>
        <w:t xml:space="preserve">Service location: </w:t>
      </w:r>
      <w:r>
        <w:t>Remote/digital; service areas to confirm.</w:t>
      </w:r>
    </w:p>
    <w:p>
      <w:pPr>
        <w:spacing w:after="40"/>
      </w:pPr>
      <w:r>
        <w:rPr>
          <w:b/>
        </w:rPr>
        <w:t xml:space="preserve">CTA: </w:t>
      </w:r>
      <w:r>
        <w:t>Explore Social Media Management</w:t>
      </w:r>
    </w:p>
    <w:p>
      <w:pPr>
        <w:pStyle w:val="Heading2"/>
      </w:pPr>
      <w:r>
        <w:t>SERVICE 2 — Paid Advertising / Ads Management</w:t>
      </w:r>
    </w:p>
    <w:p>
      <w:pPr>
        <w:spacing w:after="40"/>
      </w:pPr>
      <w:r>
        <w:rPr>
          <w:b/>
        </w:rPr>
        <w:t xml:space="preserve">Short description: </w:t>
      </w:r>
      <w:r>
        <w:t>Planning, setting up, monitoring, and optimizing paid advertising campaigns on agreed platforms.</w:t>
      </w:r>
    </w:p>
    <w:p>
      <w:pPr>
        <w:spacing w:after="40"/>
      </w:pPr>
      <w:r>
        <w:rPr>
          <w:b/>
        </w:rPr>
        <w:t xml:space="preserve">Problem solved: </w:t>
      </w:r>
      <w:r>
        <w:t>Helps businesses reach targeted audiences and test campaigns against defined business goals.</w:t>
      </w:r>
    </w:p>
    <w:p>
      <w:pPr>
        <w:spacing w:after="40"/>
      </w:pPr>
      <w:r>
        <w:rPr>
          <w:b/>
        </w:rPr>
        <w:t xml:space="preserve">Who it is for: </w:t>
      </w:r>
      <w:r>
        <w:t>Businesses with a clear offer, suitable landing/contact path, and an advertising budget.</w:t>
      </w:r>
    </w:p>
    <w:p>
      <w:pPr>
        <w:spacing w:after="40"/>
      </w:pPr>
      <w:r>
        <w:rPr>
          <w:b/>
        </w:rPr>
        <w:t xml:space="preserve">Potential inclusions: </w:t>
      </w:r>
      <w:r>
        <w:t>Potential inclusions: campaign planning; account/campaign setup; audience and creative coordination; monitoring; optimization; reporting. Ad spend should be clearly identified as separate from agency fees unless the package states otherwise.</w:t>
      </w:r>
    </w:p>
    <w:p>
      <w:pPr>
        <w:spacing w:after="40"/>
      </w:pPr>
      <w:r>
        <w:rPr>
          <w:b/>
        </w:rPr>
        <w:t xml:space="preserve">Main benefits: </w:t>
      </w:r>
      <w:r>
        <w:t>More structured campaign execution and clearer visibility into campaign performance; outcomes are not guaranteed.</w:t>
      </w:r>
    </w:p>
    <w:p>
      <w:pPr>
        <w:spacing w:after="40"/>
      </w:pPr>
      <w:r>
        <w:rPr>
          <w:b/>
        </w:rPr>
        <w:t xml:space="preserve">Process: </w:t>
      </w:r>
      <w:r>
        <w:t>Discovery → goals and tracking check → campaign plan → setup → launch → optimization → reporting.</w:t>
      </w:r>
    </w:p>
    <w:p>
      <w:pPr>
        <w:spacing w:after="40"/>
      </w:pPr>
      <w:r>
        <w:rPr>
          <w:b/>
        </w:rPr>
        <w:t xml:space="preserve">Price: </w:t>
      </w:r>
      <w:r>
        <w:t>Agency fee/package: [CLIENT INPUT REQUIRED]. Ad spend: client-funded and separately stated unless agreed otherwise.</w:t>
      </w:r>
    </w:p>
    <w:p>
      <w:pPr>
        <w:spacing w:after="40"/>
      </w:pPr>
      <w:r>
        <w:rPr>
          <w:b/>
        </w:rPr>
        <w:t xml:space="preserve">Typical timeline: </w:t>
      </w:r>
      <w:r>
        <w:t>Depends on campaign complexity and platform review; exact timeline [CLIENT INPUT REQUIRED].</w:t>
      </w:r>
    </w:p>
    <w:p>
      <w:pPr>
        <w:spacing w:after="40"/>
      </w:pPr>
      <w:r>
        <w:rPr>
          <w:b/>
        </w:rPr>
        <w:t xml:space="preserve">Service location: </w:t>
      </w:r>
      <w:r>
        <w:t>Remote/digital.</w:t>
      </w:r>
    </w:p>
    <w:p>
      <w:pPr>
        <w:spacing w:after="40"/>
      </w:pPr>
      <w:r>
        <w:rPr>
          <w:b/>
        </w:rPr>
        <w:t xml:space="preserve">CTA: </w:t>
      </w:r>
      <w:r>
        <w:t>Discuss Your Ads</w:t>
      </w:r>
    </w:p>
    <w:p>
      <w:pPr>
        <w:pStyle w:val="Heading2"/>
      </w:pPr>
      <w:r>
        <w:t>SERVICE 3 — Graphic Design &amp; Video Editing</w:t>
      </w:r>
    </w:p>
    <w:p>
      <w:pPr>
        <w:spacing w:after="40"/>
      </w:pPr>
      <w:r>
        <w:rPr>
          <w:b/>
        </w:rPr>
        <w:t xml:space="preserve">Short description: </w:t>
      </w:r>
      <w:r>
        <w:t>Creating visual assets and editing short-form or other agreed marketing videos for digital channels.</w:t>
      </w:r>
    </w:p>
    <w:p>
      <w:pPr>
        <w:spacing w:after="40"/>
      </w:pPr>
      <w:r>
        <w:rPr>
          <w:b/>
        </w:rPr>
        <w:t xml:space="preserve">Problem solved: </w:t>
      </w:r>
      <w:r>
        <w:t>Helps businesses communicate offers and brand messages with polished, consistent creative assets.</w:t>
      </w:r>
    </w:p>
    <w:p>
      <w:pPr>
        <w:spacing w:after="40"/>
      </w:pPr>
      <w:r>
        <w:rPr>
          <w:b/>
        </w:rPr>
        <w:t xml:space="preserve">Who it is for: </w:t>
      </w:r>
      <w:r>
        <w:t>Businesses needing social posts, promotional graphics, reels, ads, or campaign creatives.</w:t>
      </w:r>
    </w:p>
    <w:p>
      <w:pPr>
        <w:spacing w:after="40"/>
      </w:pPr>
      <w:r>
        <w:rPr>
          <w:b/>
        </w:rPr>
        <w:t xml:space="preserve">Potential inclusions: </w:t>
      </w:r>
      <w:r>
        <w:t>Potential inclusions: static designs; resizing/adaptations; short-form video editing; revisions within package limits; delivery in agreed formats. Exact quantities and revision limits must be stated in the selected package.</w:t>
      </w:r>
    </w:p>
    <w:p>
      <w:pPr>
        <w:spacing w:after="40"/>
      </w:pPr>
      <w:r>
        <w:rPr>
          <w:b/>
        </w:rPr>
        <w:t xml:space="preserve">Main benefits: </w:t>
      </w:r>
      <w:r>
        <w:t>More consistent visual communication and a reusable library of marketing assets.</w:t>
      </w:r>
    </w:p>
    <w:p>
      <w:pPr>
        <w:spacing w:after="40"/>
      </w:pPr>
      <w:r>
        <w:rPr>
          <w:b/>
        </w:rPr>
        <w:t xml:space="preserve">Process: </w:t>
      </w:r>
      <w:r>
        <w:t>Brief → asset collection → creative direction → first draft → revision round(s) → final delivery.</w:t>
      </w:r>
    </w:p>
    <w:p>
      <w:pPr>
        <w:spacing w:after="40"/>
      </w:pPr>
      <w:r>
        <w:rPr>
          <w:b/>
        </w:rPr>
        <w:t xml:space="preserve">Price: </w:t>
      </w:r>
      <w:r>
        <w:t>Per package/project: [CLIENT INPUT REQUIRED].</w:t>
      </w:r>
    </w:p>
    <w:p>
      <w:pPr>
        <w:spacing w:after="40"/>
      </w:pPr>
      <w:r>
        <w:rPr>
          <w:b/>
        </w:rPr>
        <w:t xml:space="preserve">Typical timeline: </w:t>
      </w:r>
      <w:r>
        <w:t>Based on asset quantity and complexity: [CLIENT INPUT REQUIRED].</w:t>
      </w:r>
    </w:p>
    <w:p>
      <w:pPr>
        <w:spacing w:after="40"/>
      </w:pPr>
      <w:r>
        <w:rPr>
          <w:b/>
        </w:rPr>
        <w:t xml:space="preserve">Service location: </w:t>
      </w:r>
      <w:r>
        <w:t>Remote/digital.</w:t>
      </w:r>
    </w:p>
    <w:p>
      <w:pPr>
        <w:spacing w:after="40"/>
      </w:pPr>
      <w:r>
        <w:rPr>
          <w:b/>
        </w:rPr>
        <w:t xml:space="preserve">CTA: </w:t>
      </w:r>
      <w:r>
        <w:t>Request Creative Services</w:t>
      </w:r>
    </w:p>
    <w:p>
      <w:pPr>
        <w:pStyle w:val="Heading2"/>
      </w:pPr>
      <w:r>
        <w:t>SERVICE 4 — Customized Digital Marketing Support</w:t>
      </w:r>
    </w:p>
    <w:p>
      <w:pPr>
        <w:spacing w:after="40"/>
      </w:pPr>
      <w:r>
        <w:rPr>
          <w:b/>
        </w:rPr>
        <w:t xml:space="preserve">Short description: </w:t>
      </w:r>
      <w:r>
        <w:t>A tailored combination of social media management, creative production, and/or ads management based on a client’s goals and capacity.</w:t>
      </w:r>
    </w:p>
    <w:p>
      <w:pPr>
        <w:spacing w:after="40"/>
      </w:pPr>
      <w:r>
        <w:rPr>
          <w:b/>
        </w:rPr>
        <w:t xml:space="preserve">Problem solved: </w:t>
      </w:r>
      <w:r>
        <w:t>Helps businesses avoid paying for unrelated deliverables and align support with their priorities.</w:t>
      </w:r>
    </w:p>
    <w:p>
      <w:pPr>
        <w:spacing w:after="40"/>
      </w:pPr>
      <w:r>
        <w:rPr>
          <w:b/>
        </w:rPr>
        <w:t xml:space="preserve">Who it is for: </w:t>
      </w:r>
      <w:r>
        <w:t>Businesses with specific needs that do not fit a standard package.</w:t>
      </w:r>
    </w:p>
    <w:p>
      <w:pPr>
        <w:spacing w:after="40"/>
      </w:pPr>
      <w:r>
        <w:rPr>
          <w:b/>
        </w:rPr>
        <w:t xml:space="preserve">Potential inclusions: </w:t>
      </w:r>
      <w:r>
        <w:t>Deliverables, platforms, quantities, timelines, revisions, reporting, and fees defined in a written proposal.</w:t>
      </w:r>
    </w:p>
    <w:p>
      <w:pPr>
        <w:spacing w:after="40"/>
      </w:pPr>
      <w:r>
        <w:rPr>
          <w:b/>
        </w:rPr>
        <w:t xml:space="preserve">Main benefits: </w:t>
      </w:r>
      <w:r>
        <w:t>A scope tailored to business needs and budget.</w:t>
      </w:r>
    </w:p>
    <w:p>
      <w:pPr>
        <w:spacing w:after="40"/>
      </w:pPr>
      <w:r>
        <w:rPr>
          <w:b/>
        </w:rPr>
        <w:t xml:space="preserve">Process: </w:t>
      </w:r>
      <w:r>
        <w:t>Discovery → needs assessment → scope/proposal → approval → onboarding → delivery → review.</w:t>
      </w:r>
    </w:p>
    <w:p>
      <w:pPr>
        <w:spacing w:after="40"/>
      </w:pPr>
      <w:r>
        <w:rPr>
          <w:b/>
        </w:rPr>
        <w:t xml:space="preserve">Price: </w:t>
      </w:r>
      <w:r>
        <w:t>Custom quotation.</w:t>
      </w:r>
    </w:p>
    <w:p>
      <w:pPr>
        <w:spacing w:after="40"/>
      </w:pPr>
      <w:r>
        <w:rPr>
          <w:b/>
        </w:rPr>
        <w:t xml:space="preserve">Typical timeline: </w:t>
      </w:r>
      <w:r>
        <w:t>Set per project or monthly engagement.</w:t>
      </w:r>
    </w:p>
    <w:p>
      <w:pPr>
        <w:spacing w:after="40"/>
      </w:pPr>
      <w:r>
        <w:rPr>
          <w:b/>
        </w:rPr>
        <w:t xml:space="preserve">Service location: </w:t>
      </w:r>
      <w:r>
        <w:t>Remote/digital.</w:t>
      </w:r>
    </w:p>
    <w:p>
      <w:pPr>
        <w:spacing w:after="40"/>
      </w:pPr>
      <w:r>
        <w:rPr>
          <w:b/>
        </w:rPr>
        <w:t xml:space="preserve">CTA: </w:t>
      </w:r>
      <w:r>
        <w:t>Request a Custom Proposal</w:t>
      </w:r>
    </w:p>
    <w:p>
      <w:pPr>
        <w:pStyle w:val="Heading1"/>
      </w:pPr>
      <w:r>
        <w:t>SECTION 6 — SERVICE PRIORITY</w:t>
      </w:r>
    </w:p>
    <w:p>
      <w:pPr>
        <w:spacing w:after="60"/>
      </w:pPr>
      <w:r>
        <w:rPr>
          <w:b/>
        </w:rPr>
        <w:t xml:space="preserve">42. Recommended service order: </w:t>
      </w:r>
      <w:r>
        <w:t>1) Social Media Management; 2) Graphic Design &amp; Video Editing; 3) Paid Advertising / Ads Management; 4) Customized Digital Marketing Support. Confirm order based on actual profitability and strategic priorities.</w:t>
      </w:r>
    </w:p>
    <w:p>
      <w:pPr>
        <w:spacing w:after="60"/>
      </w:pPr>
      <w:r>
        <w:rPr>
          <w:b/>
        </w:rPr>
        <w:t xml:space="preserve">43. Highest-revenue service: </w:t>
      </w:r>
      <w:r>
        <w:t>[CLIENT INPUT REQUIRED: confirm from actual sales records].</w:t>
      </w:r>
    </w:p>
    <w:p>
      <w:pPr>
        <w:spacing w:after="60"/>
      </w:pPr>
      <w:r>
        <w:rPr>
          <w:b/>
        </w:rPr>
        <w:t xml:space="preserve">44. Service to promote most: </w:t>
      </w:r>
      <w:r>
        <w:t>RECOMMENDATION — Social Media Management supported by creative production, with paid ads as an add-on or separate service where suitable.</w:t>
      </w:r>
    </w:p>
    <w:p>
      <w:pPr>
        <w:spacing w:after="60"/>
      </w:pPr>
      <w:r>
        <w:rPr>
          <w:b/>
        </w:rPr>
        <w:t xml:space="preserve">45. Homepage priority: </w:t>
      </w:r>
      <w:r>
        <w:t>Present the agency’s integrated support first, then clearly explain Social Media Management, Creative Production, Paid Advertising, and Custom Solutions.</w:t>
      </w:r>
    </w:p>
    <w:p>
      <w:pPr>
        <w:pStyle w:val="Heading1"/>
      </w:pPr>
      <w:r>
        <w:t>SECTION 7 — UNIQUE SELLING PROPOSITION</w:t>
      </w:r>
    </w:p>
    <w:p>
      <w:pPr>
        <w:spacing w:after="60"/>
      </w:pPr>
      <w:r>
        <w:rPr>
          <w:b/>
        </w:rPr>
        <w:t xml:space="preserve">46. Why choose Brandovant Lab: </w:t>
      </w:r>
      <w:r>
        <w:t>A coordinated service option for businesses that need strategy, content, and marketing execution, with scope and deliverables defined around their needs.</w:t>
      </w:r>
    </w:p>
    <w:p>
      <w:pPr>
        <w:spacing w:after="60"/>
      </w:pPr>
      <w:r>
        <w:rPr>
          <w:b/>
        </w:rPr>
        <w:t xml:space="preserve">47. What makes it different: </w:t>
      </w:r>
      <w:r>
        <w:t>RECOMMENDED POSITIONING — Practical, customizable marketing support that connects content creation with business objectives rather than treating every post as an isolated task.</w:t>
      </w:r>
    </w:p>
    <w:p>
      <w:pPr>
        <w:spacing w:after="60"/>
      </w:pPr>
      <w:r>
        <w:rPr>
          <w:b/>
        </w:rPr>
        <w:t xml:space="preserve">48. Competitive advantages: </w:t>
      </w:r>
      <w:r>
        <w:t>Flexible service combinations; clear deliverables; support for multiple business types; creative and advertising capabilities; and a structured workflow. Validate each point against actual operations before publishing.</w:t>
      </w:r>
    </w:p>
    <w:p>
      <w:pPr>
        <w:spacing w:after="60"/>
      </w:pPr>
      <w:r>
        <w:rPr>
          <w:b/>
        </w:rPr>
        <w:t xml:space="preserve">49. Unlike other agencies: </w:t>
      </w:r>
      <w:r>
        <w:t>RECOMMENDED DRAFT — Unlike providers that offer a one-size-fits-all approach, we shape our service scope around the client’s goals, priorities, and available resources.</w:t>
      </w:r>
    </w:p>
    <w:p>
      <w:pPr>
        <w:spacing w:after="60"/>
      </w:pPr>
      <w:r>
        <w:rPr>
          <w:b/>
        </w:rPr>
        <w:t xml:space="preserve">50. Customers choose us because: </w:t>
      </w:r>
      <w:r>
        <w:t>RECOMMENDED DRAFT — they want organized creative and digital marketing support with clear deliverables and a team focused on helping their business communicate more effectively.</w:t>
      </w:r>
    </w:p>
    <w:p>
      <w:pPr>
        <w:spacing w:after="60"/>
      </w:pPr>
      <w:r>
        <w:rPr>
          <w:b/>
        </w:rPr>
        <w:t xml:space="preserve">51. What not to compete on: </w:t>
      </w:r>
      <w:r>
        <w:t>RECOMMENDATION — Do not position the agency as the cheapest provider or promise guaranteed sales, viral content, or fixed advertising results.</w:t>
      </w:r>
    </w:p>
    <w:p>
      <w:pPr>
        <w:pStyle w:val="Heading1"/>
      </w:pPr>
      <w:r>
        <w:t>SECTION 8 — BUSINESS OFFER</w:t>
      </w:r>
    </w:p>
    <w:p>
      <w:pPr>
        <w:spacing w:after="60"/>
      </w:pPr>
      <w:r>
        <w:rPr>
          <w:b/>
        </w:rPr>
        <w:t xml:space="preserve">52. Offer: </w:t>
      </w:r>
      <w:r>
        <w:t>Social media management, paid advertising support, graphic design/video editing, and customized combinations of these services.</w:t>
      </w:r>
    </w:p>
    <w:p>
      <w:pPr>
        <w:spacing w:after="60"/>
      </w:pPr>
      <w:r>
        <w:rPr>
          <w:b/>
        </w:rPr>
        <w:t xml:space="preserve">53. Free consultation: </w:t>
      </w:r>
      <w:r>
        <w:t>[CLIENT INPUT REQUIRED: confirm availability, duration, and terms].</w:t>
      </w:r>
    </w:p>
    <w:p>
      <w:pPr>
        <w:spacing w:after="60"/>
      </w:pPr>
      <w:r>
        <w:rPr>
          <w:b/>
        </w:rPr>
        <w:t xml:space="preserve">54. Free quotations: </w:t>
      </w:r>
      <w:r>
        <w:t>RECOMMENDATION — Offer an initial scope assessment and quotation after collecting the prospect’s requirements. Confirm whether this is free.</w:t>
      </w:r>
    </w:p>
    <w:p>
      <w:pPr>
        <w:spacing w:after="60"/>
      </w:pPr>
      <w:r>
        <w:rPr>
          <w:b/>
        </w:rPr>
        <w:t xml:space="preserve">55. Packages: </w:t>
      </w:r>
      <w:r>
        <w:t>Yes — package-based and customized service options have been discussed. Insert exact package names, deliverables, prices, contract terms, and limits from the approved service-package document.</w:t>
      </w:r>
    </w:p>
    <w:p>
      <w:pPr>
        <w:spacing w:after="60"/>
      </w:pPr>
      <w:r>
        <w:rPr>
          <w:b/>
        </w:rPr>
        <w:t xml:space="preserve">56. Promotions: </w:t>
      </w:r>
      <w:r>
        <w:t>[CLIENT INPUT REQUIRED].</w:t>
      </w:r>
    </w:p>
    <w:p>
      <w:pPr>
        <w:spacing w:after="60"/>
      </w:pPr>
      <w:r>
        <w:rPr>
          <w:b/>
        </w:rPr>
        <w:t xml:space="preserve">57. Guarantees: </w:t>
      </w:r>
      <w:r>
        <w:t>Do not claim guaranteed marketing or sales results unless there is an approved, documented guarantee with terms.</w:t>
      </w:r>
    </w:p>
    <w:p>
      <w:pPr>
        <w:spacing w:after="60"/>
      </w:pPr>
      <w:r>
        <w:rPr>
          <w:b/>
        </w:rPr>
        <w:t xml:space="preserve">58. Special terms: </w:t>
      </w:r>
      <w:r>
        <w:t>Clarify advertising spend, platform subscriptions, content asset requirements, number of revisions, approval deadlines, response times, reporting cadence, payment schedule, cancellation terms, and scope-change fees in each proposal.</w:t>
      </w:r>
    </w:p>
    <w:p>
      <w:pPr>
        <w:pStyle w:val="Heading1"/>
      </w:pPr>
      <w:r>
        <w:t>SECTION 9 — SALES PROCESS</w:t>
      </w:r>
    </w:p>
    <w:p>
      <w:pPr>
        <w:spacing w:after="60"/>
      </w:pPr>
      <w:r>
        <w:rPr>
          <w:b/>
        </w:rPr>
        <w:t xml:space="preserve">59. After inquiry: </w:t>
      </w:r>
      <w:r>
        <w:t>Inquiry → lead qualification → discovery/consultation → needs assessment → proposal and scope → agreement/payment → onboarding → service delivery → reporting/review.</w:t>
      </w:r>
    </w:p>
    <w:p>
      <w:pPr>
        <w:spacing w:after="60"/>
      </w:pPr>
      <w:r>
        <w:rPr>
          <w:b/>
        </w:rPr>
        <w:t xml:space="preserve">60. Step-by-step: </w:t>
      </w:r>
      <w:r>
        <w:t>1) Prospect submits the form or sends a message. 2) Brandovant Lab reviews goals, business type, needs, timeline, and budget. 3) A consultation or clarification step is arranged if needed. 4) A proposal states deliverables, exclusions, timeline, fees, and terms. 5) After approval and required payment, the client completes onboarding and delivery begins.</w:t>
      </w:r>
    </w:p>
    <w:p>
      <w:pPr>
        <w:spacing w:after="60"/>
      </w:pPr>
      <w:r>
        <w:rPr>
          <w:b/>
        </w:rPr>
        <w:t xml:space="preserve">61. Response time: </w:t>
      </w:r>
      <w:r>
        <w:t>[CLIENT INPUT REQUIRED: set a realistic service-level target, e.g. within one business day, only if the team can consistently meet it].</w:t>
      </w:r>
    </w:p>
    <w:p>
      <w:pPr>
        <w:spacing w:after="60"/>
      </w:pPr>
      <w:r>
        <w:rPr>
          <w:b/>
        </w:rPr>
        <w:t xml:space="preserve">62. Inquiry handler: </w:t>
      </w:r>
      <w:r>
        <w:t>[CLIENT INPUT REQUIRED: role/name or team inbox].</w:t>
      </w:r>
    </w:p>
    <w:p>
      <w:pPr>
        <w:spacing w:after="60"/>
      </w:pPr>
      <w:r>
        <w:rPr>
          <w:b/>
        </w:rPr>
        <w:t xml:space="preserve">63. Lead destination: </w:t>
      </w:r>
      <w:r>
        <w:t>Recommended: a dedicated business email plus a lead-tracking Google Sheet or CRM; optional Messenger integration. Confirm the actual system and access permissions.</w:t>
      </w:r>
    </w:p>
    <w:p>
      <w:pPr>
        <w:pStyle w:val="Heading1"/>
      </w:pPr>
      <w:r>
        <w:t>SECTION 10 — WEBSITE PAGES</w:t>
      </w:r>
    </w:p>
    <w:p>
      <w:pPr>
        <w:spacing w:after="60"/>
      </w:pPr>
      <w:r>
        <w:rPr>
          <w:b/>
        </w:rPr>
        <w:t xml:space="preserve">Recommended pages: </w:t>
      </w:r>
      <w:r>
        <w:t>Home; About; Services; individual service pages; Packages/Pricing or Request a Quote; Portfolio; Our Process; Industries We Serve; FAQ; Contact; Privacy Policy; Terms and Conditions. Add Blog/Resources, Careers, Testimonials, and Case Studies only when there is real content to publish.</w:t>
      </w:r>
    </w:p>
    <w:p>
      <w:pPr>
        <w:pStyle w:val="Heading1"/>
      </w:pPr>
      <w:r>
        <w:t>SECTION 11 — HOMEPAGE CONTENT</w:t>
      </w:r>
    </w:p>
    <w:p>
      <w:pPr>
        <w:spacing w:after="60"/>
      </w:pPr>
      <w:r>
        <w:rPr>
          <w:b/>
        </w:rPr>
        <w:t xml:space="preserve">64. Five-second takeaway: </w:t>
      </w:r>
      <w:r>
        <w:t>Brandovant Lab helps growing businesses strengthen their online presence through social media management, creative content, and paid advertising support.</w:t>
      </w:r>
    </w:p>
    <w:p>
      <w:pPr>
        <w:spacing w:after="60"/>
      </w:pPr>
      <w:r>
        <w:rPr>
          <w:b/>
        </w:rPr>
        <w:t xml:space="preserve">65. Headline: </w:t>
      </w:r>
      <w:r>
        <w:t>Build Your Brand. Reach the Right Audience. Grow with Purpose.</w:t>
      </w:r>
    </w:p>
    <w:p>
      <w:pPr>
        <w:spacing w:after="60"/>
      </w:pPr>
      <w:r>
        <w:rPr>
          <w:b/>
        </w:rPr>
        <w:t xml:space="preserve">66. Supporting headline: </w:t>
      </w:r>
      <w:r>
        <w:t>Practical digital marketing and creative services for startups and growing businesses—planned around your goals, audience, and available resources.</w:t>
      </w:r>
    </w:p>
    <w:p>
      <w:pPr>
        <w:spacing w:after="60"/>
      </w:pPr>
      <w:r>
        <w:rPr>
          <w:b/>
        </w:rPr>
        <w:t xml:space="preserve">67. Main CTA: </w:t>
      </w:r>
      <w:r>
        <w:t>Request a Proposal</w:t>
      </w:r>
    </w:p>
    <w:p>
      <w:pPr>
        <w:spacing w:after="60"/>
      </w:pPr>
      <w:r>
        <w:rPr>
          <w:b/>
        </w:rPr>
        <w:t xml:space="preserve">68. Immediate highlights: </w:t>
      </w:r>
      <w:r>
        <w:t>Core services; industries served; simple service process; package/custom proposal options; real portfolio examples when available. Do not display unverified client counts or performance statistics.</w:t>
      </w:r>
    </w:p>
    <w:p>
      <w:pPr>
        <w:pStyle w:val="Heading1"/>
      </w:pPr>
      <w:r>
        <w:t>SECTION 12 — ABOUT THE COMPANY</w:t>
      </w:r>
    </w:p>
    <w:p>
      <w:pPr>
        <w:spacing w:after="60"/>
      </w:pPr>
      <w:r>
        <w:rPr>
          <w:b/>
        </w:rPr>
        <w:t xml:space="preserve">69. Company story: </w:t>
      </w:r>
      <w:r>
        <w:t>[CLIENT INPUT REQUIRED: provide the real origin story]. Draft positioning: Brandovant Lab was developed to support businesses that need coordinated digital marketing and creative execution.</w:t>
      </w:r>
    </w:p>
    <w:p>
      <w:pPr>
        <w:spacing w:after="60"/>
      </w:pPr>
      <w:r>
        <w:rPr>
          <w:b/>
        </w:rPr>
        <w:t xml:space="preserve">70. Founder story: </w:t>
      </w:r>
      <w:r>
        <w:t>[CLIENT INPUT REQUIRED].</w:t>
      </w:r>
    </w:p>
    <w:p>
      <w:pPr>
        <w:spacing w:after="60"/>
      </w:pPr>
      <w:r>
        <w:rPr>
          <w:b/>
        </w:rPr>
        <w:t xml:space="preserve">71. Why started: </w:t>
      </w:r>
      <w:r>
        <w:t>[CLIENT INPUT REQUIRED].</w:t>
      </w:r>
    </w:p>
    <w:p>
      <w:pPr>
        <w:spacing w:after="60"/>
      </w:pPr>
      <w:r>
        <w:rPr>
          <w:b/>
        </w:rPr>
        <w:t xml:space="preserve">72. Growth story: </w:t>
      </w:r>
      <w:r>
        <w:t>[CLIENT INPUT REQUIRED: milestones supported by records].</w:t>
      </w:r>
    </w:p>
    <w:p>
      <w:pPr>
        <w:spacing w:after="60"/>
      </w:pPr>
      <w:r>
        <w:rPr>
          <w:b/>
        </w:rPr>
        <w:t xml:space="preserve">73. Years in business: </w:t>
      </w:r>
      <w:r>
        <w:t>[CLIENT INPUT REQUIRED].</w:t>
      </w:r>
    </w:p>
    <w:p>
      <w:pPr>
        <w:spacing w:after="60"/>
      </w:pPr>
      <w:r>
        <w:rPr>
          <w:b/>
        </w:rPr>
        <w:t xml:space="preserve">74. Clients served: </w:t>
      </w:r>
      <w:r>
        <w:t>[CLIENT INPUT REQUIRED].</w:t>
      </w:r>
    </w:p>
    <w:p>
      <w:pPr>
        <w:spacing w:after="60"/>
      </w:pPr>
      <w:r>
        <w:rPr>
          <w:b/>
        </w:rPr>
        <w:t xml:space="preserve">75. Projects completed: </w:t>
      </w:r>
      <w:r>
        <w:t>[CLIENT INPUT REQUIRED].</w:t>
      </w:r>
    </w:p>
    <w:p>
      <w:pPr>
        <w:spacing w:after="60"/>
      </w:pPr>
      <w:r>
        <w:rPr>
          <w:b/>
        </w:rPr>
        <w:t xml:space="preserve">76. Team size: </w:t>
      </w:r>
      <w:r>
        <w:t>[CLIENT INPUT REQUIRED: current active team members].</w:t>
      </w:r>
    </w:p>
    <w:p>
      <w:pPr>
        <w:pStyle w:val="Heading1"/>
      </w:pPr>
      <w:r>
        <w:t>SECTION 13 — TEAM</w:t>
      </w:r>
    </w:p>
    <w:p>
      <w:pPr>
        <w:spacing w:after="60"/>
      </w:pPr>
      <w:r>
        <w:rPr>
          <w:b/>
        </w:rPr>
        <w:t xml:space="preserve">Team member profiles: </w:t>
      </w:r>
      <w:r>
        <w:t>Add one entry for each approved team member: name, role, short bio, qualifications, relevant experience, photo availability, and LinkedIn/profile link. [CLIENT INPUT REQUIRED: do not publish invented names or credentials].</w:t>
      </w:r>
    </w:p>
    <w:p>
      <w:pPr>
        <w:spacing w:after="60"/>
      </w:pPr>
      <w:r>
        <w:rPr>
          <w:b/>
        </w:rPr>
        <w:t xml:space="preserve">Possible role categories: </w:t>
      </w:r>
      <w:r>
        <w:t>Social Media Manager; Ads Specialist; Graphic Designer/Video Editor; account/project coordination. Confirm current roles and whether each is an employee, contractor, or partner.</w:t>
      </w:r>
    </w:p>
    <w:p>
      <w:pPr>
        <w:pStyle w:val="Heading1"/>
      </w:pPr>
      <w:r>
        <w:t>SECTION 14 — TRUST &amp; CREDIBILITY</w:t>
      </w:r>
    </w:p>
    <w:p>
      <w:pPr>
        <w:spacing w:after="60"/>
      </w:pPr>
      <w:r>
        <w:rPr>
          <w:b/>
        </w:rPr>
        <w:t xml:space="preserve">77–81. Certifications, licenses, accreditations, awards, memberships: </w:t>
      </w:r>
      <w:r>
        <w:t>[CLIENT INPUT REQUIRED: list only verifiable items].</w:t>
      </w:r>
    </w:p>
    <w:p>
      <w:pPr>
        <w:spacing w:after="60"/>
      </w:pPr>
      <w:r>
        <w:rPr>
          <w:b/>
        </w:rPr>
        <w:t xml:space="preserve">82. Notable clients: </w:t>
      </w:r>
      <w:r>
        <w:t>[CLIENT INPUT REQUIRED: list only clients who may be named publicly].</w:t>
      </w:r>
    </w:p>
    <w:p>
      <w:pPr>
        <w:spacing w:after="60"/>
      </w:pPr>
      <w:r>
        <w:rPr>
          <w:b/>
        </w:rPr>
        <w:t xml:space="preserve">83. Partner organizations: </w:t>
      </w:r>
      <w:r>
        <w:t>[CLIENT INPUT REQUIRED].</w:t>
      </w:r>
    </w:p>
    <w:p>
      <w:pPr>
        <w:spacing w:after="60"/>
      </w:pPr>
      <w:r>
        <w:rPr>
          <w:b/>
        </w:rPr>
        <w:t xml:space="preserve">84. Media features: </w:t>
      </w:r>
      <w:r>
        <w:t>[CLIENT INPUT REQUIRED].</w:t>
      </w:r>
    </w:p>
    <w:p>
      <w:pPr>
        <w:spacing w:after="60"/>
      </w:pPr>
      <w:r>
        <w:rPr>
          <w:b/>
        </w:rPr>
        <w:t xml:space="preserve">85. Customer/project count: </w:t>
      </w:r>
      <w:r>
        <w:t>[CLIENT INPUT REQUIRED: verified count only].</w:t>
      </w:r>
    </w:p>
    <w:p>
      <w:pPr>
        <w:spacing w:after="60"/>
      </w:pPr>
      <w:r>
        <w:rPr>
          <w:b/>
        </w:rPr>
        <w:t xml:space="preserve">86. Guarantees: </w:t>
      </w:r>
      <w:r>
        <w:t>No guarantee should be stated unless approved terms exist.</w:t>
      </w:r>
    </w:p>
    <w:p>
      <w:pPr>
        <w:spacing w:after="60"/>
      </w:pPr>
      <w:r>
        <w:rPr>
          <w:b/>
        </w:rPr>
        <w:t xml:space="preserve">87. Insurance/credentials: </w:t>
      </w:r>
      <w:r>
        <w:t>[CLIENT INPUT REQUIRED; mark not applicable only after confirmation].</w:t>
      </w:r>
    </w:p>
    <w:p>
      <w:pPr>
        <w:pStyle w:val="Heading1"/>
      </w:pPr>
      <w:r>
        <w:t>SECTION 15 — TESTIMONIALS</w:t>
      </w:r>
    </w:p>
    <w:p>
      <w:pPr>
        <w:spacing w:after="60"/>
      </w:pPr>
      <w:r>
        <w:rPr>
          <w:b/>
        </w:rPr>
        <w:t xml:space="preserve">Testimonials: </w:t>
      </w:r>
      <w:r>
        <w:t>[CLIENT INPUT REQUIRED: provide exact approved quotes, customer name/company/position, service used, photo permission, and written permission to publish].</w:t>
      </w:r>
    </w:p>
    <w:p>
      <w:pPr>
        <w:spacing w:after="60"/>
      </w:pPr>
      <w:r>
        <w:rPr>
          <w:b/>
        </w:rPr>
        <w:t xml:space="preserve">Publication rule: </w:t>
      </w:r>
      <w:r>
        <w:t>Never fabricate testimonials, star ratings, customer identities, or permission.</w:t>
      </w:r>
    </w:p>
    <w:p>
      <w:pPr>
        <w:pStyle w:val="Heading1"/>
      </w:pPr>
      <w:r>
        <w:t>SECTION 16 — CASE STUDIES</w:t>
      </w:r>
    </w:p>
    <w:p>
      <w:pPr>
        <w:spacing w:after="60"/>
      </w:pPr>
      <w:r>
        <w:rPr>
          <w:b/>
        </w:rPr>
        <w:t xml:space="preserve">Case studies: </w:t>
      </w:r>
      <w:r>
        <w:t>[CLIENT INPUT REQUIRED: for each approved project, provide client/industry, challenge, objective, service, strategy, implementation, verified results/metrics, client quote, and image permission].</w:t>
      </w:r>
    </w:p>
    <w:p>
      <w:pPr>
        <w:spacing w:after="60"/>
      </w:pPr>
      <w:r>
        <w:rPr>
          <w:b/>
        </w:rPr>
        <w:t xml:space="preserve">Confidential work: </w:t>
      </w:r>
      <w:r>
        <w:t>Use a broad industry description only when contract terms and client permission allow it; do not reveal confidential information.</w:t>
      </w:r>
    </w:p>
    <w:p>
      <w:pPr>
        <w:pStyle w:val="Heading1"/>
      </w:pPr>
      <w:r>
        <w:t>SECTION 17 — PORTFOLIO / PROJECTS</w:t>
      </w:r>
    </w:p>
    <w:p>
      <w:pPr>
        <w:spacing w:after="60"/>
      </w:pPr>
      <w:r>
        <w:rPr>
          <w:b/>
        </w:rPr>
        <w:t xml:space="preserve">Portfolio items: </w:t>
      </w:r>
      <w:r>
        <w:t>[CLIENT INPUT REQUIRED: project name or anonymized descriptor, client type, service, challenge, solution, date, deliverables, images/videos, and publication permission].</w:t>
      </w:r>
    </w:p>
    <w:p>
      <w:pPr>
        <w:spacing w:after="60"/>
      </w:pPr>
      <w:r>
        <w:rPr>
          <w:b/>
        </w:rPr>
        <w:t xml:space="preserve">Portfolio rule: </w:t>
      </w:r>
      <w:r>
        <w:t>Show only genuine work. Clearly label concept/spec work as conceptual and never present it as client work.</w:t>
      </w:r>
    </w:p>
    <w:p>
      <w:pPr>
        <w:pStyle w:val="Heading1"/>
      </w:pPr>
      <w:r>
        <w:t>SECTION 18 — BRAND IDENTITY</w:t>
      </w:r>
    </w:p>
    <w:p>
      <w:pPr>
        <w:spacing w:after="60"/>
      </w:pPr>
      <w:r>
        <w:rPr>
          <w:b/>
        </w:rPr>
        <w:t xml:space="preserve">88. Logo: </w:t>
      </w:r>
      <w:r>
        <w:t>[CLIENT INPUT REQUIRED: upload approved logo files].</w:t>
      </w:r>
    </w:p>
    <w:p>
      <w:pPr>
        <w:spacing w:after="60"/>
      </w:pPr>
      <w:r>
        <w:rPr>
          <w:b/>
        </w:rPr>
        <w:t xml:space="preserve">89. Logo variations: </w:t>
      </w:r>
      <w:r>
        <w:t>[CLIENT INPUT REQUIRED: confirm full-color, black, white, icon-only, horizontal, and vertical versions].</w:t>
      </w:r>
    </w:p>
    <w:p>
      <w:pPr>
        <w:spacing w:after="60"/>
      </w:pPr>
      <w:r>
        <w:rPr>
          <w:b/>
        </w:rPr>
        <w:t xml:space="preserve">90. Primary brand color: </w:t>
      </w:r>
      <w:r>
        <w:t>[CLIENT INPUT REQUIRED: confirm exact HEX from official brand kit].</w:t>
      </w:r>
    </w:p>
    <w:p>
      <w:pPr>
        <w:spacing w:after="60"/>
      </w:pPr>
      <w:r>
        <w:rPr>
          <w:b/>
        </w:rPr>
        <w:t xml:space="preserve">91. Secondary brand color: </w:t>
      </w:r>
      <w:r>
        <w:t>[CLIENT INPUT REQUIRED: confirm exact HEX].</w:t>
      </w:r>
    </w:p>
    <w:p>
      <w:pPr>
        <w:spacing w:after="60"/>
      </w:pPr>
      <w:r>
        <w:rPr>
          <w:b/>
        </w:rPr>
        <w:t xml:space="preserve">92. Accent color: </w:t>
      </w:r>
      <w:r>
        <w:t>[CLIENT INPUT REQUIRED: confirm exact HEX].</w:t>
      </w:r>
    </w:p>
    <w:p>
      <w:pPr>
        <w:spacing w:after="60"/>
      </w:pPr>
      <w:r>
        <w:rPr>
          <w:b/>
        </w:rPr>
        <w:t xml:space="preserve">93. Background colors: </w:t>
      </w:r>
      <w:r>
        <w:t>Use official brand-kit backgrounds once confirmed; a dark/light combination can support contrast and hierarchy.</w:t>
      </w:r>
    </w:p>
    <w:p>
      <w:pPr>
        <w:spacing w:after="60"/>
      </w:pPr>
      <w:r>
        <w:rPr>
          <w:b/>
        </w:rPr>
        <w:t xml:space="preserve">94. Primary font: </w:t>
      </w:r>
      <w:r>
        <w:t>[CLIENT INPUT REQUIRED: confirm official brand font].</w:t>
      </w:r>
    </w:p>
    <w:p>
      <w:pPr>
        <w:spacing w:after="60"/>
      </w:pPr>
      <w:r>
        <w:rPr>
          <w:b/>
        </w:rPr>
        <w:t xml:space="preserve">95. Secondary font: </w:t>
      </w:r>
      <w:r>
        <w:t>[CLIENT INPUT REQUIRED: confirm official brand font].</w:t>
      </w:r>
    </w:p>
    <w:p>
      <w:pPr>
        <w:spacing w:after="60"/>
      </w:pPr>
      <w:r>
        <w:rPr>
          <w:b/>
        </w:rPr>
        <w:t xml:space="preserve">96. Brand guidelines: </w:t>
      </w:r>
      <w:r>
        <w:t>Brand kit/brand guidelines have been discussed in project context; upload or link the approved current version and confirm exact palette and typography.</w:t>
      </w:r>
    </w:p>
    <w:p>
      <w:pPr>
        <w:pStyle w:val="Heading1"/>
      </w:pPr>
      <w:r>
        <w:t>SECTION 19 — WEBSITE VISUAL STYLE</w:t>
      </w:r>
    </w:p>
    <w:p>
      <w:pPr>
        <w:spacing w:after="60"/>
      </w:pPr>
      <w:r>
        <w:rPr>
          <w:b/>
        </w:rPr>
        <w:t xml:space="preserve">97. Visual personality: </w:t>
      </w:r>
      <w:r>
        <w:t>Recommended: Modern, Professional, Creative, Clean, and Innovative.</w:t>
      </w:r>
    </w:p>
    <w:p>
      <w:pPr>
        <w:spacing w:after="60"/>
      </w:pPr>
      <w:r>
        <w:rPr>
          <w:b/>
        </w:rPr>
        <w:t xml:space="preserve">98. Light/dark: </w:t>
      </w:r>
      <w:r>
        <w:t>Recommended: Combination, with a polished dark hero or accent sections balanced by light, readable content sections. Match the approved brand kit.</w:t>
      </w:r>
    </w:p>
    <w:p>
      <w:pPr>
        <w:spacing w:after="60"/>
      </w:pPr>
      <w:r>
        <w:rPr>
          <w:b/>
        </w:rPr>
        <w:t xml:space="preserve">99. Animation: </w:t>
      </w:r>
      <w:r>
        <w:t>Minimal to moderate; subtle transitions only where they improve clarity.</w:t>
      </w:r>
    </w:p>
    <w:p>
      <w:pPr>
        <w:spacing w:after="60"/>
      </w:pPr>
      <w:r>
        <w:rPr>
          <w:b/>
        </w:rPr>
        <w:t xml:space="preserve">100. Visual elements: </w:t>
      </w:r>
      <w:r>
        <w:t>High-quality creative samples, photography, icons, subtle gradients/geometric elements, and short-form video where genuine assets are available. Avoid decorative visuals that make the site slow or obscure content.</w:t>
      </w:r>
    </w:p>
    <w:p>
      <w:pPr>
        <w:pStyle w:val="Heading1"/>
      </w:pPr>
      <w:r>
        <w:t>SECTION 20 — WEBSITE REFERENCES</w:t>
      </w:r>
    </w:p>
    <w:p>
      <w:pPr>
        <w:spacing w:after="60"/>
      </w:pPr>
      <w:r>
        <w:rPr>
          <w:b/>
        </w:rPr>
        <w:t xml:space="preserve">101. Preferred reference websites: </w:t>
      </w:r>
      <w:r>
        <w:t>[CLIENT INPUT REQUIRED: provide 3–5 URLs and what you like about each].</w:t>
      </w:r>
    </w:p>
    <w:p>
      <w:pPr>
        <w:spacing w:after="60"/>
      </w:pPr>
      <w:r>
        <w:rPr>
          <w:b/>
        </w:rPr>
        <w:t xml:space="preserve">102. Disliked websites: </w:t>
      </w:r>
      <w:r>
        <w:t>[CLIENT INPUT REQUIRED: provide examples and reasons].</w:t>
      </w:r>
    </w:p>
    <w:p>
      <w:pPr>
        <w:spacing w:after="60"/>
      </w:pPr>
      <w:r>
        <w:rPr>
          <w:b/>
        </w:rPr>
        <w:t xml:space="preserve">Design direction meanwhile: </w:t>
      </w:r>
      <w:r>
        <w:t>Use references for inspiration, not copying. Prioritize clear service explanations, strong hierarchy, readable typography, credible portfolio presentation, and accessible mobile navigation.</w:t>
      </w:r>
    </w:p>
    <w:p>
      <w:pPr>
        <w:pStyle w:val="Heading1"/>
      </w:pPr>
      <w:r>
        <w:t>SECTION 21 — COMPETITORS</w:t>
      </w:r>
    </w:p>
    <w:p>
      <w:pPr>
        <w:spacing w:after="60"/>
      </w:pPr>
      <w:r>
        <w:rPr>
          <w:b/>
        </w:rPr>
        <w:t xml:space="preserve">103. Top competitors: </w:t>
      </w:r>
      <w:r>
        <w:t>[CLIENT INPUT REQUIRED: identify 3–5 direct competitors and websites].</w:t>
      </w:r>
    </w:p>
    <w:p>
      <w:pPr>
        <w:spacing w:after="60"/>
      </w:pPr>
      <w:r>
        <w:rPr>
          <w:b/>
        </w:rPr>
        <w:t xml:space="preserve">Comparison criteria: </w:t>
      </w:r>
      <w:r>
        <w:t>Compare service scope, target industries, package transparency, portfolio quality, positioning, process, response experience, and the clarity of their calls to action. Do not make unsupported claims about competitors.</w:t>
      </w:r>
    </w:p>
    <w:p>
      <w:pPr>
        <w:pStyle w:val="Heading1"/>
      </w:pPr>
      <w:r>
        <w:t>SECTION 22 — COPYWRITING STYLE</w:t>
      </w:r>
    </w:p>
    <w:p>
      <w:pPr>
        <w:spacing w:after="60"/>
      </w:pPr>
      <w:r>
        <w:rPr>
          <w:b/>
        </w:rPr>
        <w:t xml:space="preserve">104. Brand voice: </w:t>
      </w:r>
      <w:r>
        <w:t>Professional, Friendly, Simple, Educational, and Confident.</w:t>
      </w:r>
    </w:p>
    <w:p>
      <w:pPr>
        <w:spacing w:after="60"/>
      </w:pPr>
      <w:r>
        <w:rPr>
          <w:b/>
        </w:rPr>
        <w:t xml:space="preserve">105. Pronouns: </w:t>
      </w:r>
      <w:r>
        <w:t>Use “we/our” for the agency voice; use “Brandovant Lab” where clarity or brand emphasis is needed.</w:t>
      </w:r>
    </w:p>
    <w:p>
      <w:pPr>
        <w:spacing w:after="60"/>
      </w:pPr>
      <w:r>
        <w:rPr>
          <w:b/>
        </w:rPr>
        <w:t xml:space="preserve">106. Language: </w:t>
      </w:r>
      <w:r>
        <w:t>English for the main website; consider English + Filipino content if it suits the target audience and team capacity. Confirm final preference.</w:t>
      </w:r>
    </w:p>
    <w:p>
      <w:pPr>
        <w:spacing w:after="60"/>
      </w:pPr>
      <w:r>
        <w:rPr>
          <w:b/>
        </w:rPr>
        <w:t xml:space="preserve">107. Writing level: </w:t>
      </w:r>
      <w:r>
        <w:t>Simple and easy to understand, while remaining professional.</w:t>
      </w:r>
    </w:p>
    <w:p>
      <w:pPr>
        <w:spacing w:after="60"/>
      </w:pPr>
      <w:r>
        <w:rPr>
          <w:b/>
        </w:rPr>
        <w:t xml:space="preserve">108. Preferred phrases: </w:t>
      </w:r>
      <w:r>
        <w:t>Building Brands. Driving Growth.; digital marketing; social media management; creative content; paid advertising; customized solutions; clear deliverables; business goals.</w:t>
      </w:r>
    </w:p>
    <w:p>
      <w:pPr>
        <w:spacing w:after="60"/>
      </w:pPr>
      <w:r>
        <w:rPr>
          <w:b/>
        </w:rPr>
        <w:t xml:space="preserve">109. Avoid: </w:t>
      </w:r>
      <w:r>
        <w:t>Guaranteed sales, guaranteed virality, ‘the best’ without evidence, fake urgency, inflated claims, unexplained jargon, and unverified statistics.</w:t>
      </w:r>
    </w:p>
    <w:p>
      <w:pPr>
        <w:pStyle w:val="Heading1"/>
      </w:pPr>
      <w:r>
        <w:t>SECTION 23 — FAQ</w:t>
      </w:r>
    </w:p>
    <w:p>
      <w:pPr>
        <w:spacing w:after="60"/>
      </w:pPr>
      <w:r>
        <w:rPr>
          <w:b/>
        </w:rPr>
        <w:t xml:space="preserve">Q1. What services does Brandovant Lab offer? </w:t>
      </w:r>
      <w:r>
        <w:t>Brandovant Lab offers social media management, paid advertising support, graphic design/video editing, and customized combinations of services. Exact inclusions depend on the approved package or proposal.</w:t>
      </w:r>
    </w:p>
    <w:p>
      <w:pPr>
        <w:spacing w:after="60"/>
      </w:pPr>
      <w:r>
        <w:rPr>
          <w:b/>
        </w:rPr>
        <w:t xml:space="preserve">Q2. How much do your services cost? </w:t>
      </w:r>
      <w:r>
        <w:t>Pricing depends on the service scope, deliverables, platforms, creative volume, and campaign needs. Contact Brandovant Lab for current package details or a customized proposal. Publish exact prices only after they are confirmed.</w:t>
      </w:r>
    </w:p>
    <w:p>
      <w:pPr>
        <w:spacing w:after="60"/>
      </w:pPr>
      <w:r>
        <w:rPr>
          <w:b/>
        </w:rPr>
        <w:t xml:space="preserve">Q3. Can I customize a package? </w:t>
      </w:r>
      <w:r>
        <w:t>Customized service combinations can be discussed. The final proposal should clearly list deliverables, fees, timelines, exclusions, and terms.</w:t>
      </w:r>
    </w:p>
    <w:p>
      <w:pPr>
        <w:spacing w:after="60"/>
      </w:pPr>
      <w:r>
        <w:rPr>
          <w:b/>
        </w:rPr>
        <w:t xml:space="preserve">Q4. Does the service fee include ad spend? </w:t>
      </w:r>
      <w:r>
        <w:t>Ad spend should be listed separately from the agency fee unless a written package explicitly states otherwise. Confirm the exact policy before publishing.</w:t>
      </w:r>
    </w:p>
    <w:p>
      <w:pPr>
        <w:spacing w:after="60"/>
      </w:pPr>
      <w:r>
        <w:rPr>
          <w:b/>
        </w:rPr>
        <w:t xml:space="preserve">Q5. What do you need from me to get started? </w:t>
      </w:r>
      <w:r>
        <w:t>Usually, the team will need business information, target audience, goals, service priorities, brand assets, account access where required, offers, and timely feedback. The exact onboarding checklist will depend on the service.</w:t>
      </w:r>
    </w:p>
    <w:p>
      <w:pPr>
        <w:spacing w:after="60"/>
      </w:pPr>
      <w:r>
        <w:rPr>
          <w:b/>
        </w:rPr>
        <w:t xml:space="preserve">Q6. How soon can work begin? </w:t>
      </w:r>
      <w:r>
        <w:t>Start dates depend on scope, onboarding completion, payment, asset availability, and team capacity. [CLIENT INPUT REQUIRED: confirm typical lead time].</w:t>
      </w:r>
    </w:p>
    <w:p>
      <w:pPr>
        <w:spacing w:after="60"/>
      </w:pPr>
      <w:r>
        <w:rPr>
          <w:b/>
        </w:rPr>
        <w:t xml:space="preserve">Q7. Do you guarantee results? </w:t>
      </w:r>
      <w:r>
        <w:t>No specific marketing outcome should be promised unless an approved written guarantee exists. Results can depend on the offer, audience, budget, market conditions, assets, and other factors.</w:t>
      </w:r>
    </w:p>
    <w:p>
      <w:pPr>
        <w:spacing w:after="60"/>
      </w:pPr>
      <w:r>
        <w:rPr>
          <w:b/>
        </w:rPr>
        <w:t xml:space="preserve">Q8. How do revisions work? </w:t>
      </w:r>
      <w:r>
        <w:t>Revision rounds and feedback deadlines should be stated in the selected package or proposal. [CLIENT INPUT REQUIRED: confirm policy].</w:t>
      </w:r>
    </w:p>
    <w:p>
      <w:pPr>
        <w:spacing w:after="60"/>
      </w:pPr>
      <w:r>
        <w:rPr>
          <w:b/>
        </w:rPr>
        <w:t xml:space="preserve">Q9. Which industries do you serve? </w:t>
      </w:r>
      <w:r>
        <w:t>Brandovant Lab’s target segments include startups, SMEs, real estate, e-commerce, restaurants/food businesses, and resorts. Confirm whether this list represents current active experience or target markets.</w:t>
      </w:r>
    </w:p>
    <w:p>
      <w:pPr>
        <w:spacing w:after="60"/>
      </w:pPr>
      <w:r>
        <w:rPr>
          <w:b/>
        </w:rPr>
        <w:t xml:space="preserve">Q10. How do I get a proposal? </w:t>
      </w:r>
      <w:r>
        <w:t>Submit the website inquiry form with your business details, goals, requested services, timeline, and budget range. The team can then review the requirements and advise on the next step.</w:t>
      </w:r>
    </w:p>
    <w:p>
      <w:pPr>
        <w:pStyle w:val="Heading1"/>
      </w:pPr>
      <w:r>
        <w:t>SECTION 24 — LEAD GENERATION FORM</w:t>
      </w:r>
    </w:p>
    <w:p>
      <w:pPr>
        <w:spacing w:after="60"/>
      </w:pPr>
      <w:r>
        <w:rPr>
          <w:b/>
        </w:rPr>
        <w:t xml:space="preserve">110. Recommended fields: </w:t>
      </w:r>
      <w:r>
        <w:t>Full name; business/company name; work email; phone or preferred contact; business type/industry; service needed; estimated budget; desired start date; project goals/details; preferred contact method.</w:t>
      </w:r>
    </w:p>
    <w:p>
      <w:pPr>
        <w:spacing w:after="60"/>
      </w:pPr>
      <w:r>
        <w:rPr>
          <w:b/>
        </w:rPr>
        <w:t xml:space="preserve">111. Mandatory fields: </w:t>
      </w:r>
      <w:r>
        <w:t>Recommended: full name, email or one reliable contact method, business name/type, service needed, and brief project description. Make budget and start date optional if reducing friction is important.</w:t>
      </w:r>
    </w:p>
    <w:p>
      <w:pPr>
        <w:spacing w:after="60"/>
      </w:pPr>
      <w:r>
        <w:rPr>
          <w:b/>
        </w:rPr>
        <w:t xml:space="preserve">112. Form destination: </w:t>
      </w:r>
      <w:r>
        <w:t>[CLIENT INPUT REQUIRED: official business inbox and/or CRM/Google Sheet destination].</w:t>
      </w:r>
    </w:p>
    <w:p>
      <w:pPr>
        <w:pStyle w:val="Heading1"/>
      </w:pPr>
      <w:r>
        <w:t>SECTION 25 — BOOKING SYSTEM</w:t>
      </w:r>
    </w:p>
    <w:p>
      <w:pPr>
        <w:spacing w:after="60"/>
      </w:pPr>
      <w:r>
        <w:rPr>
          <w:b/>
        </w:rPr>
        <w:t xml:space="preserve">113. Online booking: </w:t>
      </w:r>
      <w:r>
        <w:t>[CLIENT INPUT REQUIRED: decide Yes/No].</w:t>
      </w:r>
    </w:p>
    <w:p>
      <w:pPr>
        <w:spacing w:after="60"/>
      </w:pPr>
      <w:r>
        <w:rPr>
          <w:b/>
        </w:rPr>
        <w:t xml:space="preserve">Suggested setup if yes: </w:t>
      </w:r>
      <w:r>
        <w:t>Use a booking platform such as Calendly or Google Calendar only after confirming account ownership, available hours, appointment duration, and routing.</w:t>
      </w:r>
    </w:p>
    <w:p>
      <w:pPr>
        <w:spacing w:after="60"/>
      </w:pPr>
      <w:r>
        <w:rPr>
          <w:b/>
        </w:rPr>
        <w:t xml:space="preserve">Appointment types and availability: </w:t>
      </w:r>
      <w:r>
        <w:t>[CLIENT INPUT REQUIRED].</w:t>
      </w:r>
    </w:p>
    <w:p>
      <w:pPr>
        <w:pStyle w:val="Heading1"/>
      </w:pPr>
      <w:r>
        <w:t>SECTION 26 — WEBSITE FUNCTIONALITY</w:t>
      </w:r>
    </w:p>
    <w:p>
      <w:pPr>
        <w:spacing w:after="60"/>
      </w:pPr>
      <w:r>
        <w:rPr>
          <w:b/>
        </w:rPr>
        <w:t xml:space="preserve">Recommended features: </w:t>
      </w:r>
      <w:r>
        <w:t>Contact form; quotation request form; Messenger or WhatsApp/Viber link if officially used; portfolio gallery; FAQ; social profile links; downloadable company profile if available; analytics and form conversion tracking; responsive mobile design.</w:t>
      </w:r>
    </w:p>
    <w:p>
      <w:pPr>
        <w:spacing w:after="60"/>
      </w:pPr>
      <w:r>
        <w:rPr>
          <w:b/>
        </w:rPr>
        <w:t xml:space="preserve">Optional after confirmation: </w:t>
      </w:r>
      <w:r>
        <w:t>Appointment booking, AI chatbot, CRM integration, email automation, blog, newsletter, payment gateway, pricing calculator, and multilingual support.</w:t>
      </w:r>
    </w:p>
    <w:p>
      <w:pPr>
        <w:spacing w:after="60"/>
      </w:pPr>
      <w:r>
        <w:rPr>
          <w:b/>
        </w:rPr>
        <w:t xml:space="preserve">Do not enable by default: </w:t>
      </w:r>
      <w:r>
        <w:t>Customer login/portal, payment collection, or integrations that are not currently supported operationally.</w:t>
      </w:r>
    </w:p>
    <w:p>
      <w:pPr>
        <w:pStyle w:val="Heading1"/>
      </w:pPr>
      <w:r>
        <w:t>SECTION 27 — AI CHATBOT</w:t>
      </w:r>
    </w:p>
    <w:p>
      <w:pPr>
        <w:spacing w:after="60"/>
      </w:pPr>
      <w:r>
        <w:rPr>
          <w:b/>
        </w:rPr>
        <w:t xml:space="preserve">114. Chatbot: </w:t>
      </w:r>
      <w:r>
        <w:t>Recommended: optional, if it can be maintained with accurate, approved service and package information.</w:t>
      </w:r>
    </w:p>
    <w:p>
      <w:pPr>
        <w:spacing w:after="60"/>
      </w:pPr>
      <w:r>
        <w:rPr>
          <w:b/>
        </w:rPr>
        <w:t xml:space="preserve">Chatbot functions: </w:t>
      </w:r>
      <w:r>
        <w:t>Answer FAQs; explain services; ask qualifying questions; collect contact details with consent; suggest which service to discuss; route prospects to the inquiry form. It must not invent pricing, availability, guarantees, or results.</w:t>
      </w:r>
    </w:p>
    <w:p>
      <w:pPr>
        <w:spacing w:after="60"/>
      </w:pPr>
      <w:r>
        <w:rPr>
          <w:b/>
        </w:rPr>
        <w:t xml:space="preserve">115. Qualification questions: </w:t>
      </w:r>
      <w:r>
        <w:t>What type of business do you run? Which service are you interested in? What is your main goal? Which platforms do you use? What is your approximate budget? When would you like to start? What is the best way to contact you? Collect only information needed for the inquiry.</w:t>
      </w:r>
    </w:p>
    <w:p>
      <w:pPr>
        <w:pStyle w:val="Heading1"/>
      </w:pPr>
      <w:r>
        <w:t>SECTION 28 — SEO</w:t>
      </w:r>
    </w:p>
    <w:p>
      <w:pPr>
        <w:spacing w:after="60"/>
      </w:pPr>
      <w:r>
        <w:rPr>
          <w:b/>
        </w:rPr>
        <w:t xml:space="preserve">116. Search topics: </w:t>
      </w:r>
      <w:r>
        <w:t>Social media management; digital marketing services; paid ads management; graphic design and video editing for businesses; social media content creation; customized digital marketing support.</w:t>
      </w:r>
    </w:p>
    <w:p>
      <w:pPr>
        <w:spacing w:after="60"/>
      </w:pPr>
      <w:r>
        <w:rPr>
          <w:b/>
        </w:rPr>
        <w:t xml:space="preserve">117. Suggested keywords: </w:t>
      </w:r>
      <w:r>
        <w:t>Digital marketing agency Philippines; social media management services Philippines; social media manager for business; Facebook/Meta ads management services; graphic design services for businesses; short-form video editing services; digital marketing for real estate; marketing for restaurants; marketing for resorts; e-commerce digital marketing.</w:t>
      </w:r>
    </w:p>
    <w:p>
      <w:pPr>
        <w:spacing w:after="60"/>
      </w:pPr>
      <w:r>
        <w:rPr>
          <w:b/>
        </w:rPr>
        <w:t xml:space="preserve">118. Target locations: </w:t>
      </w:r>
      <w:r>
        <w:t>Philippines; specific cities/provinces [CLIENT INPUT REQUIRED]. Use location-specific pages only where the agency genuinely serves those locations and can provide useful, distinct content.</w:t>
      </w:r>
    </w:p>
    <w:p>
      <w:pPr>
        <w:spacing w:after="60"/>
      </w:pPr>
      <w:r>
        <w:rPr>
          <w:b/>
        </w:rPr>
        <w:t xml:space="preserve">119. Individual service-area SEO pages: </w:t>
      </w:r>
      <w:r>
        <w:t>Recommendation: only if there are real target locations and each page can provide unique value; avoid thin duplicate pages.</w:t>
      </w:r>
    </w:p>
    <w:p>
      <w:pPr>
        <w:spacing w:after="60"/>
      </w:pPr>
      <w:r>
        <w:rPr>
          <w:b/>
        </w:rPr>
        <w:t xml:space="preserve">120. Target industries: </w:t>
      </w:r>
      <w:r>
        <w:t>Startups, SMEs, real estate, e-commerce, restaurants/food businesses, resorts/hospitality.</w:t>
      </w:r>
    </w:p>
    <w:p>
      <w:pPr>
        <w:spacing w:after="60"/>
      </w:pPr>
      <w:r>
        <w:rPr>
          <w:b/>
        </w:rPr>
        <w:t xml:space="preserve">121. Google Business Profile: </w:t>
      </w:r>
      <w:r>
        <w:t>[CLIENT INPUT REQUIRED: confirm whether one exists and provide link].</w:t>
      </w:r>
    </w:p>
    <w:p>
      <w:pPr>
        <w:pStyle w:val="Heading1"/>
      </w:pPr>
      <w:r>
        <w:t>SECTION 29 — LOCAL SEO</w:t>
      </w:r>
    </w:p>
    <w:p>
      <w:pPr>
        <w:spacing w:after="60"/>
      </w:pPr>
      <w:r>
        <w:rPr>
          <w:b/>
        </w:rPr>
        <w:t xml:space="preserve">Business name: </w:t>
      </w:r>
      <w:r>
        <w:t>BRANDOVANT LAB</w:t>
      </w:r>
    </w:p>
    <w:p>
      <w:pPr>
        <w:spacing w:after="60"/>
      </w:pPr>
      <w:r>
        <w:rPr>
          <w:b/>
        </w:rPr>
        <w:t xml:space="preserve">Street address/city/province/postal code: </w:t>
      </w:r>
      <w:r>
        <w:t>[CLIENT INPUT REQUIRED: publish only if appropriate and verified].</w:t>
      </w:r>
    </w:p>
    <w:p>
      <w:pPr>
        <w:spacing w:after="60"/>
      </w:pPr>
      <w:r>
        <w:rPr>
          <w:b/>
        </w:rPr>
        <w:t xml:space="preserve">Country: </w:t>
      </w:r>
      <w:r>
        <w:t>Philippines [confirm registered/service location].</w:t>
      </w:r>
    </w:p>
    <w:p>
      <w:pPr>
        <w:spacing w:after="60"/>
      </w:pPr>
      <w:r>
        <w:rPr>
          <w:b/>
        </w:rPr>
        <w:t xml:space="preserve">Phone/opening hours/service areas/Maps URL: </w:t>
      </w:r>
      <w:r>
        <w:t>[CLIENT INPUT REQUIRED].</w:t>
      </w:r>
    </w:p>
    <w:p>
      <w:pPr>
        <w:spacing w:after="60"/>
      </w:pPr>
      <w:r>
        <w:rPr>
          <w:b/>
        </w:rPr>
        <w:t xml:space="preserve">Local SEO note: </w:t>
      </w:r>
      <w:r>
        <w:t>If Brandovant Lab operates as a remote service business without a public customer-facing office, follow Google’s applicable service-area business guidance rather than publishing an unstaffed or private address.</w:t>
      </w:r>
    </w:p>
    <w:p>
      <w:pPr>
        <w:pStyle w:val="Heading1"/>
      </w:pPr>
      <w:r>
        <w:t>SECTION 30 — CONTENT STRATEGY</w:t>
      </w:r>
    </w:p>
    <w:p>
      <w:pPr>
        <w:spacing w:after="60"/>
      </w:pPr>
      <w:r>
        <w:rPr>
          <w:b/>
        </w:rPr>
        <w:t xml:space="preserve">122. Blog/resources: </w:t>
      </w:r>
      <w:r>
        <w:t>Recommended: Yes, if there is capacity to publish useful, accurate content consistently.</w:t>
      </w:r>
    </w:p>
    <w:p>
      <w:pPr>
        <w:spacing w:after="60"/>
      </w:pPr>
      <w:r>
        <w:rPr>
          <w:b/>
        </w:rPr>
        <w:t xml:space="preserve">123. Topics: </w:t>
      </w:r>
      <w:r>
        <w:t>Social media strategy; content planning; creative production; paid advertising basics; marketing for small businesses; real estate marketing; e-commerce content; restaurant promotions; resort/hospitality marketing; campaign planning and reporting.</w:t>
      </w:r>
    </w:p>
    <w:p>
      <w:pPr>
        <w:spacing w:after="60"/>
      </w:pPr>
      <w:r>
        <w:rPr>
          <w:b/>
        </w:rPr>
        <w:t xml:space="preserve">124. Audience questions: </w:t>
      </w:r>
      <w:r>
        <w:t>How often should a business post? What should be included in a social media package? What is the difference between ad spend and management fees? How do I choose a marketing service? What assets should I prepare? How can I evaluate campaign performance?</w:t>
      </w:r>
    </w:p>
    <w:p>
      <w:pPr>
        <w:spacing w:after="60"/>
      </w:pPr>
      <w:r>
        <w:rPr>
          <w:b/>
        </w:rPr>
        <w:t xml:space="preserve">125. Publishing cadence: </w:t>
      </w:r>
      <w:r>
        <w:t>Recommended starting point: twice monthly, increasing only when quality and capacity can be maintained.</w:t>
      </w:r>
    </w:p>
    <w:p>
      <w:pPr>
        <w:pStyle w:val="Heading1"/>
      </w:pPr>
      <w:r>
        <w:t>SECTION 31 — MEDIA ASSETS</w:t>
      </w:r>
    </w:p>
    <w:p>
      <w:pPr>
        <w:spacing w:after="60"/>
      </w:pPr>
      <w:r>
        <w:rPr>
          <w:b/>
        </w:rPr>
        <w:t xml:space="preserve">126. Available assets: </w:t>
      </w:r>
      <w:r>
        <w:t>[CLIENT INPUT REQUIRED: confirm logo, brand guide, team photos, office photos, service samples, project work, testimonials, videos, client logos, certificates, brochures, and company profile].</w:t>
      </w:r>
    </w:p>
    <w:p>
      <w:pPr>
        <w:spacing w:after="60"/>
      </w:pPr>
      <w:r>
        <w:rPr>
          <w:b/>
        </w:rPr>
        <w:t xml:space="preserve">AI-generated images: </w:t>
      </w:r>
      <w:r>
        <w:t>Recommended: Yes for illustrative backgrounds or conceptual visuals when appropriate; do not imply that generated visuals depict real clients, team members, offices, projects, or results.</w:t>
      </w:r>
    </w:p>
    <w:p>
      <w:pPr>
        <w:pStyle w:val="Heading1"/>
      </w:pPr>
      <w:r>
        <w:t>SECTION 32 — SOCIAL PROOF</w:t>
      </w:r>
    </w:p>
    <w:p>
      <w:pPr>
        <w:spacing w:after="60"/>
      </w:pPr>
      <w:r>
        <w:rPr>
          <w:b/>
        </w:rPr>
        <w:t xml:space="preserve">127. Google rating: </w:t>
      </w:r>
      <w:r>
        <w:t>[CLIENT INPUT REQUIRED].</w:t>
      </w:r>
    </w:p>
    <w:p>
      <w:pPr>
        <w:spacing w:after="60"/>
      </w:pPr>
      <w:r>
        <w:rPr>
          <w:b/>
        </w:rPr>
        <w:t xml:space="preserve">128. Facebook rating: </w:t>
      </w:r>
      <w:r>
        <w:t>[CLIENT INPUT REQUIRED].</w:t>
      </w:r>
    </w:p>
    <w:p>
      <w:pPr>
        <w:spacing w:after="60"/>
      </w:pPr>
      <w:r>
        <w:rPr>
          <w:b/>
        </w:rPr>
        <w:t xml:space="preserve">129. Number of reviews: </w:t>
      </w:r>
      <w:r>
        <w:t>[CLIENT INPUT REQUIRED].</w:t>
      </w:r>
    </w:p>
    <w:p>
      <w:pPr>
        <w:spacing w:after="60"/>
      </w:pPr>
      <w:r>
        <w:rPr>
          <w:b/>
        </w:rPr>
        <w:t xml:space="preserve">130. Automatic review display: </w:t>
      </w:r>
      <w:r>
        <w:t>Only after a genuine review source and integration are confirmed.</w:t>
      </w:r>
    </w:p>
    <w:p>
      <w:pPr>
        <w:spacing w:after="60"/>
      </w:pPr>
      <w:r>
        <w:rPr>
          <w:b/>
        </w:rPr>
        <w:t xml:space="preserve">131. Review integration: </w:t>
      </w:r>
      <w:r>
        <w:t>[CLIENT INPUT REQUIRED].</w:t>
      </w:r>
    </w:p>
    <w:p>
      <w:pPr>
        <w:spacing w:after="60"/>
      </w:pPr>
      <w:r>
        <w:rPr>
          <w:b/>
        </w:rPr>
        <w:t xml:space="preserve">Rule: </w:t>
      </w:r>
      <w:r>
        <w:t>Never fabricate review scores, ratings, review counts, or customer quotations.</w:t>
      </w:r>
    </w:p>
    <w:p>
      <w:pPr>
        <w:pStyle w:val="Heading1"/>
      </w:pPr>
      <w:r>
        <w:t>SECTION 33 — PRICING</w:t>
      </w:r>
    </w:p>
    <w:p>
      <w:pPr>
        <w:spacing w:after="60"/>
      </w:pPr>
      <w:r>
        <w:rPr>
          <w:b/>
        </w:rPr>
        <w:t xml:space="preserve">132. Website pricing approach: </w:t>
      </w:r>
      <w:r>
        <w:t>Recommended: show package starting prices or clear package comparisons only if current prices and scope are approved. Otherwise use ‘Request a Proposal’ and explain what affects pricing.</w:t>
      </w:r>
    </w:p>
    <w:p>
      <w:pPr>
        <w:spacing w:after="60"/>
      </w:pPr>
      <w:r>
        <w:rPr>
          <w:b/>
        </w:rPr>
        <w:t xml:space="preserve">133. Package prices: </w:t>
      </w:r>
      <w:r>
        <w:t>[CLIENT INPUT REQUIRED: copy exact approved prices and inclusions from the current service-package document].</w:t>
      </w:r>
    </w:p>
    <w:p>
      <w:pPr>
        <w:spacing w:after="60"/>
      </w:pPr>
      <w:r>
        <w:rPr>
          <w:b/>
        </w:rPr>
        <w:t xml:space="preserve">134. Package comparison: </w:t>
      </w:r>
      <w:r>
        <w:t>Recommended: Yes, if it accurately compares deliverables, limits, platforms, revisions, reporting, and exclusions.</w:t>
      </w:r>
    </w:p>
    <w:p>
      <w:pPr>
        <w:pStyle w:val="Heading1"/>
      </w:pPr>
      <w:r>
        <w:t>SECTION 34 — WEBSITE CONVERSION STRATEGY</w:t>
      </w:r>
    </w:p>
    <w:p>
      <w:pPr>
        <w:spacing w:after="60"/>
      </w:pPr>
      <w:r>
        <w:rPr>
          <w:b/>
        </w:rPr>
        <w:t xml:space="preserve">135. Primary conversion: </w:t>
      </w:r>
      <w:r>
        <w:t>Submit a proposal/inquiry request.</w:t>
      </w:r>
    </w:p>
    <w:p>
      <w:pPr>
        <w:spacing w:after="60"/>
      </w:pPr>
      <w:r>
        <w:rPr>
          <w:b/>
        </w:rPr>
        <w:t xml:space="preserve">136. Secondary conversion: </w:t>
      </w:r>
      <w:r>
        <w:t>Start a Messenger/email conversation or book a consultation if booking is offered.</w:t>
      </w:r>
    </w:p>
    <w:p>
      <w:pPr>
        <w:spacing w:after="60"/>
      </w:pPr>
      <w:r>
        <w:rPr>
          <w:b/>
        </w:rPr>
        <w:t xml:space="preserve">137. Third conversion: </w:t>
      </w:r>
      <w:r>
        <w:t>View services/packages or download the company profile if a finalized profile is available.</w:t>
      </w:r>
    </w:p>
    <w:p>
      <w:pPr>
        <w:spacing w:after="60"/>
      </w:pPr>
      <w:r>
        <w:rPr>
          <w:b/>
        </w:rPr>
        <w:t xml:space="preserve">138. Repeat CTAs: </w:t>
      </w:r>
      <w:r>
        <w:t>Yes. Use consistent CTAs in the hero, service sections, portfolio area, FAQ, and footer without overwhelming the visitor.</w:t>
      </w:r>
    </w:p>
    <w:p>
      <w:pPr>
        <w:pStyle w:val="Heading1"/>
      </w:pPr>
      <w:r>
        <w:t>SECTION 35 — ANALYTICS &amp; TRACKING</w:t>
      </w:r>
    </w:p>
    <w:p>
      <w:pPr>
        <w:spacing w:after="60"/>
      </w:pPr>
      <w:r>
        <w:rPr>
          <w:b/>
        </w:rPr>
        <w:t xml:space="preserve">Recommended systems: </w:t>
      </w:r>
      <w:r>
        <w:t>Google Analytics 4; Google Search Console; form conversion tracking; Meta Pixel when Meta advertising/retargeting is used and consent/legal requirements are addressed. Add Google Tag Manager, TikTok Pixel, LinkedIn Insight Tag, Google Ads conversion tracking, or Microsoft Clarity only when relevant and configured correctly.</w:t>
      </w:r>
    </w:p>
    <w:p>
      <w:pPr>
        <w:spacing w:after="60"/>
      </w:pPr>
      <w:r>
        <w:rPr>
          <w:b/>
        </w:rPr>
        <w:t xml:space="preserve">139. Conversions to track: </w:t>
      </w:r>
      <w:r>
        <w:t>Inquiry form submission; click-to-email; click-to-call if a public number is used; Messenger/WhatsApp/Viber clicks; consultation booking; company profile download; and key service/package CTA clicks.</w:t>
      </w:r>
    </w:p>
    <w:p>
      <w:pPr>
        <w:pStyle w:val="Heading1"/>
      </w:pPr>
      <w:r>
        <w:t>SECTION 36 — MARKETING INTEGRATIONS</w:t>
      </w:r>
    </w:p>
    <w:p>
      <w:pPr>
        <w:spacing w:after="60"/>
      </w:pPr>
      <w:r>
        <w:rPr>
          <w:b/>
        </w:rPr>
        <w:t xml:space="preserve">Recommended: </w:t>
      </w:r>
      <w:r>
        <w:t>Meta Ads and Google Sheets for lead tracking if used by the team.</w:t>
      </w:r>
    </w:p>
    <w:p>
      <w:pPr>
        <w:spacing w:after="60"/>
      </w:pPr>
      <w:r>
        <w:rPr>
          <w:b/>
        </w:rPr>
        <w:t xml:space="preserve">Optional: </w:t>
      </w:r>
      <w:r>
        <w:t>Google Ads, TikTok Ads, LinkedIn Ads, HubSpot, Salesforce, Mailchimp, Klaviyo, GoHighLevel, Zoho, Zapier, or Make only if currently used and supported.</w:t>
      </w:r>
    </w:p>
    <w:p>
      <w:pPr>
        <w:spacing w:after="60"/>
      </w:pPr>
      <w:r>
        <w:rPr>
          <w:b/>
        </w:rPr>
        <w:t xml:space="preserve">Integration credentials: </w:t>
      </w:r>
      <w:r>
        <w:t>Use secure authorization and least-privilege access; never publish credentials or API keys in website content.</w:t>
      </w:r>
    </w:p>
    <w:p>
      <w:pPr>
        <w:pStyle w:val="Heading1"/>
      </w:pPr>
      <w:r>
        <w:t>SECTION 37 — DOMAIN &amp; HOSTING</w:t>
      </w:r>
    </w:p>
    <w:p>
      <w:pPr>
        <w:spacing w:after="60"/>
      </w:pPr>
      <w:r>
        <w:rPr>
          <w:b/>
        </w:rPr>
        <w:t xml:space="preserve">140. Domain owned: </w:t>
      </w:r>
      <w:r>
        <w:t>[CLIENT INPUT REQUIRED].</w:t>
      </w:r>
    </w:p>
    <w:p>
      <w:pPr>
        <w:spacing w:after="60"/>
      </w:pPr>
      <w:r>
        <w:rPr>
          <w:b/>
        </w:rPr>
        <w:t xml:space="preserve">Domain: </w:t>
      </w:r>
      <w:r>
        <w:t>[CLIENT INPUT REQUIRED].</w:t>
      </w:r>
    </w:p>
    <w:p>
      <w:pPr>
        <w:spacing w:after="60"/>
      </w:pPr>
      <w:r>
        <w:rPr>
          <w:b/>
        </w:rPr>
        <w:t xml:space="preserve">141. Domain provider: </w:t>
      </w:r>
      <w:r>
        <w:t>[CLIENT INPUT REQUIRED].</w:t>
      </w:r>
    </w:p>
    <w:p>
      <w:pPr>
        <w:spacing w:after="60"/>
      </w:pPr>
      <w:r>
        <w:rPr>
          <w:b/>
        </w:rPr>
        <w:t xml:space="preserve">142. Hosting provider: </w:t>
      </w:r>
      <w:r>
        <w:t>[CLIENT INPUT REQUIRED].</w:t>
      </w:r>
    </w:p>
    <w:p>
      <w:pPr>
        <w:spacing w:after="60"/>
      </w:pPr>
      <w:r>
        <w:rPr>
          <w:b/>
        </w:rPr>
        <w:t xml:space="preserve">143. Preferred platform: </w:t>
      </w:r>
      <w:r>
        <w:t>RECOMMENDATION — Framer or Webflow for a design-led agency portfolio; WordPress if the team needs greater plugin flexibility and can maintain updates/security. Final choice depends on budget, editing comfort, integrations, and ownership.</w:t>
      </w:r>
    </w:p>
    <w:p>
      <w:pPr>
        <w:pStyle w:val="Heading1"/>
      </w:pPr>
      <w:r>
        <w:t>SECTION 38 — MOBILE EXPERIENCE</w:t>
      </w:r>
    </w:p>
    <w:p>
      <w:pPr>
        <w:spacing w:after="60"/>
      </w:pPr>
      <w:r>
        <w:rPr>
          <w:b/>
        </w:rPr>
        <w:t xml:space="preserve">144. Priority actions: </w:t>
      </w:r>
      <w:r>
        <w:t>Request a proposal; explore services; send a message; view portfolio examples; and book a consultation if offered.</w:t>
      </w:r>
    </w:p>
    <w:p>
      <w:pPr>
        <w:spacing w:after="60"/>
      </w:pPr>
      <w:r>
        <w:rPr>
          <w:b/>
        </w:rPr>
        <w:t xml:space="preserve">145. Mobile traffic share: </w:t>
      </w:r>
      <w:r>
        <w:t>[CLIENT INPUT REQUIRED: use analytics if an existing website is available].</w:t>
      </w:r>
    </w:p>
    <w:p>
      <w:pPr>
        <w:spacing w:after="60"/>
      </w:pPr>
      <w:r>
        <w:rPr>
          <w:b/>
        </w:rPr>
        <w:t xml:space="preserve">Mobile standard: </w:t>
      </w:r>
      <w:r>
        <w:t>Fast-loading, readable, thumb-friendly, responsive, with short forms and visible primary CTAs.</w:t>
      </w:r>
    </w:p>
    <w:p>
      <w:pPr>
        <w:pStyle w:val="Heading1"/>
      </w:pPr>
      <w:r>
        <w:t>SECTION 39 — LEGAL &amp; COMPLIANCE</w:t>
      </w:r>
    </w:p>
    <w:p>
      <w:pPr>
        <w:spacing w:after="60"/>
      </w:pPr>
      <w:r>
        <w:rPr>
          <w:b/>
        </w:rPr>
        <w:t xml:space="preserve">Required policies: </w:t>
      </w:r>
      <w:r>
        <w:t>Privacy Policy; Terms of Service/Terms and Conditions; cookie or tracking notice if applicable; data collection consent; copyright notice. Have final wording reviewed for the business’s actual operations and applicable Philippine requirements.</w:t>
      </w:r>
    </w:p>
    <w:p>
      <w:pPr>
        <w:spacing w:after="60"/>
      </w:pPr>
      <w:r>
        <w:rPr>
          <w:b/>
        </w:rPr>
        <w:t xml:space="preserve">146. Collects personal information: </w:t>
      </w:r>
      <w:r>
        <w:t>Yes, if the inquiry or booking form collects names, email addresses, phone numbers, or project details.</w:t>
      </w:r>
    </w:p>
    <w:p>
      <w:pPr>
        <w:spacing w:after="60"/>
      </w:pPr>
      <w:r>
        <w:rPr>
          <w:b/>
        </w:rPr>
        <w:t xml:space="preserve">147. Regulated claims to avoid: </w:t>
      </w:r>
      <w:r>
        <w:t>Guaranteed results, guaranteed revenue, guaranteed lead volume, unsupported performance comparisons, false testimonials, and claims that cannot be evidenced.</w:t>
      </w:r>
    </w:p>
    <w:p>
      <w:pPr>
        <w:pStyle w:val="Heading1"/>
      </w:pPr>
      <w:r>
        <w:t>SECTION 40 — WEBSITE ACCESSIBILITY</w:t>
      </w:r>
    </w:p>
    <w:p>
      <w:pPr>
        <w:spacing w:after="60"/>
      </w:pPr>
      <w:r>
        <w:rPr>
          <w:b/>
        </w:rPr>
        <w:t xml:space="preserve">Preferred level: </w:t>
      </w:r>
      <w:r>
        <w:t>WCAG-conscious design and standard accessibility best practices.</w:t>
      </w:r>
    </w:p>
    <w:p>
      <w:pPr>
        <w:spacing w:after="60"/>
      </w:pPr>
      <w:r>
        <w:rPr>
          <w:b/>
        </w:rPr>
        <w:t xml:space="preserve">Requirements: </w:t>
      </w:r>
      <w:r>
        <w:t>Logical headings; keyboard access; sufficient color contrast; descriptive alt text; accessible form labels; readable typography; descriptive buttons; responsive text sizing; visible focus states; and reduced-motion consideration.</w:t>
      </w:r>
    </w:p>
    <w:p>
      <w:pPr>
        <w:pStyle w:val="Heading1"/>
      </w:pPr>
      <w:r>
        <w:t>SECTION 41 — WEBSITE PERFORMANCE</w:t>
      </w:r>
    </w:p>
    <w:p>
      <w:pPr>
        <w:spacing w:after="60"/>
      </w:pPr>
      <w:r>
        <w:rPr>
          <w:b/>
        </w:rPr>
        <w:t xml:space="preserve">Priorities: </w:t>
      </w:r>
      <w:r>
        <w:t>All listed priorities where practical: fast loading; mobile-first; SEO; image optimization; Core Web Vitals; lightweight animation; HTTPS; CDN where appropriate; caching; and lazy loading.</w:t>
      </w:r>
    </w:p>
    <w:p>
      <w:pPr>
        <w:pStyle w:val="Heading1"/>
      </w:pPr>
      <w:r>
        <w:t>SECTION 42 — DESIGN RESTRICTIONS</w:t>
      </w:r>
    </w:p>
    <w:p>
      <w:pPr>
        <w:spacing w:after="60"/>
      </w:pPr>
      <w:r>
        <w:rPr>
          <w:b/>
        </w:rPr>
        <w:t xml:space="preserve">148. What should it not look like: </w:t>
      </w:r>
      <w:r>
        <w:t>A generic template, cluttered social-media feed, overly playful hobby site, or a page filled with unsupported claims and stock imagery presented as real work.</w:t>
      </w:r>
    </w:p>
    <w:p>
      <w:pPr>
        <w:spacing w:after="60"/>
      </w:pPr>
      <w:r>
        <w:rPr>
          <w:b/>
        </w:rPr>
        <w:t xml:space="preserve">149. Colors to avoid: </w:t>
      </w:r>
      <w:r>
        <w:t>[CLIENT INPUT REQUIRED: confirm from official brand guidelines].</w:t>
      </w:r>
    </w:p>
    <w:p>
      <w:pPr>
        <w:spacing w:after="60"/>
      </w:pPr>
      <w:r>
        <w:rPr>
          <w:b/>
        </w:rPr>
        <w:t xml:space="preserve">150. Fonts to avoid: </w:t>
      </w:r>
      <w:r>
        <w:t>[CLIENT INPUT REQUIRED: confirm from official brand guidelines].</w:t>
      </w:r>
    </w:p>
    <w:p>
      <w:pPr>
        <w:spacing w:after="60"/>
      </w:pPr>
      <w:r>
        <w:rPr>
          <w:b/>
        </w:rPr>
        <w:t xml:space="preserve">151. Trends to avoid: </w:t>
      </w:r>
      <w:r>
        <w:t>Excessive animation, unreadable text over gradients, autoplay audio, intrusive popups, fake counters, and decorative effects that slow the site.</w:t>
      </w:r>
    </w:p>
    <w:p>
      <w:pPr>
        <w:spacing w:after="60"/>
      </w:pPr>
      <w:r>
        <w:rPr>
          <w:b/>
        </w:rPr>
        <w:t xml:space="preserve">152. Competitor designs not to copy: </w:t>
      </w:r>
      <w:r>
        <w:t>[CLIENT INPUT REQUIRED: provide competitor URLs].</w:t>
      </w:r>
    </w:p>
    <w:p>
      <w:pPr>
        <w:pStyle w:val="Heading1"/>
      </w:pPr>
      <w:r>
        <w:t>SECTION 43 — AI CREATIVE FREEDOM</w:t>
      </w:r>
    </w:p>
    <w:p>
      <w:pPr>
        <w:spacing w:after="60"/>
      </w:pPr>
      <w:r>
        <w:rPr>
          <w:b/>
        </w:rPr>
        <w:t xml:space="preserve">153. Selected level: </w:t>
      </w:r>
      <w:r>
        <w:t>LEVEL 3 — STRATEGIC. Allow the AI to improve structure, wording, page hierarchy, CTA placement, and conversion strategy while following approved brand assets, service scope, and factual accuracy rules. Ask for approval before inventing new offers or changing commercial terms.</w:t>
      </w:r>
    </w:p>
    <w:p>
      <w:pPr>
        <w:pStyle w:val="Heading1"/>
      </w:pPr>
      <w:r>
        <w:t>SECTION 44 — AI FACTUAL ACCURACY RULES</w:t>
      </w:r>
    </w:p>
    <w:p>
      <w:pPr>
        <w:spacing w:after="60"/>
      </w:pPr>
      <w:r>
        <w:rPr>
          <w:b/>
        </w:rPr>
        <w:t xml:space="preserve">Mandatory rule: </w:t>
      </w:r>
      <w:r>
        <w:t>Never invent testimonials, client names, revenue figures, results, awards, certifications, licenses, employee information, years of experience, customer counts, project statistics, reviews, partnerships, locations, pricing, or guarantees.</w:t>
      </w:r>
    </w:p>
    <w:p>
      <w:pPr>
        <w:spacing w:after="60"/>
      </w:pPr>
      <w:r>
        <w:rPr>
          <w:b/>
        </w:rPr>
        <w:t xml:space="preserve">Missing information: </w:t>
      </w:r>
      <w:r>
        <w:t>Use [CLIENT INPUT REQUIRED] in planning drafts. On the public website, either omit unverified details or use neutral wording that does not imply the missing fact.</w:t>
      </w:r>
    </w:p>
    <w:p>
      <w:pPr>
        <w:spacing w:after="60"/>
      </w:pPr>
      <w:r>
        <w:rPr>
          <w:b/>
        </w:rPr>
        <w:t xml:space="preserve">Claims and proof: </w:t>
      </w:r>
      <w:r>
        <w:t>Every specific performance claim must have supporting records and permission to publish. Clearly label conceptual work and AI-generated illustrative imagery.</w:t>
      </w:r>
    </w:p>
    <w:p>
      <w:pPr>
        <w:pStyle w:val="Heading1"/>
      </w:pPr>
      <w:r>
        <w:t>SECTION 45 — FINAL AI WEBSITE-BUILDING PROMPT</w:t>
      </w:r>
    </w:p>
    <w:p>
      <w:pPr>
        <w:spacing w:after="60"/>
      </w:pPr>
      <w:r>
        <w:rPr>
          <w:b/>
        </w:rPr>
        <w:t xml:space="preserve">Instructions: </w:t>
      </w:r>
      <w:r>
        <w:t>Act as a senior UX/UI designer, web developer, conversion strategist, brand strategist, SEO strategist, and direct-response copywriter. Build a modern, responsive, professional, conversion-focused website for BRANDOVANT LAB, a digital marketing and creative services agency with the tagline ‘Building Brands. Driving Growth.’</w:t>
      </w:r>
    </w:p>
    <w:p>
      <w:pPr>
        <w:spacing w:after="60"/>
      </w:pPr>
      <w:r>
        <w:rPr>
          <w:b/>
        </w:rPr>
        <w:t xml:space="preserve">Audience: </w:t>
      </w:r>
      <w:r>
        <w:t>Prioritize startups, SMEs, real estate businesses, e-commerce brands, restaurants/food businesses, and resorts/hospitality businesses, subject to final confirmation.</w:t>
      </w:r>
    </w:p>
    <w:p>
      <w:pPr>
        <w:spacing w:after="60"/>
      </w:pPr>
      <w:r>
        <w:rPr>
          <w:b/>
        </w:rPr>
        <w:t xml:space="preserve">Services: </w:t>
      </w:r>
      <w:r>
        <w:t>Explain social media management, paid advertising support, graphic design/video editing, and customized service combinations. Use only approved package deliverables and prices.</w:t>
      </w:r>
    </w:p>
    <w:p>
      <w:pPr>
        <w:spacing w:after="60"/>
      </w:pPr>
      <w:r>
        <w:rPr>
          <w:b/>
        </w:rPr>
        <w:t xml:space="preserve">Primary goal: </w:t>
      </w:r>
      <w:r>
        <w:t>Generate qualified inquiries and proposal requests. Secondary goals are to explain services, establish credibility, and showcase genuine portfolio work.</w:t>
      </w:r>
    </w:p>
    <w:p>
      <w:pPr>
        <w:spacing w:after="60"/>
      </w:pPr>
      <w:r>
        <w:rPr>
          <w:b/>
        </w:rPr>
        <w:t xml:space="preserve">Homepage structure: </w:t>
      </w:r>
      <w:r>
        <w:t>Navigation → Hero → Service/credibility summary → Customer challenges → Services → Value proposition → How it works → Genuine portfolio/case studies → Testimonials only if approved → Industries served → FAQ → Final CTA → Contact details → Footer.</w:t>
      </w:r>
    </w:p>
    <w:p>
      <w:pPr>
        <w:spacing w:after="60"/>
      </w:pPr>
      <w:r>
        <w:rPr>
          <w:b/>
        </w:rPr>
        <w:t xml:space="preserve">Service page structure: </w:t>
      </w:r>
      <w:r>
        <w:t>Problem → Solution → Deliverables → Benefits → Process → Verified proof where available → FAQ → CTA.</w:t>
      </w:r>
    </w:p>
    <w:p>
      <w:pPr>
        <w:spacing w:after="60"/>
      </w:pPr>
      <w:r>
        <w:rPr>
          <w:b/>
        </w:rPr>
        <w:t xml:space="preserve">Design: </w:t>
      </w:r>
      <w:r>
        <w:t>Use the official Brandovant Lab logo, exact approved colors and fonts, clean typography, strong visual hierarchy, appropriate whitespace, consistent spacing, professional visuals, and responsive desktop/tablet/mobile layouts. If brand specifications are missing, mark them [CLIENT INPUT REQUIRED] rather than guessing.</w:t>
      </w:r>
    </w:p>
    <w:p>
      <w:pPr>
        <w:spacing w:after="60"/>
      </w:pPr>
      <w:r>
        <w:rPr>
          <w:b/>
        </w:rPr>
        <w:t xml:space="preserve">SEO and accessibility: </w:t>
      </w:r>
      <w:r>
        <w:t>Use semantic headings, descriptive page titles and meta descriptions, internal links, relevant service keywords, image alt text, accessible forms, readable contrast, responsive design, and performance-conscious assets.</w:t>
      </w:r>
    </w:p>
    <w:p>
      <w:pPr>
        <w:spacing w:after="60"/>
      </w:pPr>
      <w:r>
        <w:rPr>
          <w:b/>
        </w:rPr>
        <w:t xml:space="preserve">Conversion: </w:t>
      </w:r>
      <w:r>
        <w:t>Use clear calls to action such as ‘Request a Proposal’ and ‘Explore Our Services.’ Keep inquiry forms concise and make mobile contact actions easy.</w:t>
      </w:r>
    </w:p>
    <w:p>
      <w:pPr>
        <w:spacing w:after="60"/>
      </w:pPr>
      <w:r>
        <w:rPr>
          <w:b/>
        </w:rPr>
        <w:t xml:space="preserve">Factual accuracy: </w:t>
      </w:r>
      <w:r>
        <w:t>Do not fabricate testimonials, reviews, certifications, awards, statistics, client names, results, partnerships, prices, licenses, guarantees, or business achievements. Use [CLIENT INPUT REQUIRED] for missing facts during drafting. Do not present AI-generated images as actual clients, team members, offices, or completed projects.</w:t>
      </w:r>
    </w:p>
    <w:p>
      <w:pPr>
        <w:spacing w:after="60"/>
      </w:pPr>
      <w:r>
        <w:rPr>
          <w:b/>
        </w:rPr>
        <w:t xml:space="preserve">Deliverable: </w:t>
      </w:r>
      <w:r>
        <w:t>Produce a polished commercial website that explains what Brandovant Lab does, whom it serves, how its services work, and how a qualified prospect can take the next step. It should not look like an obvious template, and it must not make unsupported promises.</w:t>
      </w:r>
    </w:p>
    <w:p>
      <w:pPr>
        <w:pStyle w:val="Heading1"/>
      </w:pPr>
      <w:r>
        <w:t>PRIORITY CHECKLIST — DETAILS TO CONFIRM BEFORE PUBLISHING</w:t>
      </w:r>
    </w:p>
    <w:p>
      <w:pPr>
        <w:pStyle w:val="ListBullet"/>
      </w:pPr>
      <w:r>
        <w:t>Official logo files, brand color HEX codes, fonts, and current brand guideline.</w:t>
      </w:r>
    </w:p>
    <w:p>
      <w:pPr>
        <w:pStyle w:val="ListBullet"/>
      </w:pPr>
      <w:r>
        <w:t>Registered business details, founding date, public address/service area, business hours, phone, email, and social URLs.</w:t>
      </w:r>
    </w:p>
    <w:p>
      <w:pPr>
        <w:pStyle w:val="ListBullet"/>
      </w:pPr>
      <w:r>
        <w:t>Exact service/package names, deliverables, limits, prices, ad-spend policy, revision policy, timelines, payment terms, and cancellation terms.</w:t>
      </w:r>
    </w:p>
    <w:p>
      <w:pPr>
        <w:pStyle w:val="ListBullet"/>
      </w:pPr>
      <w:r>
        <w:t>Founder/company story, current team details, and verified experience.</w:t>
      </w:r>
    </w:p>
    <w:p>
      <w:pPr>
        <w:pStyle w:val="ListBullet"/>
      </w:pPr>
      <w:r>
        <w:t>Portfolio samples, client permissions, testimonials, case studies, and any supporting metrics.</w:t>
      </w:r>
    </w:p>
    <w:p>
      <w:pPr>
        <w:pStyle w:val="ListBullet"/>
      </w:pPr>
      <w:r>
        <w:t>Lead form destination, response-time promise, booking decision, and chatbot decision.</w:t>
      </w:r>
    </w:p>
    <w:p>
      <w:pPr>
        <w:pStyle w:val="ListBullet"/>
      </w:pPr>
      <w:r>
        <w:t>Domain, hosting, preferred website platform, and required integrations.</w:t>
      </w:r>
    </w:p>
    <w:p>
      <w:pPr>
        <w:pStyle w:val="ListBullet"/>
      </w:pPr>
      <w:r>
        <w:t>Privacy policy, terms, cookie/tracking approach, and data-consent wording.</w:t>
      </w:r>
    </w:p>
    <w:p/>
    <w:p>
      <w:pPr>
        <w:jc w:val="center"/>
      </w:pPr>
      <w:r>
        <w:rPr>
          <w:b/>
        </w:rPr>
        <w:t>END OF INTAKE FORM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