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7E" w:rsidRDefault="00A5067E" w:rsidP="00A5067E">
      <w:r>
        <w:t>Describe your research topic and/or question</w:t>
      </w:r>
    </w:p>
    <w:p w:rsidR="00F37F0C" w:rsidRDefault="00D802AB" w:rsidP="00A5067E">
      <w:r>
        <w:t>Products’ experiential categorization</w:t>
      </w:r>
      <w:r w:rsidR="00F37F0C">
        <w:t xml:space="preserve"> – video games</w:t>
      </w:r>
      <w:bookmarkStart w:id="0" w:name="_GoBack"/>
      <w:bookmarkEnd w:id="0"/>
    </w:p>
    <w:p w:rsidR="000D7272" w:rsidRDefault="000D7272" w:rsidP="00A5067E">
      <w:r>
        <w:t xml:space="preserve">(Product categorization by its consumptive experience instead of the form by which it is provided. For example, instead of </w:t>
      </w:r>
      <w:r w:rsidR="00A11885">
        <w:t xml:space="preserve">RPG and strategy games, define the games by experience like social satisfactory, </w:t>
      </w:r>
      <w:r w:rsidR="00BC19EF">
        <w:t>sensational fulfilment, and a sense of achievement</w:t>
      </w:r>
      <w:r>
        <w:t xml:space="preserve">) </w:t>
      </w:r>
    </w:p>
    <w:p w:rsidR="00A5067E" w:rsidRDefault="00A5067E" w:rsidP="00A5067E"/>
    <w:p w:rsidR="00A5067E" w:rsidRDefault="00A5067E" w:rsidP="00A5067E">
      <w:r>
        <w:t>How do you plan to collect your data?</w:t>
      </w:r>
    </w:p>
    <w:p w:rsidR="00F37F0C" w:rsidRDefault="00886A9C" w:rsidP="00A5067E">
      <w:r>
        <w:t xml:space="preserve">1. </w:t>
      </w:r>
      <w:r w:rsidR="00F37F0C">
        <w:t xml:space="preserve">Scrape data from online </w:t>
      </w:r>
      <w:r w:rsidR="000D7272">
        <w:t xml:space="preserve">English </w:t>
      </w:r>
      <w:r w:rsidR="00F37F0C">
        <w:t>review articles and short text from major game information portal sites, such as IGN (</w:t>
      </w:r>
      <w:hyperlink r:id="rId4" w:history="1">
        <w:r w:rsidR="00F37F0C" w:rsidRPr="00F538D7">
          <w:rPr>
            <w:rStyle w:val="Hyperlink"/>
          </w:rPr>
          <w:t>http://www.ign.com/games/reviews</w:t>
        </w:r>
      </w:hyperlink>
      <w:r>
        <w:t xml:space="preserve">) or Game Spot </w:t>
      </w:r>
      <w:r w:rsidR="00F37F0C">
        <w:t>(</w:t>
      </w:r>
      <w:hyperlink r:id="rId5" w:history="1">
        <w:r w:rsidR="00F37F0C" w:rsidRPr="00F538D7">
          <w:rPr>
            <w:rStyle w:val="Hyperlink"/>
          </w:rPr>
          <w:t>http://www.gamespot.com/reviews/</w:t>
        </w:r>
      </w:hyperlink>
      <w:r w:rsidR="00F37F0C">
        <w:t>)</w:t>
      </w:r>
      <w:r w:rsidR="000D7272">
        <w:t>.</w:t>
      </w:r>
    </w:p>
    <w:p w:rsidR="00D802AB" w:rsidRDefault="00886A9C" w:rsidP="00A5067E">
      <w:r>
        <w:t>2. Also collect demo background of the writers, number of stars of the game, and other possible game characteristics such as name, developer and publisher, publication date, traditional category, etc.</w:t>
      </w:r>
    </w:p>
    <w:p w:rsidR="00886A9C" w:rsidRDefault="00886A9C" w:rsidP="00A5067E">
      <w:r>
        <w:t>3. One game review as one data entry.</w:t>
      </w:r>
    </w:p>
    <w:p w:rsidR="00886A9C" w:rsidRDefault="00886A9C" w:rsidP="00A5067E"/>
    <w:p w:rsidR="00A5067E" w:rsidRDefault="00A5067E" w:rsidP="00A5067E">
      <w:r>
        <w:t>What methods will you use to analyze your data?</w:t>
      </w:r>
    </w:p>
    <w:p w:rsidR="00A5067E" w:rsidRDefault="00F37F0C" w:rsidP="00A5067E">
      <w:r>
        <w:t>1. Parse the text and count the instance of each word</w:t>
      </w:r>
      <w:r w:rsidR="00886A9C">
        <w:t xml:space="preserve"> used in it</w:t>
      </w:r>
      <w:r>
        <w:t>.</w:t>
      </w:r>
    </w:p>
    <w:p w:rsidR="00F37F0C" w:rsidRDefault="00F37F0C" w:rsidP="00A5067E">
      <w:r>
        <w:t>2. Group words by meaning, perhaps</w:t>
      </w:r>
      <w:r w:rsidR="000D7272">
        <w:t xml:space="preserve"> by making use of lexical database like Dante (</w:t>
      </w:r>
      <w:hyperlink r:id="rId6" w:history="1">
        <w:r w:rsidR="000D7272" w:rsidRPr="00F538D7">
          <w:rPr>
            <w:rStyle w:val="Hyperlink"/>
          </w:rPr>
          <w:t>http://www.webdante.com/</w:t>
        </w:r>
      </w:hyperlink>
      <w:r w:rsidR="000D7272">
        <w:t>) and MRC (</w:t>
      </w:r>
      <w:hyperlink r:id="rId7" w:history="1">
        <w:r w:rsidR="000D7272" w:rsidRPr="00F538D7">
          <w:rPr>
            <w:rStyle w:val="Hyperlink"/>
          </w:rPr>
          <w:t>http://www.psych.rl.ac.uk/</w:t>
        </w:r>
      </w:hyperlink>
      <w:r w:rsidR="000D7272">
        <w:t xml:space="preserve">), </w:t>
      </w:r>
      <w:r w:rsidR="00EB033D">
        <w:t>L</w:t>
      </w:r>
      <w:r w:rsidR="00EB033D" w:rsidRPr="00EB033D">
        <w:t xml:space="preserve">atent </w:t>
      </w:r>
      <w:r w:rsidR="00EB033D">
        <w:t>S</w:t>
      </w:r>
      <w:r w:rsidR="00EB033D" w:rsidRPr="00EB033D">
        <w:t xml:space="preserve">emantic </w:t>
      </w:r>
      <w:r w:rsidR="00EB033D">
        <w:t>A</w:t>
      </w:r>
      <w:r w:rsidR="00EB033D" w:rsidRPr="00EB033D">
        <w:t>nalysis (LSA)</w:t>
      </w:r>
      <w:r w:rsidR="00EB033D">
        <w:t xml:space="preserve">, </w:t>
      </w:r>
      <w:r w:rsidR="000D7272">
        <w:t>or just do a preliminary PCA or Factor Analysis to concentrate the variables.</w:t>
      </w:r>
    </w:p>
    <w:p w:rsidR="004F6299" w:rsidRDefault="000D7272" w:rsidP="00A5067E">
      <w:r>
        <w:t xml:space="preserve">3. Apply statistical analysis again to group variables (English words/types of English words) </w:t>
      </w:r>
      <w:r w:rsidR="00EB033D">
        <w:t xml:space="preserve">by either traditional ways (PCA, factor analysis, k-mean, etc.) or machine learning methods like </w:t>
      </w:r>
      <w:r w:rsidRPr="000D7272">
        <w:t>SVMs</w:t>
      </w:r>
      <w:r w:rsidR="00EB033D">
        <w:t xml:space="preserve"> (which was suggested by one of our peers, but I have no idea if it fits the analysis or not. We will look into it) to find the “major types of experience” delivered by games.</w:t>
      </w:r>
    </w:p>
    <w:p w:rsidR="00886A9C" w:rsidRDefault="00886A9C" w:rsidP="00A5067E">
      <w:r>
        <w:t xml:space="preserve">4. While in the last step, also build up a model capable of categorizing games, by which we are able to analyze types of experience of a new game by throwing a couple of reviews into the model. The model utilizes the new input to explain the composition of game experience.  </w:t>
      </w:r>
    </w:p>
    <w:p w:rsidR="00EB033D" w:rsidRDefault="00EB033D" w:rsidP="00A5067E">
      <w:r>
        <w:t xml:space="preserve">Regarding with the method, we will schedule an appointment with Dr. </w:t>
      </w:r>
      <w:r w:rsidRPr="00EB033D">
        <w:t>Soltoff</w:t>
      </w:r>
      <w:r>
        <w:t xml:space="preserve"> to discuss more.</w:t>
      </w:r>
    </w:p>
    <w:p w:rsidR="000D7272" w:rsidRDefault="000D7272" w:rsidP="00A5067E"/>
    <w:p w:rsidR="00A5067E" w:rsidRDefault="00A5067E" w:rsidP="00A5067E">
      <w:r>
        <w:t>Describe how you plan to present your results</w:t>
      </w:r>
    </w:p>
    <w:p w:rsidR="00883EBF" w:rsidRDefault="00883EBF" w:rsidP="00A5067E">
      <w:r>
        <w:t>1. Basic exploratory analysis.</w:t>
      </w:r>
    </w:p>
    <w:p w:rsidR="008A22EF" w:rsidRDefault="00517A68" w:rsidP="00A5067E">
      <w:r>
        <w:t>2</w:t>
      </w:r>
      <w:r w:rsidR="004F6299">
        <w:t>. Present the experience groups by highlighting key words of each group which illustrating its characters.</w:t>
      </w:r>
    </w:p>
    <w:p w:rsidR="004F6299" w:rsidRDefault="00517A68" w:rsidP="00A5067E">
      <w:r>
        <w:t>3</w:t>
      </w:r>
      <w:r w:rsidR="004F6299">
        <w:t>. Present a couple of game experience analyses based on the built model.</w:t>
      </w:r>
    </w:p>
    <w:p w:rsidR="004F6299" w:rsidRDefault="00517A68" w:rsidP="00A5067E">
      <w:r>
        <w:lastRenderedPageBreak/>
        <w:t>4</w:t>
      </w:r>
      <w:r w:rsidR="004F6299">
        <w:t xml:space="preserve">. If possible, link </w:t>
      </w:r>
      <w:r w:rsidR="004F6299">
        <w:t>the “major types of experience”</w:t>
      </w:r>
      <w:r w:rsidR="004F6299">
        <w:t xml:space="preserve"> back to existing game experience theories.</w:t>
      </w:r>
    </w:p>
    <w:sectPr w:rsidR="004F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03"/>
    <w:rsid w:val="000D7272"/>
    <w:rsid w:val="004F6299"/>
    <w:rsid w:val="00517A68"/>
    <w:rsid w:val="00694503"/>
    <w:rsid w:val="00883EBF"/>
    <w:rsid w:val="00886A9C"/>
    <w:rsid w:val="008A22EF"/>
    <w:rsid w:val="00A11885"/>
    <w:rsid w:val="00A5067E"/>
    <w:rsid w:val="00BC19EF"/>
    <w:rsid w:val="00D802AB"/>
    <w:rsid w:val="00EB033D"/>
    <w:rsid w:val="00F3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4C2A"/>
  <w15:chartTrackingRefBased/>
  <w15:docId w15:val="{06296C3D-0004-49D4-9D23-221EEEBD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5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0290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239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63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00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sych.rl.ac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dante.com/" TargetMode="External"/><Relationship Id="rId5" Type="http://schemas.openxmlformats.org/officeDocument/2006/relationships/hyperlink" Target="http://www.gamespot.com/reviews/" TargetMode="External"/><Relationship Id="rId4" Type="http://schemas.openxmlformats.org/officeDocument/2006/relationships/hyperlink" Target="http://www.ign.com/games/review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Chih-Yu Chiang</dc:creator>
  <cp:keywords/>
  <dc:description/>
  <cp:lastModifiedBy>Chih-Yu Chiang</cp:lastModifiedBy>
  <cp:revision>7</cp:revision>
  <dcterms:created xsi:type="dcterms:W3CDTF">2016-10-12T22:36:00Z</dcterms:created>
  <dcterms:modified xsi:type="dcterms:W3CDTF">2016-10-14T03:17:00Z</dcterms:modified>
</cp:coreProperties>
</file>