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288" w:footer="288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 w:eastAsia="Arial" w:cs="Arial"/>
      <w:b w:val="0"/>
      <w:i w:val="0"/>
      <w:color w:val="1E293B"/>
      <w:sz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keepNext/>
      <w:spacing w:after="20"/>
      <w:jc w:val="center"/>
    </w:pPr>
    <w:rPr>
      <w:rFonts w:ascii="Arial" w:hAnsi="Arial" w:eastAsia="Arial" w:cs="Arial"/>
      <w:b/>
      <w:i w:val="0"/>
      <w:color w:val="2563EB"/>
      <w:sz w:val="40"/>
    </w:rPr>
  </w:style>
  <w:style w:type="paragraph" w:customStyle="1" w:styleId="ResumeTargetTitle">
    <w:name w:val="Resume Target Title"/>
    <w:basedOn w:val="Normal"/>
    <w:pPr>
      <w:keepNext/>
      <w:spacing w:after="20"/>
      <w:jc w:val="center"/>
    </w:pPr>
    <w:rPr>
      <w:rFonts w:ascii="Arial" w:hAnsi="Arial" w:eastAsia="Arial" w:cs="Arial"/>
      <w:b/>
      <w:i w:val="0"/>
      <w:color w:val="2563EB"/>
      <w:sz w:val="22"/>
    </w:rPr>
  </w:style>
  <w:style w:type="paragraph" w:customStyle="1" w:styleId="ResumeContact">
    <w:name w:val="Resume Contact"/>
    <w:basedOn w:val="Normal"/>
    <w:pPr>
      <w:keepNext/>
      <w:spacing w:after="100"/>
      <w:jc w:val="center"/>
    </w:pPr>
    <w:rPr>
      <w:rFonts w:ascii="Arial" w:hAnsi="Arial" w:eastAsia="Arial" w:cs="Arial"/>
      <w:b w:val="0"/>
      <w:i w:val="0"/>
      <w:color w:val="1E293B"/>
      <w:sz w:val="18"/>
    </w:rPr>
  </w:style>
  <w:style w:type="paragraph" w:customStyle="1" w:styleId="ResumeSectionHeading">
    <w:name w:val="Resume Section Heading"/>
    <w:basedOn w:val="Normal"/>
    <w:pPr>
      <w:keepNext/>
      <w:widowControl/>
      <w:spacing w:before="130" w:after="50"/>
      <w:ind w:left="101" w:right="43"/>
      <w:jc w:val="left"/>
      <w:pBdr>
        <w:left w:val="single" w:sz="14" w:space="5" w:color="2563EB"/>
      </w:pBdr>
      <w:shd w:val="clear" w:color="auto" w:fill="EFF6FF"/>
    </w:pPr>
    <w:rPr>
      <w:rFonts w:ascii="Arial" w:hAnsi="Arial" w:eastAsia="Arial" w:cs="Arial"/>
      <w:b/>
      <w:i w:val="0"/>
      <w:color w:val="2563EB"/>
      <w:sz w:val="20"/>
    </w:rPr>
  </w:style>
  <w:style w:type="paragraph" w:customStyle="1" w:styleId="ResumeSummary">
    <w:name w:val="Resume Summary"/>
    <w:basedOn w:val="Normal"/>
    <w:pPr>
      <w:widowControl/>
      <w:spacing w:after="60" w:line="240" w:lineRule="auto"/>
      <w:jc w:val="left"/>
    </w:pPr>
    <w:rPr>
      <w:rFonts w:ascii="Arial" w:hAnsi="Arial" w:eastAsia="Arial" w:cs="Arial"/>
      <w:b w:val="0"/>
      <w:i w:val="0"/>
      <w:color w:val="1E293B"/>
      <w:sz w:val="18"/>
    </w:rPr>
  </w:style>
  <w:style w:type="paragraph" w:customStyle="1" w:styleId="ResumeSkillLine">
    <w:name w:val="Resume Skill Line"/>
    <w:basedOn w:val="Normal"/>
    <w:pPr>
      <w:widowControl/>
      <w:spacing w:after="20" w:line="240" w:lineRule="auto"/>
      <w:jc w:val="left"/>
    </w:pPr>
    <w:rPr>
      <w:rFonts w:ascii="Arial" w:hAnsi="Arial" w:eastAsia="Arial" w:cs="Arial"/>
      <w:b w:val="0"/>
      <w:i w:val="0"/>
      <w:color w:val="1E293B"/>
      <w:sz w:val="18"/>
    </w:rPr>
  </w:style>
  <w:style w:type="paragraph" w:customStyle="1" w:styleId="ResumeEmployerandDates">
    <w:name w:val="Resume Employer and Dates"/>
    <w:basedOn w:val="Normal"/>
    <w:pPr>
      <w:keepNext/>
      <w:widowControl/>
      <w:spacing w:before="80" w:after="0"/>
      <w:jc w:val="left"/>
    </w:pPr>
    <w:rPr>
      <w:rFonts w:ascii="Arial" w:hAnsi="Arial" w:eastAsia="Arial" w:cs="Arial"/>
      <w:b w:val="0"/>
      <w:i w:val="0"/>
      <w:color w:val="1E293B"/>
      <w:sz w:val="19"/>
    </w:rPr>
  </w:style>
  <w:style w:type="paragraph" w:customStyle="1" w:styleId="ResumeJobTitle">
    <w:name w:val="Resume Job Title"/>
    <w:basedOn w:val="Normal"/>
    <w:pPr>
      <w:keepNext/>
      <w:widowControl/>
      <w:spacing w:after="20"/>
      <w:jc w:val="left"/>
    </w:pPr>
    <w:rPr>
      <w:rFonts w:ascii="Arial" w:hAnsi="Arial" w:eastAsia="Arial" w:cs="Arial"/>
      <w:b/>
      <w:i w:val="0"/>
      <w:color w:val="2563EB"/>
      <w:sz w:val="19"/>
    </w:rPr>
  </w:style>
  <w:style w:type="paragraph" w:customStyle="1" w:styleId="ResumeExperienceBullet">
    <w:name w:val="Resume Experience Bullet"/>
    <w:basedOn w:val="Normal"/>
    <w:pPr>
      <w:widowControl/>
      <w:spacing w:after="20" w:line="240" w:lineRule="auto"/>
      <w:ind w:left="259" w:hanging="187"/>
      <w:jc w:val="left"/>
    </w:pPr>
    <w:rPr>
      <w:rFonts w:ascii="Arial" w:hAnsi="Arial" w:eastAsia="Arial" w:cs="Arial"/>
      <w:b w:val="0"/>
      <w:i w:val="0"/>
      <w:color w:val="1E293B"/>
      <w:sz w:val="18"/>
    </w:rPr>
  </w:style>
  <w:style w:type="paragraph" w:customStyle="1" w:styleId="ResumeEducationEntry">
    <w:name w:val="Resume Education Entry"/>
    <w:basedOn w:val="Normal"/>
    <w:pPr>
      <w:widowControl/>
      <w:spacing w:before="40" w:after="0"/>
      <w:jc w:val="left"/>
    </w:pPr>
    <w:rPr>
      <w:rFonts w:ascii="Arial" w:hAnsi="Arial" w:eastAsia="Arial" w:cs="Arial"/>
      <w:b w:val="0"/>
      <w:i w:val="0"/>
      <w:color w:val="1E293B"/>
      <w:sz w:val="18"/>
    </w:rPr>
  </w:style>
  <w:style w:type="paragraph" w:customStyle="1" w:styleId="ResumeEducationInstitution">
    <w:name w:val="Resume Education Institution"/>
    <w:basedOn w:val="Normal"/>
    <w:pPr>
      <w:widowControl/>
      <w:spacing w:after="0"/>
      <w:jc w:val="left"/>
    </w:pPr>
    <w:rPr>
      <w:rFonts w:ascii="Arial" w:hAnsi="Arial" w:eastAsia="Arial" w:cs="Arial"/>
      <w:b w:val="0"/>
      <w:i w:val="0"/>
      <w:color w:val="1E293B"/>
      <w:sz w:val="18"/>
    </w:rPr>
  </w:style>
  <w:style w:type="paragraph" w:customStyle="1" w:styleId="ResumeEducationDetail">
    <w:name w:val="Resume Education Detail"/>
    <w:basedOn w:val="Normal"/>
    <w:pPr>
      <w:widowControl/>
      <w:spacing w:after="20"/>
      <w:ind w:left="259" w:firstLine="0"/>
      <w:jc w:val="left"/>
    </w:pPr>
    <w:rPr>
      <w:rFonts w:ascii="Arial" w:hAnsi="Arial" w:eastAsia="Arial" w:cs="Arial"/>
      <w:b w:val="0"/>
      <w:i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Career ATS-Friendly Resume Template</dc:title>
  <dc:subject>Style-only early career template used by the resume tailoring application</dc:subject>
  <dc:creator>Resume Tailoring Application</dc:creator>
  <cp:keywords>resume, ATS, template, early_career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