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2CD7" w:rsidRDefault="00FE2CD7">
      <w:pPr>
        <w:rPr>
          <w:rFonts w:ascii="Times New Roman" w:hAnsi="Times New Roman" w:cs="Times New Roman"/>
          <w:sz w:val="24"/>
          <w:szCs w:val="24"/>
        </w:rPr>
      </w:pPr>
      <w:r>
        <w:rPr>
          <w:rFonts w:ascii="Times New Roman" w:hAnsi="Times New Roman" w:cs="Times New Roman"/>
          <w:sz w:val="24"/>
          <w:szCs w:val="24"/>
        </w:rPr>
        <w:t>Vincent Yeung</w:t>
      </w:r>
    </w:p>
    <w:p w:rsidR="00FE2CD7" w:rsidRDefault="00FE2CD7">
      <w:pPr>
        <w:rPr>
          <w:rFonts w:ascii="Times New Roman" w:hAnsi="Times New Roman" w:cs="Times New Roman"/>
          <w:sz w:val="24"/>
          <w:szCs w:val="24"/>
        </w:rPr>
      </w:pPr>
      <w:r>
        <w:rPr>
          <w:rFonts w:ascii="Times New Roman" w:hAnsi="Times New Roman" w:cs="Times New Roman"/>
          <w:sz w:val="24"/>
          <w:szCs w:val="24"/>
        </w:rPr>
        <w:t>500760793</w:t>
      </w:r>
    </w:p>
    <w:p w:rsidR="00FE2CD7" w:rsidRPr="00FE2CD7" w:rsidRDefault="00FE2CD7">
      <w:pPr>
        <w:rPr>
          <w:rFonts w:ascii="Times New Roman" w:hAnsi="Times New Roman" w:cs="Times New Roman"/>
          <w:sz w:val="24"/>
          <w:szCs w:val="24"/>
        </w:rPr>
      </w:pPr>
      <w:r>
        <w:rPr>
          <w:rFonts w:ascii="Times New Roman" w:hAnsi="Times New Roman" w:cs="Times New Roman"/>
          <w:sz w:val="24"/>
          <w:szCs w:val="24"/>
        </w:rPr>
        <w:t>Section 08</w:t>
      </w:r>
    </w:p>
    <w:p w:rsidR="00A40504" w:rsidRPr="000014DA" w:rsidRDefault="00FE2CD7" w:rsidP="00FE2CD7">
      <w:pPr>
        <w:ind w:left="2160" w:firstLine="720"/>
        <w:rPr>
          <w:rFonts w:ascii="Times New Roman" w:hAnsi="Times New Roman" w:cs="Times New Roman"/>
          <w:b/>
          <w:sz w:val="24"/>
          <w:szCs w:val="24"/>
        </w:rPr>
      </w:pPr>
      <w:r w:rsidRPr="000014DA">
        <w:rPr>
          <w:rFonts w:ascii="Times New Roman" w:hAnsi="Times New Roman" w:cs="Times New Roman"/>
          <w:b/>
          <w:sz w:val="24"/>
          <w:szCs w:val="24"/>
        </w:rPr>
        <w:t>Report: COE528 Final Project</w:t>
      </w:r>
    </w:p>
    <w:p w:rsidR="00FE2CD7" w:rsidRPr="000014DA" w:rsidRDefault="00FE2CD7" w:rsidP="00FE2CD7">
      <w:pPr>
        <w:rPr>
          <w:rFonts w:ascii="Times New Roman" w:hAnsi="Times New Roman" w:cs="Times New Roman"/>
          <w:b/>
          <w:sz w:val="24"/>
          <w:szCs w:val="24"/>
        </w:rPr>
      </w:pPr>
      <w:r w:rsidRPr="000014DA">
        <w:rPr>
          <w:rFonts w:ascii="Times New Roman" w:hAnsi="Times New Roman" w:cs="Times New Roman"/>
          <w:b/>
          <w:sz w:val="24"/>
          <w:szCs w:val="24"/>
        </w:rPr>
        <w:t xml:space="preserve">Use Case Diagram: </w:t>
      </w:r>
    </w:p>
    <w:p w:rsidR="005D57D3" w:rsidRDefault="00FE2CD7" w:rsidP="00FE2CD7">
      <w:pPr>
        <w:rPr>
          <w:rFonts w:ascii="Times New Roman" w:hAnsi="Times New Roman" w:cs="Times New Roman"/>
          <w:sz w:val="24"/>
          <w:szCs w:val="24"/>
        </w:rPr>
      </w:pPr>
      <w:r>
        <w:rPr>
          <w:rFonts w:ascii="Times New Roman" w:hAnsi="Times New Roman" w:cs="Times New Roman"/>
          <w:sz w:val="24"/>
          <w:szCs w:val="24"/>
        </w:rPr>
        <w:tab/>
        <w:t>The Use Case diagram generated demonstrates the functionality of the Bank Account application. There are two actors associated with the application, being the manager and customers. The customers can log</w:t>
      </w:r>
      <w:r w:rsidR="005D57D3">
        <w:rPr>
          <w:rFonts w:ascii="Times New Roman" w:hAnsi="Times New Roman" w:cs="Times New Roman"/>
          <w:sz w:val="24"/>
          <w:szCs w:val="24"/>
        </w:rPr>
        <w:t xml:space="preserve"> </w:t>
      </w:r>
      <w:r>
        <w:rPr>
          <w:rFonts w:ascii="Times New Roman" w:hAnsi="Times New Roman" w:cs="Times New Roman"/>
          <w:sz w:val="24"/>
          <w:szCs w:val="24"/>
        </w:rPr>
        <w:t>in, log</w:t>
      </w:r>
      <w:r w:rsidR="005D57D3">
        <w:rPr>
          <w:rFonts w:ascii="Times New Roman" w:hAnsi="Times New Roman" w:cs="Times New Roman"/>
          <w:sz w:val="24"/>
          <w:szCs w:val="24"/>
        </w:rPr>
        <w:t xml:space="preserve"> </w:t>
      </w:r>
      <w:r>
        <w:rPr>
          <w:rFonts w:ascii="Times New Roman" w:hAnsi="Times New Roman" w:cs="Times New Roman"/>
          <w:sz w:val="24"/>
          <w:szCs w:val="24"/>
        </w:rPr>
        <w:t>out, check their balance, deposit money, withdraw money, and make online purchases. The manager can log</w:t>
      </w:r>
      <w:r w:rsidR="005D57D3">
        <w:rPr>
          <w:rFonts w:ascii="Times New Roman" w:hAnsi="Times New Roman" w:cs="Times New Roman"/>
          <w:sz w:val="24"/>
          <w:szCs w:val="24"/>
        </w:rPr>
        <w:t xml:space="preserve"> </w:t>
      </w:r>
      <w:r>
        <w:rPr>
          <w:rFonts w:ascii="Times New Roman" w:hAnsi="Times New Roman" w:cs="Times New Roman"/>
          <w:sz w:val="24"/>
          <w:szCs w:val="24"/>
        </w:rPr>
        <w:t>in, log</w:t>
      </w:r>
      <w:r w:rsidR="005D57D3">
        <w:rPr>
          <w:rFonts w:ascii="Times New Roman" w:hAnsi="Times New Roman" w:cs="Times New Roman"/>
          <w:sz w:val="24"/>
          <w:szCs w:val="24"/>
        </w:rPr>
        <w:t xml:space="preserve"> </w:t>
      </w:r>
      <w:r>
        <w:rPr>
          <w:rFonts w:ascii="Times New Roman" w:hAnsi="Times New Roman" w:cs="Times New Roman"/>
          <w:sz w:val="24"/>
          <w:szCs w:val="24"/>
        </w:rPr>
        <w:t>out, add and remove customers files. In order to perform removal of customer files, the manager must first login to their account to complete the task. Once the manager is logged in, they can add as many customers as they can and delete any customer files that exists. The customer can also log</w:t>
      </w:r>
      <w:r w:rsidR="005D57D3">
        <w:rPr>
          <w:rFonts w:ascii="Times New Roman" w:hAnsi="Times New Roman" w:cs="Times New Roman"/>
          <w:sz w:val="24"/>
          <w:szCs w:val="24"/>
        </w:rPr>
        <w:t xml:space="preserve"> </w:t>
      </w:r>
      <w:r>
        <w:rPr>
          <w:rFonts w:ascii="Times New Roman" w:hAnsi="Times New Roman" w:cs="Times New Roman"/>
          <w:sz w:val="24"/>
          <w:szCs w:val="24"/>
        </w:rPr>
        <w:t>in, log</w:t>
      </w:r>
      <w:r w:rsidR="005D57D3">
        <w:rPr>
          <w:rFonts w:ascii="Times New Roman" w:hAnsi="Times New Roman" w:cs="Times New Roman"/>
          <w:sz w:val="24"/>
          <w:szCs w:val="24"/>
        </w:rPr>
        <w:t xml:space="preserve"> </w:t>
      </w:r>
      <w:r>
        <w:rPr>
          <w:rFonts w:ascii="Times New Roman" w:hAnsi="Times New Roman" w:cs="Times New Roman"/>
          <w:sz w:val="24"/>
          <w:szCs w:val="24"/>
        </w:rPr>
        <w:t xml:space="preserve">out, assuming their files have been created by the manager. If login is successful, they have access to </w:t>
      </w:r>
      <w:r w:rsidR="005D57D3">
        <w:rPr>
          <w:rFonts w:ascii="Times New Roman" w:hAnsi="Times New Roman" w:cs="Times New Roman"/>
          <w:sz w:val="24"/>
          <w:szCs w:val="24"/>
        </w:rPr>
        <w:t xml:space="preserve">depositing and withdrawing money, making online purchases, checking the balance, and log out. </w:t>
      </w:r>
    </w:p>
    <w:p w:rsidR="005D57D3" w:rsidRPr="000014DA" w:rsidRDefault="005D57D3" w:rsidP="00FE2CD7">
      <w:pPr>
        <w:rPr>
          <w:rFonts w:ascii="Times New Roman" w:hAnsi="Times New Roman" w:cs="Times New Roman"/>
          <w:b/>
          <w:sz w:val="24"/>
          <w:szCs w:val="24"/>
        </w:rPr>
      </w:pPr>
      <w:r w:rsidRPr="000014DA">
        <w:rPr>
          <w:rFonts w:ascii="Times New Roman" w:hAnsi="Times New Roman" w:cs="Times New Roman"/>
          <w:b/>
          <w:sz w:val="24"/>
          <w:szCs w:val="24"/>
        </w:rPr>
        <w:t>Use case description: Deleting Customer</w:t>
      </w:r>
    </w:p>
    <w:p w:rsidR="005D57D3" w:rsidRDefault="005D57D3" w:rsidP="00FE2CD7">
      <w:pPr>
        <w:rPr>
          <w:rFonts w:ascii="Times New Roman" w:hAnsi="Times New Roman" w:cs="Times New Roman"/>
          <w:sz w:val="24"/>
          <w:szCs w:val="24"/>
        </w:rPr>
      </w:pPr>
      <w:r>
        <w:rPr>
          <w:rFonts w:ascii="Times New Roman" w:hAnsi="Times New Roman" w:cs="Times New Roman"/>
          <w:sz w:val="24"/>
          <w:szCs w:val="24"/>
        </w:rPr>
        <w:t>Participating actors: Communicates with Manager</w:t>
      </w:r>
    </w:p>
    <w:p w:rsidR="005D57D3" w:rsidRDefault="005D57D3" w:rsidP="00FE2CD7">
      <w:pPr>
        <w:rPr>
          <w:rFonts w:ascii="Times New Roman" w:hAnsi="Times New Roman" w:cs="Times New Roman"/>
          <w:sz w:val="24"/>
          <w:szCs w:val="24"/>
        </w:rPr>
      </w:pPr>
      <w:r>
        <w:rPr>
          <w:rFonts w:ascii="Times New Roman" w:hAnsi="Times New Roman" w:cs="Times New Roman"/>
          <w:sz w:val="24"/>
          <w:szCs w:val="24"/>
        </w:rPr>
        <w:t>Flow of events:</w:t>
      </w:r>
    </w:p>
    <w:p w:rsidR="00FE2CD7" w:rsidRDefault="005D57D3" w:rsidP="005D57D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manager must log in to their account, by entering their username and password, and hitting login in the log in screen.</w:t>
      </w:r>
    </w:p>
    <w:p w:rsidR="005D57D3" w:rsidRDefault="005D57D3" w:rsidP="005D57D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specific customer’s file must exist in the directory where customer files are stored. </w:t>
      </w:r>
    </w:p>
    <w:p w:rsidR="005D57D3" w:rsidRDefault="005D57D3" w:rsidP="005D57D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Once it’s verified that it exists, the manager will be able to delete the customer’s files.</w:t>
      </w:r>
    </w:p>
    <w:p w:rsidR="005D57D3" w:rsidRDefault="005D57D3" w:rsidP="005D57D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Lastly, the admin can choose to add more customers, delete customers, or log out. </w:t>
      </w:r>
    </w:p>
    <w:p w:rsidR="005D57D3" w:rsidRDefault="005D57D3" w:rsidP="005D57D3">
      <w:pPr>
        <w:rPr>
          <w:rFonts w:ascii="Times New Roman" w:hAnsi="Times New Roman" w:cs="Times New Roman"/>
          <w:sz w:val="24"/>
          <w:szCs w:val="24"/>
        </w:rPr>
      </w:pPr>
      <w:r>
        <w:rPr>
          <w:rFonts w:ascii="Times New Roman" w:hAnsi="Times New Roman" w:cs="Times New Roman"/>
          <w:sz w:val="24"/>
          <w:szCs w:val="24"/>
        </w:rPr>
        <w:t xml:space="preserve">Entry Event: The manager </w:t>
      </w:r>
      <w:r w:rsidR="00662590">
        <w:rPr>
          <w:rFonts w:ascii="Times New Roman" w:hAnsi="Times New Roman" w:cs="Times New Roman"/>
          <w:sz w:val="24"/>
          <w:szCs w:val="24"/>
        </w:rPr>
        <w:t xml:space="preserve">logs in and enters data of an existing customer file. </w:t>
      </w:r>
    </w:p>
    <w:p w:rsidR="00662590" w:rsidRDefault="00662590" w:rsidP="005D57D3">
      <w:pPr>
        <w:rPr>
          <w:rFonts w:ascii="Times New Roman" w:hAnsi="Times New Roman" w:cs="Times New Roman"/>
          <w:sz w:val="24"/>
          <w:szCs w:val="24"/>
        </w:rPr>
      </w:pPr>
      <w:r>
        <w:rPr>
          <w:rFonts w:ascii="Times New Roman" w:hAnsi="Times New Roman" w:cs="Times New Roman"/>
          <w:sz w:val="24"/>
          <w:szCs w:val="24"/>
        </w:rPr>
        <w:t xml:space="preserve">Exit Event: The manager clicks the Delete Customer button in their account screen. </w:t>
      </w:r>
    </w:p>
    <w:p w:rsidR="000014DA" w:rsidRDefault="000014DA" w:rsidP="005D57D3">
      <w:pPr>
        <w:rPr>
          <w:rFonts w:ascii="Times New Roman" w:hAnsi="Times New Roman" w:cs="Times New Roman"/>
          <w:sz w:val="24"/>
          <w:szCs w:val="24"/>
        </w:rPr>
      </w:pPr>
      <w:r>
        <w:rPr>
          <w:rFonts w:ascii="Times New Roman" w:hAnsi="Times New Roman" w:cs="Times New Roman"/>
          <w:b/>
          <w:sz w:val="24"/>
          <w:szCs w:val="24"/>
        </w:rPr>
        <w:t xml:space="preserve">Class Diagram: </w:t>
      </w:r>
    </w:p>
    <w:p w:rsidR="000014DA" w:rsidRDefault="000014DA" w:rsidP="005D57D3">
      <w:pPr>
        <w:rPr>
          <w:rFonts w:ascii="Times New Roman" w:hAnsi="Times New Roman" w:cs="Times New Roman"/>
          <w:sz w:val="24"/>
          <w:szCs w:val="24"/>
        </w:rPr>
      </w:pPr>
      <w:r>
        <w:rPr>
          <w:rFonts w:ascii="Times New Roman" w:hAnsi="Times New Roman" w:cs="Times New Roman"/>
          <w:sz w:val="24"/>
          <w:szCs w:val="24"/>
        </w:rPr>
        <w:tab/>
        <w:t xml:space="preserve">The class diagram is used to explore the relationships among the classes. The relationships include inheritance, aggregation, and depends. In the Class diagram generated, the inheritance relationship can be seen with the abstract class </w:t>
      </w:r>
      <w:r w:rsidRPr="000014DA">
        <w:rPr>
          <w:rFonts w:ascii="Times New Roman" w:hAnsi="Times New Roman" w:cs="Times New Roman"/>
          <w:i/>
          <w:sz w:val="24"/>
          <w:szCs w:val="24"/>
        </w:rPr>
        <w:t>Level</w:t>
      </w:r>
      <w:r>
        <w:rPr>
          <w:rFonts w:ascii="Times New Roman" w:hAnsi="Times New Roman" w:cs="Times New Roman"/>
          <w:i/>
          <w:sz w:val="24"/>
          <w:szCs w:val="24"/>
        </w:rPr>
        <w:t xml:space="preserve"> </w:t>
      </w:r>
      <w:r>
        <w:rPr>
          <w:rFonts w:ascii="Times New Roman" w:hAnsi="Times New Roman" w:cs="Times New Roman"/>
          <w:sz w:val="24"/>
          <w:szCs w:val="24"/>
        </w:rPr>
        <w:t xml:space="preserve">class, and the child classes </w:t>
      </w:r>
      <w:r w:rsidRPr="000014DA">
        <w:rPr>
          <w:rFonts w:ascii="Times New Roman" w:hAnsi="Times New Roman" w:cs="Times New Roman"/>
          <w:b/>
          <w:sz w:val="24"/>
          <w:szCs w:val="24"/>
        </w:rPr>
        <w:t>Silver</w:t>
      </w:r>
      <w:r>
        <w:rPr>
          <w:rFonts w:ascii="Times New Roman" w:hAnsi="Times New Roman" w:cs="Times New Roman"/>
          <w:sz w:val="24"/>
          <w:szCs w:val="24"/>
        </w:rPr>
        <w:t xml:space="preserve">, </w:t>
      </w:r>
      <w:r w:rsidRPr="000014DA">
        <w:rPr>
          <w:rFonts w:ascii="Times New Roman" w:hAnsi="Times New Roman" w:cs="Times New Roman"/>
          <w:b/>
          <w:sz w:val="24"/>
          <w:szCs w:val="24"/>
        </w:rPr>
        <w:t>Gold</w:t>
      </w:r>
      <w:r>
        <w:rPr>
          <w:rFonts w:ascii="Times New Roman" w:hAnsi="Times New Roman" w:cs="Times New Roman"/>
          <w:sz w:val="24"/>
          <w:szCs w:val="24"/>
        </w:rPr>
        <w:t xml:space="preserve"> and </w:t>
      </w:r>
      <w:r w:rsidRPr="000014DA">
        <w:rPr>
          <w:rFonts w:ascii="Times New Roman" w:hAnsi="Times New Roman" w:cs="Times New Roman"/>
          <w:b/>
          <w:sz w:val="24"/>
          <w:szCs w:val="24"/>
        </w:rPr>
        <w:t>Platinum</w:t>
      </w:r>
      <w:r>
        <w:rPr>
          <w:rFonts w:ascii="Times New Roman" w:hAnsi="Times New Roman" w:cs="Times New Roman"/>
          <w:sz w:val="24"/>
          <w:szCs w:val="24"/>
        </w:rPr>
        <w:t xml:space="preserve">. The inheritance relationship can also be seen with the abstract class </w:t>
      </w:r>
      <w:r w:rsidRPr="000014DA">
        <w:rPr>
          <w:rFonts w:ascii="Times New Roman" w:hAnsi="Times New Roman" w:cs="Times New Roman"/>
          <w:i/>
          <w:sz w:val="24"/>
          <w:szCs w:val="24"/>
        </w:rPr>
        <w:t>Person</w:t>
      </w:r>
      <w:r>
        <w:rPr>
          <w:rFonts w:ascii="Times New Roman" w:hAnsi="Times New Roman" w:cs="Times New Roman"/>
          <w:sz w:val="24"/>
          <w:szCs w:val="24"/>
        </w:rPr>
        <w:t xml:space="preserve">, with child classes </w:t>
      </w:r>
      <w:r w:rsidRPr="000014DA">
        <w:rPr>
          <w:rFonts w:ascii="Times New Roman" w:hAnsi="Times New Roman" w:cs="Times New Roman"/>
          <w:b/>
          <w:sz w:val="24"/>
          <w:szCs w:val="24"/>
        </w:rPr>
        <w:t>Manager</w:t>
      </w:r>
      <w:r>
        <w:rPr>
          <w:rFonts w:ascii="Times New Roman" w:hAnsi="Times New Roman" w:cs="Times New Roman"/>
          <w:sz w:val="24"/>
          <w:szCs w:val="24"/>
        </w:rPr>
        <w:t xml:space="preserve"> and </w:t>
      </w:r>
      <w:r w:rsidRPr="000014DA">
        <w:rPr>
          <w:rFonts w:ascii="Times New Roman" w:hAnsi="Times New Roman" w:cs="Times New Roman"/>
          <w:b/>
          <w:sz w:val="24"/>
          <w:szCs w:val="24"/>
        </w:rPr>
        <w:t>Customer</w:t>
      </w:r>
      <w:r>
        <w:rPr>
          <w:rFonts w:ascii="Times New Roman" w:hAnsi="Times New Roman" w:cs="Times New Roman"/>
          <w:sz w:val="24"/>
          <w:szCs w:val="24"/>
        </w:rPr>
        <w:t xml:space="preserve">. The aggregation relationship can be seen with the </w:t>
      </w:r>
      <w:r w:rsidRPr="000014DA">
        <w:rPr>
          <w:rFonts w:ascii="Times New Roman" w:hAnsi="Times New Roman" w:cs="Times New Roman"/>
          <w:b/>
          <w:sz w:val="24"/>
          <w:szCs w:val="24"/>
        </w:rPr>
        <w:t>Account</w:t>
      </w:r>
      <w:r>
        <w:rPr>
          <w:rFonts w:ascii="Times New Roman" w:hAnsi="Times New Roman" w:cs="Times New Roman"/>
          <w:sz w:val="24"/>
          <w:szCs w:val="24"/>
        </w:rPr>
        <w:t xml:space="preserve"> class and the abstract class </w:t>
      </w:r>
      <w:r w:rsidRPr="000014DA">
        <w:rPr>
          <w:rFonts w:ascii="Times New Roman" w:hAnsi="Times New Roman" w:cs="Times New Roman"/>
          <w:i/>
          <w:sz w:val="24"/>
          <w:szCs w:val="24"/>
        </w:rPr>
        <w:t>Level</w:t>
      </w:r>
      <w:r>
        <w:rPr>
          <w:rFonts w:ascii="Times New Roman" w:hAnsi="Times New Roman" w:cs="Times New Roman"/>
          <w:sz w:val="24"/>
          <w:szCs w:val="24"/>
        </w:rPr>
        <w:t xml:space="preserve">. This relationship exists because every account has a level, depending on the balance associated with the account. Aggregation can also be seen </w:t>
      </w:r>
      <w:r w:rsidRPr="000014DA">
        <w:rPr>
          <w:rFonts w:ascii="Times New Roman" w:hAnsi="Times New Roman" w:cs="Times New Roman"/>
          <w:b/>
          <w:sz w:val="24"/>
          <w:szCs w:val="24"/>
        </w:rPr>
        <w:t>Account</w:t>
      </w:r>
      <w:r>
        <w:rPr>
          <w:rFonts w:ascii="Times New Roman" w:hAnsi="Times New Roman" w:cs="Times New Roman"/>
          <w:sz w:val="24"/>
          <w:szCs w:val="24"/>
        </w:rPr>
        <w:t xml:space="preserve"> class and the abstract class </w:t>
      </w:r>
      <w:r w:rsidRPr="000014DA">
        <w:rPr>
          <w:rFonts w:ascii="Times New Roman" w:hAnsi="Times New Roman" w:cs="Times New Roman"/>
          <w:i/>
          <w:sz w:val="24"/>
          <w:szCs w:val="24"/>
        </w:rPr>
        <w:t>Person</w:t>
      </w:r>
      <w:r>
        <w:rPr>
          <w:rFonts w:ascii="Times New Roman" w:hAnsi="Times New Roman" w:cs="Times New Roman"/>
          <w:sz w:val="24"/>
          <w:szCs w:val="24"/>
        </w:rPr>
        <w:t xml:space="preserve">, as each account has either a customer or a manager. </w:t>
      </w:r>
      <w:r w:rsidR="006D7D54">
        <w:rPr>
          <w:rFonts w:ascii="Times New Roman" w:hAnsi="Times New Roman" w:cs="Times New Roman"/>
          <w:sz w:val="24"/>
          <w:szCs w:val="24"/>
        </w:rPr>
        <w:t xml:space="preserve">Aggregation can also be seen </w:t>
      </w:r>
      <w:r w:rsidR="006D7D54">
        <w:rPr>
          <w:rFonts w:ascii="Times New Roman" w:hAnsi="Times New Roman" w:cs="Times New Roman"/>
          <w:sz w:val="24"/>
          <w:szCs w:val="24"/>
        </w:rPr>
        <w:t xml:space="preserve">with the </w:t>
      </w:r>
      <w:proofErr w:type="spellStart"/>
      <w:r w:rsidR="006D7D54" w:rsidRPr="006D7D54">
        <w:rPr>
          <w:rFonts w:ascii="Times New Roman" w:hAnsi="Times New Roman" w:cs="Times New Roman"/>
          <w:b/>
          <w:sz w:val="24"/>
          <w:szCs w:val="24"/>
        </w:rPr>
        <w:t>BankApp</w:t>
      </w:r>
      <w:proofErr w:type="spellEnd"/>
      <w:r w:rsidR="006D7D54">
        <w:rPr>
          <w:rFonts w:ascii="Times New Roman" w:hAnsi="Times New Roman" w:cs="Times New Roman"/>
          <w:sz w:val="24"/>
          <w:szCs w:val="24"/>
        </w:rPr>
        <w:t xml:space="preserve"> class and the </w:t>
      </w:r>
      <w:r w:rsidR="006D7D54" w:rsidRPr="006D7D54">
        <w:rPr>
          <w:rFonts w:ascii="Times New Roman" w:hAnsi="Times New Roman" w:cs="Times New Roman"/>
          <w:b/>
          <w:sz w:val="24"/>
          <w:szCs w:val="24"/>
        </w:rPr>
        <w:t>Account</w:t>
      </w:r>
      <w:r w:rsidR="006D7D54">
        <w:rPr>
          <w:rFonts w:ascii="Times New Roman" w:hAnsi="Times New Roman" w:cs="Times New Roman"/>
          <w:sz w:val="24"/>
          <w:szCs w:val="24"/>
        </w:rPr>
        <w:t xml:space="preserve"> class. This relationship exists because </w:t>
      </w:r>
      <w:proofErr w:type="spellStart"/>
      <w:r w:rsidR="006D7D54">
        <w:rPr>
          <w:rFonts w:ascii="Times New Roman" w:hAnsi="Times New Roman" w:cs="Times New Roman"/>
          <w:sz w:val="24"/>
          <w:szCs w:val="24"/>
        </w:rPr>
        <w:t>BankApp</w:t>
      </w:r>
      <w:proofErr w:type="spellEnd"/>
      <w:r w:rsidR="006D7D54">
        <w:rPr>
          <w:rFonts w:ascii="Times New Roman" w:hAnsi="Times New Roman" w:cs="Times New Roman"/>
          <w:sz w:val="24"/>
          <w:szCs w:val="24"/>
        </w:rPr>
        <w:t xml:space="preserve"> </w:t>
      </w:r>
      <w:r w:rsidR="006D7D54">
        <w:rPr>
          <w:rFonts w:ascii="Times New Roman" w:hAnsi="Times New Roman" w:cs="Times New Roman"/>
          <w:sz w:val="24"/>
          <w:szCs w:val="24"/>
        </w:rPr>
        <w:t>has</w:t>
      </w:r>
      <w:r w:rsidR="006D7D54">
        <w:rPr>
          <w:rFonts w:ascii="Times New Roman" w:hAnsi="Times New Roman" w:cs="Times New Roman"/>
          <w:sz w:val="24"/>
          <w:szCs w:val="24"/>
        </w:rPr>
        <w:t xml:space="preserve"> </w:t>
      </w:r>
      <w:r w:rsidR="006D7D54">
        <w:rPr>
          <w:rFonts w:ascii="Times New Roman" w:hAnsi="Times New Roman" w:cs="Times New Roman"/>
          <w:sz w:val="24"/>
          <w:szCs w:val="24"/>
        </w:rPr>
        <w:t>accounts</w:t>
      </w:r>
      <w:r w:rsidR="006D7D54">
        <w:rPr>
          <w:rFonts w:ascii="Times New Roman" w:hAnsi="Times New Roman" w:cs="Times New Roman"/>
          <w:sz w:val="24"/>
          <w:szCs w:val="24"/>
        </w:rPr>
        <w:t xml:space="preserve">. This differs from aggregation relationship because although the </w:t>
      </w:r>
      <w:proofErr w:type="spellStart"/>
      <w:r w:rsidR="006D7D54">
        <w:rPr>
          <w:rFonts w:ascii="Times New Roman" w:hAnsi="Times New Roman" w:cs="Times New Roman"/>
          <w:sz w:val="24"/>
          <w:szCs w:val="24"/>
        </w:rPr>
        <w:t>BankApp</w:t>
      </w:r>
      <w:proofErr w:type="spellEnd"/>
      <w:r w:rsidR="006D7D54">
        <w:rPr>
          <w:rFonts w:ascii="Times New Roman" w:hAnsi="Times New Roman" w:cs="Times New Roman"/>
          <w:sz w:val="24"/>
          <w:szCs w:val="24"/>
        </w:rPr>
        <w:t xml:space="preserve"> has many accounts, if </w:t>
      </w:r>
      <w:r w:rsidR="006D7D54">
        <w:rPr>
          <w:rFonts w:ascii="Times New Roman" w:hAnsi="Times New Roman" w:cs="Times New Roman"/>
          <w:sz w:val="24"/>
          <w:szCs w:val="24"/>
        </w:rPr>
        <w:t xml:space="preserve">the </w:t>
      </w:r>
      <w:proofErr w:type="spellStart"/>
      <w:r w:rsidR="006D7D54">
        <w:rPr>
          <w:rFonts w:ascii="Times New Roman" w:hAnsi="Times New Roman" w:cs="Times New Roman"/>
          <w:sz w:val="24"/>
          <w:szCs w:val="24"/>
        </w:rPr>
        <w:t>BankApp</w:t>
      </w:r>
      <w:proofErr w:type="spellEnd"/>
      <w:r w:rsidR="006D7D54">
        <w:rPr>
          <w:rFonts w:ascii="Times New Roman" w:hAnsi="Times New Roman" w:cs="Times New Roman"/>
          <w:sz w:val="24"/>
          <w:szCs w:val="24"/>
        </w:rPr>
        <w:t xml:space="preserve"> disappears, the information </w:t>
      </w:r>
      <w:r w:rsidR="006D7D54">
        <w:rPr>
          <w:rFonts w:ascii="Times New Roman" w:hAnsi="Times New Roman" w:cs="Times New Roman"/>
          <w:sz w:val="24"/>
          <w:szCs w:val="24"/>
        </w:rPr>
        <w:lastRenderedPageBreak/>
        <w:t>will remain stored in a database elsewhere, and so the information does not disappear. The last relationship, depends relationship, was not used in this project. Abstract classes in the class diagram are shown as &lt;&lt;</w:t>
      </w:r>
      <w:proofErr w:type="spellStart"/>
      <w:r w:rsidR="006D7D54">
        <w:rPr>
          <w:rFonts w:ascii="Times New Roman" w:hAnsi="Times New Roman" w:cs="Times New Roman"/>
          <w:sz w:val="24"/>
          <w:szCs w:val="24"/>
        </w:rPr>
        <w:t>ClassName</w:t>
      </w:r>
      <w:proofErr w:type="spellEnd"/>
      <w:r w:rsidR="006D7D54">
        <w:rPr>
          <w:rFonts w:ascii="Times New Roman" w:hAnsi="Times New Roman" w:cs="Times New Roman"/>
          <w:sz w:val="24"/>
          <w:szCs w:val="24"/>
        </w:rPr>
        <w:t xml:space="preserve">&gt;&gt;, public visibility is denoted by “+”, and private by “-”. </w:t>
      </w:r>
    </w:p>
    <w:p w:rsidR="006D7D54" w:rsidRPr="006D7D54" w:rsidRDefault="006D7D54" w:rsidP="005D57D3">
      <w:pPr>
        <w:rPr>
          <w:rFonts w:ascii="Times New Roman" w:hAnsi="Times New Roman" w:cs="Times New Roman"/>
          <w:b/>
          <w:sz w:val="24"/>
          <w:szCs w:val="24"/>
        </w:rPr>
      </w:pPr>
      <w:r w:rsidRPr="006D7D54">
        <w:rPr>
          <w:rFonts w:ascii="Times New Roman" w:hAnsi="Times New Roman" w:cs="Times New Roman"/>
          <w:b/>
          <w:sz w:val="24"/>
          <w:szCs w:val="24"/>
        </w:rPr>
        <w:t>Addressing Point two:</w:t>
      </w:r>
    </w:p>
    <w:p w:rsidR="006D7D54" w:rsidRDefault="006D7D54" w:rsidP="005D57D3">
      <w:pPr>
        <w:rPr>
          <w:rFonts w:ascii="Times New Roman" w:hAnsi="Times New Roman" w:cs="Times New Roman"/>
          <w:sz w:val="24"/>
          <w:szCs w:val="24"/>
        </w:rPr>
      </w:pPr>
      <w:r>
        <w:rPr>
          <w:rFonts w:ascii="Times New Roman" w:hAnsi="Times New Roman" w:cs="Times New Roman"/>
          <w:sz w:val="24"/>
          <w:szCs w:val="24"/>
        </w:rPr>
        <w:t xml:space="preserve">The class I have chosen to address point two, was the Person class. The person class has overview clause stated at the top, describing the class, as well as the abstract function and representation invariant in form of Javadoc comments. The abstract function is implemented as a </w:t>
      </w:r>
      <w:proofErr w:type="spellStart"/>
      <w:r>
        <w:rPr>
          <w:rFonts w:ascii="Times New Roman" w:hAnsi="Times New Roman" w:cs="Times New Roman"/>
          <w:sz w:val="24"/>
          <w:szCs w:val="24"/>
        </w:rPr>
        <w:t>toString</w:t>
      </w:r>
      <w:proofErr w:type="spellEnd"/>
      <w:r>
        <w:rPr>
          <w:rFonts w:ascii="Times New Roman" w:hAnsi="Times New Roman" w:cs="Times New Roman"/>
          <w:sz w:val="24"/>
          <w:szCs w:val="24"/>
        </w:rPr>
        <w:t xml:space="preserve"> method, and the representation invariant is implemented as a method with return type Boolean, called </w:t>
      </w:r>
      <w:proofErr w:type="spellStart"/>
      <w:proofErr w:type="gramStart"/>
      <w:r>
        <w:rPr>
          <w:rFonts w:ascii="Times New Roman" w:hAnsi="Times New Roman" w:cs="Times New Roman"/>
          <w:sz w:val="24"/>
          <w:szCs w:val="24"/>
        </w:rPr>
        <w:t>repOK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6D7D54" w:rsidRPr="006D7D54" w:rsidRDefault="006D7D54" w:rsidP="005D57D3">
      <w:pPr>
        <w:rPr>
          <w:rFonts w:ascii="Times New Roman" w:hAnsi="Times New Roman" w:cs="Times New Roman"/>
          <w:b/>
          <w:sz w:val="24"/>
          <w:szCs w:val="24"/>
        </w:rPr>
      </w:pPr>
      <w:r w:rsidRPr="006D7D54">
        <w:rPr>
          <w:rFonts w:ascii="Times New Roman" w:hAnsi="Times New Roman" w:cs="Times New Roman"/>
          <w:b/>
          <w:sz w:val="24"/>
          <w:szCs w:val="24"/>
        </w:rPr>
        <w:t>State Pattern Design:</w:t>
      </w:r>
    </w:p>
    <w:p w:rsidR="006D7D54" w:rsidRPr="003F7E68" w:rsidRDefault="003F7E68" w:rsidP="005D57D3">
      <w:pPr>
        <w:rPr>
          <w:rFonts w:ascii="Times New Roman" w:hAnsi="Times New Roman" w:cs="Times New Roman"/>
          <w:sz w:val="24"/>
          <w:szCs w:val="24"/>
        </w:rPr>
      </w:pPr>
      <w:r>
        <w:rPr>
          <w:rFonts w:ascii="Times New Roman" w:hAnsi="Times New Roman" w:cs="Times New Roman"/>
          <w:sz w:val="24"/>
          <w:szCs w:val="24"/>
        </w:rPr>
        <w:t xml:space="preserve">The state pattern is seen with the abstract class called </w:t>
      </w:r>
      <w:r w:rsidRPr="003F7E68">
        <w:rPr>
          <w:rFonts w:ascii="Times New Roman" w:hAnsi="Times New Roman" w:cs="Times New Roman"/>
          <w:i/>
          <w:sz w:val="24"/>
          <w:szCs w:val="24"/>
        </w:rPr>
        <w:t>Level</w:t>
      </w:r>
      <w:r>
        <w:rPr>
          <w:rFonts w:ascii="Times New Roman" w:hAnsi="Times New Roman" w:cs="Times New Roman"/>
          <w:sz w:val="24"/>
          <w:szCs w:val="24"/>
        </w:rPr>
        <w:t xml:space="preserve">, its child classes </w:t>
      </w:r>
      <w:r w:rsidRPr="003F7E68">
        <w:rPr>
          <w:rFonts w:ascii="Times New Roman" w:hAnsi="Times New Roman" w:cs="Times New Roman"/>
          <w:b/>
          <w:sz w:val="24"/>
          <w:szCs w:val="24"/>
        </w:rPr>
        <w:t>Silver</w:t>
      </w:r>
      <w:r>
        <w:rPr>
          <w:rFonts w:ascii="Times New Roman" w:hAnsi="Times New Roman" w:cs="Times New Roman"/>
          <w:sz w:val="24"/>
          <w:szCs w:val="24"/>
        </w:rPr>
        <w:t xml:space="preserve">, </w:t>
      </w:r>
      <w:r w:rsidRPr="003F7E68">
        <w:rPr>
          <w:rFonts w:ascii="Times New Roman" w:hAnsi="Times New Roman" w:cs="Times New Roman"/>
          <w:b/>
          <w:sz w:val="24"/>
          <w:szCs w:val="24"/>
        </w:rPr>
        <w:t>Gold</w:t>
      </w:r>
      <w:r>
        <w:rPr>
          <w:rFonts w:ascii="Times New Roman" w:hAnsi="Times New Roman" w:cs="Times New Roman"/>
          <w:sz w:val="24"/>
          <w:szCs w:val="24"/>
        </w:rPr>
        <w:t xml:space="preserve">, and </w:t>
      </w:r>
      <w:r w:rsidRPr="003F7E68">
        <w:rPr>
          <w:rFonts w:ascii="Times New Roman" w:hAnsi="Times New Roman" w:cs="Times New Roman"/>
          <w:b/>
          <w:sz w:val="24"/>
          <w:szCs w:val="24"/>
        </w:rPr>
        <w:t>Platinum</w:t>
      </w:r>
      <w:r>
        <w:rPr>
          <w:rFonts w:ascii="Times New Roman" w:hAnsi="Times New Roman" w:cs="Times New Roman"/>
          <w:sz w:val="24"/>
          <w:szCs w:val="24"/>
        </w:rPr>
        <w:t xml:space="preserve">, and the Context class which is </w:t>
      </w:r>
      <w:r w:rsidRPr="003F7E68">
        <w:rPr>
          <w:rFonts w:ascii="Times New Roman" w:hAnsi="Times New Roman" w:cs="Times New Roman"/>
          <w:b/>
          <w:sz w:val="24"/>
          <w:szCs w:val="24"/>
        </w:rPr>
        <w:t>Account</w:t>
      </w:r>
      <w:r>
        <w:rPr>
          <w:rFonts w:ascii="Times New Roman" w:hAnsi="Times New Roman" w:cs="Times New Roman"/>
          <w:sz w:val="24"/>
          <w:szCs w:val="24"/>
        </w:rPr>
        <w:t xml:space="preserve">. The change of level of the context is delegated to the concrete classes, which are the child classes of </w:t>
      </w:r>
      <w:r w:rsidRPr="003F7E68">
        <w:rPr>
          <w:rFonts w:ascii="Times New Roman" w:hAnsi="Times New Roman" w:cs="Times New Roman"/>
          <w:i/>
          <w:sz w:val="24"/>
          <w:szCs w:val="24"/>
        </w:rPr>
        <w:t>Level</w:t>
      </w:r>
      <w:r>
        <w:rPr>
          <w:rFonts w:ascii="Times New Roman" w:hAnsi="Times New Roman" w:cs="Times New Roman"/>
          <w:sz w:val="24"/>
          <w:szCs w:val="24"/>
        </w:rPr>
        <w:t xml:space="preserve">. If there are internal changes of the object, the Account class relies on the concrete classes to perform the change of level for each account. Each concrete class overrides an abstract method in </w:t>
      </w:r>
      <w:r w:rsidRPr="003F7E68">
        <w:rPr>
          <w:rFonts w:ascii="Times New Roman" w:hAnsi="Times New Roman" w:cs="Times New Roman"/>
          <w:i/>
          <w:sz w:val="24"/>
          <w:szCs w:val="24"/>
        </w:rPr>
        <w:t>Level</w:t>
      </w:r>
      <w:r>
        <w:rPr>
          <w:rFonts w:ascii="Times New Roman" w:hAnsi="Times New Roman" w:cs="Times New Roman"/>
          <w:i/>
          <w:sz w:val="24"/>
          <w:szCs w:val="24"/>
        </w:rPr>
        <w:t xml:space="preserve">, </w:t>
      </w:r>
      <w:r>
        <w:rPr>
          <w:rFonts w:ascii="Times New Roman" w:hAnsi="Times New Roman" w:cs="Times New Roman"/>
          <w:sz w:val="24"/>
          <w:szCs w:val="24"/>
        </w:rPr>
        <w:t xml:space="preserve">and has a </w:t>
      </w:r>
      <w:proofErr w:type="spellStart"/>
      <w:r>
        <w:rPr>
          <w:rFonts w:ascii="Times New Roman" w:hAnsi="Times New Roman" w:cs="Times New Roman"/>
          <w:sz w:val="24"/>
          <w:szCs w:val="24"/>
        </w:rPr>
        <w:t>toString</w:t>
      </w:r>
      <w:proofErr w:type="spellEnd"/>
      <w:r>
        <w:rPr>
          <w:rFonts w:ascii="Times New Roman" w:hAnsi="Times New Roman" w:cs="Times New Roman"/>
          <w:sz w:val="24"/>
          <w:szCs w:val="24"/>
        </w:rPr>
        <w:t xml:space="preserve"> method which returns the appropriate level of the account. </w:t>
      </w:r>
      <w:bookmarkStart w:id="0" w:name="_GoBack"/>
      <w:bookmarkEnd w:id="0"/>
    </w:p>
    <w:p w:rsidR="006D7D54" w:rsidRDefault="006D7D54" w:rsidP="005D57D3">
      <w:pPr>
        <w:rPr>
          <w:rFonts w:ascii="Times New Roman" w:hAnsi="Times New Roman" w:cs="Times New Roman"/>
          <w:sz w:val="24"/>
          <w:szCs w:val="24"/>
        </w:rPr>
      </w:pPr>
    </w:p>
    <w:p w:rsidR="006D7D54" w:rsidRPr="005D57D3" w:rsidRDefault="006D7D54" w:rsidP="005D57D3">
      <w:pPr>
        <w:rPr>
          <w:rFonts w:ascii="Times New Roman" w:hAnsi="Times New Roman" w:cs="Times New Roman"/>
          <w:sz w:val="24"/>
          <w:szCs w:val="24"/>
        </w:rPr>
      </w:pPr>
    </w:p>
    <w:p w:rsidR="00FE2CD7" w:rsidRPr="00FE2CD7" w:rsidRDefault="00FE2CD7">
      <w:pPr>
        <w:rPr>
          <w:rFonts w:ascii="Times New Roman" w:hAnsi="Times New Roman" w:cs="Times New Roman"/>
        </w:rPr>
      </w:pPr>
    </w:p>
    <w:sectPr w:rsidR="00FE2CD7" w:rsidRPr="00FE2C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4023F7"/>
    <w:multiLevelType w:val="hybridMultilevel"/>
    <w:tmpl w:val="CADE2EA6"/>
    <w:lvl w:ilvl="0" w:tplc="1009000F">
      <w:start w:val="1"/>
      <w:numFmt w:val="decimal"/>
      <w:lvlText w:val="%1."/>
      <w:lvlJc w:val="left"/>
      <w:pPr>
        <w:ind w:left="960" w:hanging="360"/>
      </w:pPr>
    </w:lvl>
    <w:lvl w:ilvl="1" w:tplc="10090019" w:tentative="1">
      <w:start w:val="1"/>
      <w:numFmt w:val="lowerLetter"/>
      <w:lvlText w:val="%2."/>
      <w:lvlJc w:val="left"/>
      <w:pPr>
        <w:ind w:left="1680" w:hanging="360"/>
      </w:pPr>
    </w:lvl>
    <w:lvl w:ilvl="2" w:tplc="1009001B" w:tentative="1">
      <w:start w:val="1"/>
      <w:numFmt w:val="lowerRoman"/>
      <w:lvlText w:val="%3."/>
      <w:lvlJc w:val="right"/>
      <w:pPr>
        <w:ind w:left="2400" w:hanging="180"/>
      </w:pPr>
    </w:lvl>
    <w:lvl w:ilvl="3" w:tplc="1009000F" w:tentative="1">
      <w:start w:val="1"/>
      <w:numFmt w:val="decimal"/>
      <w:lvlText w:val="%4."/>
      <w:lvlJc w:val="left"/>
      <w:pPr>
        <w:ind w:left="3120" w:hanging="360"/>
      </w:pPr>
    </w:lvl>
    <w:lvl w:ilvl="4" w:tplc="10090019" w:tentative="1">
      <w:start w:val="1"/>
      <w:numFmt w:val="lowerLetter"/>
      <w:lvlText w:val="%5."/>
      <w:lvlJc w:val="left"/>
      <w:pPr>
        <w:ind w:left="3840" w:hanging="360"/>
      </w:pPr>
    </w:lvl>
    <w:lvl w:ilvl="5" w:tplc="1009001B" w:tentative="1">
      <w:start w:val="1"/>
      <w:numFmt w:val="lowerRoman"/>
      <w:lvlText w:val="%6."/>
      <w:lvlJc w:val="right"/>
      <w:pPr>
        <w:ind w:left="4560" w:hanging="180"/>
      </w:pPr>
    </w:lvl>
    <w:lvl w:ilvl="6" w:tplc="1009000F" w:tentative="1">
      <w:start w:val="1"/>
      <w:numFmt w:val="decimal"/>
      <w:lvlText w:val="%7."/>
      <w:lvlJc w:val="left"/>
      <w:pPr>
        <w:ind w:left="5280" w:hanging="360"/>
      </w:pPr>
    </w:lvl>
    <w:lvl w:ilvl="7" w:tplc="10090019" w:tentative="1">
      <w:start w:val="1"/>
      <w:numFmt w:val="lowerLetter"/>
      <w:lvlText w:val="%8."/>
      <w:lvlJc w:val="left"/>
      <w:pPr>
        <w:ind w:left="6000" w:hanging="360"/>
      </w:pPr>
    </w:lvl>
    <w:lvl w:ilvl="8" w:tplc="1009001B" w:tentative="1">
      <w:start w:val="1"/>
      <w:numFmt w:val="lowerRoman"/>
      <w:lvlText w:val="%9."/>
      <w:lvlJc w:val="right"/>
      <w:pPr>
        <w:ind w:left="67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CD7"/>
    <w:rsid w:val="000014DA"/>
    <w:rsid w:val="003F7E68"/>
    <w:rsid w:val="005D57D3"/>
    <w:rsid w:val="00662590"/>
    <w:rsid w:val="006D7D54"/>
    <w:rsid w:val="00A40504"/>
    <w:rsid w:val="00FE2C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146F3"/>
  <w15:chartTrackingRefBased/>
  <w15:docId w15:val="{333EF794-65D5-44AF-A008-642D0DE89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7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Yeung</dc:creator>
  <cp:keywords/>
  <dc:description/>
  <cp:lastModifiedBy>Vincent Yeung</cp:lastModifiedBy>
  <cp:revision>2</cp:revision>
  <dcterms:created xsi:type="dcterms:W3CDTF">2018-11-26T03:20:00Z</dcterms:created>
  <dcterms:modified xsi:type="dcterms:W3CDTF">2018-11-26T04:06:00Z</dcterms:modified>
</cp:coreProperties>
</file>