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1E3EC" w14:textId="57F37E85" w:rsidR="00280F3C" w:rsidRPr="003604E0" w:rsidRDefault="00094712" w:rsidP="00094712">
      <w:pPr>
        <w:jc w:val="center"/>
      </w:pPr>
      <w:r w:rsidRPr="0008323E">
        <w:rPr>
          <w:rFonts w:cstheme="minorHAnsi"/>
          <w:b/>
          <w:bCs/>
          <w:sz w:val="40"/>
          <w:szCs w:val="40"/>
        </w:rPr>
        <w:t>Problem Statement</w:t>
      </w:r>
      <w:r w:rsidR="00DD10C6">
        <w:rPr>
          <w:rFonts w:cstheme="minorHAnsi"/>
          <w:b/>
          <w:bCs/>
          <w:sz w:val="40"/>
          <w:szCs w:val="40"/>
        </w:rPr>
        <w:t xml:space="preserve"> – Code4Code</w:t>
      </w:r>
    </w:p>
    <w:p w14:paraId="1A77DCF4" w14:textId="07E1B95F" w:rsidR="004546D3" w:rsidRPr="000D3904" w:rsidRDefault="00094712" w:rsidP="000D3904">
      <w:pPr>
        <w:rPr>
          <w:rFonts w:cstheme="minorHAnsi"/>
          <w:sz w:val="30"/>
          <w:szCs w:val="30"/>
        </w:rPr>
      </w:pPr>
      <w:r w:rsidRPr="0008323E">
        <w:rPr>
          <w:rFonts w:cstheme="minorHAnsi"/>
          <w:sz w:val="30"/>
          <w:szCs w:val="30"/>
        </w:rPr>
        <w:t xml:space="preserve">Il sistema che si vuole realizzare consiste in una piattaforma </w:t>
      </w:r>
      <w:r w:rsidR="00FF3C92" w:rsidRPr="0008323E">
        <w:rPr>
          <w:rFonts w:cstheme="minorHAnsi"/>
          <w:sz w:val="30"/>
          <w:szCs w:val="30"/>
        </w:rPr>
        <w:t>S</w:t>
      </w:r>
      <w:r w:rsidRPr="0008323E">
        <w:rPr>
          <w:rFonts w:cstheme="minorHAnsi"/>
          <w:sz w:val="30"/>
          <w:szCs w:val="30"/>
        </w:rPr>
        <w:t xml:space="preserve">oftware accessibile via Web che consenta ad un utente di iscriversi e di imparare nuove tecnologie in termini di linguaggi di programmazione, Framework e librerie, insieme ad altri utenti iscritti alla piattaforma. Il sistema si basa su uno scambio reciproco di conoscenze tra gli utenti facendo sì che </w:t>
      </w:r>
      <w:r w:rsidR="00FF3C92" w:rsidRPr="0008323E">
        <w:rPr>
          <w:rFonts w:cstheme="minorHAnsi"/>
          <w:sz w:val="30"/>
          <w:szCs w:val="30"/>
        </w:rPr>
        <w:t xml:space="preserve">non vi sia necessità di scambi di denaro. In altri termini, se l’utente </w:t>
      </w:r>
      <w:r w:rsidR="00FF3C92" w:rsidRPr="0008323E">
        <w:rPr>
          <w:rFonts w:cstheme="minorHAnsi"/>
          <w:i/>
          <w:iCs/>
          <w:sz w:val="30"/>
          <w:szCs w:val="30"/>
        </w:rPr>
        <w:t>A</w:t>
      </w:r>
      <w:r w:rsidR="00FF3C92" w:rsidRPr="0008323E">
        <w:rPr>
          <w:rFonts w:cstheme="minorHAnsi"/>
          <w:sz w:val="30"/>
          <w:szCs w:val="30"/>
        </w:rPr>
        <w:t xml:space="preserve"> desidera imparare una certa tecnologia </w:t>
      </w:r>
      <w:r w:rsidR="00FF3C92" w:rsidRPr="0008323E">
        <w:rPr>
          <w:rFonts w:cstheme="minorHAnsi"/>
          <w:i/>
          <w:iCs/>
          <w:sz w:val="30"/>
          <w:szCs w:val="30"/>
        </w:rPr>
        <w:t>X</w:t>
      </w:r>
      <w:r w:rsidR="00FF3C92" w:rsidRPr="0008323E">
        <w:rPr>
          <w:rFonts w:cstheme="minorHAnsi"/>
          <w:sz w:val="30"/>
          <w:szCs w:val="30"/>
        </w:rPr>
        <w:t xml:space="preserve"> non deve disporre di una somma di denaro da offrire all’utente </w:t>
      </w:r>
      <w:r w:rsidR="00FF3C92" w:rsidRPr="0008323E">
        <w:rPr>
          <w:rFonts w:cstheme="minorHAnsi"/>
          <w:i/>
          <w:iCs/>
          <w:sz w:val="30"/>
          <w:szCs w:val="30"/>
        </w:rPr>
        <w:t>B</w:t>
      </w:r>
      <w:r w:rsidR="00FF3C92" w:rsidRPr="0008323E">
        <w:rPr>
          <w:rFonts w:cstheme="minorHAnsi"/>
          <w:sz w:val="30"/>
          <w:szCs w:val="30"/>
        </w:rPr>
        <w:t xml:space="preserve"> che gli insegna ad usare quella tecnologia, in quanto l’utente </w:t>
      </w:r>
      <w:r w:rsidR="00FF3C92" w:rsidRPr="0008323E">
        <w:rPr>
          <w:rFonts w:cstheme="minorHAnsi"/>
          <w:i/>
          <w:iCs/>
          <w:sz w:val="30"/>
          <w:szCs w:val="30"/>
        </w:rPr>
        <w:t>B</w:t>
      </w:r>
      <w:r w:rsidR="00FF3C92" w:rsidRPr="0008323E">
        <w:rPr>
          <w:rFonts w:cstheme="minorHAnsi"/>
          <w:sz w:val="30"/>
          <w:szCs w:val="30"/>
        </w:rPr>
        <w:t xml:space="preserve"> avrà bisogno di imparare una tecnologia </w:t>
      </w:r>
      <w:r w:rsidR="00FF3C92" w:rsidRPr="0008323E">
        <w:rPr>
          <w:rFonts w:cstheme="minorHAnsi"/>
          <w:i/>
          <w:iCs/>
          <w:sz w:val="30"/>
          <w:szCs w:val="30"/>
        </w:rPr>
        <w:t>Y</w:t>
      </w:r>
      <w:r w:rsidR="00FF3C92" w:rsidRPr="0008323E">
        <w:rPr>
          <w:rFonts w:cstheme="minorHAnsi"/>
          <w:sz w:val="30"/>
          <w:szCs w:val="30"/>
        </w:rPr>
        <w:t xml:space="preserve"> che </w:t>
      </w:r>
      <w:r w:rsidR="00FF3C92" w:rsidRPr="0008323E">
        <w:rPr>
          <w:rFonts w:cstheme="minorHAnsi"/>
          <w:i/>
          <w:iCs/>
          <w:sz w:val="30"/>
          <w:szCs w:val="30"/>
        </w:rPr>
        <w:t>A</w:t>
      </w:r>
      <w:r w:rsidR="00FF3C92" w:rsidRPr="0008323E">
        <w:rPr>
          <w:rFonts w:cstheme="minorHAnsi"/>
          <w:sz w:val="30"/>
          <w:szCs w:val="30"/>
        </w:rPr>
        <w:t xml:space="preserve"> potrà insegnargli.</w:t>
      </w:r>
      <w:r w:rsidR="00FB0765" w:rsidRPr="0008323E">
        <w:rPr>
          <w:rFonts w:cstheme="minorHAnsi"/>
          <w:sz w:val="30"/>
          <w:szCs w:val="30"/>
        </w:rPr>
        <w:br/>
        <w:t>Le motivazioni dietro lo sviluppo di tale piattaforma nascono dall’osservazione di ciò che accade al giorno d’oggi nel momento in cui si vuole imparare ad utilizzare una nuova tecnologia. Molto spesso, infatti, ci si</w:t>
      </w:r>
      <w:r w:rsidR="00FF3C92" w:rsidRPr="0008323E">
        <w:rPr>
          <w:rFonts w:cstheme="minorHAnsi"/>
          <w:sz w:val="30"/>
          <w:szCs w:val="30"/>
        </w:rPr>
        <w:t xml:space="preserve"> </w:t>
      </w:r>
      <w:r w:rsidR="00FB0765" w:rsidRPr="0008323E">
        <w:rPr>
          <w:rFonts w:cstheme="minorHAnsi"/>
          <w:sz w:val="30"/>
          <w:szCs w:val="30"/>
        </w:rPr>
        <w:t>trova a consultare pagine su pagine di documentazione, video tutorial e corsi a pagamento che non sempre trattano gli aspetti che interessano all’utente</w:t>
      </w:r>
      <w:r w:rsidR="00262334" w:rsidRPr="0008323E">
        <w:rPr>
          <w:rFonts w:cstheme="minorHAnsi"/>
          <w:sz w:val="30"/>
          <w:szCs w:val="30"/>
        </w:rPr>
        <w:t>,</w:t>
      </w:r>
      <w:r w:rsidR="00FB0765" w:rsidRPr="0008323E">
        <w:rPr>
          <w:rFonts w:cstheme="minorHAnsi"/>
          <w:sz w:val="30"/>
          <w:szCs w:val="30"/>
        </w:rPr>
        <w:t xml:space="preserve"> in quanto </w:t>
      </w:r>
      <w:r w:rsidR="0005239D">
        <w:rPr>
          <w:rFonts w:cstheme="minorHAnsi"/>
          <w:sz w:val="30"/>
          <w:szCs w:val="30"/>
        </w:rPr>
        <w:t>molte</w:t>
      </w:r>
      <w:r w:rsidR="00FB0765" w:rsidRPr="0008323E">
        <w:rPr>
          <w:rFonts w:cstheme="minorHAnsi"/>
          <w:sz w:val="30"/>
          <w:szCs w:val="30"/>
        </w:rPr>
        <w:t xml:space="preserve"> volte viene a mancare un fattore fondamentale nell’apprendimento: l’interazione con l’insegnante.</w:t>
      </w:r>
      <w:r w:rsidR="00FB0765" w:rsidRPr="0008323E">
        <w:rPr>
          <w:rFonts w:cstheme="minorHAnsi"/>
          <w:sz w:val="30"/>
          <w:szCs w:val="30"/>
        </w:rPr>
        <w:br/>
      </w:r>
      <w:r w:rsidR="00FF3C92" w:rsidRPr="0008323E">
        <w:rPr>
          <w:rFonts w:cstheme="minorHAnsi"/>
          <w:sz w:val="30"/>
          <w:szCs w:val="30"/>
        </w:rPr>
        <w:t>I punt</w:t>
      </w:r>
      <w:r w:rsidR="000D7033" w:rsidRPr="0008323E">
        <w:rPr>
          <w:rFonts w:cstheme="minorHAnsi"/>
          <w:sz w:val="30"/>
          <w:szCs w:val="30"/>
        </w:rPr>
        <w:t xml:space="preserve">i </w:t>
      </w:r>
      <w:r w:rsidR="00FF3C92" w:rsidRPr="0008323E">
        <w:rPr>
          <w:rFonts w:cstheme="minorHAnsi"/>
          <w:sz w:val="30"/>
          <w:szCs w:val="30"/>
        </w:rPr>
        <w:t>focal</w:t>
      </w:r>
      <w:r w:rsidR="000D7033" w:rsidRPr="0008323E">
        <w:rPr>
          <w:rFonts w:cstheme="minorHAnsi"/>
          <w:sz w:val="30"/>
          <w:szCs w:val="30"/>
        </w:rPr>
        <w:t xml:space="preserve">i </w:t>
      </w:r>
      <w:r w:rsidR="00FF3C92" w:rsidRPr="0008323E">
        <w:rPr>
          <w:rFonts w:cstheme="minorHAnsi"/>
          <w:sz w:val="30"/>
          <w:szCs w:val="30"/>
        </w:rPr>
        <w:t>dell’applicazione risulta</w:t>
      </w:r>
      <w:r w:rsidR="000D7033" w:rsidRPr="0008323E">
        <w:rPr>
          <w:rFonts w:cstheme="minorHAnsi"/>
          <w:sz w:val="30"/>
          <w:szCs w:val="30"/>
        </w:rPr>
        <w:t>no</w:t>
      </w:r>
      <w:r w:rsidR="00FF3C92" w:rsidRPr="0008323E">
        <w:rPr>
          <w:rFonts w:cstheme="minorHAnsi"/>
          <w:sz w:val="30"/>
          <w:szCs w:val="30"/>
        </w:rPr>
        <w:t xml:space="preserve"> essere, dunque, </w:t>
      </w:r>
      <w:r w:rsidR="000D7033" w:rsidRPr="0008323E">
        <w:rPr>
          <w:rFonts w:cstheme="minorHAnsi"/>
          <w:sz w:val="30"/>
          <w:szCs w:val="30"/>
        </w:rPr>
        <w:t xml:space="preserve">la comunicazione e </w:t>
      </w:r>
      <w:r w:rsidR="00FF3C92" w:rsidRPr="0008323E">
        <w:rPr>
          <w:rFonts w:cstheme="minorHAnsi"/>
          <w:sz w:val="30"/>
          <w:szCs w:val="30"/>
        </w:rPr>
        <w:t xml:space="preserve">il matching tra i diversi utenti che deve avvenire secondo parametri ben precisi, oltre che gli strumenti di supporto che la piattaforma stessa deve fornire agli utenti per l’apprendimento. </w:t>
      </w:r>
      <w:r w:rsidR="006E0A2F" w:rsidRPr="0008323E">
        <w:rPr>
          <w:rFonts w:cstheme="minorHAnsi"/>
          <w:sz w:val="30"/>
          <w:szCs w:val="30"/>
        </w:rPr>
        <w:t xml:space="preserve">Per comprendere la rilevanza di questi fattori è conveniente </w:t>
      </w:r>
      <w:r w:rsidR="00852242" w:rsidRPr="0008323E">
        <w:rPr>
          <w:rFonts w:cstheme="minorHAnsi"/>
          <w:sz w:val="30"/>
          <w:szCs w:val="30"/>
        </w:rPr>
        <w:t xml:space="preserve">seguire il </w:t>
      </w:r>
      <w:r w:rsidR="00852242" w:rsidRPr="0008323E">
        <w:rPr>
          <w:rFonts w:cstheme="minorHAnsi"/>
          <w:i/>
          <w:iCs/>
          <w:sz w:val="30"/>
          <w:szCs w:val="30"/>
        </w:rPr>
        <w:t xml:space="preserve">workflow </w:t>
      </w:r>
      <w:r w:rsidR="00852242" w:rsidRPr="0008323E">
        <w:rPr>
          <w:rFonts w:cstheme="minorHAnsi"/>
          <w:sz w:val="30"/>
          <w:szCs w:val="30"/>
        </w:rPr>
        <w:t>dell’utente registrato all’applicazione</w:t>
      </w:r>
      <w:r w:rsidR="000D7033" w:rsidRPr="0008323E">
        <w:rPr>
          <w:rFonts w:cstheme="minorHAnsi"/>
          <w:sz w:val="30"/>
          <w:szCs w:val="30"/>
        </w:rPr>
        <w:t xml:space="preserve"> </w:t>
      </w:r>
      <w:r w:rsidR="00852242" w:rsidRPr="0008323E">
        <w:rPr>
          <w:rFonts w:cstheme="minorHAnsi"/>
          <w:sz w:val="30"/>
          <w:szCs w:val="30"/>
        </w:rPr>
        <w:t>(verranno saltati i passaggi relativi alla registrazione e all’autenticazione in quanto sono passaggi “classici”).</w:t>
      </w:r>
      <w:r w:rsidR="00DF5EA4" w:rsidRPr="0008323E">
        <w:rPr>
          <w:rFonts w:cstheme="minorHAnsi"/>
          <w:sz w:val="30"/>
          <w:szCs w:val="30"/>
        </w:rPr>
        <w:br/>
        <w:t xml:space="preserve">Dopo che l’utente effettua la registrazione e fa il </w:t>
      </w:r>
      <w:r w:rsidR="003C6B29" w:rsidRPr="0008323E">
        <w:rPr>
          <w:rFonts w:cstheme="minorHAnsi"/>
          <w:sz w:val="30"/>
          <w:szCs w:val="30"/>
        </w:rPr>
        <w:t>L</w:t>
      </w:r>
      <w:r w:rsidR="00DF5EA4" w:rsidRPr="0008323E">
        <w:rPr>
          <w:rFonts w:cstheme="minorHAnsi"/>
          <w:sz w:val="30"/>
          <w:szCs w:val="30"/>
        </w:rPr>
        <w:t>og</w:t>
      </w:r>
      <w:r w:rsidR="00FC4C66" w:rsidRPr="0008323E">
        <w:rPr>
          <w:rFonts w:cstheme="minorHAnsi"/>
          <w:sz w:val="30"/>
          <w:szCs w:val="30"/>
        </w:rPr>
        <w:t xml:space="preserve"> </w:t>
      </w:r>
      <w:r w:rsidR="003C6B29" w:rsidRPr="0008323E">
        <w:rPr>
          <w:rFonts w:cstheme="minorHAnsi"/>
          <w:sz w:val="30"/>
          <w:szCs w:val="30"/>
        </w:rPr>
        <w:t>I</w:t>
      </w:r>
      <w:r w:rsidR="00DF5EA4" w:rsidRPr="0008323E">
        <w:rPr>
          <w:rFonts w:cstheme="minorHAnsi"/>
          <w:sz w:val="30"/>
          <w:szCs w:val="30"/>
        </w:rPr>
        <w:t xml:space="preserve">n per la prima volta viene sottoposto ad alcune semplici domande </w:t>
      </w:r>
      <w:r w:rsidR="00FC4C66" w:rsidRPr="0008323E">
        <w:rPr>
          <w:rFonts w:cstheme="minorHAnsi"/>
          <w:sz w:val="30"/>
          <w:szCs w:val="30"/>
        </w:rPr>
        <w:t xml:space="preserve">inerenti al mondo della programmazione </w:t>
      </w:r>
      <w:r w:rsidR="00DF5EA4" w:rsidRPr="0008323E">
        <w:rPr>
          <w:rFonts w:cstheme="minorHAnsi"/>
          <w:sz w:val="30"/>
          <w:szCs w:val="30"/>
        </w:rPr>
        <w:t xml:space="preserve">che verranno usate per “conoscerlo meglio” e per comprendere le sue esigenze e quello che ha da offrire agli altri utenti della piattaforma. </w:t>
      </w:r>
      <w:r w:rsidR="004546D3" w:rsidRPr="0008323E">
        <w:rPr>
          <w:rFonts w:cstheme="minorHAnsi"/>
          <w:sz w:val="30"/>
          <w:szCs w:val="30"/>
        </w:rPr>
        <w:t xml:space="preserve">Di seguito sono riportati dei mockup che indicano approssimativamente le domande a cui dovrà rispondere l’utente con la relativa interfaccia. </w:t>
      </w:r>
      <w:r w:rsidR="004546D3" w:rsidRPr="0008323E">
        <w:rPr>
          <w:rFonts w:cstheme="minorHAnsi"/>
          <w:sz w:val="30"/>
          <w:szCs w:val="30"/>
        </w:rPr>
        <w:br/>
      </w:r>
      <w:r w:rsidR="004546D3" w:rsidRPr="0008323E">
        <w:rPr>
          <w:rFonts w:cstheme="minorHAnsi"/>
          <w:sz w:val="30"/>
          <w:szCs w:val="30"/>
        </w:rPr>
        <w:br/>
      </w:r>
      <w:r w:rsidR="004546D3" w:rsidRPr="0008323E">
        <w:rPr>
          <w:rFonts w:cstheme="minorHAnsi"/>
          <w:color w:val="FF0000"/>
          <w:sz w:val="30"/>
          <w:szCs w:val="30"/>
        </w:rPr>
        <w:tab/>
      </w:r>
      <w:r w:rsidR="004546D3" w:rsidRPr="0008323E">
        <w:rPr>
          <w:rFonts w:cstheme="minorHAnsi"/>
          <w:color w:val="FF0000"/>
          <w:sz w:val="30"/>
          <w:szCs w:val="30"/>
        </w:rPr>
        <w:tab/>
      </w:r>
      <w:r w:rsidR="004546D3" w:rsidRPr="0008323E">
        <w:rPr>
          <w:rFonts w:cstheme="minorHAnsi"/>
          <w:color w:val="FF0000"/>
          <w:sz w:val="30"/>
          <w:szCs w:val="30"/>
        </w:rPr>
        <w:tab/>
      </w:r>
      <w:r w:rsidR="004546D3" w:rsidRPr="0008323E">
        <w:rPr>
          <w:rFonts w:cstheme="minorHAnsi"/>
          <w:color w:val="FF0000"/>
          <w:sz w:val="30"/>
          <w:szCs w:val="30"/>
        </w:rPr>
        <w:tab/>
      </w:r>
    </w:p>
    <w:p w14:paraId="7EF98AA2" w14:textId="7EB48B6E" w:rsidR="004546D3" w:rsidRPr="0008323E" w:rsidRDefault="008D3668" w:rsidP="008D3668">
      <w:pPr>
        <w:jc w:val="center"/>
        <w:rPr>
          <w:rFonts w:cstheme="minorHAnsi"/>
          <w:color w:val="FF0000"/>
          <w:sz w:val="30"/>
          <w:szCs w:val="30"/>
        </w:rPr>
      </w:pPr>
      <w:r w:rsidRPr="0008323E">
        <w:rPr>
          <w:rFonts w:cstheme="minorHAnsi"/>
          <w:noProof/>
          <w:sz w:val="30"/>
          <w:szCs w:val="30"/>
        </w:rPr>
        <w:lastRenderedPageBreak/>
        <w:drawing>
          <wp:anchor distT="0" distB="0" distL="114300" distR="114300" simplePos="0" relativeHeight="251662336" behindDoc="0" locked="0" layoutInCell="1" allowOverlap="1" wp14:anchorId="67C6FB44" wp14:editId="501CDB08">
            <wp:simplePos x="0" y="0"/>
            <wp:positionH relativeFrom="margin">
              <wp:posOffset>2812415</wp:posOffset>
            </wp:positionH>
            <wp:positionV relativeFrom="paragraph">
              <wp:posOffset>4362196</wp:posOffset>
            </wp:positionV>
            <wp:extent cx="3203575" cy="206248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3575" cy="2062480"/>
                    </a:xfrm>
                    <a:prstGeom prst="rect">
                      <a:avLst/>
                    </a:prstGeom>
                  </pic:spPr>
                </pic:pic>
              </a:graphicData>
            </a:graphic>
            <wp14:sizeRelH relativeFrom="margin">
              <wp14:pctWidth>0</wp14:pctWidth>
            </wp14:sizeRelH>
            <wp14:sizeRelV relativeFrom="margin">
              <wp14:pctHeight>0</wp14:pctHeight>
            </wp14:sizeRelV>
          </wp:anchor>
        </w:drawing>
      </w:r>
      <w:r w:rsidRPr="0008323E">
        <w:rPr>
          <w:rFonts w:cstheme="minorHAnsi"/>
          <w:noProof/>
          <w:sz w:val="30"/>
          <w:szCs w:val="30"/>
        </w:rPr>
        <w:drawing>
          <wp:anchor distT="0" distB="0" distL="114300" distR="114300" simplePos="0" relativeHeight="251661312" behindDoc="0" locked="0" layoutInCell="1" allowOverlap="1" wp14:anchorId="3161E2CD" wp14:editId="0B4D9DF3">
            <wp:simplePos x="0" y="0"/>
            <wp:positionH relativeFrom="column">
              <wp:posOffset>2805709</wp:posOffset>
            </wp:positionH>
            <wp:positionV relativeFrom="paragraph">
              <wp:posOffset>2171827</wp:posOffset>
            </wp:positionV>
            <wp:extent cx="3181985" cy="209994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985" cy="2099945"/>
                    </a:xfrm>
                    <a:prstGeom prst="rect">
                      <a:avLst/>
                    </a:prstGeom>
                  </pic:spPr>
                </pic:pic>
              </a:graphicData>
            </a:graphic>
            <wp14:sizeRelH relativeFrom="margin">
              <wp14:pctWidth>0</wp14:pctWidth>
            </wp14:sizeRelH>
            <wp14:sizeRelV relativeFrom="margin">
              <wp14:pctHeight>0</wp14:pctHeight>
            </wp14:sizeRelV>
          </wp:anchor>
        </w:drawing>
      </w:r>
      <w:r w:rsidRPr="0008323E">
        <w:rPr>
          <w:rFonts w:cstheme="minorHAnsi"/>
          <w:noProof/>
          <w:sz w:val="30"/>
          <w:szCs w:val="30"/>
        </w:rPr>
        <w:drawing>
          <wp:anchor distT="0" distB="0" distL="114300" distR="114300" simplePos="0" relativeHeight="251663360" behindDoc="0" locked="0" layoutInCell="1" allowOverlap="1" wp14:anchorId="0D5E03C8" wp14:editId="767A334B">
            <wp:simplePos x="0" y="0"/>
            <wp:positionH relativeFrom="column">
              <wp:posOffset>-413385</wp:posOffset>
            </wp:positionH>
            <wp:positionV relativeFrom="paragraph">
              <wp:posOffset>4381500</wp:posOffset>
            </wp:positionV>
            <wp:extent cx="3138170" cy="2006600"/>
            <wp:effectExtent l="0" t="0" r="508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8170" cy="2006600"/>
                    </a:xfrm>
                    <a:prstGeom prst="rect">
                      <a:avLst/>
                    </a:prstGeom>
                  </pic:spPr>
                </pic:pic>
              </a:graphicData>
            </a:graphic>
            <wp14:sizeRelH relativeFrom="margin">
              <wp14:pctWidth>0</wp14:pctWidth>
            </wp14:sizeRelH>
            <wp14:sizeRelV relativeFrom="margin">
              <wp14:pctHeight>0</wp14:pctHeight>
            </wp14:sizeRelV>
          </wp:anchor>
        </w:drawing>
      </w:r>
      <w:r w:rsidRPr="0008323E">
        <w:rPr>
          <w:rFonts w:cstheme="minorHAnsi"/>
          <w:noProof/>
          <w:color w:val="FF0000"/>
          <w:sz w:val="30"/>
          <w:szCs w:val="30"/>
        </w:rPr>
        <w:drawing>
          <wp:anchor distT="0" distB="0" distL="114300" distR="114300" simplePos="0" relativeHeight="251659264" behindDoc="0" locked="0" layoutInCell="1" allowOverlap="1" wp14:anchorId="0EF4E5C8" wp14:editId="3B4568C5">
            <wp:simplePos x="0" y="0"/>
            <wp:positionH relativeFrom="margin">
              <wp:posOffset>-427888</wp:posOffset>
            </wp:positionH>
            <wp:positionV relativeFrom="paragraph">
              <wp:posOffset>2230907</wp:posOffset>
            </wp:positionV>
            <wp:extent cx="3181985" cy="204089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1985" cy="2040890"/>
                    </a:xfrm>
                    <a:prstGeom prst="rect">
                      <a:avLst/>
                    </a:prstGeom>
                  </pic:spPr>
                </pic:pic>
              </a:graphicData>
            </a:graphic>
            <wp14:sizeRelH relativeFrom="margin">
              <wp14:pctWidth>0</wp14:pctWidth>
            </wp14:sizeRelH>
            <wp14:sizeRelV relativeFrom="margin">
              <wp14:pctHeight>0</wp14:pctHeight>
            </wp14:sizeRelV>
          </wp:anchor>
        </w:drawing>
      </w:r>
      <w:r w:rsidRPr="0008323E">
        <w:rPr>
          <w:rFonts w:cstheme="minorHAnsi"/>
          <w:noProof/>
          <w:color w:val="FF0000"/>
          <w:sz w:val="30"/>
          <w:szCs w:val="30"/>
        </w:rPr>
        <w:drawing>
          <wp:anchor distT="0" distB="0" distL="114300" distR="114300" simplePos="0" relativeHeight="251660288" behindDoc="0" locked="0" layoutInCell="1" allowOverlap="1" wp14:anchorId="26F499B9" wp14:editId="4EBFA0F4">
            <wp:simplePos x="0" y="0"/>
            <wp:positionH relativeFrom="margin">
              <wp:posOffset>2783790</wp:posOffset>
            </wp:positionH>
            <wp:positionV relativeFrom="paragraph">
              <wp:posOffset>51155</wp:posOffset>
            </wp:positionV>
            <wp:extent cx="3245485" cy="2128520"/>
            <wp:effectExtent l="0" t="0" r="0"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5485" cy="2128520"/>
                    </a:xfrm>
                    <a:prstGeom prst="rect">
                      <a:avLst/>
                    </a:prstGeom>
                  </pic:spPr>
                </pic:pic>
              </a:graphicData>
            </a:graphic>
            <wp14:sizeRelH relativeFrom="margin">
              <wp14:pctWidth>0</wp14:pctWidth>
            </wp14:sizeRelH>
            <wp14:sizeRelV relativeFrom="margin">
              <wp14:pctHeight>0</wp14:pctHeight>
            </wp14:sizeRelV>
          </wp:anchor>
        </w:drawing>
      </w:r>
      <w:r w:rsidR="006A267A" w:rsidRPr="0008323E">
        <w:rPr>
          <w:rFonts w:cstheme="minorHAnsi"/>
          <w:noProof/>
          <w:sz w:val="30"/>
          <w:szCs w:val="30"/>
        </w:rPr>
        <w:drawing>
          <wp:anchor distT="0" distB="0" distL="114300" distR="114300" simplePos="0" relativeHeight="251658240" behindDoc="1" locked="0" layoutInCell="1" allowOverlap="1" wp14:anchorId="5ECC7B43" wp14:editId="24EE7CBC">
            <wp:simplePos x="0" y="0"/>
            <wp:positionH relativeFrom="margin">
              <wp:posOffset>-395884</wp:posOffset>
            </wp:positionH>
            <wp:positionV relativeFrom="paragraph">
              <wp:posOffset>81076</wp:posOffset>
            </wp:positionV>
            <wp:extent cx="3152775" cy="2037715"/>
            <wp:effectExtent l="0" t="0" r="0" b="635"/>
            <wp:wrapThrough wrapText="bothSides">
              <wp:wrapPolygon edited="0">
                <wp:start x="0" y="0"/>
                <wp:lineTo x="0" y="21405"/>
                <wp:lineTo x="21404" y="21405"/>
                <wp:lineTo x="21404"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2775" cy="2037715"/>
                    </a:xfrm>
                    <a:prstGeom prst="rect">
                      <a:avLst/>
                    </a:prstGeom>
                  </pic:spPr>
                </pic:pic>
              </a:graphicData>
            </a:graphic>
            <wp14:sizeRelH relativeFrom="margin">
              <wp14:pctWidth>0</wp14:pctWidth>
            </wp14:sizeRelH>
            <wp14:sizeRelV relativeFrom="margin">
              <wp14:pctHeight>0</wp14:pctHeight>
            </wp14:sizeRelV>
          </wp:anchor>
        </w:drawing>
      </w:r>
    </w:p>
    <w:p w14:paraId="239BDF02" w14:textId="77777777" w:rsidR="00C2302C" w:rsidRPr="0008323E" w:rsidRDefault="00C2302C">
      <w:pPr>
        <w:rPr>
          <w:rFonts w:cstheme="minorHAnsi"/>
          <w:sz w:val="30"/>
          <w:szCs w:val="30"/>
        </w:rPr>
      </w:pPr>
      <w:r w:rsidRPr="0008323E">
        <w:rPr>
          <w:rFonts w:cstheme="minorHAnsi"/>
          <w:sz w:val="30"/>
          <w:szCs w:val="30"/>
        </w:rPr>
        <w:br w:type="page"/>
      </w:r>
    </w:p>
    <w:p w14:paraId="08AEBFE9" w14:textId="73AEC753" w:rsidR="00C2302C" w:rsidRPr="0008323E" w:rsidRDefault="008D3668" w:rsidP="008D3668">
      <w:pPr>
        <w:rPr>
          <w:rFonts w:cstheme="minorHAnsi"/>
          <w:sz w:val="30"/>
          <w:szCs w:val="30"/>
        </w:rPr>
      </w:pPr>
      <w:r w:rsidRPr="0008323E">
        <w:rPr>
          <w:rFonts w:cstheme="minorHAnsi"/>
          <w:sz w:val="30"/>
          <w:szCs w:val="30"/>
        </w:rPr>
        <w:lastRenderedPageBreak/>
        <w:t>Una volta che il sistema “conosce” l’utente può effettuare i matching più adeguati cercando utenti che vogliono imparare un</w:t>
      </w:r>
      <w:r w:rsidR="00C2302C" w:rsidRPr="0008323E">
        <w:rPr>
          <w:rFonts w:cstheme="minorHAnsi"/>
          <w:sz w:val="30"/>
          <w:szCs w:val="30"/>
        </w:rPr>
        <w:t>a</w:t>
      </w:r>
      <w:r w:rsidRPr="0008323E">
        <w:rPr>
          <w:rFonts w:cstheme="minorHAnsi"/>
          <w:sz w:val="30"/>
          <w:szCs w:val="30"/>
        </w:rPr>
        <w:t xml:space="preserve"> o più </w:t>
      </w:r>
      <w:r w:rsidR="00C2302C" w:rsidRPr="0008323E">
        <w:rPr>
          <w:rFonts w:cstheme="minorHAnsi"/>
          <w:sz w:val="30"/>
          <w:szCs w:val="30"/>
        </w:rPr>
        <w:t xml:space="preserve">tecnologie </w:t>
      </w:r>
      <w:r w:rsidRPr="0008323E">
        <w:rPr>
          <w:rFonts w:cstheme="minorHAnsi"/>
          <w:sz w:val="30"/>
          <w:szCs w:val="30"/>
        </w:rPr>
        <w:t>padroneggiat</w:t>
      </w:r>
      <w:r w:rsidR="00C2302C" w:rsidRPr="0008323E">
        <w:rPr>
          <w:rFonts w:cstheme="minorHAnsi"/>
          <w:sz w:val="30"/>
          <w:szCs w:val="30"/>
        </w:rPr>
        <w:t xml:space="preserve">e </w:t>
      </w:r>
      <w:r w:rsidRPr="0008323E">
        <w:rPr>
          <w:rFonts w:cstheme="minorHAnsi"/>
          <w:sz w:val="30"/>
          <w:szCs w:val="30"/>
        </w:rPr>
        <w:t>dall’utente e che padroneggino un</w:t>
      </w:r>
      <w:r w:rsidR="00C2302C" w:rsidRPr="0008323E">
        <w:rPr>
          <w:rFonts w:cstheme="minorHAnsi"/>
          <w:sz w:val="30"/>
          <w:szCs w:val="30"/>
        </w:rPr>
        <w:t xml:space="preserve">a </w:t>
      </w:r>
      <w:r w:rsidRPr="0008323E">
        <w:rPr>
          <w:rFonts w:cstheme="minorHAnsi"/>
          <w:sz w:val="30"/>
          <w:szCs w:val="30"/>
        </w:rPr>
        <w:t xml:space="preserve">o più </w:t>
      </w:r>
      <w:r w:rsidR="00C2302C" w:rsidRPr="0008323E">
        <w:rPr>
          <w:rFonts w:cstheme="minorHAnsi"/>
          <w:sz w:val="30"/>
          <w:szCs w:val="30"/>
        </w:rPr>
        <w:t xml:space="preserve">tecnologie </w:t>
      </w:r>
      <w:r w:rsidRPr="0008323E">
        <w:rPr>
          <w:rFonts w:cstheme="minorHAnsi"/>
          <w:sz w:val="30"/>
          <w:szCs w:val="30"/>
        </w:rPr>
        <w:t xml:space="preserve">che l’utente vuole imparare. </w:t>
      </w:r>
      <w:r w:rsidR="00933751" w:rsidRPr="0008323E">
        <w:rPr>
          <w:rFonts w:cstheme="minorHAnsi"/>
          <w:sz w:val="30"/>
          <w:szCs w:val="30"/>
        </w:rPr>
        <w:t>In tale fase bisogna, tuttavia, tener conto di ulteriori aspetti molto importanti</w:t>
      </w:r>
      <w:r w:rsidR="006709CD" w:rsidRPr="0008323E">
        <w:rPr>
          <w:rFonts w:cstheme="minorHAnsi"/>
          <w:sz w:val="30"/>
          <w:szCs w:val="30"/>
        </w:rPr>
        <w:t xml:space="preserve"> riguardo gli utenti che vengono “consigliati”</w:t>
      </w:r>
      <w:r w:rsidR="00C2302C" w:rsidRPr="0008323E">
        <w:rPr>
          <w:rFonts w:cstheme="minorHAnsi"/>
          <w:sz w:val="30"/>
          <w:szCs w:val="30"/>
        </w:rPr>
        <w:t>:</w:t>
      </w:r>
    </w:p>
    <w:p w14:paraId="63604AEB" w14:textId="64314013" w:rsidR="004546D3" w:rsidRPr="0008323E" w:rsidRDefault="00C2302C" w:rsidP="00C2302C">
      <w:pPr>
        <w:pStyle w:val="Paragrafoelenco"/>
        <w:numPr>
          <w:ilvl w:val="0"/>
          <w:numId w:val="1"/>
        </w:numPr>
        <w:rPr>
          <w:rFonts w:cstheme="minorHAnsi"/>
          <w:sz w:val="30"/>
          <w:szCs w:val="30"/>
        </w:rPr>
      </w:pPr>
      <w:r w:rsidRPr="0008323E">
        <w:rPr>
          <w:rFonts w:cstheme="minorHAnsi"/>
          <w:sz w:val="30"/>
          <w:szCs w:val="30"/>
        </w:rPr>
        <w:t>Un</w:t>
      </w:r>
      <w:r w:rsidR="00933751" w:rsidRPr="0008323E">
        <w:rPr>
          <w:rFonts w:cstheme="minorHAnsi"/>
          <w:sz w:val="30"/>
          <w:szCs w:val="30"/>
        </w:rPr>
        <w:t xml:space="preserve"> utente potrebbe star già </w:t>
      </w:r>
      <w:r w:rsidR="006709CD" w:rsidRPr="0008323E">
        <w:rPr>
          <w:rFonts w:cstheme="minorHAnsi"/>
          <w:sz w:val="30"/>
          <w:szCs w:val="30"/>
        </w:rPr>
        <w:t xml:space="preserve">lavorando </w:t>
      </w:r>
      <w:r w:rsidR="00933751" w:rsidRPr="0008323E">
        <w:rPr>
          <w:rFonts w:cstheme="minorHAnsi"/>
          <w:sz w:val="30"/>
          <w:szCs w:val="30"/>
        </w:rPr>
        <w:t xml:space="preserve">con tanti altri utenti </w:t>
      </w:r>
      <w:r w:rsidR="006709CD" w:rsidRPr="0008323E">
        <w:rPr>
          <w:rFonts w:cstheme="minorHAnsi"/>
          <w:sz w:val="30"/>
          <w:szCs w:val="30"/>
        </w:rPr>
        <w:t xml:space="preserve">e quindi il carico di lavoro potrebbe non essere sostenibile se l’utente appena iscritto </w:t>
      </w:r>
      <w:r w:rsidRPr="0008323E">
        <w:rPr>
          <w:rFonts w:cstheme="minorHAnsi"/>
          <w:sz w:val="30"/>
          <w:szCs w:val="30"/>
        </w:rPr>
        <w:t xml:space="preserve">tentasse di mettersi in contatto con quest’ultimo. </w:t>
      </w:r>
    </w:p>
    <w:p w14:paraId="3A85BDDC" w14:textId="05D5C404" w:rsidR="0008323E" w:rsidRPr="0008323E" w:rsidRDefault="00385076" w:rsidP="0008323E">
      <w:pPr>
        <w:pStyle w:val="Paragrafoelenco"/>
        <w:numPr>
          <w:ilvl w:val="0"/>
          <w:numId w:val="1"/>
        </w:numPr>
        <w:rPr>
          <w:rFonts w:cstheme="minorHAnsi"/>
          <w:sz w:val="30"/>
          <w:szCs w:val="30"/>
        </w:rPr>
      </w:pPr>
      <w:r w:rsidRPr="0008323E">
        <w:rPr>
          <w:rFonts w:cstheme="minorHAnsi"/>
          <w:sz w:val="30"/>
          <w:szCs w:val="30"/>
        </w:rPr>
        <w:t>Per quanto esistano utenti che padroneggiano le stesse tecnologie</w:t>
      </w:r>
      <w:r w:rsidR="004772B1" w:rsidRPr="0008323E">
        <w:rPr>
          <w:rFonts w:cstheme="minorHAnsi"/>
          <w:sz w:val="30"/>
          <w:szCs w:val="30"/>
        </w:rPr>
        <w:t>, avranno sicuramente diversi livelli di competenza e soprattutto metodi di insegnamento più o meno efficaci. A tale scopo potrebbe essere valutata l’idea dell’introduzione di un sistema di recensioni relative ad un utente rispetto alle tecnologie che padroneggia</w:t>
      </w:r>
      <w:r w:rsidR="00F04158">
        <w:rPr>
          <w:rFonts w:cstheme="minorHAnsi"/>
          <w:sz w:val="30"/>
          <w:szCs w:val="30"/>
        </w:rPr>
        <w:t>,</w:t>
      </w:r>
      <w:r w:rsidR="004772B1" w:rsidRPr="0008323E">
        <w:rPr>
          <w:rFonts w:cstheme="minorHAnsi"/>
          <w:sz w:val="30"/>
          <w:szCs w:val="30"/>
        </w:rPr>
        <w:t xml:space="preserve"> in modo che utenti più “capaci” </w:t>
      </w:r>
      <w:r w:rsidR="00262334" w:rsidRPr="0008323E">
        <w:rPr>
          <w:rFonts w:cstheme="minorHAnsi"/>
          <w:sz w:val="30"/>
          <w:szCs w:val="30"/>
        </w:rPr>
        <w:t>riescano ad emergere con più facilità</w:t>
      </w:r>
      <w:r w:rsidR="0008323E" w:rsidRPr="0008323E">
        <w:rPr>
          <w:rFonts w:cstheme="minorHAnsi"/>
          <w:sz w:val="30"/>
          <w:szCs w:val="30"/>
        </w:rPr>
        <w:t>.</w:t>
      </w:r>
    </w:p>
    <w:p w14:paraId="7C3B5A6B" w14:textId="51264300" w:rsidR="00422F6C" w:rsidRDefault="0008323E" w:rsidP="0008323E">
      <w:pPr>
        <w:rPr>
          <w:rFonts w:cstheme="minorHAnsi"/>
          <w:sz w:val="30"/>
          <w:szCs w:val="30"/>
        </w:rPr>
      </w:pPr>
      <w:r>
        <w:rPr>
          <w:rFonts w:cstheme="minorHAnsi"/>
          <w:sz w:val="30"/>
          <w:szCs w:val="30"/>
        </w:rPr>
        <w:t>Chiarito l’aspetto riguardante il matching tra gli utenti, è doveroso comprendere quelli che devono essere gli strumenti di supporto che la piattaforma offre per garantire la comunicazione tra gli utenti</w:t>
      </w:r>
      <w:r w:rsidR="00337045">
        <w:rPr>
          <w:rFonts w:cstheme="minorHAnsi"/>
          <w:sz w:val="30"/>
          <w:szCs w:val="30"/>
        </w:rPr>
        <w:t xml:space="preserve"> e per facilitare l’apprendimento (questi ultimi due aspetti “vanno a braccetto”). </w:t>
      </w:r>
    </w:p>
    <w:p w14:paraId="1275CDDC" w14:textId="15011CE5" w:rsidR="003C4FC9" w:rsidRDefault="006A1D1F" w:rsidP="003C4FC9">
      <w:pPr>
        <w:pStyle w:val="Paragrafoelenco"/>
        <w:numPr>
          <w:ilvl w:val="0"/>
          <w:numId w:val="2"/>
        </w:numPr>
        <w:rPr>
          <w:rFonts w:cstheme="minorHAnsi"/>
          <w:sz w:val="30"/>
          <w:szCs w:val="30"/>
        </w:rPr>
      </w:pPr>
      <w:r w:rsidRPr="006A1D1F">
        <w:rPr>
          <w:noProof/>
        </w:rPr>
        <w:drawing>
          <wp:anchor distT="0" distB="0" distL="114300" distR="114300" simplePos="0" relativeHeight="251671552" behindDoc="0" locked="0" layoutInCell="1" allowOverlap="1" wp14:anchorId="2AF69D84" wp14:editId="66BE4BA4">
            <wp:simplePos x="0" y="0"/>
            <wp:positionH relativeFrom="margin">
              <wp:align>center</wp:align>
            </wp:positionH>
            <wp:positionV relativeFrom="paragraph">
              <wp:posOffset>1743075</wp:posOffset>
            </wp:positionV>
            <wp:extent cx="2496185" cy="2487930"/>
            <wp:effectExtent l="0" t="0" r="0" b="762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96185" cy="2487930"/>
                    </a:xfrm>
                    <a:prstGeom prst="rect">
                      <a:avLst/>
                    </a:prstGeom>
                  </pic:spPr>
                </pic:pic>
              </a:graphicData>
            </a:graphic>
            <wp14:sizeRelH relativeFrom="margin">
              <wp14:pctWidth>0</wp14:pctWidth>
            </wp14:sizeRelH>
            <wp14:sizeRelV relativeFrom="margin">
              <wp14:pctHeight>0</wp14:pctHeight>
            </wp14:sizeRelV>
          </wp:anchor>
        </w:drawing>
      </w:r>
      <w:r w:rsidR="00CB47FC" w:rsidRPr="003C4FC9">
        <w:rPr>
          <w:rFonts w:cstheme="minorHAnsi"/>
          <w:sz w:val="30"/>
          <w:szCs w:val="30"/>
        </w:rPr>
        <w:t xml:space="preserve">Due utenti si mettono in contatto tramite una </w:t>
      </w:r>
      <w:r w:rsidR="00CB47FC" w:rsidRPr="003C4FC9">
        <w:rPr>
          <w:rFonts w:cstheme="minorHAnsi"/>
          <w:i/>
          <w:iCs/>
          <w:sz w:val="30"/>
          <w:szCs w:val="30"/>
        </w:rPr>
        <w:t>richiesta di collaborazione</w:t>
      </w:r>
      <w:r w:rsidR="00CB47FC" w:rsidRPr="003C4FC9">
        <w:rPr>
          <w:rFonts w:cstheme="minorHAnsi"/>
          <w:sz w:val="30"/>
          <w:szCs w:val="30"/>
        </w:rPr>
        <w:t xml:space="preserve"> (che potrà essere effettuata solo se l’utente destinatario della richiesta padroneggia almeno una tecnologia che</w:t>
      </w:r>
      <w:r w:rsidR="003C4FC9" w:rsidRPr="003C4FC9">
        <w:rPr>
          <w:rFonts w:cstheme="minorHAnsi"/>
          <w:sz w:val="30"/>
          <w:szCs w:val="30"/>
        </w:rPr>
        <w:t xml:space="preserve"> l’utente mittente</w:t>
      </w:r>
      <w:r w:rsidR="00CB47FC" w:rsidRPr="003C4FC9">
        <w:rPr>
          <w:rFonts w:cstheme="minorHAnsi"/>
          <w:sz w:val="30"/>
          <w:szCs w:val="30"/>
        </w:rPr>
        <w:t xml:space="preserve"> vuole imparare </w:t>
      </w:r>
      <w:r w:rsidR="003C4FC9" w:rsidRPr="003C4FC9">
        <w:rPr>
          <w:rFonts w:cstheme="minorHAnsi"/>
          <w:sz w:val="30"/>
          <w:szCs w:val="30"/>
        </w:rPr>
        <w:t>e vuole imparare almeno una tecnologia padroneggiata dall’utente mittente)</w:t>
      </w:r>
      <w:r w:rsidR="00CB47FC" w:rsidRPr="003C4FC9">
        <w:rPr>
          <w:rFonts w:cstheme="minorHAnsi"/>
          <w:sz w:val="30"/>
          <w:szCs w:val="30"/>
        </w:rPr>
        <w:t xml:space="preserve"> da parte di uno dei due nei confronti dell’altro.</w:t>
      </w:r>
      <w:r w:rsidR="003C4FC9" w:rsidRPr="003C4FC9">
        <w:rPr>
          <w:rFonts w:cstheme="minorHAnsi"/>
          <w:sz w:val="30"/>
          <w:szCs w:val="30"/>
        </w:rPr>
        <w:t xml:space="preserve"> Se l’utente destinatario accetterà la richiesta, si creerà una collaborazione tra i due utenti. </w:t>
      </w:r>
    </w:p>
    <w:p w14:paraId="0059C5A2" w14:textId="25E9CA42" w:rsidR="006A1D1F" w:rsidRPr="006A1D1F" w:rsidRDefault="006A1D1F" w:rsidP="006A1D1F">
      <w:pPr>
        <w:ind w:left="360"/>
        <w:rPr>
          <w:rFonts w:cstheme="minorHAnsi"/>
          <w:sz w:val="30"/>
          <w:szCs w:val="30"/>
        </w:rPr>
      </w:pPr>
    </w:p>
    <w:p w14:paraId="42ECFD77" w14:textId="62F1AE4E" w:rsidR="005E1F2E" w:rsidRPr="003C4FC9" w:rsidRDefault="005E1F2E" w:rsidP="003C4FC9">
      <w:pPr>
        <w:pStyle w:val="Paragrafoelenco"/>
        <w:numPr>
          <w:ilvl w:val="0"/>
          <w:numId w:val="2"/>
        </w:numPr>
        <w:rPr>
          <w:rFonts w:cstheme="minorHAnsi"/>
          <w:sz w:val="30"/>
          <w:szCs w:val="30"/>
        </w:rPr>
      </w:pPr>
      <w:r w:rsidRPr="005E1F2E">
        <w:rPr>
          <w:noProof/>
        </w:rPr>
        <w:lastRenderedPageBreak/>
        <w:drawing>
          <wp:anchor distT="0" distB="0" distL="114300" distR="114300" simplePos="0" relativeHeight="251665408" behindDoc="0" locked="0" layoutInCell="1" allowOverlap="1" wp14:anchorId="3D62B20E" wp14:editId="49299412">
            <wp:simplePos x="0" y="0"/>
            <wp:positionH relativeFrom="margin">
              <wp:align>center</wp:align>
            </wp:positionH>
            <wp:positionV relativeFrom="paragraph">
              <wp:posOffset>791210</wp:posOffset>
            </wp:positionV>
            <wp:extent cx="3196743" cy="3455940"/>
            <wp:effectExtent l="0" t="0" r="381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96743" cy="3455940"/>
                    </a:xfrm>
                    <a:prstGeom prst="rect">
                      <a:avLst/>
                    </a:prstGeom>
                  </pic:spPr>
                </pic:pic>
              </a:graphicData>
            </a:graphic>
            <wp14:sizeRelH relativeFrom="margin">
              <wp14:pctWidth>0</wp14:pctWidth>
            </wp14:sizeRelH>
            <wp14:sizeRelV relativeFrom="margin">
              <wp14:pctHeight>0</wp14:pctHeight>
            </wp14:sizeRelV>
          </wp:anchor>
        </w:drawing>
      </w:r>
      <w:r w:rsidR="00422F6C" w:rsidRPr="003C4FC9">
        <w:rPr>
          <w:rFonts w:cstheme="minorHAnsi"/>
          <w:sz w:val="30"/>
          <w:szCs w:val="30"/>
        </w:rPr>
        <w:t>D</w:t>
      </w:r>
      <w:r w:rsidR="00337045" w:rsidRPr="003C4FC9">
        <w:rPr>
          <w:rFonts w:cstheme="minorHAnsi"/>
          <w:sz w:val="30"/>
          <w:szCs w:val="30"/>
        </w:rPr>
        <w:t xml:space="preserve">ovrebbe essere </w:t>
      </w:r>
      <w:r w:rsidR="00F04158" w:rsidRPr="003C4FC9">
        <w:rPr>
          <w:rFonts w:cstheme="minorHAnsi"/>
          <w:sz w:val="30"/>
          <w:szCs w:val="30"/>
        </w:rPr>
        <w:t>previsto un sistema di chat immediato che consent</w:t>
      </w:r>
      <w:r w:rsidR="002F689C" w:rsidRPr="003C4FC9">
        <w:rPr>
          <w:rFonts w:cstheme="minorHAnsi"/>
          <w:sz w:val="30"/>
          <w:szCs w:val="30"/>
        </w:rPr>
        <w:t xml:space="preserve">a </w:t>
      </w:r>
      <w:r w:rsidR="00F04158" w:rsidRPr="003C4FC9">
        <w:rPr>
          <w:rFonts w:cstheme="minorHAnsi"/>
          <w:sz w:val="30"/>
          <w:szCs w:val="30"/>
        </w:rPr>
        <w:t>agli utenti di comunicare in tempo reale per accordarsi</w:t>
      </w:r>
      <w:r w:rsidR="002F689C" w:rsidRPr="003C4FC9">
        <w:rPr>
          <w:rFonts w:cstheme="minorHAnsi"/>
          <w:sz w:val="30"/>
          <w:szCs w:val="30"/>
        </w:rPr>
        <w:t xml:space="preserve"> sulle sessioni di “</w:t>
      </w:r>
      <w:r w:rsidR="00422F6C" w:rsidRPr="003C4FC9">
        <w:rPr>
          <w:rFonts w:cstheme="minorHAnsi"/>
          <w:sz w:val="30"/>
          <w:szCs w:val="30"/>
        </w:rPr>
        <w:t>apprendimento</w:t>
      </w:r>
      <w:r w:rsidR="002F689C" w:rsidRPr="003C4FC9">
        <w:rPr>
          <w:rFonts w:cstheme="minorHAnsi"/>
          <w:sz w:val="30"/>
          <w:szCs w:val="30"/>
        </w:rPr>
        <w:t>”.</w:t>
      </w:r>
      <w:r w:rsidR="00422F6C" w:rsidRPr="003C4FC9">
        <w:rPr>
          <w:rFonts w:cstheme="minorHAnsi"/>
          <w:sz w:val="30"/>
          <w:szCs w:val="30"/>
        </w:rPr>
        <w:t xml:space="preserve"> </w:t>
      </w:r>
    </w:p>
    <w:p w14:paraId="790C131D" w14:textId="73EE6CA0" w:rsidR="004E3FDE" w:rsidRDefault="004E3FDE" w:rsidP="005E1F2E">
      <w:pPr>
        <w:rPr>
          <w:rFonts w:cstheme="minorHAnsi"/>
          <w:sz w:val="30"/>
          <w:szCs w:val="30"/>
        </w:rPr>
      </w:pPr>
    </w:p>
    <w:p w14:paraId="5A2FCEBA" w14:textId="27BDDED8" w:rsidR="005E1F2E" w:rsidRDefault="005E1F2E" w:rsidP="005E1F2E">
      <w:pPr>
        <w:rPr>
          <w:rFonts w:cstheme="minorHAnsi"/>
          <w:sz w:val="30"/>
          <w:szCs w:val="30"/>
        </w:rPr>
      </w:pPr>
    </w:p>
    <w:p w14:paraId="54A2B6C9" w14:textId="014B19DC" w:rsidR="005E1F2E" w:rsidRDefault="005E1F2E" w:rsidP="005E1F2E">
      <w:pPr>
        <w:rPr>
          <w:rFonts w:cstheme="minorHAnsi"/>
          <w:sz w:val="30"/>
          <w:szCs w:val="30"/>
        </w:rPr>
      </w:pPr>
    </w:p>
    <w:p w14:paraId="392BC26C" w14:textId="5ECE773C" w:rsidR="005E1F2E" w:rsidRDefault="005E1F2E" w:rsidP="005E1F2E">
      <w:pPr>
        <w:rPr>
          <w:rFonts w:cstheme="minorHAnsi"/>
          <w:sz w:val="30"/>
          <w:szCs w:val="30"/>
        </w:rPr>
      </w:pPr>
    </w:p>
    <w:p w14:paraId="31C12179" w14:textId="592DEF47" w:rsidR="005E1F2E" w:rsidRDefault="005E1F2E" w:rsidP="005E1F2E">
      <w:pPr>
        <w:rPr>
          <w:rFonts w:cstheme="minorHAnsi"/>
          <w:sz w:val="30"/>
          <w:szCs w:val="30"/>
        </w:rPr>
      </w:pPr>
    </w:p>
    <w:p w14:paraId="52416C34" w14:textId="4D326DC4" w:rsidR="005E1F2E" w:rsidRDefault="005E1F2E" w:rsidP="005E1F2E">
      <w:pPr>
        <w:rPr>
          <w:rFonts w:cstheme="minorHAnsi"/>
          <w:sz w:val="30"/>
          <w:szCs w:val="30"/>
        </w:rPr>
      </w:pPr>
    </w:p>
    <w:p w14:paraId="7BBAADD4" w14:textId="43ABA962" w:rsidR="005E1F2E" w:rsidRDefault="005E1F2E" w:rsidP="005E1F2E">
      <w:pPr>
        <w:rPr>
          <w:rFonts w:cstheme="minorHAnsi"/>
          <w:sz w:val="30"/>
          <w:szCs w:val="30"/>
        </w:rPr>
      </w:pPr>
    </w:p>
    <w:p w14:paraId="2B8DE8BF" w14:textId="27C514CB" w:rsidR="005E1F2E" w:rsidRDefault="005E1F2E" w:rsidP="005E1F2E">
      <w:pPr>
        <w:rPr>
          <w:rFonts w:cstheme="minorHAnsi"/>
          <w:sz w:val="30"/>
          <w:szCs w:val="30"/>
        </w:rPr>
      </w:pPr>
    </w:p>
    <w:p w14:paraId="2FB5C0E8" w14:textId="3394DC67" w:rsidR="005E1F2E" w:rsidRDefault="005E1F2E" w:rsidP="005E1F2E">
      <w:pPr>
        <w:rPr>
          <w:rFonts w:cstheme="minorHAnsi"/>
          <w:sz w:val="30"/>
          <w:szCs w:val="30"/>
        </w:rPr>
      </w:pPr>
    </w:p>
    <w:p w14:paraId="70D819C1" w14:textId="77777777" w:rsidR="003C4FC9" w:rsidRPr="005E1F2E" w:rsidRDefault="003C4FC9" w:rsidP="005E1F2E">
      <w:pPr>
        <w:rPr>
          <w:rFonts w:cstheme="minorHAnsi"/>
          <w:sz w:val="30"/>
          <w:szCs w:val="30"/>
        </w:rPr>
      </w:pPr>
    </w:p>
    <w:p w14:paraId="144D308F" w14:textId="3A61C933" w:rsidR="004E3FDE" w:rsidRDefault="00422F6C" w:rsidP="004E3FDE">
      <w:pPr>
        <w:pStyle w:val="Paragrafoelenco"/>
        <w:numPr>
          <w:ilvl w:val="0"/>
          <w:numId w:val="2"/>
        </w:numPr>
        <w:rPr>
          <w:rFonts w:cstheme="minorHAnsi"/>
          <w:sz w:val="30"/>
          <w:szCs w:val="30"/>
        </w:rPr>
      </w:pPr>
      <w:r>
        <w:rPr>
          <w:rFonts w:cstheme="minorHAnsi"/>
          <w:sz w:val="30"/>
          <w:szCs w:val="30"/>
        </w:rPr>
        <w:t>Le sessioni di apprendimento dovrebbero avvenire tramite videochiamate in cui sia possibile condividere lo schermo per far sì che l’utente che insegna possa mostrare in tempo reale il codice che scrive e l’esecuzione dello stesso.</w:t>
      </w:r>
      <w:r w:rsidR="00B363B3">
        <w:rPr>
          <w:rFonts w:cstheme="minorHAnsi"/>
          <w:sz w:val="30"/>
          <w:szCs w:val="30"/>
        </w:rPr>
        <w:t xml:space="preserve"> </w:t>
      </w:r>
      <w:r w:rsidR="00A91498">
        <w:rPr>
          <w:rFonts w:cstheme="minorHAnsi"/>
          <w:sz w:val="30"/>
          <w:szCs w:val="30"/>
        </w:rPr>
        <w:t xml:space="preserve">Tali videochiamate dovrebbero essere schedulate e la piattaforma dovrebbe tenere traccia </w:t>
      </w:r>
      <w:proofErr w:type="gramStart"/>
      <w:r w:rsidR="00A91498">
        <w:rPr>
          <w:rFonts w:cstheme="minorHAnsi"/>
          <w:sz w:val="30"/>
          <w:szCs w:val="30"/>
        </w:rPr>
        <w:t>dello schedule</w:t>
      </w:r>
      <w:proofErr w:type="gramEnd"/>
      <w:r w:rsidR="00A91498">
        <w:rPr>
          <w:rFonts w:cstheme="minorHAnsi"/>
          <w:sz w:val="30"/>
          <w:szCs w:val="30"/>
        </w:rPr>
        <w:t xml:space="preserve"> stess</w:t>
      </w:r>
      <w:r w:rsidR="00845E7C">
        <w:rPr>
          <w:rFonts w:cstheme="minorHAnsi"/>
          <w:sz w:val="30"/>
          <w:szCs w:val="30"/>
        </w:rPr>
        <w:t>o, indicando il ruolo degli utenti nell’ambito delle specifiche videochiamate</w:t>
      </w:r>
      <w:r w:rsidR="007952AB">
        <w:rPr>
          <w:rFonts w:cstheme="minorHAnsi"/>
          <w:sz w:val="30"/>
          <w:szCs w:val="30"/>
        </w:rPr>
        <w:t>.</w:t>
      </w:r>
    </w:p>
    <w:p w14:paraId="07DB0132" w14:textId="55B095C0" w:rsidR="004E3FDE" w:rsidRDefault="003C4FC9" w:rsidP="00986F0F">
      <w:pPr>
        <w:ind w:left="360"/>
        <w:rPr>
          <w:rFonts w:cstheme="minorHAnsi"/>
          <w:sz w:val="30"/>
          <w:szCs w:val="30"/>
        </w:rPr>
      </w:pPr>
      <w:r w:rsidRPr="00F60570">
        <w:rPr>
          <w:rFonts w:cstheme="minorHAnsi"/>
          <w:noProof/>
          <w:sz w:val="30"/>
          <w:szCs w:val="30"/>
        </w:rPr>
        <w:drawing>
          <wp:anchor distT="0" distB="0" distL="114300" distR="114300" simplePos="0" relativeHeight="251669504" behindDoc="0" locked="0" layoutInCell="1" allowOverlap="1" wp14:anchorId="34F4F9BC" wp14:editId="5C50545D">
            <wp:simplePos x="0" y="0"/>
            <wp:positionH relativeFrom="margin">
              <wp:align>center</wp:align>
            </wp:positionH>
            <wp:positionV relativeFrom="page">
              <wp:posOffset>7147863</wp:posOffset>
            </wp:positionV>
            <wp:extent cx="3574415" cy="1884045"/>
            <wp:effectExtent l="0" t="0" r="6985" b="190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4415" cy="1884045"/>
                    </a:xfrm>
                    <a:prstGeom prst="rect">
                      <a:avLst/>
                    </a:prstGeom>
                  </pic:spPr>
                </pic:pic>
              </a:graphicData>
            </a:graphic>
            <wp14:sizeRelH relativeFrom="margin">
              <wp14:pctWidth>0</wp14:pctWidth>
            </wp14:sizeRelH>
            <wp14:sizeRelV relativeFrom="margin">
              <wp14:pctHeight>0</wp14:pctHeight>
            </wp14:sizeRelV>
          </wp:anchor>
        </w:drawing>
      </w:r>
    </w:p>
    <w:p w14:paraId="1E576AE8" w14:textId="76A29164" w:rsidR="007952AB" w:rsidRDefault="007952AB" w:rsidP="00986F0F">
      <w:pPr>
        <w:ind w:left="360"/>
        <w:rPr>
          <w:rFonts w:cstheme="minorHAnsi"/>
          <w:sz w:val="30"/>
          <w:szCs w:val="30"/>
        </w:rPr>
      </w:pPr>
    </w:p>
    <w:p w14:paraId="05D82D06" w14:textId="51440490" w:rsidR="007952AB" w:rsidRDefault="007952AB" w:rsidP="00986F0F">
      <w:pPr>
        <w:ind w:left="360"/>
        <w:rPr>
          <w:rFonts w:cstheme="minorHAnsi"/>
          <w:sz w:val="30"/>
          <w:szCs w:val="30"/>
        </w:rPr>
      </w:pPr>
    </w:p>
    <w:p w14:paraId="66BC8D83" w14:textId="6A8DD791" w:rsidR="007952AB" w:rsidRDefault="007952AB" w:rsidP="00986F0F">
      <w:pPr>
        <w:ind w:left="360"/>
        <w:rPr>
          <w:rFonts w:cstheme="minorHAnsi"/>
          <w:sz w:val="30"/>
          <w:szCs w:val="30"/>
        </w:rPr>
      </w:pPr>
    </w:p>
    <w:p w14:paraId="6EEB76CF" w14:textId="5A39E580" w:rsidR="00137F0F" w:rsidRDefault="00137F0F" w:rsidP="00986F0F">
      <w:pPr>
        <w:ind w:left="360"/>
        <w:rPr>
          <w:rFonts w:cstheme="minorHAnsi"/>
          <w:sz w:val="30"/>
          <w:szCs w:val="30"/>
        </w:rPr>
      </w:pPr>
    </w:p>
    <w:p w14:paraId="7A26348A" w14:textId="77777777" w:rsidR="00137F0F" w:rsidRDefault="00137F0F" w:rsidP="00137F0F">
      <w:pPr>
        <w:rPr>
          <w:rFonts w:cstheme="minorHAnsi"/>
          <w:sz w:val="30"/>
          <w:szCs w:val="30"/>
        </w:rPr>
      </w:pPr>
    </w:p>
    <w:p w14:paraId="55A773AA" w14:textId="365C12DF" w:rsidR="00223014" w:rsidRPr="00137F0F" w:rsidRDefault="00CB47FC" w:rsidP="00F60570">
      <w:pPr>
        <w:pStyle w:val="Paragrafoelenco"/>
        <w:numPr>
          <w:ilvl w:val="0"/>
          <w:numId w:val="2"/>
        </w:numPr>
        <w:rPr>
          <w:rFonts w:cstheme="minorHAnsi"/>
          <w:sz w:val="30"/>
          <w:szCs w:val="30"/>
        </w:rPr>
      </w:pPr>
      <w:r w:rsidRPr="00137F0F">
        <w:rPr>
          <w:noProof/>
        </w:rPr>
        <w:lastRenderedPageBreak/>
        <w:drawing>
          <wp:anchor distT="0" distB="0" distL="114300" distR="114300" simplePos="0" relativeHeight="251670528" behindDoc="0" locked="0" layoutInCell="1" allowOverlap="1" wp14:anchorId="03C3CA0D" wp14:editId="054CC75D">
            <wp:simplePos x="0" y="0"/>
            <wp:positionH relativeFrom="margin">
              <wp:align>center</wp:align>
            </wp:positionH>
            <wp:positionV relativeFrom="paragraph">
              <wp:posOffset>2101215</wp:posOffset>
            </wp:positionV>
            <wp:extent cx="3959225" cy="2551430"/>
            <wp:effectExtent l="0" t="0" r="3175" b="127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9225" cy="2551430"/>
                    </a:xfrm>
                    <a:prstGeom prst="rect">
                      <a:avLst/>
                    </a:prstGeom>
                  </pic:spPr>
                </pic:pic>
              </a:graphicData>
            </a:graphic>
            <wp14:sizeRelH relativeFrom="margin">
              <wp14:pctWidth>0</wp14:pctWidth>
            </wp14:sizeRelH>
            <wp14:sizeRelV relativeFrom="margin">
              <wp14:pctHeight>0</wp14:pctHeight>
            </wp14:sizeRelV>
          </wp:anchor>
        </w:drawing>
      </w:r>
      <w:r w:rsidR="007952AB">
        <w:rPr>
          <w:rFonts w:cstheme="minorHAnsi"/>
          <w:sz w:val="30"/>
          <w:szCs w:val="30"/>
        </w:rPr>
        <w:t xml:space="preserve">La piattaforma deve mettere a disposizione un calendario che </w:t>
      </w:r>
      <w:r w:rsidR="00910CC1">
        <w:rPr>
          <w:rFonts w:cstheme="minorHAnsi"/>
          <w:sz w:val="30"/>
          <w:szCs w:val="30"/>
        </w:rPr>
        <w:t xml:space="preserve">possa essere usato sia per tracciare </w:t>
      </w:r>
      <w:proofErr w:type="gramStart"/>
      <w:r w:rsidR="00910CC1">
        <w:rPr>
          <w:rFonts w:cstheme="minorHAnsi"/>
          <w:sz w:val="30"/>
          <w:szCs w:val="30"/>
        </w:rPr>
        <w:t>lo schedule</w:t>
      </w:r>
      <w:proofErr w:type="gramEnd"/>
      <w:r w:rsidR="00910CC1">
        <w:rPr>
          <w:rFonts w:cstheme="minorHAnsi"/>
          <w:sz w:val="30"/>
          <w:szCs w:val="30"/>
        </w:rPr>
        <w:t xml:space="preserve"> delle lezioni, che per aggiungerne di nuove. </w:t>
      </w:r>
      <w:r w:rsidR="00137F0F">
        <w:rPr>
          <w:rFonts w:cstheme="minorHAnsi"/>
          <w:sz w:val="30"/>
          <w:szCs w:val="30"/>
        </w:rPr>
        <w:t>U</w:t>
      </w:r>
      <w:r w:rsidR="00223014">
        <w:rPr>
          <w:rFonts w:cstheme="minorHAnsi"/>
          <w:sz w:val="30"/>
          <w:szCs w:val="30"/>
        </w:rPr>
        <w:t xml:space="preserve">n utente </w:t>
      </w:r>
      <w:r w:rsidR="00F60570">
        <w:rPr>
          <w:rFonts w:cstheme="minorHAnsi"/>
          <w:sz w:val="30"/>
          <w:szCs w:val="30"/>
        </w:rPr>
        <w:t xml:space="preserve">può aggiungere una lezione </w:t>
      </w:r>
      <w:r w:rsidR="00137F0F">
        <w:rPr>
          <w:rFonts w:cstheme="minorHAnsi"/>
          <w:sz w:val="30"/>
          <w:szCs w:val="30"/>
        </w:rPr>
        <w:t xml:space="preserve">in </w:t>
      </w:r>
      <w:r w:rsidR="00F60570">
        <w:rPr>
          <w:rFonts w:cstheme="minorHAnsi"/>
          <w:sz w:val="30"/>
          <w:szCs w:val="30"/>
        </w:rPr>
        <w:t xml:space="preserve">cui lui sarà </w:t>
      </w:r>
      <w:r w:rsidR="00137F0F">
        <w:rPr>
          <w:rFonts w:cstheme="minorHAnsi"/>
          <w:sz w:val="30"/>
          <w:szCs w:val="30"/>
        </w:rPr>
        <w:t>insegnante, potrà scegliere l’allievo e la tecnologia da insegnare grazie a due combo box i cui campi saranno prelevati rispettivamente dagli utenti con cui ha iniziato una collaborazione e dalle tecnologie che padroneggia.</w:t>
      </w:r>
      <w:r>
        <w:rPr>
          <w:rFonts w:cstheme="minorHAnsi"/>
          <w:sz w:val="30"/>
          <w:szCs w:val="30"/>
        </w:rPr>
        <w:t xml:space="preserve"> La lezione aggiunta verrà mostrata sul calendario dello studente allievo.</w:t>
      </w:r>
    </w:p>
    <w:p w14:paraId="59A7A460" w14:textId="7B8EF50E" w:rsidR="00223014" w:rsidRPr="00CB47FC" w:rsidRDefault="00223014" w:rsidP="00CB47FC">
      <w:pPr>
        <w:rPr>
          <w:rFonts w:cstheme="minorHAnsi"/>
          <w:sz w:val="30"/>
          <w:szCs w:val="30"/>
        </w:rPr>
      </w:pPr>
    </w:p>
    <w:p w14:paraId="07C1FEF4" w14:textId="162BB9A7" w:rsidR="00223014" w:rsidRDefault="00223014" w:rsidP="00223014">
      <w:pPr>
        <w:pStyle w:val="Paragrafoelenco"/>
        <w:rPr>
          <w:rFonts w:cstheme="minorHAnsi"/>
          <w:sz w:val="30"/>
          <w:szCs w:val="30"/>
        </w:rPr>
      </w:pPr>
    </w:p>
    <w:p w14:paraId="5166CBBD" w14:textId="77777777" w:rsidR="00137F0F" w:rsidRDefault="00137F0F" w:rsidP="00223014">
      <w:pPr>
        <w:pStyle w:val="Paragrafoelenco"/>
        <w:rPr>
          <w:rFonts w:cstheme="minorHAnsi"/>
          <w:sz w:val="30"/>
          <w:szCs w:val="30"/>
        </w:rPr>
      </w:pPr>
    </w:p>
    <w:p w14:paraId="1CA0A130" w14:textId="595466C8" w:rsidR="00223014" w:rsidRDefault="00223014" w:rsidP="00223014">
      <w:pPr>
        <w:pStyle w:val="Paragrafoelenco"/>
        <w:rPr>
          <w:rFonts w:cstheme="minorHAnsi"/>
          <w:sz w:val="30"/>
          <w:szCs w:val="30"/>
        </w:rPr>
      </w:pPr>
    </w:p>
    <w:p w14:paraId="15F7F747" w14:textId="64D6127E" w:rsidR="00223014" w:rsidRDefault="00223014" w:rsidP="00223014">
      <w:pPr>
        <w:pStyle w:val="Paragrafoelenco"/>
        <w:rPr>
          <w:rFonts w:cstheme="minorHAnsi"/>
          <w:sz w:val="30"/>
          <w:szCs w:val="30"/>
        </w:rPr>
      </w:pPr>
    </w:p>
    <w:p w14:paraId="0390525B" w14:textId="52B413B9" w:rsidR="00223014" w:rsidRDefault="00223014" w:rsidP="00223014">
      <w:pPr>
        <w:pStyle w:val="Paragrafoelenco"/>
        <w:rPr>
          <w:rFonts w:cstheme="minorHAnsi"/>
          <w:sz w:val="30"/>
          <w:szCs w:val="30"/>
        </w:rPr>
      </w:pPr>
    </w:p>
    <w:p w14:paraId="61656F8E" w14:textId="6D88DFCC" w:rsidR="00223014" w:rsidRDefault="00223014" w:rsidP="00223014">
      <w:pPr>
        <w:pStyle w:val="Paragrafoelenco"/>
        <w:rPr>
          <w:rFonts w:cstheme="minorHAnsi"/>
          <w:sz w:val="30"/>
          <w:szCs w:val="30"/>
        </w:rPr>
      </w:pPr>
    </w:p>
    <w:p w14:paraId="36FE8AF9" w14:textId="36D79C5E" w:rsidR="00CB47FC" w:rsidRDefault="00CB47FC" w:rsidP="00223014">
      <w:pPr>
        <w:pStyle w:val="Paragrafoelenco"/>
        <w:rPr>
          <w:rFonts w:cstheme="minorHAnsi"/>
          <w:sz w:val="30"/>
          <w:szCs w:val="30"/>
        </w:rPr>
      </w:pPr>
    </w:p>
    <w:p w14:paraId="08969639" w14:textId="140DB48B" w:rsidR="00CB47FC" w:rsidRDefault="00CB47FC" w:rsidP="00223014">
      <w:pPr>
        <w:pStyle w:val="Paragrafoelenco"/>
        <w:rPr>
          <w:rFonts w:cstheme="minorHAnsi"/>
          <w:sz w:val="30"/>
          <w:szCs w:val="30"/>
        </w:rPr>
      </w:pPr>
    </w:p>
    <w:p w14:paraId="6CD3F5EF" w14:textId="1A8ECFEE" w:rsidR="00CB47FC" w:rsidRDefault="00CB47FC" w:rsidP="00223014">
      <w:pPr>
        <w:pStyle w:val="Paragrafoelenco"/>
        <w:rPr>
          <w:rFonts w:cstheme="minorHAnsi"/>
          <w:sz w:val="30"/>
          <w:szCs w:val="30"/>
        </w:rPr>
      </w:pPr>
    </w:p>
    <w:p w14:paraId="360E539B" w14:textId="7EA5F519" w:rsidR="00223014" w:rsidRDefault="00CB47FC" w:rsidP="00CB47FC">
      <w:pPr>
        <w:pStyle w:val="Paragrafoelenco"/>
        <w:jc w:val="center"/>
        <w:rPr>
          <w:rFonts w:cstheme="minorHAnsi"/>
          <w:sz w:val="18"/>
          <w:szCs w:val="18"/>
        </w:rPr>
      </w:pPr>
      <w:r w:rsidRPr="00CB47FC">
        <w:rPr>
          <w:rFonts w:cstheme="minorHAnsi"/>
          <w:sz w:val="18"/>
          <w:szCs w:val="18"/>
        </w:rPr>
        <w:t>Form per l’aggiunta della lezione</w:t>
      </w:r>
    </w:p>
    <w:p w14:paraId="3FB8CC46" w14:textId="77777777" w:rsidR="00722004" w:rsidRPr="00CB47FC" w:rsidRDefault="00722004" w:rsidP="00CB47FC">
      <w:pPr>
        <w:pStyle w:val="Paragrafoelenco"/>
        <w:jc w:val="center"/>
        <w:rPr>
          <w:rFonts w:cstheme="minorHAnsi"/>
          <w:sz w:val="18"/>
          <w:szCs w:val="18"/>
        </w:rPr>
      </w:pPr>
    </w:p>
    <w:p w14:paraId="70FC4439" w14:textId="2A161C77" w:rsidR="00C407D6" w:rsidRPr="00B333E2" w:rsidRDefault="00422F6C" w:rsidP="00B333E2">
      <w:pPr>
        <w:pStyle w:val="Paragrafoelenco"/>
        <w:numPr>
          <w:ilvl w:val="0"/>
          <w:numId w:val="2"/>
        </w:numPr>
        <w:rPr>
          <w:rFonts w:cstheme="minorHAnsi"/>
          <w:sz w:val="30"/>
          <w:szCs w:val="30"/>
        </w:rPr>
      </w:pPr>
      <w:r w:rsidRPr="00B333E2">
        <w:rPr>
          <w:rFonts w:cstheme="minorHAnsi"/>
          <w:sz w:val="30"/>
          <w:szCs w:val="30"/>
        </w:rPr>
        <w:t xml:space="preserve">Il miglior modo per imparare è “provare sul campo”, quindi dopo le sessioni di apprendimento è necessario che l’utente che sta imparando provi praticamente quanto ha appreso durante le lezioni. A tale scopo la piattaforma deve mettere a disposizione un sistema di assegnamento di task tramite il quale l’utente che sta insegnando può assegnare uno o più task all’utente che sta imparando. </w:t>
      </w:r>
      <w:r w:rsidR="00F2196A" w:rsidRPr="00B333E2">
        <w:rPr>
          <w:rFonts w:cstheme="minorHAnsi"/>
          <w:sz w:val="30"/>
          <w:szCs w:val="30"/>
        </w:rPr>
        <w:t xml:space="preserve">Il tutto potrebbe essere semplificato tramite un’integrazione con GitHub, in modo tale che la piattaforma tenga traccia dei task (traccia dell’esercizio), di </w:t>
      </w:r>
      <w:proofErr w:type="gramStart"/>
      <w:r w:rsidR="00F2196A" w:rsidRPr="00B333E2">
        <w:rPr>
          <w:rFonts w:cstheme="minorHAnsi"/>
          <w:sz w:val="30"/>
          <w:szCs w:val="30"/>
        </w:rPr>
        <w:t>un eventuale schedule</w:t>
      </w:r>
      <w:proofErr w:type="gramEnd"/>
      <w:r w:rsidR="00F2196A" w:rsidRPr="00B333E2">
        <w:rPr>
          <w:rFonts w:cstheme="minorHAnsi"/>
          <w:sz w:val="30"/>
          <w:szCs w:val="30"/>
        </w:rPr>
        <w:t xml:space="preserve"> dei task (tramite un calendario) e del link alla repo GitHub con</w:t>
      </w:r>
      <w:r w:rsidR="00D9389B" w:rsidRPr="00B333E2">
        <w:rPr>
          <w:rFonts w:cstheme="minorHAnsi"/>
          <w:sz w:val="30"/>
          <w:szCs w:val="30"/>
        </w:rPr>
        <w:t>tenente una proposta di soluzione svolta dall’utente che sta imparando, che verrà poi corretta dall’utente che insegna</w:t>
      </w:r>
      <w:r w:rsidR="00547274" w:rsidRPr="00B333E2">
        <w:rPr>
          <w:rFonts w:cstheme="minorHAnsi"/>
          <w:sz w:val="30"/>
          <w:szCs w:val="30"/>
        </w:rPr>
        <w:t>.</w:t>
      </w:r>
    </w:p>
    <w:p w14:paraId="4298A896" w14:textId="4B0B6148" w:rsidR="00982694" w:rsidRPr="00C407D6" w:rsidRDefault="00722004" w:rsidP="00C407D6">
      <w:pPr>
        <w:rPr>
          <w:rFonts w:cstheme="minorHAnsi"/>
          <w:sz w:val="30"/>
          <w:szCs w:val="30"/>
        </w:rPr>
      </w:pPr>
      <w:r w:rsidRPr="00744C9E">
        <w:rPr>
          <w:rFonts w:cstheme="minorHAnsi"/>
          <w:noProof/>
          <w:sz w:val="30"/>
          <w:szCs w:val="30"/>
        </w:rPr>
        <w:lastRenderedPageBreak/>
        <w:drawing>
          <wp:anchor distT="0" distB="0" distL="114300" distR="114300" simplePos="0" relativeHeight="251666432" behindDoc="0" locked="0" layoutInCell="1" allowOverlap="1" wp14:anchorId="5B82AEC8" wp14:editId="341D2BB5">
            <wp:simplePos x="0" y="0"/>
            <wp:positionH relativeFrom="margin">
              <wp:align>center</wp:align>
            </wp:positionH>
            <wp:positionV relativeFrom="paragraph">
              <wp:posOffset>9304</wp:posOffset>
            </wp:positionV>
            <wp:extent cx="3209290" cy="240665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9290" cy="2406650"/>
                    </a:xfrm>
                    <a:prstGeom prst="rect">
                      <a:avLst/>
                    </a:prstGeom>
                  </pic:spPr>
                </pic:pic>
              </a:graphicData>
            </a:graphic>
            <wp14:sizeRelH relativeFrom="margin">
              <wp14:pctWidth>0</wp14:pctWidth>
            </wp14:sizeRelH>
            <wp14:sizeRelV relativeFrom="margin">
              <wp14:pctHeight>0</wp14:pctHeight>
            </wp14:sizeRelV>
          </wp:anchor>
        </w:drawing>
      </w:r>
    </w:p>
    <w:p w14:paraId="0AF3A163" w14:textId="0F7D1F64" w:rsidR="00C407D6" w:rsidRDefault="00C407D6" w:rsidP="00C407D6">
      <w:pPr>
        <w:ind w:left="2832"/>
        <w:rPr>
          <w:rFonts w:cstheme="minorHAnsi"/>
          <w:sz w:val="30"/>
          <w:szCs w:val="30"/>
        </w:rPr>
      </w:pPr>
    </w:p>
    <w:p w14:paraId="544B4F9B" w14:textId="52C4DAA0" w:rsidR="00C407D6" w:rsidRDefault="00C407D6" w:rsidP="00C407D6">
      <w:pPr>
        <w:ind w:left="2832"/>
        <w:rPr>
          <w:rFonts w:cstheme="minorHAnsi"/>
          <w:sz w:val="30"/>
          <w:szCs w:val="30"/>
        </w:rPr>
      </w:pPr>
    </w:p>
    <w:p w14:paraId="0A7A5B6A" w14:textId="78035D55" w:rsidR="00C407D6" w:rsidRDefault="00C407D6" w:rsidP="00C407D6">
      <w:pPr>
        <w:ind w:left="2832"/>
        <w:rPr>
          <w:rFonts w:cstheme="minorHAnsi"/>
          <w:sz w:val="30"/>
          <w:szCs w:val="30"/>
        </w:rPr>
      </w:pPr>
    </w:p>
    <w:p w14:paraId="25667B11" w14:textId="030339F4" w:rsidR="00C407D6" w:rsidRDefault="00C407D6" w:rsidP="00C407D6">
      <w:pPr>
        <w:ind w:left="2832"/>
        <w:rPr>
          <w:rFonts w:cstheme="minorHAnsi"/>
          <w:sz w:val="30"/>
          <w:szCs w:val="30"/>
        </w:rPr>
      </w:pPr>
    </w:p>
    <w:p w14:paraId="5D8D65F7" w14:textId="77777777" w:rsidR="006A1D1F" w:rsidRDefault="006A1D1F" w:rsidP="00986F0F">
      <w:pPr>
        <w:rPr>
          <w:rFonts w:cstheme="minorHAnsi"/>
          <w:sz w:val="30"/>
          <w:szCs w:val="30"/>
        </w:rPr>
      </w:pPr>
    </w:p>
    <w:p w14:paraId="6949FE86" w14:textId="25C04E6D" w:rsidR="00986F0F" w:rsidRPr="006A1D1F" w:rsidRDefault="00986F0F" w:rsidP="00986F0F">
      <w:pPr>
        <w:rPr>
          <w:rFonts w:cstheme="minorHAnsi"/>
          <w:sz w:val="30"/>
          <w:szCs w:val="30"/>
        </w:rPr>
      </w:pPr>
      <w:r>
        <w:rPr>
          <w:rFonts w:cstheme="minorHAnsi"/>
          <w:sz w:val="30"/>
          <w:szCs w:val="30"/>
        </w:rPr>
        <w:br/>
      </w:r>
    </w:p>
    <w:p w14:paraId="12768180" w14:textId="4E1A99DC" w:rsidR="00C407D6" w:rsidRPr="006A1D1F" w:rsidRDefault="00986F0F" w:rsidP="006A1D1F">
      <w:pPr>
        <w:jc w:val="center"/>
        <w:rPr>
          <w:rFonts w:cstheme="minorHAnsi"/>
          <w:i/>
          <w:iCs/>
          <w:sz w:val="18"/>
          <w:szCs w:val="18"/>
        </w:rPr>
      </w:pPr>
      <w:r w:rsidRPr="00986F0F">
        <w:rPr>
          <w:rFonts w:cstheme="minorHAnsi"/>
          <w:i/>
          <w:iCs/>
          <w:sz w:val="18"/>
          <w:szCs w:val="18"/>
        </w:rPr>
        <w:t>Form per l’assegnazione di un nuovo task</w:t>
      </w:r>
    </w:p>
    <w:p w14:paraId="1239656D" w14:textId="5ECAAC64" w:rsidR="00744C9E" w:rsidRDefault="00B05248" w:rsidP="00744C9E">
      <w:pPr>
        <w:rPr>
          <w:rFonts w:cstheme="minorHAnsi"/>
          <w:sz w:val="30"/>
          <w:szCs w:val="30"/>
        </w:rPr>
      </w:pPr>
      <w:r w:rsidRPr="00B05248">
        <w:rPr>
          <w:rFonts w:cstheme="minorHAnsi"/>
          <w:noProof/>
          <w:sz w:val="30"/>
          <w:szCs w:val="30"/>
        </w:rPr>
        <w:drawing>
          <wp:inline distT="0" distB="0" distL="0" distR="0" wp14:anchorId="20446E92" wp14:editId="073934A2">
            <wp:extent cx="6082748" cy="2380205"/>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1793" cy="2383744"/>
                    </a:xfrm>
                    <a:prstGeom prst="rect">
                      <a:avLst/>
                    </a:prstGeom>
                  </pic:spPr>
                </pic:pic>
              </a:graphicData>
            </a:graphic>
          </wp:inline>
        </w:drawing>
      </w:r>
    </w:p>
    <w:p w14:paraId="4E9BB0AD" w14:textId="5607A416" w:rsidR="00744C9E" w:rsidRDefault="00A677EB" w:rsidP="00744C9E">
      <w:pPr>
        <w:rPr>
          <w:rFonts w:cstheme="minorHAnsi"/>
          <w:sz w:val="30"/>
          <w:szCs w:val="30"/>
        </w:rPr>
      </w:pPr>
      <w:r w:rsidRPr="00A677EB">
        <w:rPr>
          <w:rFonts w:cstheme="minorHAnsi"/>
          <w:noProof/>
          <w:sz w:val="30"/>
          <w:szCs w:val="30"/>
        </w:rPr>
        <w:drawing>
          <wp:inline distT="0" distB="0" distL="0" distR="0" wp14:anchorId="7E2EC717" wp14:editId="19E80E09">
            <wp:extent cx="6138407" cy="3323963"/>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9414" cy="3362413"/>
                    </a:xfrm>
                    <a:prstGeom prst="rect">
                      <a:avLst/>
                    </a:prstGeom>
                  </pic:spPr>
                </pic:pic>
              </a:graphicData>
            </a:graphic>
          </wp:inline>
        </w:drawing>
      </w:r>
    </w:p>
    <w:p w14:paraId="336988A0" w14:textId="2AC5F032" w:rsidR="00744C9E" w:rsidRPr="00B05248" w:rsidRDefault="00B05248" w:rsidP="00B05248">
      <w:pPr>
        <w:jc w:val="center"/>
        <w:rPr>
          <w:rFonts w:cstheme="minorHAnsi"/>
          <w:i/>
          <w:iCs/>
          <w:sz w:val="18"/>
          <w:szCs w:val="18"/>
        </w:rPr>
      </w:pPr>
      <w:r w:rsidRPr="00B05248">
        <w:rPr>
          <w:rFonts w:cstheme="minorHAnsi"/>
          <w:i/>
          <w:iCs/>
          <w:sz w:val="18"/>
          <w:szCs w:val="18"/>
        </w:rPr>
        <w:t>Form per la sottomissione della soluzione di un task</w:t>
      </w:r>
    </w:p>
    <w:p w14:paraId="179732A2" w14:textId="77777777" w:rsidR="00744C9E" w:rsidRPr="00744C9E" w:rsidRDefault="00744C9E" w:rsidP="00744C9E">
      <w:pPr>
        <w:rPr>
          <w:rFonts w:cstheme="minorHAnsi"/>
          <w:sz w:val="30"/>
          <w:szCs w:val="30"/>
        </w:rPr>
      </w:pPr>
    </w:p>
    <w:p w14:paraId="12569466" w14:textId="1E4FFE1A" w:rsidR="0022139E" w:rsidRPr="00AD0F9F" w:rsidRDefault="00982694" w:rsidP="0022139E">
      <w:pPr>
        <w:ind w:left="360"/>
        <w:rPr>
          <w:rFonts w:cstheme="minorHAnsi"/>
          <w:sz w:val="30"/>
          <w:szCs w:val="30"/>
        </w:rPr>
      </w:pPr>
      <w:r>
        <w:rPr>
          <w:rFonts w:cstheme="minorHAnsi"/>
          <w:sz w:val="30"/>
          <w:szCs w:val="30"/>
        </w:rPr>
        <w:t xml:space="preserve">È importante </w:t>
      </w:r>
      <w:r w:rsidR="00AD0F9F">
        <w:rPr>
          <w:rFonts w:cstheme="minorHAnsi"/>
          <w:sz w:val="30"/>
          <w:szCs w:val="30"/>
        </w:rPr>
        <w:t xml:space="preserve">sottolineare </w:t>
      </w:r>
      <w:r>
        <w:rPr>
          <w:rFonts w:cstheme="minorHAnsi"/>
          <w:sz w:val="30"/>
          <w:szCs w:val="30"/>
        </w:rPr>
        <w:t xml:space="preserve">che </w:t>
      </w:r>
      <w:r w:rsidR="00AD0F9F">
        <w:rPr>
          <w:rFonts w:cstheme="minorHAnsi"/>
          <w:sz w:val="30"/>
          <w:szCs w:val="30"/>
        </w:rPr>
        <w:t xml:space="preserve">i ruoli di “utente che insegna” e di “utente che impara” sono assolutamente dinamici in quanto nell’ambito di </w:t>
      </w:r>
      <w:proofErr w:type="gramStart"/>
      <w:r w:rsidR="00AD0F9F">
        <w:rPr>
          <w:rFonts w:cstheme="minorHAnsi"/>
          <w:sz w:val="30"/>
          <w:szCs w:val="30"/>
        </w:rPr>
        <w:t>diversi meeting</w:t>
      </w:r>
      <w:proofErr w:type="gramEnd"/>
      <w:r w:rsidR="00AD0F9F">
        <w:rPr>
          <w:rFonts w:cstheme="minorHAnsi"/>
          <w:sz w:val="30"/>
          <w:szCs w:val="30"/>
        </w:rPr>
        <w:t xml:space="preserve"> questi due ruoli potrebbero invertirsi (idealmente vi sarà un numero di meeting in cui l’utente </w:t>
      </w:r>
      <w:r w:rsidR="00AD0F9F">
        <w:rPr>
          <w:rFonts w:cstheme="minorHAnsi"/>
          <w:i/>
          <w:iCs/>
          <w:sz w:val="30"/>
          <w:szCs w:val="30"/>
        </w:rPr>
        <w:t>A</w:t>
      </w:r>
      <w:r w:rsidR="00AD0F9F">
        <w:rPr>
          <w:rFonts w:cstheme="minorHAnsi"/>
          <w:sz w:val="30"/>
          <w:szCs w:val="30"/>
        </w:rPr>
        <w:t xml:space="preserve"> è insegnante e </w:t>
      </w:r>
      <w:r w:rsidR="00AD0F9F">
        <w:rPr>
          <w:rFonts w:cstheme="minorHAnsi"/>
          <w:i/>
          <w:iCs/>
          <w:sz w:val="30"/>
          <w:szCs w:val="30"/>
        </w:rPr>
        <w:t>B</w:t>
      </w:r>
      <w:r w:rsidR="00AD0F9F">
        <w:rPr>
          <w:rFonts w:cstheme="minorHAnsi"/>
          <w:sz w:val="30"/>
          <w:szCs w:val="30"/>
        </w:rPr>
        <w:t xml:space="preserve"> è allievo</w:t>
      </w:r>
      <w:r w:rsidR="005C3B66">
        <w:rPr>
          <w:rFonts w:cstheme="minorHAnsi"/>
          <w:sz w:val="30"/>
          <w:szCs w:val="30"/>
        </w:rPr>
        <w:t>,</w:t>
      </w:r>
      <w:r w:rsidR="00AD0F9F">
        <w:rPr>
          <w:rFonts w:cstheme="minorHAnsi"/>
          <w:sz w:val="30"/>
          <w:szCs w:val="30"/>
        </w:rPr>
        <w:t xml:space="preserve"> uguale al numero di meeting in cui l’utente </w:t>
      </w:r>
      <w:r w:rsidR="00AD0F9F">
        <w:rPr>
          <w:rFonts w:cstheme="minorHAnsi"/>
          <w:i/>
          <w:iCs/>
          <w:sz w:val="30"/>
          <w:szCs w:val="30"/>
        </w:rPr>
        <w:t>A</w:t>
      </w:r>
      <w:r w:rsidR="00AD0F9F">
        <w:rPr>
          <w:rFonts w:cstheme="minorHAnsi"/>
          <w:sz w:val="30"/>
          <w:szCs w:val="30"/>
        </w:rPr>
        <w:t xml:space="preserve"> è allievo e </w:t>
      </w:r>
      <w:r w:rsidR="00AD0F9F">
        <w:rPr>
          <w:rFonts w:cstheme="minorHAnsi"/>
          <w:i/>
          <w:iCs/>
          <w:sz w:val="30"/>
          <w:szCs w:val="30"/>
        </w:rPr>
        <w:t>B</w:t>
      </w:r>
      <w:r w:rsidR="00AD0F9F">
        <w:rPr>
          <w:rFonts w:cstheme="minorHAnsi"/>
          <w:sz w:val="30"/>
          <w:szCs w:val="30"/>
        </w:rPr>
        <w:t xml:space="preserve"> è insegnante). </w:t>
      </w:r>
      <w:r w:rsidR="000D3904">
        <w:rPr>
          <w:rFonts w:cstheme="minorHAnsi"/>
          <w:sz w:val="30"/>
          <w:szCs w:val="30"/>
        </w:rPr>
        <w:br/>
      </w:r>
    </w:p>
    <w:p w14:paraId="6C8D3BD4" w14:textId="5F300BA1" w:rsidR="00C2302C" w:rsidRPr="0008323E" w:rsidRDefault="004772B1" w:rsidP="004772B1">
      <w:pPr>
        <w:rPr>
          <w:rFonts w:cstheme="minorHAnsi"/>
          <w:sz w:val="30"/>
          <w:szCs w:val="30"/>
        </w:rPr>
      </w:pPr>
      <w:r w:rsidRPr="0008323E">
        <w:rPr>
          <w:rFonts w:cstheme="minorHAnsi"/>
          <w:sz w:val="30"/>
          <w:szCs w:val="30"/>
        </w:rPr>
        <w:t xml:space="preserve"> </w:t>
      </w:r>
    </w:p>
    <w:p w14:paraId="60903517" w14:textId="4D0F0782" w:rsidR="004546D3" w:rsidRPr="0008323E" w:rsidRDefault="004546D3" w:rsidP="004546D3">
      <w:pPr>
        <w:jc w:val="center"/>
        <w:rPr>
          <w:rFonts w:cstheme="minorHAnsi"/>
          <w:color w:val="FF0000"/>
          <w:sz w:val="30"/>
          <w:szCs w:val="30"/>
        </w:rPr>
      </w:pPr>
    </w:p>
    <w:p w14:paraId="39B83C3C" w14:textId="6B08A7A9" w:rsidR="004546D3" w:rsidRPr="0008323E" w:rsidRDefault="004546D3" w:rsidP="005C7C1B">
      <w:pPr>
        <w:jc w:val="center"/>
        <w:rPr>
          <w:rFonts w:cstheme="minorHAnsi"/>
          <w:color w:val="FF0000"/>
          <w:sz w:val="30"/>
          <w:szCs w:val="30"/>
        </w:rPr>
      </w:pPr>
    </w:p>
    <w:p w14:paraId="589E31CC" w14:textId="369038B4" w:rsidR="004546D3" w:rsidRPr="0008323E" w:rsidRDefault="004546D3" w:rsidP="005D2EE7">
      <w:pPr>
        <w:ind w:left="708" w:hanging="708"/>
        <w:rPr>
          <w:rFonts w:cstheme="minorHAnsi"/>
          <w:color w:val="FF0000"/>
          <w:sz w:val="30"/>
          <w:szCs w:val="30"/>
          <w:u w:val="single"/>
        </w:rPr>
      </w:pPr>
    </w:p>
    <w:p w14:paraId="2BF90041" w14:textId="390F91B6" w:rsidR="005C7C1B" w:rsidRPr="0008323E" w:rsidRDefault="005C7C1B" w:rsidP="004546D3">
      <w:pPr>
        <w:rPr>
          <w:rFonts w:cstheme="minorHAnsi"/>
          <w:sz w:val="30"/>
          <w:szCs w:val="30"/>
        </w:rPr>
      </w:pPr>
    </w:p>
    <w:p w14:paraId="2558702E" w14:textId="55831FCC" w:rsidR="005C7C1B" w:rsidRPr="0008323E" w:rsidRDefault="005C7C1B" w:rsidP="004546D3">
      <w:pPr>
        <w:rPr>
          <w:rFonts w:cstheme="minorHAnsi"/>
          <w:color w:val="FF0000"/>
          <w:sz w:val="30"/>
          <w:szCs w:val="30"/>
        </w:rPr>
      </w:pPr>
    </w:p>
    <w:p w14:paraId="0AECFC8E" w14:textId="1E411A7E" w:rsidR="005C7C1B" w:rsidRPr="0008323E" w:rsidRDefault="005C7C1B" w:rsidP="004546D3">
      <w:pPr>
        <w:rPr>
          <w:rFonts w:cstheme="minorHAnsi"/>
          <w:color w:val="FF0000"/>
          <w:sz w:val="30"/>
          <w:szCs w:val="30"/>
        </w:rPr>
      </w:pPr>
    </w:p>
    <w:p w14:paraId="1198ED89" w14:textId="729936D0" w:rsidR="005C7C1B" w:rsidRPr="0008323E" w:rsidRDefault="005C7C1B" w:rsidP="004546D3">
      <w:pPr>
        <w:rPr>
          <w:rFonts w:cstheme="minorHAnsi"/>
          <w:color w:val="FF0000"/>
          <w:sz w:val="30"/>
          <w:szCs w:val="30"/>
        </w:rPr>
      </w:pPr>
    </w:p>
    <w:p w14:paraId="73541FC2" w14:textId="17CF6BBA" w:rsidR="005C7C1B" w:rsidRPr="0008323E" w:rsidRDefault="005C7C1B" w:rsidP="004546D3">
      <w:pPr>
        <w:rPr>
          <w:rFonts w:cstheme="minorHAnsi"/>
          <w:color w:val="FF0000"/>
          <w:sz w:val="30"/>
          <w:szCs w:val="30"/>
        </w:rPr>
      </w:pPr>
    </w:p>
    <w:p w14:paraId="7FAC15BB" w14:textId="7260FA79" w:rsidR="005C7C1B" w:rsidRPr="0008323E" w:rsidRDefault="005C7C1B" w:rsidP="004546D3">
      <w:pPr>
        <w:rPr>
          <w:rFonts w:cstheme="minorHAnsi"/>
          <w:color w:val="FF0000"/>
          <w:sz w:val="30"/>
          <w:szCs w:val="30"/>
        </w:rPr>
      </w:pPr>
    </w:p>
    <w:p w14:paraId="0612E91A" w14:textId="4752E4AF" w:rsidR="005C7C1B" w:rsidRPr="0008323E" w:rsidRDefault="005C7C1B" w:rsidP="004546D3">
      <w:pPr>
        <w:rPr>
          <w:rFonts w:cstheme="minorHAnsi"/>
          <w:color w:val="FF0000"/>
          <w:sz w:val="30"/>
          <w:szCs w:val="30"/>
        </w:rPr>
      </w:pPr>
    </w:p>
    <w:p w14:paraId="48447414" w14:textId="506D1331" w:rsidR="00C87918" w:rsidRPr="0008323E" w:rsidRDefault="00C87918" w:rsidP="004546D3">
      <w:pPr>
        <w:rPr>
          <w:rFonts w:cstheme="minorHAnsi"/>
          <w:color w:val="FF0000"/>
          <w:sz w:val="30"/>
          <w:szCs w:val="30"/>
        </w:rPr>
      </w:pPr>
    </w:p>
    <w:p w14:paraId="1BB9BA03" w14:textId="1F6748CE" w:rsidR="00C87918" w:rsidRPr="0008323E" w:rsidRDefault="00C87918" w:rsidP="004546D3">
      <w:pPr>
        <w:rPr>
          <w:rFonts w:cstheme="minorHAnsi"/>
          <w:color w:val="FF0000"/>
          <w:sz w:val="30"/>
          <w:szCs w:val="30"/>
        </w:rPr>
      </w:pPr>
    </w:p>
    <w:p w14:paraId="0CE5F683" w14:textId="32D0CB3E" w:rsidR="00C87918" w:rsidRPr="0008323E" w:rsidRDefault="00C87918" w:rsidP="004546D3">
      <w:pPr>
        <w:rPr>
          <w:rFonts w:cstheme="minorHAnsi"/>
          <w:color w:val="FF0000"/>
          <w:sz w:val="30"/>
          <w:szCs w:val="30"/>
        </w:rPr>
      </w:pPr>
    </w:p>
    <w:p w14:paraId="366FA421" w14:textId="7F4355BE" w:rsidR="00C87918" w:rsidRPr="0008323E" w:rsidRDefault="00C87918" w:rsidP="004546D3">
      <w:pPr>
        <w:rPr>
          <w:rFonts w:cstheme="minorHAnsi"/>
          <w:color w:val="FF0000"/>
          <w:sz w:val="30"/>
          <w:szCs w:val="30"/>
        </w:rPr>
      </w:pPr>
    </w:p>
    <w:p w14:paraId="196D261B" w14:textId="7DA4B6E1" w:rsidR="00C87918" w:rsidRPr="0008323E" w:rsidRDefault="00C87918" w:rsidP="004546D3">
      <w:pPr>
        <w:rPr>
          <w:rFonts w:cstheme="minorHAnsi"/>
          <w:color w:val="FF0000"/>
          <w:sz w:val="30"/>
          <w:szCs w:val="30"/>
        </w:rPr>
      </w:pPr>
    </w:p>
    <w:p w14:paraId="54086704" w14:textId="31758A1B" w:rsidR="00C87918" w:rsidRPr="0008323E" w:rsidRDefault="00C87918" w:rsidP="004546D3">
      <w:pPr>
        <w:rPr>
          <w:rFonts w:cstheme="minorHAnsi"/>
          <w:color w:val="FF0000"/>
          <w:sz w:val="30"/>
          <w:szCs w:val="30"/>
        </w:rPr>
      </w:pPr>
    </w:p>
    <w:p w14:paraId="7703E5A8" w14:textId="1CCAD43D" w:rsidR="00C87918" w:rsidRPr="0008323E" w:rsidRDefault="00C87918" w:rsidP="004546D3">
      <w:pPr>
        <w:rPr>
          <w:rFonts w:cstheme="minorHAnsi"/>
          <w:color w:val="FF0000"/>
          <w:sz w:val="30"/>
          <w:szCs w:val="30"/>
        </w:rPr>
      </w:pPr>
    </w:p>
    <w:p w14:paraId="4BCE2311" w14:textId="516C8421" w:rsidR="00C87918" w:rsidRPr="0008323E" w:rsidRDefault="00C87918" w:rsidP="004546D3">
      <w:pPr>
        <w:rPr>
          <w:rFonts w:cstheme="minorHAnsi"/>
          <w:color w:val="FF0000"/>
          <w:sz w:val="30"/>
          <w:szCs w:val="30"/>
        </w:rPr>
      </w:pPr>
    </w:p>
    <w:p w14:paraId="2A5AA739" w14:textId="56E3D81B" w:rsidR="007D4A5D" w:rsidRPr="0008323E" w:rsidRDefault="007D4A5D" w:rsidP="004546D3">
      <w:pPr>
        <w:rPr>
          <w:rFonts w:cstheme="minorHAnsi"/>
          <w:sz w:val="30"/>
          <w:szCs w:val="30"/>
        </w:rPr>
      </w:pPr>
    </w:p>
    <w:sectPr w:rsidR="007D4A5D" w:rsidRPr="000832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9B408" w14:textId="77777777" w:rsidR="00771741" w:rsidRDefault="00771741" w:rsidP="00986F0F">
      <w:pPr>
        <w:spacing w:after="0" w:line="240" w:lineRule="auto"/>
      </w:pPr>
      <w:r>
        <w:separator/>
      </w:r>
    </w:p>
  </w:endnote>
  <w:endnote w:type="continuationSeparator" w:id="0">
    <w:p w14:paraId="2622FEC0" w14:textId="77777777" w:rsidR="00771741" w:rsidRDefault="00771741" w:rsidP="0098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54514" w14:textId="77777777" w:rsidR="00771741" w:rsidRDefault="00771741" w:rsidP="00986F0F">
      <w:pPr>
        <w:spacing w:after="0" w:line="240" w:lineRule="auto"/>
      </w:pPr>
      <w:r>
        <w:separator/>
      </w:r>
    </w:p>
  </w:footnote>
  <w:footnote w:type="continuationSeparator" w:id="0">
    <w:p w14:paraId="7AD68240" w14:textId="77777777" w:rsidR="00771741" w:rsidRDefault="00771741" w:rsidP="00986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70A4E6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22FD6F47"/>
    <w:multiLevelType w:val="hybridMultilevel"/>
    <w:tmpl w:val="805016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0463B1"/>
    <w:multiLevelType w:val="hybridMultilevel"/>
    <w:tmpl w:val="90D60D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33"/>
    <w:rsid w:val="0005239D"/>
    <w:rsid w:val="0008323E"/>
    <w:rsid w:val="00094712"/>
    <w:rsid w:val="000D3904"/>
    <w:rsid w:val="000D7033"/>
    <w:rsid w:val="00137F0F"/>
    <w:rsid w:val="0022139E"/>
    <w:rsid w:val="00223014"/>
    <w:rsid w:val="00262334"/>
    <w:rsid w:val="00280F3C"/>
    <w:rsid w:val="002F689C"/>
    <w:rsid w:val="00337045"/>
    <w:rsid w:val="003604E0"/>
    <w:rsid w:val="00385076"/>
    <w:rsid w:val="003C4FC9"/>
    <w:rsid w:val="003C6B29"/>
    <w:rsid w:val="003F3723"/>
    <w:rsid w:val="00422F6C"/>
    <w:rsid w:val="004546D3"/>
    <w:rsid w:val="004772B1"/>
    <w:rsid w:val="00477C90"/>
    <w:rsid w:val="004E3FDE"/>
    <w:rsid w:val="0051333F"/>
    <w:rsid w:val="00547274"/>
    <w:rsid w:val="005C3B66"/>
    <w:rsid w:val="005C7C1B"/>
    <w:rsid w:val="005D2EE7"/>
    <w:rsid w:val="005E1F2E"/>
    <w:rsid w:val="005F6D66"/>
    <w:rsid w:val="00615E33"/>
    <w:rsid w:val="006709CD"/>
    <w:rsid w:val="006A1D1F"/>
    <w:rsid w:val="006A267A"/>
    <w:rsid w:val="006E0A2F"/>
    <w:rsid w:val="0071017C"/>
    <w:rsid w:val="00722004"/>
    <w:rsid w:val="00744C9E"/>
    <w:rsid w:val="00771741"/>
    <w:rsid w:val="007952AB"/>
    <w:rsid w:val="007D4A5D"/>
    <w:rsid w:val="0081603B"/>
    <w:rsid w:val="00845E7C"/>
    <w:rsid w:val="00852242"/>
    <w:rsid w:val="008D3668"/>
    <w:rsid w:val="00910CC1"/>
    <w:rsid w:val="00931FB6"/>
    <w:rsid w:val="00933751"/>
    <w:rsid w:val="00982694"/>
    <w:rsid w:val="00986F0F"/>
    <w:rsid w:val="009D1799"/>
    <w:rsid w:val="00A677EB"/>
    <w:rsid w:val="00A91498"/>
    <w:rsid w:val="00AD0F9F"/>
    <w:rsid w:val="00AF500D"/>
    <w:rsid w:val="00B05248"/>
    <w:rsid w:val="00B333E2"/>
    <w:rsid w:val="00B363B3"/>
    <w:rsid w:val="00BA2DF5"/>
    <w:rsid w:val="00C2302C"/>
    <w:rsid w:val="00C407D6"/>
    <w:rsid w:val="00C87918"/>
    <w:rsid w:val="00CA390E"/>
    <w:rsid w:val="00CA6038"/>
    <w:rsid w:val="00CB47FC"/>
    <w:rsid w:val="00CD5167"/>
    <w:rsid w:val="00D9389B"/>
    <w:rsid w:val="00DD10C6"/>
    <w:rsid w:val="00DF5EA4"/>
    <w:rsid w:val="00F038F7"/>
    <w:rsid w:val="00F04158"/>
    <w:rsid w:val="00F2196A"/>
    <w:rsid w:val="00F56A5F"/>
    <w:rsid w:val="00F60570"/>
    <w:rsid w:val="00FA17D0"/>
    <w:rsid w:val="00FB0765"/>
    <w:rsid w:val="00FB2B2B"/>
    <w:rsid w:val="00FC4C66"/>
    <w:rsid w:val="00FF2E49"/>
    <w:rsid w:val="00FF3C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5758"/>
  <w15:chartTrackingRefBased/>
  <w15:docId w15:val="{2FEADAD8-ACC7-4D60-AD19-8EFAF77D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302C"/>
    <w:pPr>
      <w:ind w:left="720"/>
      <w:contextualSpacing/>
    </w:pPr>
  </w:style>
  <w:style w:type="paragraph" w:styleId="Puntoelenco">
    <w:name w:val="List Bullet"/>
    <w:basedOn w:val="Normale"/>
    <w:uiPriority w:val="99"/>
    <w:unhideWhenUsed/>
    <w:rsid w:val="00F038F7"/>
    <w:pPr>
      <w:numPr>
        <w:numId w:val="3"/>
      </w:numPr>
      <w:contextualSpacing/>
    </w:pPr>
  </w:style>
  <w:style w:type="character" w:styleId="Rimandocommento">
    <w:name w:val="annotation reference"/>
    <w:basedOn w:val="Carpredefinitoparagrafo"/>
    <w:uiPriority w:val="99"/>
    <w:semiHidden/>
    <w:unhideWhenUsed/>
    <w:rsid w:val="00C407D6"/>
    <w:rPr>
      <w:sz w:val="16"/>
      <w:szCs w:val="16"/>
    </w:rPr>
  </w:style>
  <w:style w:type="paragraph" w:styleId="Testocommento">
    <w:name w:val="annotation text"/>
    <w:basedOn w:val="Normale"/>
    <w:link w:val="TestocommentoCarattere"/>
    <w:uiPriority w:val="99"/>
    <w:semiHidden/>
    <w:unhideWhenUsed/>
    <w:rsid w:val="00C407D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407D6"/>
    <w:rPr>
      <w:sz w:val="20"/>
      <w:szCs w:val="20"/>
    </w:rPr>
  </w:style>
  <w:style w:type="paragraph" w:styleId="Soggettocommento">
    <w:name w:val="annotation subject"/>
    <w:basedOn w:val="Testocommento"/>
    <w:next w:val="Testocommento"/>
    <w:link w:val="SoggettocommentoCarattere"/>
    <w:uiPriority w:val="99"/>
    <w:semiHidden/>
    <w:unhideWhenUsed/>
    <w:rsid w:val="00C407D6"/>
    <w:rPr>
      <w:b/>
      <w:bCs/>
    </w:rPr>
  </w:style>
  <w:style w:type="character" w:customStyle="1" w:styleId="SoggettocommentoCarattere">
    <w:name w:val="Soggetto commento Carattere"/>
    <w:basedOn w:val="TestocommentoCarattere"/>
    <w:link w:val="Soggettocommento"/>
    <w:uiPriority w:val="99"/>
    <w:semiHidden/>
    <w:rsid w:val="00C407D6"/>
    <w:rPr>
      <w:b/>
      <w:bCs/>
      <w:sz w:val="20"/>
      <w:szCs w:val="20"/>
    </w:rPr>
  </w:style>
  <w:style w:type="paragraph" w:styleId="Intestazione">
    <w:name w:val="header"/>
    <w:basedOn w:val="Normale"/>
    <w:link w:val="IntestazioneCarattere"/>
    <w:uiPriority w:val="99"/>
    <w:unhideWhenUsed/>
    <w:rsid w:val="00986F0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6F0F"/>
  </w:style>
  <w:style w:type="paragraph" w:styleId="Pidipagina">
    <w:name w:val="footer"/>
    <w:basedOn w:val="Normale"/>
    <w:link w:val="PidipaginaCarattere"/>
    <w:uiPriority w:val="99"/>
    <w:unhideWhenUsed/>
    <w:rsid w:val="00986F0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6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7</Pages>
  <Words>932</Words>
  <Characters>5315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EMANUELE MARTONE</dc:creator>
  <cp:keywords/>
  <dc:description/>
  <cp:lastModifiedBy>VINCENZO EMANUELE MARTONE</cp:lastModifiedBy>
  <cp:revision>40</cp:revision>
  <dcterms:created xsi:type="dcterms:W3CDTF">2021-02-22T08:56:00Z</dcterms:created>
  <dcterms:modified xsi:type="dcterms:W3CDTF">2021-02-28T09:49:00Z</dcterms:modified>
</cp:coreProperties>
</file>