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C4F6B" w14:textId="77777777" w:rsidR="00674F35" w:rsidRPr="00674F35" w:rsidRDefault="00674F35" w:rsidP="00674F35">
      <w:pPr>
        <w:jc w:val="both"/>
        <w:rPr>
          <w:b/>
          <w:color w:val="FF0000"/>
          <w:sz w:val="24"/>
        </w:rPr>
      </w:pPr>
      <w:r w:rsidRPr="00674F35">
        <w:rPr>
          <w:b/>
          <w:color w:val="FF0000"/>
          <w:sz w:val="24"/>
        </w:rPr>
        <w:t>Appunti Programmazione Object Oriented</w:t>
      </w:r>
    </w:p>
    <w:p w14:paraId="742F909D" w14:textId="77777777" w:rsidR="00674F35" w:rsidRPr="00674F35" w:rsidRDefault="00674F35" w:rsidP="00674F35">
      <w:pPr>
        <w:jc w:val="both"/>
        <w:rPr>
          <w:b/>
          <w:sz w:val="24"/>
        </w:rPr>
      </w:pPr>
      <w:r w:rsidRPr="00674F35">
        <w:rPr>
          <w:b/>
          <w:sz w:val="24"/>
        </w:rPr>
        <w:t>Concetti base della OOP</w:t>
      </w:r>
      <w:r>
        <w:rPr>
          <w:b/>
          <w:sz w:val="24"/>
        </w:rPr>
        <w:t>:</w:t>
      </w:r>
    </w:p>
    <w:p w14:paraId="5FCBC195" w14:textId="77777777" w:rsidR="00674F35" w:rsidRPr="00674F35" w:rsidRDefault="00674F35" w:rsidP="00674F35">
      <w:pPr>
        <w:pStyle w:val="Paragrafoelenco"/>
        <w:numPr>
          <w:ilvl w:val="0"/>
          <w:numId w:val="1"/>
        </w:numPr>
        <w:jc w:val="both"/>
        <w:rPr>
          <w:b/>
          <w:sz w:val="24"/>
        </w:rPr>
      </w:pPr>
      <w:r w:rsidRPr="00674F35">
        <w:rPr>
          <w:b/>
          <w:sz w:val="24"/>
        </w:rPr>
        <w:t xml:space="preserve">Incapsulamento dei dati: </w:t>
      </w:r>
      <w:r w:rsidRPr="00674F35">
        <w:rPr>
          <w:sz w:val="24"/>
        </w:rPr>
        <w:t>Il processo di nascondere i dettagli di definizione di oggetti, solo le interfacce</w:t>
      </w:r>
      <w:r w:rsidR="00562EC2">
        <w:rPr>
          <w:sz w:val="24"/>
        </w:rPr>
        <w:t xml:space="preserve"> sono visibili dall’esterno</w:t>
      </w:r>
      <w:r w:rsidR="00E5313E">
        <w:rPr>
          <w:sz w:val="24"/>
        </w:rPr>
        <w:t>, in questo modo un programmatore conosce il comportamento dell’oggetto ma non la sua struttura interna</w:t>
      </w:r>
      <w:r w:rsidRPr="00674F35">
        <w:rPr>
          <w:b/>
          <w:sz w:val="24"/>
        </w:rPr>
        <w:t>.</w:t>
      </w:r>
    </w:p>
    <w:p w14:paraId="26CE565C" w14:textId="77777777" w:rsidR="00674F35" w:rsidRPr="00674F35" w:rsidRDefault="00674F35" w:rsidP="00674F35">
      <w:pPr>
        <w:pStyle w:val="Paragrafoelenco"/>
        <w:numPr>
          <w:ilvl w:val="0"/>
          <w:numId w:val="1"/>
        </w:numPr>
        <w:jc w:val="both"/>
        <w:rPr>
          <w:b/>
          <w:sz w:val="24"/>
        </w:rPr>
      </w:pPr>
      <w:r w:rsidRPr="00674F35">
        <w:rPr>
          <w:b/>
          <w:sz w:val="24"/>
        </w:rPr>
        <w:t xml:space="preserve">Ereditarietà: </w:t>
      </w:r>
      <w:r w:rsidRPr="00674F35">
        <w:rPr>
          <w:sz w:val="24"/>
        </w:rPr>
        <w:t>Gli oggetti sono definiti in una gerarchia ed ereditano dall’immediato padre caratteristiche comuni, che possono essere specializzate.</w:t>
      </w:r>
      <w:r w:rsidRPr="00674F35">
        <w:rPr>
          <w:b/>
          <w:sz w:val="24"/>
        </w:rPr>
        <w:t xml:space="preserve"> </w:t>
      </w:r>
    </w:p>
    <w:p w14:paraId="54D3CA1B" w14:textId="77777777" w:rsidR="00674F35" w:rsidRPr="00674F35" w:rsidRDefault="00674F35" w:rsidP="00674F35">
      <w:pPr>
        <w:pStyle w:val="Paragrafoelenco"/>
        <w:numPr>
          <w:ilvl w:val="0"/>
          <w:numId w:val="1"/>
        </w:numPr>
        <w:jc w:val="both"/>
        <w:rPr>
          <w:b/>
          <w:sz w:val="24"/>
        </w:rPr>
      </w:pPr>
      <w:r w:rsidRPr="00674F35">
        <w:rPr>
          <w:b/>
          <w:sz w:val="24"/>
        </w:rPr>
        <w:t xml:space="preserve">Astrazione: </w:t>
      </w:r>
      <w:r w:rsidRPr="00674F35">
        <w:rPr>
          <w:sz w:val="24"/>
        </w:rPr>
        <w:t>Il meccanismo con cui si specificano le caratteristiche peculiari di un oggetto che lo differenzia da altri.</w:t>
      </w:r>
    </w:p>
    <w:p w14:paraId="5BFD60F9" w14:textId="77777777" w:rsidR="00674F35" w:rsidRPr="00674F35" w:rsidRDefault="00674F35" w:rsidP="00674F35">
      <w:pPr>
        <w:pStyle w:val="Paragrafoelenco"/>
        <w:numPr>
          <w:ilvl w:val="0"/>
          <w:numId w:val="1"/>
        </w:numPr>
        <w:jc w:val="both"/>
        <w:rPr>
          <w:b/>
          <w:sz w:val="24"/>
        </w:rPr>
      </w:pPr>
      <w:r w:rsidRPr="00674F35">
        <w:rPr>
          <w:b/>
          <w:sz w:val="24"/>
        </w:rPr>
        <w:t xml:space="preserve">Polimorfismo: </w:t>
      </w:r>
      <w:r w:rsidRPr="00674F35">
        <w:rPr>
          <w:sz w:val="24"/>
        </w:rPr>
        <w:t>Possibilità di eseguire</w:t>
      </w:r>
      <w:r w:rsidR="00364728">
        <w:rPr>
          <w:sz w:val="24"/>
        </w:rPr>
        <w:t xml:space="preserve"> metodi con la stessa firma ma con implementazioni differenti (per esempio tramite l’utilizzo di un’interfaccia</w:t>
      </w:r>
      <w:r w:rsidR="00D0201C">
        <w:rPr>
          <w:sz w:val="24"/>
        </w:rPr>
        <w:t xml:space="preserve">, la scelta del metodo avviene durante la </w:t>
      </w:r>
      <w:r w:rsidR="00D0201C" w:rsidRPr="00D0201C">
        <w:rPr>
          <w:b/>
          <w:sz w:val="24"/>
        </w:rPr>
        <w:t>fase di esecuzione</w:t>
      </w:r>
      <w:r w:rsidR="00364728">
        <w:rPr>
          <w:sz w:val="24"/>
        </w:rPr>
        <w:t>)</w:t>
      </w:r>
      <w:r w:rsidRPr="00674F35">
        <w:rPr>
          <w:sz w:val="24"/>
        </w:rPr>
        <w:t>.</w:t>
      </w:r>
    </w:p>
    <w:p w14:paraId="227E1144" w14:textId="77777777" w:rsidR="00674F35" w:rsidRDefault="00674F35" w:rsidP="00674F35">
      <w:pPr>
        <w:jc w:val="both"/>
        <w:rPr>
          <w:sz w:val="24"/>
        </w:rPr>
      </w:pPr>
      <w:r>
        <w:rPr>
          <w:b/>
          <w:sz w:val="24"/>
        </w:rPr>
        <w:t>Altri concetti:</w:t>
      </w:r>
    </w:p>
    <w:p w14:paraId="59692B41" w14:textId="77777777" w:rsidR="00674F35" w:rsidRPr="00562EC2" w:rsidRDefault="00674F35" w:rsidP="00674F35">
      <w:pPr>
        <w:pStyle w:val="Paragrafoelenco"/>
        <w:numPr>
          <w:ilvl w:val="0"/>
          <w:numId w:val="2"/>
        </w:numPr>
        <w:jc w:val="both"/>
        <w:rPr>
          <w:b/>
          <w:sz w:val="24"/>
        </w:rPr>
      </w:pPr>
      <w:r w:rsidRPr="00674F35">
        <w:rPr>
          <w:b/>
          <w:sz w:val="24"/>
        </w:rPr>
        <w:t xml:space="preserve">Information Hiding: </w:t>
      </w:r>
      <w:r w:rsidRPr="00674F35">
        <w:rPr>
          <w:sz w:val="24"/>
        </w:rPr>
        <w:t>Una tecnica per lo sviluppo del software in cui le interfacce dei moduli mostrano il meno possibile del loro funzionamento interno e gli altri moduli sono prevenuti dall’usare informazioni del modulo che non sono definite nell’interfaccia.</w:t>
      </w:r>
    </w:p>
    <w:p w14:paraId="32AD3661" w14:textId="77777777" w:rsidR="00562EC2" w:rsidRDefault="00562EC2" w:rsidP="00562EC2">
      <w:pPr>
        <w:jc w:val="both"/>
        <w:rPr>
          <w:b/>
          <w:sz w:val="24"/>
        </w:rPr>
      </w:pPr>
      <w:r>
        <w:rPr>
          <w:b/>
          <w:sz w:val="24"/>
        </w:rPr>
        <w:t>Concetto di:</w:t>
      </w:r>
    </w:p>
    <w:p w14:paraId="3A0BF1F1" w14:textId="77777777" w:rsidR="00562EC2" w:rsidRPr="00562EC2" w:rsidRDefault="00562EC2" w:rsidP="00562EC2">
      <w:pPr>
        <w:pStyle w:val="Paragrafoelenco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 xml:space="preserve">Oggetto: </w:t>
      </w:r>
      <w:r>
        <w:rPr>
          <w:sz w:val="24"/>
        </w:rPr>
        <w:t>è un entità di una classe dotata di tre proprietà distinte:</w:t>
      </w:r>
    </w:p>
    <w:p w14:paraId="774D880F" w14:textId="77777777" w:rsidR="00562EC2" w:rsidRPr="00EC054F" w:rsidRDefault="00562EC2" w:rsidP="00562EC2">
      <w:pPr>
        <w:pStyle w:val="Paragrafoelenco"/>
        <w:numPr>
          <w:ilvl w:val="1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 xml:space="preserve">Stato: </w:t>
      </w:r>
      <w:r w:rsidR="00EC054F">
        <w:rPr>
          <w:sz w:val="24"/>
        </w:rPr>
        <w:t>informazioni conservare nell’oggetto (Es. valori delle variabili d’istanza).</w:t>
      </w:r>
    </w:p>
    <w:p w14:paraId="74699BA9" w14:textId="77777777" w:rsidR="00EC054F" w:rsidRPr="00EC054F" w:rsidRDefault="00EC054F" w:rsidP="00562EC2">
      <w:pPr>
        <w:pStyle w:val="Paragrafoelenco"/>
        <w:numPr>
          <w:ilvl w:val="1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 xml:space="preserve">Comportamento: </w:t>
      </w:r>
      <w:r>
        <w:rPr>
          <w:sz w:val="24"/>
        </w:rPr>
        <w:t xml:space="preserve">che viene definito tramite una serie di operazioni che l’oggetto può effettuare, tale operazioni vengono dette </w:t>
      </w:r>
      <w:r>
        <w:rPr>
          <w:b/>
          <w:sz w:val="24"/>
        </w:rPr>
        <w:t>metodi</w:t>
      </w:r>
      <w:r>
        <w:rPr>
          <w:sz w:val="24"/>
        </w:rPr>
        <w:t>.</w:t>
      </w:r>
    </w:p>
    <w:p w14:paraId="1285981C" w14:textId="77777777" w:rsidR="00562EC2" w:rsidRPr="00EC054F" w:rsidRDefault="00EC054F" w:rsidP="00EC054F">
      <w:pPr>
        <w:pStyle w:val="Paragrafoelenco"/>
        <w:numPr>
          <w:ilvl w:val="1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 xml:space="preserve">Identità: </w:t>
      </w:r>
      <w:r>
        <w:rPr>
          <w:sz w:val="24"/>
        </w:rPr>
        <w:t>Ogni oggetto ha un propria identità e viene indentificato tramite un identificatore univoco.</w:t>
      </w:r>
    </w:p>
    <w:p w14:paraId="2A292B70" w14:textId="77777777" w:rsidR="00562EC2" w:rsidRPr="00EC054F" w:rsidRDefault="00562EC2" w:rsidP="00562EC2">
      <w:pPr>
        <w:pStyle w:val="Paragrafoelenco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 xml:space="preserve">Classe: </w:t>
      </w:r>
      <w:r w:rsidR="00EC054F">
        <w:rPr>
          <w:sz w:val="24"/>
        </w:rPr>
        <w:t>ogni oggetto appartiene per definizione ad una classe ed è un istanza di essa, la classe definisce per l’oggetto:</w:t>
      </w:r>
    </w:p>
    <w:p w14:paraId="0874232F" w14:textId="77777777" w:rsidR="00EC054F" w:rsidRDefault="00EC054F" w:rsidP="00EC054F">
      <w:pPr>
        <w:pStyle w:val="Paragrafoelenco"/>
        <w:numPr>
          <w:ilvl w:val="1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Comportamenti possibili (metodi);</w:t>
      </w:r>
    </w:p>
    <w:p w14:paraId="6A767E17" w14:textId="77777777" w:rsidR="00EC054F" w:rsidRDefault="00EC054F" w:rsidP="00EC054F">
      <w:pPr>
        <w:pStyle w:val="Paragrafoelenco"/>
        <w:numPr>
          <w:ilvl w:val="1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Stati possibili (variabili di istanza o campi);</w:t>
      </w:r>
    </w:p>
    <w:p w14:paraId="5ED02526" w14:textId="77777777" w:rsidR="00EC054F" w:rsidRDefault="00EC054F" w:rsidP="00EC054F">
      <w:pPr>
        <w:jc w:val="both"/>
        <w:rPr>
          <w:sz w:val="24"/>
        </w:rPr>
      </w:pPr>
      <w:r>
        <w:rPr>
          <w:b/>
          <w:sz w:val="24"/>
        </w:rPr>
        <w:t xml:space="preserve">Classificazione dei metodi: </w:t>
      </w:r>
      <w:r>
        <w:rPr>
          <w:sz w:val="24"/>
        </w:rPr>
        <w:t>all’interno di un programma orientato agli oggetti, i metodi possono essere classificati in due categorie principali:</w:t>
      </w:r>
    </w:p>
    <w:p w14:paraId="722E191D" w14:textId="77777777" w:rsidR="00EC054F" w:rsidRDefault="00EC054F" w:rsidP="00EC054F">
      <w:pPr>
        <w:pStyle w:val="Paragrafoelenco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 xml:space="preserve">Metodi di accesso (get) : </w:t>
      </w:r>
      <w:r>
        <w:rPr>
          <w:sz w:val="24"/>
        </w:rPr>
        <w:t xml:space="preserve"> che non modificano lo stato del proprio </w:t>
      </w:r>
      <w:r>
        <w:rPr>
          <w:b/>
          <w:sz w:val="24"/>
        </w:rPr>
        <w:t xml:space="preserve">parametro implicito </w:t>
      </w:r>
      <w:r>
        <w:rPr>
          <w:sz w:val="24"/>
        </w:rPr>
        <w:t>(sta a sinistra).</w:t>
      </w:r>
    </w:p>
    <w:p w14:paraId="6D866678" w14:textId="77777777" w:rsidR="00EC054F" w:rsidRDefault="00EC054F" w:rsidP="00EC054F">
      <w:pPr>
        <w:pStyle w:val="Paragrafoelenco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Metodi modificatori (set) :</w:t>
      </w:r>
      <w:r>
        <w:rPr>
          <w:sz w:val="24"/>
        </w:rPr>
        <w:t xml:space="preserve"> che modicano lo stato del proprio parametro implicito.</w:t>
      </w:r>
    </w:p>
    <w:p w14:paraId="5815EA06" w14:textId="77777777" w:rsidR="00EC054F" w:rsidRDefault="00EC054F" w:rsidP="00EC054F">
      <w:pPr>
        <w:jc w:val="both"/>
        <w:rPr>
          <w:sz w:val="24"/>
        </w:rPr>
      </w:pPr>
      <w:r>
        <w:rPr>
          <w:b/>
          <w:sz w:val="24"/>
        </w:rPr>
        <w:t xml:space="preserve">Concetto di garbage: </w:t>
      </w:r>
      <w:r w:rsidR="00E5313E">
        <w:rPr>
          <w:sz w:val="24"/>
        </w:rPr>
        <w:t xml:space="preserve">quando un oggetto non ha più un riferimento non può essere più referenziato e quindi utilizzato, pertanto diventa inutile </w:t>
      </w:r>
      <w:r w:rsidR="00E5313E">
        <w:rPr>
          <w:b/>
          <w:sz w:val="24"/>
        </w:rPr>
        <w:t>(garbage)</w:t>
      </w:r>
      <w:r w:rsidR="00E5313E">
        <w:rPr>
          <w:sz w:val="24"/>
        </w:rPr>
        <w:t xml:space="preserve">, Java effettua automaticamente dei cicli di recupero della spazzatura in modo da liberare la memoria occupata dagli oggetti ormai diventati </w:t>
      </w:r>
      <w:r w:rsidR="00E5313E">
        <w:rPr>
          <w:b/>
          <w:sz w:val="24"/>
        </w:rPr>
        <w:t>garbage</w:t>
      </w:r>
      <w:r w:rsidR="00E5313E">
        <w:rPr>
          <w:sz w:val="24"/>
        </w:rPr>
        <w:t>.</w:t>
      </w:r>
    </w:p>
    <w:p w14:paraId="5BBFDFB0" w14:textId="77777777" w:rsidR="00E5313E" w:rsidRDefault="00E5313E" w:rsidP="00EC054F">
      <w:pPr>
        <w:jc w:val="both"/>
        <w:rPr>
          <w:b/>
          <w:sz w:val="24"/>
        </w:rPr>
      </w:pPr>
      <w:r>
        <w:rPr>
          <w:b/>
          <w:sz w:val="24"/>
        </w:rPr>
        <w:t xml:space="preserve">Concetto di: </w:t>
      </w:r>
    </w:p>
    <w:p w14:paraId="6AF55846" w14:textId="0258C1F8" w:rsidR="00E5313E" w:rsidRPr="00E5313E" w:rsidRDefault="00E5313E" w:rsidP="00E5313E">
      <w:pPr>
        <w:pStyle w:val="Paragrafoelenco"/>
        <w:numPr>
          <w:ilvl w:val="0"/>
          <w:numId w:val="4"/>
        </w:numPr>
        <w:jc w:val="both"/>
        <w:rPr>
          <w:sz w:val="24"/>
        </w:rPr>
      </w:pPr>
      <w:r>
        <w:rPr>
          <w:b/>
          <w:sz w:val="24"/>
        </w:rPr>
        <w:t xml:space="preserve">Overloading: </w:t>
      </w:r>
      <w:r>
        <w:rPr>
          <w:sz w:val="24"/>
        </w:rPr>
        <w:t xml:space="preserve">Possibilità di creare metodi con lo stesso nome ma con </w:t>
      </w:r>
      <w:r w:rsidR="000E3A2E">
        <w:rPr>
          <w:sz w:val="24"/>
        </w:rPr>
        <w:t>firma</w:t>
      </w:r>
      <w:r>
        <w:rPr>
          <w:sz w:val="24"/>
        </w:rPr>
        <w:t xml:space="preserve"> diversa</w:t>
      </w:r>
      <w:r w:rsidR="00D0201C">
        <w:rPr>
          <w:sz w:val="24"/>
        </w:rPr>
        <w:t xml:space="preserve"> (</w:t>
      </w:r>
      <w:r w:rsidR="00D0201C" w:rsidRPr="00D0201C">
        <w:rPr>
          <w:b/>
          <w:sz w:val="24"/>
        </w:rPr>
        <w:t>fase di compilazione</w:t>
      </w:r>
      <w:r w:rsidR="00D0201C">
        <w:rPr>
          <w:sz w:val="24"/>
        </w:rPr>
        <w:t>)</w:t>
      </w:r>
    </w:p>
    <w:p w14:paraId="61486080" w14:textId="7672699D" w:rsidR="00E5313E" w:rsidRPr="00E5313E" w:rsidRDefault="00E5313E" w:rsidP="00E5313E">
      <w:pPr>
        <w:pStyle w:val="Paragrafoelenco"/>
        <w:numPr>
          <w:ilvl w:val="0"/>
          <w:numId w:val="4"/>
        </w:numPr>
        <w:jc w:val="both"/>
        <w:rPr>
          <w:sz w:val="24"/>
        </w:rPr>
      </w:pPr>
      <w:r>
        <w:rPr>
          <w:b/>
          <w:sz w:val="24"/>
        </w:rPr>
        <w:t>Ove</w:t>
      </w:r>
      <w:r w:rsidR="00F52C5C">
        <w:rPr>
          <w:b/>
          <w:sz w:val="24"/>
        </w:rPr>
        <w:t>r</w:t>
      </w:r>
      <w:r w:rsidR="00CD41A0">
        <w:rPr>
          <w:b/>
          <w:sz w:val="24"/>
        </w:rPr>
        <w:t>writ</w:t>
      </w:r>
      <w:r w:rsidR="00F52C5C">
        <w:rPr>
          <w:b/>
          <w:sz w:val="24"/>
        </w:rPr>
        <w:t xml:space="preserve">ing: </w:t>
      </w:r>
      <w:r w:rsidR="00F52C5C">
        <w:rPr>
          <w:sz w:val="24"/>
        </w:rPr>
        <w:t xml:space="preserve">Possibilità di riscrivere i metodi di una superclasse all’interno di un sottoclasse (esempio metodo </w:t>
      </w:r>
      <w:r w:rsidR="00F52C5C">
        <w:rPr>
          <w:b/>
          <w:sz w:val="24"/>
        </w:rPr>
        <w:t>toString, Clone</w:t>
      </w:r>
      <w:r w:rsidR="00F52C5C">
        <w:rPr>
          <w:sz w:val="24"/>
        </w:rPr>
        <w:t>).</w:t>
      </w:r>
    </w:p>
    <w:p w14:paraId="30AAFE12" w14:textId="77777777" w:rsidR="00E5313E" w:rsidRDefault="00E5313E" w:rsidP="00E5313E">
      <w:pPr>
        <w:jc w:val="both"/>
        <w:rPr>
          <w:b/>
          <w:sz w:val="24"/>
        </w:rPr>
      </w:pPr>
    </w:p>
    <w:p w14:paraId="2AE1BDC6" w14:textId="77777777" w:rsidR="0031759B" w:rsidRDefault="0031759B" w:rsidP="00E5313E">
      <w:pPr>
        <w:jc w:val="both"/>
        <w:rPr>
          <w:b/>
          <w:sz w:val="24"/>
        </w:rPr>
      </w:pPr>
    </w:p>
    <w:p w14:paraId="742EBC6A" w14:textId="77777777" w:rsidR="0031759B" w:rsidRDefault="0031759B" w:rsidP="00E5313E">
      <w:pPr>
        <w:jc w:val="both"/>
        <w:rPr>
          <w:sz w:val="24"/>
        </w:rPr>
      </w:pPr>
      <w:r>
        <w:rPr>
          <w:b/>
          <w:sz w:val="24"/>
        </w:rPr>
        <w:lastRenderedPageBreak/>
        <w:t xml:space="preserve">Criteri utili per analizzare la qualità di una interfaccia pubblica di una classe: </w:t>
      </w:r>
    </w:p>
    <w:p w14:paraId="3FFF1589" w14:textId="77777777" w:rsidR="0031759B" w:rsidRPr="0031759B" w:rsidRDefault="0031759B" w:rsidP="0031759B">
      <w:pPr>
        <w:pStyle w:val="Paragrafoelenco"/>
        <w:numPr>
          <w:ilvl w:val="0"/>
          <w:numId w:val="5"/>
        </w:numPr>
        <w:jc w:val="both"/>
        <w:rPr>
          <w:sz w:val="24"/>
        </w:rPr>
      </w:pPr>
      <w:r>
        <w:rPr>
          <w:b/>
          <w:sz w:val="24"/>
        </w:rPr>
        <w:t>Coesione:</w:t>
      </w:r>
      <w:r w:rsidR="009E6F0A">
        <w:rPr>
          <w:b/>
          <w:sz w:val="24"/>
        </w:rPr>
        <w:t xml:space="preserve"> </w:t>
      </w:r>
      <w:r w:rsidR="009E6F0A">
        <w:rPr>
          <w:sz w:val="24"/>
        </w:rPr>
        <w:t>una classe deve rappresentare un singolo concetto, per tanto una classe è coesa se l’interfaccia contiene solo operazioni tipiche del concetto che la classe realizza</w:t>
      </w:r>
    </w:p>
    <w:p w14:paraId="37E9F951" w14:textId="77777777" w:rsidR="0031759B" w:rsidRDefault="009E6F0A" w:rsidP="0031759B">
      <w:pPr>
        <w:pStyle w:val="Paragrafoelenco"/>
        <w:numPr>
          <w:ilvl w:val="0"/>
          <w:numId w:val="5"/>
        </w:numPr>
        <w:jc w:val="both"/>
        <w:rPr>
          <w:sz w:val="24"/>
        </w:rPr>
      </w:pPr>
      <w:r w:rsidRPr="009E6F0A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4FC4F6E2" wp14:editId="52400B9A">
            <wp:simplePos x="0" y="0"/>
            <wp:positionH relativeFrom="margin">
              <wp:align>right</wp:align>
            </wp:positionH>
            <wp:positionV relativeFrom="paragraph">
              <wp:posOffset>205130</wp:posOffset>
            </wp:positionV>
            <wp:extent cx="1106170" cy="2112645"/>
            <wp:effectExtent l="0" t="0" r="0" b="1905"/>
            <wp:wrapThrough wrapText="bothSides">
              <wp:wrapPolygon edited="0">
                <wp:start x="0" y="0"/>
                <wp:lineTo x="0" y="21425"/>
                <wp:lineTo x="21203" y="21425"/>
                <wp:lineTo x="21203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59B">
        <w:rPr>
          <w:b/>
          <w:sz w:val="24"/>
        </w:rPr>
        <w:t>Accoppiamento:</w:t>
      </w:r>
      <w:r>
        <w:rPr>
          <w:b/>
          <w:sz w:val="24"/>
        </w:rPr>
        <w:t xml:space="preserve"> </w:t>
      </w:r>
      <w:r>
        <w:rPr>
          <w:sz w:val="24"/>
        </w:rPr>
        <w:t xml:space="preserve">una classe </w:t>
      </w:r>
      <w:r>
        <w:rPr>
          <w:b/>
          <w:sz w:val="24"/>
        </w:rPr>
        <w:t xml:space="preserve">A </w:t>
      </w:r>
      <w:r>
        <w:rPr>
          <w:sz w:val="24"/>
        </w:rPr>
        <w:t xml:space="preserve">dipende da una classe </w:t>
      </w:r>
      <w:r>
        <w:rPr>
          <w:b/>
          <w:sz w:val="24"/>
        </w:rPr>
        <w:t xml:space="preserve">B </w:t>
      </w:r>
      <w:r>
        <w:rPr>
          <w:sz w:val="24"/>
        </w:rPr>
        <w:t xml:space="preserve">se usa esemplari di </w:t>
      </w:r>
      <w:r>
        <w:rPr>
          <w:b/>
          <w:sz w:val="24"/>
        </w:rPr>
        <w:t>B</w:t>
      </w:r>
      <w:r>
        <w:rPr>
          <w:sz w:val="24"/>
        </w:rPr>
        <w:t xml:space="preserve">, in caso di molte classi che dipendono tra loro si ha una situazione di </w:t>
      </w:r>
      <w:r>
        <w:rPr>
          <w:b/>
          <w:sz w:val="24"/>
        </w:rPr>
        <w:t xml:space="preserve">accoppiamento elevato, </w:t>
      </w:r>
      <w:r>
        <w:rPr>
          <w:sz w:val="24"/>
        </w:rPr>
        <w:t>tale situazione può portare ai seguenti problemi:</w:t>
      </w:r>
    </w:p>
    <w:p w14:paraId="260E7C62" w14:textId="77777777" w:rsidR="009E6F0A" w:rsidRDefault="009E6F0A" w:rsidP="009E6F0A">
      <w:pPr>
        <w:pStyle w:val="Paragrafoelenco"/>
        <w:numPr>
          <w:ilvl w:val="1"/>
          <w:numId w:val="5"/>
        </w:numPr>
        <w:jc w:val="both"/>
        <w:rPr>
          <w:sz w:val="24"/>
        </w:rPr>
      </w:pPr>
      <w:r>
        <w:rPr>
          <w:sz w:val="24"/>
        </w:rPr>
        <w:t>Se una classe venisse modificata tutte le classi dipendenti da essa potrebbero necessitare di una modifica</w:t>
      </w:r>
    </w:p>
    <w:p w14:paraId="14C67AEB" w14:textId="77777777" w:rsidR="009E6F0A" w:rsidRDefault="009E6F0A" w:rsidP="009E6F0A">
      <w:pPr>
        <w:pStyle w:val="Paragrafoelenco"/>
        <w:numPr>
          <w:ilvl w:val="1"/>
          <w:numId w:val="5"/>
        </w:numPr>
        <w:jc w:val="both"/>
        <w:rPr>
          <w:sz w:val="24"/>
        </w:rPr>
      </w:pPr>
      <w:r>
        <w:rPr>
          <w:sz w:val="24"/>
        </w:rPr>
        <w:t>Se si volesse usare una classe in un altro programma bisognerebbe usare anche tutte le classi da cui quella classe dipende.</w:t>
      </w:r>
    </w:p>
    <w:p w14:paraId="1D664F82" w14:textId="77777777" w:rsidR="009E6F0A" w:rsidRDefault="009E6F0A" w:rsidP="009E6F0A">
      <w:pPr>
        <w:ind w:left="708"/>
        <w:jc w:val="both"/>
        <w:rPr>
          <w:sz w:val="24"/>
        </w:rPr>
      </w:pPr>
      <w:r>
        <w:rPr>
          <w:sz w:val="24"/>
        </w:rPr>
        <w:t>Concludendo l’accoppiamento va bene ma non ce ne deve essere tanto. L’accoppiamento all’interno dei diagrammi UML si rappresenta nel seguente modo:</w:t>
      </w:r>
    </w:p>
    <w:p w14:paraId="7904E24C" w14:textId="77777777" w:rsidR="004A53B5" w:rsidRDefault="004A53B5" w:rsidP="004A53B5">
      <w:pPr>
        <w:jc w:val="both"/>
        <w:rPr>
          <w:sz w:val="24"/>
        </w:rPr>
      </w:pPr>
    </w:p>
    <w:p w14:paraId="4B6A8707" w14:textId="77777777" w:rsidR="004A53B5" w:rsidRDefault="004A53B5" w:rsidP="004A53B5">
      <w:pPr>
        <w:jc w:val="both"/>
        <w:rPr>
          <w:b/>
          <w:sz w:val="24"/>
        </w:rPr>
      </w:pPr>
      <w:r>
        <w:rPr>
          <w:b/>
          <w:sz w:val="24"/>
        </w:rPr>
        <w:t xml:space="preserve">Concetto di effetto collaterale: </w:t>
      </w:r>
      <w:r>
        <w:rPr>
          <w:sz w:val="24"/>
        </w:rPr>
        <w:t xml:space="preserve">con il termine </w:t>
      </w:r>
      <w:r>
        <w:rPr>
          <w:b/>
          <w:sz w:val="24"/>
        </w:rPr>
        <w:t>effetto collaterale</w:t>
      </w:r>
      <w:r>
        <w:rPr>
          <w:sz w:val="24"/>
        </w:rPr>
        <w:t xml:space="preserve">, si intendono tutte quelle modifiche che possono essere osservate al di fuori del metodo, una volta che quest’ultimo viene eseguito. È buona norma ridurre al minimo i metodi con effetti collaterali, perché possono portare a dei </w:t>
      </w:r>
      <w:r>
        <w:rPr>
          <w:b/>
          <w:sz w:val="24"/>
        </w:rPr>
        <w:t>comportamenti inattesi.</w:t>
      </w:r>
    </w:p>
    <w:p w14:paraId="50CAF67A" w14:textId="77777777" w:rsidR="004A53B5" w:rsidRDefault="004A53B5" w:rsidP="004A53B5">
      <w:pPr>
        <w:jc w:val="both"/>
        <w:rPr>
          <w:sz w:val="24"/>
        </w:rPr>
      </w:pPr>
      <w:r>
        <w:rPr>
          <w:b/>
          <w:sz w:val="24"/>
        </w:rPr>
        <w:t>Pre</w:t>
      </w:r>
      <w:r w:rsidR="00364728">
        <w:rPr>
          <w:b/>
          <w:sz w:val="24"/>
        </w:rPr>
        <w:t>-</w:t>
      </w:r>
      <w:r>
        <w:rPr>
          <w:b/>
          <w:sz w:val="24"/>
        </w:rPr>
        <w:t xml:space="preserve">condizioni: </w:t>
      </w:r>
      <w:r>
        <w:rPr>
          <w:sz w:val="24"/>
        </w:rPr>
        <w:t xml:space="preserve">con il termine precondizioni si intendono una serie di requisiti che devono essere soddisfatti prima che un metodo venga invocato, tali </w:t>
      </w:r>
      <w:r>
        <w:rPr>
          <w:b/>
          <w:sz w:val="24"/>
        </w:rPr>
        <w:t>precondizioni</w:t>
      </w:r>
      <w:r>
        <w:rPr>
          <w:sz w:val="24"/>
        </w:rPr>
        <w:t xml:space="preserve"> vengono utilizzate principalmente per:</w:t>
      </w:r>
    </w:p>
    <w:p w14:paraId="155E857B" w14:textId="77777777" w:rsidR="004A53B5" w:rsidRDefault="004A53B5" w:rsidP="004A53B5">
      <w:pPr>
        <w:pStyle w:val="Paragrafoelenco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Restringere il campo di parametri di un metodo</w:t>
      </w:r>
    </w:p>
    <w:p w14:paraId="66338D62" w14:textId="77777777" w:rsidR="00364728" w:rsidRDefault="00364728" w:rsidP="00364728">
      <w:pPr>
        <w:pStyle w:val="Paragrafoelenco"/>
        <w:numPr>
          <w:ilvl w:val="0"/>
          <w:numId w:val="6"/>
        </w:numPr>
        <w:jc w:val="both"/>
        <w:rPr>
          <w:sz w:val="24"/>
        </w:rPr>
      </w:pPr>
      <w:r w:rsidRPr="00364728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0526FE9A" wp14:editId="4402058E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2686050" cy="439420"/>
            <wp:effectExtent l="0" t="0" r="0" b="0"/>
            <wp:wrapThrough wrapText="bothSides">
              <wp:wrapPolygon edited="0">
                <wp:start x="0" y="0"/>
                <wp:lineTo x="0" y="20601"/>
                <wp:lineTo x="21447" y="20601"/>
                <wp:lineTo x="21447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3B5">
        <w:rPr>
          <w:sz w:val="24"/>
        </w:rPr>
        <w:t>Per richiedere che un metodo venga invocato solo quando l’oggetto si trova in un determinato stato</w:t>
      </w:r>
      <w:r w:rsidR="000E373E">
        <w:rPr>
          <w:sz w:val="24"/>
        </w:rPr>
        <w:t xml:space="preserve"> </w:t>
      </w:r>
    </w:p>
    <w:p w14:paraId="62C3D04D" w14:textId="77777777" w:rsidR="00364728" w:rsidRDefault="00364728" w:rsidP="00364728">
      <w:pPr>
        <w:jc w:val="both"/>
        <w:rPr>
          <w:b/>
          <w:sz w:val="24"/>
        </w:rPr>
      </w:pPr>
      <w:r>
        <w:rPr>
          <w:sz w:val="24"/>
        </w:rPr>
        <w:t xml:space="preserve">In alternativa alla precondizioni è possibile usare le </w:t>
      </w:r>
      <w:r>
        <w:rPr>
          <w:b/>
          <w:sz w:val="24"/>
        </w:rPr>
        <w:t>asserzioni.</w:t>
      </w:r>
    </w:p>
    <w:p w14:paraId="0D1B02CD" w14:textId="77777777" w:rsidR="00364728" w:rsidRDefault="00364728" w:rsidP="00364728">
      <w:pPr>
        <w:jc w:val="both"/>
        <w:rPr>
          <w:sz w:val="24"/>
        </w:rPr>
      </w:pPr>
      <w:r>
        <w:rPr>
          <w:b/>
          <w:sz w:val="24"/>
        </w:rPr>
        <w:t>Post-condizioni:</w:t>
      </w:r>
      <w:r>
        <w:rPr>
          <w:sz w:val="24"/>
        </w:rPr>
        <w:t xml:space="preserve"> stesso funzionamento delle precondizioni solo applicato dopo che il metodo è stato eseguito. </w:t>
      </w:r>
    </w:p>
    <w:p w14:paraId="60472A5E" w14:textId="77777777" w:rsidR="00364728" w:rsidRDefault="00D0201C" w:rsidP="00364728">
      <w:pPr>
        <w:jc w:val="both"/>
        <w:rPr>
          <w:sz w:val="24"/>
        </w:rPr>
      </w:pPr>
      <w:r w:rsidRPr="00D0201C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0A6AF96C" wp14:editId="44EF622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796925" cy="2200275"/>
            <wp:effectExtent l="3175" t="0" r="6350" b="6350"/>
            <wp:wrapThrough wrapText="bothSides">
              <wp:wrapPolygon edited="0">
                <wp:start x="86" y="21631"/>
                <wp:lineTo x="21256" y="21631"/>
                <wp:lineTo x="21256" y="125"/>
                <wp:lineTo x="86" y="125"/>
                <wp:lineTo x="86" y="21631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6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728">
        <w:rPr>
          <w:b/>
          <w:sz w:val="24"/>
        </w:rPr>
        <w:t xml:space="preserve">L’interfaccia: </w:t>
      </w:r>
      <w:r w:rsidR="00364728">
        <w:rPr>
          <w:sz w:val="24"/>
        </w:rPr>
        <w:t>è un tipo di costrutto che dichiara una collezione di metodi elencando le loro firme, ma non fornisce alcuna implementazione di metodi, tale implementazione e delegata alle classi che implementano tale interfaccia, classi che appunto dovranno fornire l’impetrazione di tutti i metodi presenti nell’interfaccia.</w:t>
      </w:r>
    </w:p>
    <w:p w14:paraId="25314552" w14:textId="68498AF0" w:rsidR="00D0201C" w:rsidRDefault="00D0201C" w:rsidP="00364728">
      <w:pPr>
        <w:jc w:val="both"/>
        <w:rPr>
          <w:noProof/>
        </w:rPr>
      </w:pPr>
      <w:r>
        <w:rPr>
          <w:b/>
          <w:sz w:val="24"/>
        </w:rPr>
        <w:t xml:space="preserve">Ereditarietà: </w:t>
      </w:r>
      <w:r>
        <w:rPr>
          <w:sz w:val="24"/>
        </w:rPr>
        <w:t xml:space="preserve"> è un meccanismo che permette di estendere le classi esistenti aggiungendo altri metodi e attributi, la classe più generica è detta </w:t>
      </w:r>
      <w:r>
        <w:rPr>
          <w:b/>
          <w:sz w:val="24"/>
        </w:rPr>
        <w:t>superclasse</w:t>
      </w:r>
      <w:r>
        <w:rPr>
          <w:sz w:val="24"/>
        </w:rPr>
        <w:t xml:space="preserve">, la classe più specifica è detta </w:t>
      </w:r>
      <w:r>
        <w:rPr>
          <w:b/>
          <w:sz w:val="24"/>
        </w:rPr>
        <w:t xml:space="preserve">sottoclasse. </w:t>
      </w:r>
      <w:r>
        <w:rPr>
          <w:sz w:val="24"/>
        </w:rPr>
        <w:t>Il concetto di ereditarietà si rappresenta graficamente nel seguente modo:</w:t>
      </w:r>
      <w:r w:rsidRPr="00D0201C">
        <w:rPr>
          <w:noProof/>
        </w:rPr>
        <w:t xml:space="preserve"> </w:t>
      </w:r>
    </w:p>
    <w:p w14:paraId="68641378" w14:textId="28A251EE" w:rsidR="00CB04BD" w:rsidRDefault="00CB04BD" w:rsidP="00364728">
      <w:pPr>
        <w:jc w:val="both"/>
        <w:rPr>
          <w:sz w:val="24"/>
        </w:rPr>
      </w:pPr>
      <w:r>
        <w:rPr>
          <w:b/>
          <w:sz w:val="24"/>
        </w:rPr>
        <w:t xml:space="preserve">Metodo astratto (abstract): </w:t>
      </w:r>
      <w:r>
        <w:rPr>
          <w:sz w:val="24"/>
        </w:rPr>
        <w:t xml:space="preserve">è un metodo presente nella superclasse di cui tutte le sottoclassi devono obbligatoriamente </w:t>
      </w:r>
      <w:r w:rsidR="00751D79">
        <w:rPr>
          <w:sz w:val="24"/>
        </w:rPr>
        <w:t>fornire un’implementazione.</w:t>
      </w:r>
    </w:p>
    <w:p w14:paraId="6EB91879" w14:textId="6E07BC31" w:rsidR="007D5E3E" w:rsidRDefault="007D5E3E" w:rsidP="00364728">
      <w:pPr>
        <w:jc w:val="both"/>
        <w:rPr>
          <w:b/>
          <w:sz w:val="24"/>
        </w:rPr>
      </w:pPr>
      <w:r>
        <w:rPr>
          <w:b/>
          <w:sz w:val="24"/>
        </w:rPr>
        <w:t>Notazioni per i diagrammi UML:</w:t>
      </w:r>
    </w:p>
    <w:p w14:paraId="15281A31" w14:textId="49E4C7EF" w:rsidR="009008B7" w:rsidRDefault="009008B7" w:rsidP="00364728">
      <w:pPr>
        <w:jc w:val="both"/>
        <w:rPr>
          <w:b/>
          <w:sz w:val="24"/>
        </w:rPr>
      </w:pPr>
    </w:p>
    <w:p w14:paraId="0B05C392" w14:textId="279B8F6C" w:rsidR="009008B7" w:rsidRDefault="009008B7" w:rsidP="00364728">
      <w:pPr>
        <w:jc w:val="both"/>
        <w:rPr>
          <w:b/>
          <w:sz w:val="24"/>
        </w:rPr>
      </w:pPr>
      <w:r w:rsidRPr="00F15956">
        <w:rPr>
          <w:b/>
          <w:noProof/>
          <w:sz w:val="24"/>
        </w:rPr>
        <w:drawing>
          <wp:anchor distT="0" distB="0" distL="114300" distR="114300" simplePos="0" relativeHeight="251661312" behindDoc="0" locked="0" layoutInCell="1" allowOverlap="1" wp14:anchorId="1A10DF5B" wp14:editId="15D9FC4D">
            <wp:simplePos x="0" y="0"/>
            <wp:positionH relativeFrom="margin">
              <wp:align>left</wp:align>
            </wp:positionH>
            <wp:positionV relativeFrom="paragraph">
              <wp:posOffset>-412166</wp:posOffset>
            </wp:positionV>
            <wp:extent cx="5222875" cy="1495425"/>
            <wp:effectExtent l="0" t="0" r="0" b="9525"/>
            <wp:wrapThrough wrapText="bothSides">
              <wp:wrapPolygon edited="0">
                <wp:start x="0" y="0"/>
                <wp:lineTo x="0" y="21462"/>
                <wp:lineTo x="21508" y="21462"/>
                <wp:lineTo x="21508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" t="2956" r="1044" b="2804"/>
                    <a:stretch/>
                  </pic:blipFill>
                  <pic:spPr bwMode="auto">
                    <a:xfrm>
                      <a:off x="0" y="0"/>
                      <a:ext cx="522287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A5029" w14:textId="79FDDEA2" w:rsidR="009008B7" w:rsidRDefault="009008B7" w:rsidP="00364728">
      <w:pPr>
        <w:jc w:val="both"/>
        <w:rPr>
          <w:b/>
          <w:sz w:val="24"/>
        </w:rPr>
      </w:pPr>
    </w:p>
    <w:p w14:paraId="53957059" w14:textId="77777777" w:rsidR="009008B7" w:rsidRDefault="009008B7" w:rsidP="00364728">
      <w:pPr>
        <w:jc w:val="both"/>
        <w:rPr>
          <w:b/>
          <w:sz w:val="24"/>
        </w:rPr>
      </w:pPr>
    </w:p>
    <w:p w14:paraId="5DBB4720" w14:textId="77777777" w:rsidR="009008B7" w:rsidRDefault="009008B7" w:rsidP="00364728">
      <w:pPr>
        <w:jc w:val="both"/>
        <w:rPr>
          <w:b/>
          <w:sz w:val="24"/>
        </w:rPr>
      </w:pPr>
    </w:p>
    <w:p w14:paraId="653EA299" w14:textId="782A91CF" w:rsidR="009008B7" w:rsidRDefault="00391D4D" w:rsidP="00364728">
      <w:pPr>
        <w:jc w:val="both"/>
        <w:rPr>
          <w:b/>
          <w:sz w:val="24"/>
        </w:rPr>
      </w:pPr>
      <w:r>
        <w:rPr>
          <w:b/>
          <w:sz w:val="24"/>
        </w:rPr>
        <w:lastRenderedPageBreak/>
        <w:t>Procedure di sviluppo per un programmo OO:</w:t>
      </w:r>
    </w:p>
    <w:p w14:paraId="1428AE0F" w14:textId="15744854" w:rsidR="00391D4D" w:rsidRPr="00391D4D" w:rsidRDefault="00391D4D" w:rsidP="00391D4D">
      <w:pPr>
        <w:pStyle w:val="Paragrafoelenco"/>
        <w:numPr>
          <w:ilvl w:val="0"/>
          <w:numId w:val="7"/>
        </w:numPr>
        <w:jc w:val="both"/>
        <w:rPr>
          <w:b/>
          <w:sz w:val="24"/>
        </w:rPr>
      </w:pPr>
      <w:r>
        <w:rPr>
          <w:sz w:val="24"/>
        </w:rPr>
        <w:t>Collezionare i requisiti;</w:t>
      </w:r>
    </w:p>
    <w:p w14:paraId="706A1E68" w14:textId="0E595DE8" w:rsidR="00391D4D" w:rsidRPr="00391D4D" w:rsidRDefault="00391D4D" w:rsidP="00391D4D">
      <w:pPr>
        <w:pStyle w:val="Paragrafoelenco"/>
        <w:numPr>
          <w:ilvl w:val="0"/>
          <w:numId w:val="7"/>
        </w:numPr>
        <w:jc w:val="both"/>
        <w:rPr>
          <w:b/>
          <w:sz w:val="24"/>
        </w:rPr>
      </w:pPr>
      <w:r>
        <w:rPr>
          <w:sz w:val="24"/>
        </w:rPr>
        <w:t xml:space="preserve">Utilizzare le schede </w:t>
      </w:r>
      <w:r>
        <w:rPr>
          <w:b/>
          <w:sz w:val="24"/>
        </w:rPr>
        <w:t>CRC</w:t>
      </w:r>
      <w:r>
        <w:rPr>
          <w:sz w:val="24"/>
        </w:rPr>
        <w:t xml:space="preserve"> (responsabilità e collaboratori) per le classi;</w:t>
      </w:r>
    </w:p>
    <w:p w14:paraId="5C90B6CE" w14:textId="29078297" w:rsidR="00391D4D" w:rsidRPr="00391D4D" w:rsidRDefault="00391D4D" w:rsidP="00391D4D">
      <w:pPr>
        <w:pStyle w:val="Paragrafoelenco"/>
        <w:numPr>
          <w:ilvl w:val="0"/>
          <w:numId w:val="7"/>
        </w:numPr>
        <w:jc w:val="both"/>
        <w:rPr>
          <w:b/>
          <w:sz w:val="24"/>
        </w:rPr>
      </w:pPr>
      <w:r>
        <w:rPr>
          <w:sz w:val="24"/>
        </w:rPr>
        <w:t xml:space="preserve">Utilizzare diagrammi </w:t>
      </w:r>
      <w:r>
        <w:rPr>
          <w:b/>
          <w:sz w:val="24"/>
        </w:rPr>
        <w:t>UML</w:t>
      </w:r>
      <w:r>
        <w:rPr>
          <w:sz w:val="24"/>
        </w:rPr>
        <w:t xml:space="preserve"> per registrare le relazioni tra classi;</w:t>
      </w:r>
    </w:p>
    <w:p w14:paraId="2029A24D" w14:textId="14013830" w:rsidR="00391D4D" w:rsidRPr="00391D4D" w:rsidRDefault="00391D4D" w:rsidP="00391D4D">
      <w:pPr>
        <w:pStyle w:val="Paragrafoelenco"/>
        <w:numPr>
          <w:ilvl w:val="0"/>
          <w:numId w:val="7"/>
        </w:numPr>
        <w:jc w:val="both"/>
        <w:rPr>
          <w:b/>
          <w:sz w:val="24"/>
        </w:rPr>
      </w:pPr>
      <w:r>
        <w:rPr>
          <w:sz w:val="24"/>
        </w:rPr>
        <w:t xml:space="preserve">Utilizzare </w:t>
      </w:r>
      <w:r>
        <w:rPr>
          <w:b/>
          <w:sz w:val="24"/>
        </w:rPr>
        <w:t>JavaDoc</w:t>
      </w:r>
      <w:r>
        <w:rPr>
          <w:sz w:val="24"/>
        </w:rPr>
        <w:t xml:space="preserve"> per documentare il comportamento dei metodi;</w:t>
      </w:r>
    </w:p>
    <w:p w14:paraId="0DD55651" w14:textId="416D5452" w:rsidR="00391D4D" w:rsidRPr="00391D4D" w:rsidRDefault="00391D4D" w:rsidP="00391D4D">
      <w:pPr>
        <w:pStyle w:val="Paragrafoelenco"/>
        <w:numPr>
          <w:ilvl w:val="0"/>
          <w:numId w:val="7"/>
        </w:numPr>
        <w:jc w:val="both"/>
        <w:rPr>
          <w:b/>
          <w:sz w:val="24"/>
        </w:rPr>
      </w:pPr>
      <w:r>
        <w:rPr>
          <w:sz w:val="24"/>
        </w:rPr>
        <w:t>Implementare il programma;</w:t>
      </w:r>
    </w:p>
    <w:p w14:paraId="612575A1" w14:textId="5ED76BAA" w:rsidR="009008B7" w:rsidRDefault="00C6729B" w:rsidP="00364728">
      <w:pPr>
        <w:jc w:val="both"/>
        <w:rPr>
          <w:sz w:val="24"/>
        </w:rPr>
      </w:pPr>
      <w:r>
        <w:rPr>
          <w:b/>
          <w:sz w:val="24"/>
        </w:rPr>
        <w:t>Correzione degli errori:</w:t>
      </w:r>
      <w:r w:rsidR="000F05D3">
        <w:rPr>
          <w:b/>
          <w:sz w:val="24"/>
        </w:rPr>
        <w:t xml:space="preserve"> </w:t>
      </w:r>
      <w:r w:rsidR="000F05D3">
        <w:rPr>
          <w:sz w:val="24"/>
        </w:rPr>
        <w:t>all’interno dei linguaggi OO esistono vari metodi per la gestione degli errori:</w:t>
      </w:r>
    </w:p>
    <w:p w14:paraId="094A30F4" w14:textId="39857401" w:rsidR="000F05D3" w:rsidRDefault="003A30DD" w:rsidP="000F05D3">
      <w:pPr>
        <w:pStyle w:val="Paragrafoelenco"/>
        <w:numPr>
          <w:ilvl w:val="0"/>
          <w:numId w:val="8"/>
        </w:numPr>
        <w:jc w:val="both"/>
        <w:rPr>
          <w:sz w:val="24"/>
        </w:rPr>
      </w:pPr>
      <w:r>
        <w:rPr>
          <w:b/>
          <w:sz w:val="24"/>
        </w:rPr>
        <w:t xml:space="preserve">Program Trace: </w:t>
      </w:r>
      <w:r>
        <w:rPr>
          <w:sz w:val="24"/>
        </w:rPr>
        <w:t>Messaggi che mostrano l’andamento del programma;</w:t>
      </w:r>
    </w:p>
    <w:p w14:paraId="4FC01298" w14:textId="32DB8CFC" w:rsidR="003A30DD" w:rsidRDefault="0004759C" w:rsidP="000F05D3">
      <w:pPr>
        <w:pStyle w:val="Paragrafoelenco"/>
        <w:numPr>
          <w:ilvl w:val="0"/>
          <w:numId w:val="8"/>
        </w:numPr>
        <w:jc w:val="both"/>
        <w:rPr>
          <w:sz w:val="24"/>
        </w:rPr>
      </w:pPr>
      <w:r>
        <w:rPr>
          <w:b/>
          <w:sz w:val="24"/>
        </w:rPr>
        <w:t>Logging:</w:t>
      </w:r>
      <w:r>
        <w:rPr>
          <w:sz w:val="24"/>
        </w:rPr>
        <w:t xml:space="preserve"> stesso funzionamento del program trace, </w:t>
      </w:r>
      <w:r w:rsidR="00DB6037">
        <w:rPr>
          <w:sz w:val="24"/>
        </w:rPr>
        <w:t xml:space="preserve">con il vantaggio che possono essere zittiti un volta terminata </w:t>
      </w:r>
      <w:r w:rsidR="00675E8D">
        <w:rPr>
          <w:sz w:val="24"/>
        </w:rPr>
        <w:t>la</w:t>
      </w:r>
      <w:r w:rsidR="00DB6037">
        <w:rPr>
          <w:sz w:val="24"/>
        </w:rPr>
        <w:t xml:space="preserve"> fase di correzione degli errori.</w:t>
      </w:r>
    </w:p>
    <w:p w14:paraId="2BBC7D82" w14:textId="08FC7A2A" w:rsidR="00EA32DB" w:rsidRDefault="00EA32DB" w:rsidP="000F05D3">
      <w:pPr>
        <w:pStyle w:val="Paragrafoelenco"/>
        <w:numPr>
          <w:ilvl w:val="0"/>
          <w:numId w:val="8"/>
        </w:numPr>
        <w:jc w:val="both"/>
        <w:rPr>
          <w:sz w:val="24"/>
        </w:rPr>
      </w:pPr>
      <w:r>
        <w:rPr>
          <w:b/>
          <w:sz w:val="24"/>
        </w:rPr>
        <w:t>Asserzioni:</w:t>
      </w:r>
      <w:r>
        <w:rPr>
          <w:sz w:val="24"/>
        </w:rPr>
        <w:t xml:space="preserve"> </w:t>
      </w:r>
      <w:r w:rsidR="007D5DDE">
        <w:rPr>
          <w:sz w:val="24"/>
        </w:rPr>
        <w:t xml:space="preserve">se un asserzione non è valida il programma si interrompe con l’errore </w:t>
      </w:r>
      <w:r w:rsidR="007D5DDE">
        <w:rPr>
          <w:b/>
          <w:sz w:val="24"/>
        </w:rPr>
        <w:t>AssertError.</w:t>
      </w:r>
    </w:p>
    <w:p w14:paraId="58E750E2" w14:textId="1A100DF4" w:rsidR="007D5DDE" w:rsidRPr="000F05D3" w:rsidRDefault="007D5DDE" w:rsidP="000F05D3">
      <w:pPr>
        <w:pStyle w:val="Paragrafoelenco"/>
        <w:numPr>
          <w:ilvl w:val="0"/>
          <w:numId w:val="8"/>
        </w:numPr>
        <w:jc w:val="both"/>
        <w:rPr>
          <w:sz w:val="24"/>
        </w:rPr>
      </w:pPr>
      <w:r>
        <w:rPr>
          <w:b/>
          <w:sz w:val="24"/>
        </w:rPr>
        <w:t xml:space="preserve">Debbuger: </w:t>
      </w:r>
      <w:r w:rsidR="00FE267B">
        <w:rPr>
          <w:sz w:val="24"/>
        </w:rPr>
        <w:t>programma sviluppato appositamente per scovare errori all’interno del codice. Fornisce la possibilità di visualizzare lo stato delle variabili durante l’esecuzione passo passo.</w:t>
      </w:r>
    </w:p>
    <w:p w14:paraId="2083E61D" w14:textId="3E4172EC" w:rsidR="00F15956" w:rsidRDefault="00F91341" w:rsidP="00364728">
      <w:pPr>
        <w:jc w:val="both"/>
        <w:rPr>
          <w:sz w:val="24"/>
        </w:rPr>
      </w:pPr>
      <w:r>
        <w:rPr>
          <w:b/>
          <w:sz w:val="24"/>
        </w:rPr>
        <w:t xml:space="preserve">Programmazione generica: </w:t>
      </w:r>
      <w:r>
        <w:rPr>
          <w:sz w:val="24"/>
        </w:rPr>
        <w:t xml:space="preserve">è una tecnica di programmazione che permette di </w:t>
      </w:r>
      <w:r w:rsidR="002C3ACA">
        <w:rPr>
          <w:sz w:val="24"/>
        </w:rPr>
        <w:t>creare algoritmi e strutture dati che possono essere utilizzate con tipi diversi di dati, tale tipo di programmazione si può realizzare con:</w:t>
      </w:r>
    </w:p>
    <w:p w14:paraId="163244FC" w14:textId="6E254FD8" w:rsidR="002C3ACA" w:rsidRPr="002C3ACA" w:rsidRDefault="00424EFB" w:rsidP="002C3ACA">
      <w:pPr>
        <w:pStyle w:val="Paragrafoelenco"/>
        <w:numPr>
          <w:ilvl w:val="0"/>
          <w:numId w:val="9"/>
        </w:numPr>
        <w:jc w:val="both"/>
        <w:rPr>
          <w:sz w:val="24"/>
        </w:rPr>
      </w:pPr>
      <w:r w:rsidRPr="00424EFB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29B46FDE" wp14:editId="287512B9">
            <wp:simplePos x="0" y="0"/>
            <wp:positionH relativeFrom="margin">
              <wp:align>right</wp:align>
            </wp:positionH>
            <wp:positionV relativeFrom="paragraph">
              <wp:posOffset>10515</wp:posOffset>
            </wp:positionV>
            <wp:extent cx="2982738" cy="885140"/>
            <wp:effectExtent l="0" t="0" r="0" b="0"/>
            <wp:wrapThrough wrapText="bothSides">
              <wp:wrapPolygon edited="0">
                <wp:start x="0" y="0"/>
                <wp:lineTo x="0" y="20933"/>
                <wp:lineTo x="21384" y="20933"/>
                <wp:lineTo x="21384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738" cy="8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3ACA">
        <w:rPr>
          <w:b/>
          <w:sz w:val="24"/>
        </w:rPr>
        <w:t>Ereditarietà</w:t>
      </w:r>
    </w:p>
    <w:p w14:paraId="7F22458F" w14:textId="7C4B360D" w:rsidR="002C3ACA" w:rsidRPr="002C3ACA" w:rsidRDefault="002C3ACA" w:rsidP="002C3ACA">
      <w:pPr>
        <w:pStyle w:val="Paragrafoelenco"/>
        <w:numPr>
          <w:ilvl w:val="0"/>
          <w:numId w:val="9"/>
        </w:numPr>
        <w:jc w:val="both"/>
        <w:rPr>
          <w:sz w:val="24"/>
        </w:rPr>
      </w:pPr>
      <w:r>
        <w:rPr>
          <w:b/>
          <w:sz w:val="24"/>
        </w:rPr>
        <w:t xml:space="preserve">Variabili di  tipo: </w:t>
      </w:r>
      <w:r w:rsidR="00031DA0" w:rsidRPr="00031DA0">
        <w:rPr>
          <w:sz w:val="24"/>
        </w:rPr>
        <w:t>variabili a cui si può assegnare un tipo non primitivo e che possono essere usate come tipi nelle dichiarazion</w:t>
      </w:r>
      <w:r w:rsidR="00031DA0">
        <w:rPr>
          <w:sz w:val="24"/>
        </w:rPr>
        <w:t>i.</w:t>
      </w:r>
    </w:p>
    <w:p w14:paraId="6FB48BE7" w14:textId="0C4AE4D9" w:rsidR="009B75D7" w:rsidRDefault="009B75D7" w:rsidP="00364728">
      <w:pPr>
        <w:jc w:val="both"/>
        <w:rPr>
          <w:b/>
          <w:sz w:val="24"/>
        </w:rPr>
      </w:pPr>
      <w:r>
        <w:rPr>
          <w:b/>
          <w:sz w:val="24"/>
        </w:rPr>
        <w:t>Categorie di eccezioni:</w:t>
      </w:r>
    </w:p>
    <w:p w14:paraId="303A17FF" w14:textId="10CCA0B6" w:rsidR="0028552B" w:rsidRDefault="0028552B" w:rsidP="0028552B">
      <w:pPr>
        <w:pStyle w:val="Paragrafoelenco"/>
        <w:numPr>
          <w:ilvl w:val="0"/>
          <w:numId w:val="10"/>
        </w:numPr>
        <w:jc w:val="both"/>
        <w:rPr>
          <w:b/>
          <w:sz w:val="24"/>
        </w:rPr>
      </w:pPr>
      <w:r>
        <w:rPr>
          <w:b/>
          <w:sz w:val="24"/>
        </w:rPr>
        <w:t xml:space="preserve">Eccezioni non controllate: </w:t>
      </w:r>
      <w:r w:rsidR="005B7E91">
        <w:rPr>
          <w:sz w:val="24"/>
        </w:rPr>
        <w:t>Eccezioni dovute ad errori che il programmatore può evitare correggendo il programma</w:t>
      </w:r>
      <w:r w:rsidR="00F63FEE">
        <w:rPr>
          <w:sz w:val="24"/>
        </w:rPr>
        <w:t xml:space="preserve"> (principalmente errori di sintassi)</w:t>
      </w:r>
      <w:r w:rsidR="00485990">
        <w:rPr>
          <w:sz w:val="24"/>
        </w:rPr>
        <w:t>, questo tipo di eccezioni vengono lanciate senza essere controllate.</w:t>
      </w:r>
    </w:p>
    <w:p w14:paraId="0F711B97" w14:textId="144D983F" w:rsidR="00AB290F" w:rsidRPr="0049176E" w:rsidRDefault="0028552B" w:rsidP="0028552B">
      <w:pPr>
        <w:pStyle w:val="Paragrafoelenco"/>
        <w:numPr>
          <w:ilvl w:val="0"/>
          <w:numId w:val="10"/>
        </w:numPr>
        <w:jc w:val="both"/>
        <w:rPr>
          <w:b/>
          <w:sz w:val="24"/>
        </w:rPr>
      </w:pPr>
      <w:r>
        <w:rPr>
          <w:b/>
          <w:sz w:val="24"/>
        </w:rPr>
        <w:t>Eccezioni controllate:</w:t>
      </w:r>
      <w:r w:rsidR="00F63FEE">
        <w:rPr>
          <w:b/>
          <w:sz w:val="24"/>
        </w:rPr>
        <w:t xml:space="preserve"> </w:t>
      </w:r>
      <w:r w:rsidR="00F63FEE">
        <w:rPr>
          <w:sz w:val="24"/>
        </w:rPr>
        <w:t xml:space="preserve">Dovute a </w:t>
      </w:r>
      <w:r w:rsidR="00AB290F">
        <w:rPr>
          <w:sz w:val="24"/>
        </w:rPr>
        <w:t>circostanze</w:t>
      </w:r>
      <w:r w:rsidR="00F63FEE">
        <w:rPr>
          <w:sz w:val="24"/>
        </w:rPr>
        <w:t xml:space="preserve"> che il programmatore non può evitar</w:t>
      </w:r>
      <w:r w:rsidR="00AB290F">
        <w:rPr>
          <w:sz w:val="24"/>
        </w:rPr>
        <w:t>e, questa tipologia di eccezioni</w:t>
      </w:r>
      <w:r w:rsidR="000E5799">
        <w:rPr>
          <w:sz w:val="24"/>
        </w:rPr>
        <w:t xml:space="preserve"> si divide</w:t>
      </w:r>
      <w:r w:rsidR="00485990">
        <w:rPr>
          <w:sz w:val="24"/>
        </w:rPr>
        <w:t xml:space="preserve">, questo tipo di eccezioni viene controllato tramite un </w:t>
      </w:r>
      <w:r w:rsidR="00485990">
        <w:rPr>
          <w:b/>
          <w:sz w:val="24"/>
        </w:rPr>
        <w:t>try catch</w:t>
      </w:r>
      <w:r w:rsidR="00485990">
        <w:rPr>
          <w:sz w:val="24"/>
        </w:rPr>
        <w:t>, in questo caso il compilatore sa che operazioni eseguire nel caso in cui si verifichi quella determinata eccezione</w:t>
      </w:r>
      <w:r w:rsidR="008B0B3D">
        <w:rPr>
          <w:sz w:val="24"/>
        </w:rPr>
        <w:t>.</w:t>
      </w:r>
    </w:p>
    <w:p w14:paraId="7FD66CB1" w14:textId="53A5EE44" w:rsidR="0049176E" w:rsidRDefault="0049176E" w:rsidP="0049176E">
      <w:pPr>
        <w:jc w:val="both"/>
        <w:rPr>
          <w:sz w:val="24"/>
        </w:rPr>
      </w:pPr>
      <w:r>
        <w:rPr>
          <w:b/>
          <w:sz w:val="24"/>
        </w:rPr>
        <w:t xml:space="preserve">Eventi: </w:t>
      </w:r>
    </w:p>
    <w:p w14:paraId="1FB27861" w14:textId="7280CD80" w:rsidR="00C91BEF" w:rsidRDefault="006054AF" w:rsidP="00C91BEF">
      <w:pPr>
        <w:pStyle w:val="Paragrafoelenco"/>
        <w:numPr>
          <w:ilvl w:val="0"/>
          <w:numId w:val="11"/>
        </w:numPr>
        <w:jc w:val="both"/>
        <w:rPr>
          <w:sz w:val="24"/>
        </w:rPr>
      </w:pPr>
      <w:r w:rsidRPr="006054AF">
        <w:rPr>
          <w:b/>
          <w:noProof/>
          <w:sz w:val="24"/>
        </w:rPr>
        <w:drawing>
          <wp:anchor distT="0" distB="0" distL="114300" distR="114300" simplePos="0" relativeHeight="251663360" behindDoc="0" locked="0" layoutInCell="1" allowOverlap="1" wp14:anchorId="0165FA1B" wp14:editId="3843485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357880" cy="1769745"/>
            <wp:effectExtent l="0" t="0" r="0" b="1905"/>
            <wp:wrapThrough wrapText="bothSides">
              <wp:wrapPolygon edited="0">
                <wp:start x="0" y="0"/>
                <wp:lineTo x="0" y="21391"/>
                <wp:lineTo x="21445" y="21391"/>
                <wp:lineTo x="21445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BEF">
        <w:rPr>
          <w:b/>
          <w:sz w:val="24"/>
        </w:rPr>
        <w:t xml:space="preserve">Ricevitore (listener): </w:t>
      </w:r>
      <w:r w:rsidR="00C91BEF">
        <w:rPr>
          <w:sz w:val="24"/>
        </w:rPr>
        <w:t>riceve una notifica quando un evento accade</w:t>
      </w:r>
      <w:r w:rsidR="001605FB">
        <w:rPr>
          <w:sz w:val="24"/>
        </w:rPr>
        <w:t xml:space="preserve">, i suoi metodi descrivono le azioni da eseguire quando si verificano gli eventi, una </w:t>
      </w:r>
      <w:r w:rsidR="00E90312">
        <w:rPr>
          <w:sz w:val="24"/>
        </w:rPr>
        <w:t>programma sceglie quali eventi trattare in base ai vari tipi di listener che vengono in stanziati.</w:t>
      </w:r>
    </w:p>
    <w:p w14:paraId="431F1D1B" w14:textId="61A6624E" w:rsidR="00E90312" w:rsidRDefault="00E90312" w:rsidP="00C91BEF">
      <w:pPr>
        <w:pStyle w:val="Paragrafoelenco"/>
        <w:numPr>
          <w:ilvl w:val="0"/>
          <w:numId w:val="11"/>
        </w:numPr>
        <w:jc w:val="both"/>
        <w:rPr>
          <w:sz w:val="24"/>
        </w:rPr>
      </w:pPr>
      <w:r>
        <w:rPr>
          <w:b/>
          <w:sz w:val="24"/>
        </w:rPr>
        <w:t xml:space="preserve">Sorgente (source): </w:t>
      </w:r>
      <w:r w:rsidR="00656CF3">
        <w:rPr>
          <w:sz w:val="24"/>
        </w:rPr>
        <w:t>La componente del programma che genere l’evento e si occupa di notificare a tutti i ricevitori che tale evento è accaduto.</w:t>
      </w:r>
    </w:p>
    <w:p w14:paraId="471642F8" w14:textId="75476BA1" w:rsidR="00350E86" w:rsidRDefault="00350E86" w:rsidP="00350E86">
      <w:pPr>
        <w:jc w:val="both"/>
        <w:rPr>
          <w:sz w:val="24"/>
        </w:rPr>
      </w:pPr>
    </w:p>
    <w:p w14:paraId="4FF8FE0B" w14:textId="1E36BDE5" w:rsidR="00350E86" w:rsidRDefault="00350E86" w:rsidP="00350E86">
      <w:pPr>
        <w:jc w:val="both"/>
        <w:rPr>
          <w:sz w:val="24"/>
        </w:rPr>
      </w:pPr>
    </w:p>
    <w:p w14:paraId="351FC220" w14:textId="77777777" w:rsidR="00350E86" w:rsidRPr="00350E86" w:rsidRDefault="00350E86" w:rsidP="00350E86">
      <w:pPr>
        <w:jc w:val="both"/>
        <w:rPr>
          <w:sz w:val="24"/>
        </w:rPr>
      </w:pPr>
    </w:p>
    <w:p w14:paraId="0BC7A952" w14:textId="5D7E82A2" w:rsidR="00656CF3" w:rsidRPr="00656CF3" w:rsidRDefault="00656CF3" w:rsidP="00656CF3">
      <w:pPr>
        <w:ind w:left="360"/>
        <w:jc w:val="both"/>
        <w:rPr>
          <w:sz w:val="24"/>
        </w:rPr>
      </w:pPr>
    </w:p>
    <w:p w14:paraId="1EECC487" w14:textId="402F3379" w:rsidR="00845830" w:rsidRDefault="002355B8" w:rsidP="00845830">
      <w:pPr>
        <w:jc w:val="both"/>
        <w:rPr>
          <w:sz w:val="24"/>
        </w:rPr>
      </w:pPr>
      <w:r w:rsidRPr="009656A4">
        <w:rPr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 wp14:anchorId="652F850B" wp14:editId="1D25EBA5">
            <wp:simplePos x="0" y="0"/>
            <wp:positionH relativeFrom="margin">
              <wp:align>left</wp:align>
            </wp:positionH>
            <wp:positionV relativeFrom="paragraph">
              <wp:posOffset>251841</wp:posOffset>
            </wp:positionV>
            <wp:extent cx="4568359" cy="819302"/>
            <wp:effectExtent l="0" t="0" r="3810" b="0"/>
            <wp:wrapThrough wrapText="bothSides">
              <wp:wrapPolygon edited="0">
                <wp:start x="0" y="0"/>
                <wp:lineTo x="0" y="21098"/>
                <wp:lineTo x="21528" y="21098"/>
                <wp:lineTo x="21528" y="0"/>
                <wp:lineTo x="0" y="0"/>
              </wp:wrapPolygon>
            </wp:wrapThrough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359" cy="81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275">
        <w:rPr>
          <w:b/>
          <w:sz w:val="24"/>
        </w:rPr>
        <w:t xml:space="preserve">Espressioni Lambda: </w:t>
      </w:r>
      <w:r w:rsidR="00DF29E4">
        <w:rPr>
          <w:sz w:val="24"/>
        </w:rPr>
        <w:t>permettono di descrivere un metodo nel punto in cui viene utilizzato</w:t>
      </w:r>
      <w:r w:rsidR="00A849C8">
        <w:rPr>
          <w:sz w:val="24"/>
        </w:rPr>
        <w:t>, esempio:</w:t>
      </w:r>
    </w:p>
    <w:p w14:paraId="13A44ED6" w14:textId="4AA8937E" w:rsidR="00A849C8" w:rsidRPr="00CB6275" w:rsidRDefault="00A849C8" w:rsidP="00845830">
      <w:pPr>
        <w:jc w:val="both"/>
        <w:rPr>
          <w:sz w:val="24"/>
        </w:rPr>
      </w:pPr>
    </w:p>
    <w:p w14:paraId="63EEA065" w14:textId="1B7DCE4F" w:rsidR="000E5799" w:rsidRDefault="000E5799" w:rsidP="00126236">
      <w:pPr>
        <w:rPr>
          <w:b/>
          <w:sz w:val="24"/>
        </w:rPr>
      </w:pPr>
    </w:p>
    <w:p w14:paraId="44605EE7" w14:textId="40259238" w:rsidR="004E0ED4" w:rsidRDefault="004E0ED4" w:rsidP="00126236">
      <w:pPr>
        <w:rPr>
          <w:b/>
          <w:sz w:val="24"/>
        </w:rPr>
      </w:pPr>
    </w:p>
    <w:p w14:paraId="7C674110" w14:textId="735B0172" w:rsidR="004E0ED4" w:rsidRDefault="004E0ED4" w:rsidP="00753C47">
      <w:pPr>
        <w:jc w:val="both"/>
        <w:rPr>
          <w:sz w:val="24"/>
        </w:rPr>
      </w:pPr>
      <w:r>
        <w:rPr>
          <w:b/>
          <w:sz w:val="24"/>
        </w:rPr>
        <w:t xml:space="preserve">Thread: </w:t>
      </w:r>
      <w:r>
        <w:rPr>
          <w:sz w:val="24"/>
        </w:rPr>
        <w:t>un thread è un</w:t>
      </w:r>
      <w:r w:rsidR="002D7064">
        <w:rPr>
          <w:sz w:val="24"/>
        </w:rPr>
        <w:t xml:space="preserve">a versione leggera di un processo, utilizzato all’interno di un programma </w:t>
      </w:r>
      <w:r w:rsidR="00B21C5D">
        <w:rPr>
          <w:sz w:val="24"/>
        </w:rPr>
        <w:t>per diversi scopi:</w:t>
      </w:r>
    </w:p>
    <w:p w14:paraId="05535E2A" w14:textId="2661EACD" w:rsidR="00B21C5D" w:rsidRDefault="00B21C5D" w:rsidP="00753C47">
      <w:pPr>
        <w:pStyle w:val="Paragrafoelenco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Migliorare l’interazione con il programma</w:t>
      </w:r>
    </w:p>
    <w:p w14:paraId="15798F85" w14:textId="523F2CF9" w:rsidR="00247D78" w:rsidRDefault="00247D78" w:rsidP="00753C47">
      <w:pPr>
        <w:pStyle w:val="Paragrafoelenco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Per simulare attività simultanee</w:t>
      </w:r>
    </w:p>
    <w:p w14:paraId="5CAD374E" w14:textId="791BD2EC" w:rsidR="00247D78" w:rsidRDefault="00247D78" w:rsidP="00753C47">
      <w:pPr>
        <w:pStyle w:val="Paragrafoelenco"/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 xml:space="preserve">Per sfruttare sistemi </w:t>
      </w:r>
      <w:r w:rsidR="00753C47">
        <w:rPr>
          <w:sz w:val="24"/>
        </w:rPr>
        <w:t>multiprocessore</w:t>
      </w:r>
    </w:p>
    <w:p w14:paraId="3B77A2FE" w14:textId="39EA7A6F" w:rsidR="002C1482" w:rsidRDefault="002E4D91" w:rsidP="002C1482">
      <w:pPr>
        <w:jc w:val="both"/>
        <w:rPr>
          <w:sz w:val="24"/>
        </w:rPr>
      </w:pPr>
      <w:r w:rsidRPr="00404F1D">
        <w:rPr>
          <w:sz w:val="24"/>
        </w:rPr>
        <w:drawing>
          <wp:anchor distT="0" distB="0" distL="114300" distR="114300" simplePos="0" relativeHeight="251666432" behindDoc="0" locked="0" layoutInCell="1" allowOverlap="1" wp14:anchorId="28B0C036" wp14:editId="7367D7FA">
            <wp:simplePos x="0" y="0"/>
            <wp:positionH relativeFrom="margin">
              <wp:align>left</wp:align>
            </wp:positionH>
            <wp:positionV relativeFrom="paragraph">
              <wp:posOffset>42062</wp:posOffset>
            </wp:positionV>
            <wp:extent cx="4798771" cy="1693188"/>
            <wp:effectExtent l="0" t="0" r="1905" b="2540"/>
            <wp:wrapThrough wrapText="bothSides">
              <wp:wrapPolygon edited="0">
                <wp:start x="0" y="0"/>
                <wp:lineTo x="0" y="21389"/>
                <wp:lineTo x="21523" y="21389"/>
                <wp:lineTo x="21523" y="0"/>
                <wp:lineTo x="0" y="0"/>
              </wp:wrapPolygon>
            </wp:wrapThrough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6"/>
                    <a:stretch/>
                  </pic:blipFill>
                  <pic:spPr bwMode="auto">
                    <a:xfrm>
                      <a:off x="0" y="0"/>
                      <a:ext cx="4798771" cy="169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96C1A">
        <w:rPr>
          <w:sz w:val="24"/>
        </w:rPr>
        <w:t>In java i</w:t>
      </w:r>
      <w:r w:rsidR="00A04249">
        <w:rPr>
          <w:sz w:val="24"/>
        </w:rPr>
        <w:t xml:space="preserve"> </w:t>
      </w:r>
      <w:r w:rsidR="00A96C1A">
        <w:rPr>
          <w:sz w:val="24"/>
        </w:rPr>
        <w:t>t</w:t>
      </w:r>
      <w:r w:rsidR="002A00AA" w:rsidRPr="002A00AA">
        <w:rPr>
          <w:sz w:val="24"/>
        </w:rPr>
        <w:t xml:space="preserve">hread sono associati ad istanze della classe </w:t>
      </w:r>
      <w:r w:rsidR="002A00AA" w:rsidRPr="0076661B">
        <w:rPr>
          <w:b/>
          <w:sz w:val="24"/>
        </w:rPr>
        <w:t>java.lang.Thread</w:t>
      </w:r>
      <w:r w:rsidR="0076661B">
        <w:rPr>
          <w:sz w:val="24"/>
        </w:rPr>
        <w:t xml:space="preserve">. </w:t>
      </w:r>
      <w:r w:rsidR="002A00AA" w:rsidRPr="002A00AA">
        <w:rPr>
          <w:sz w:val="24"/>
        </w:rPr>
        <w:t>Gli oggetti istanza di tale classe svolgono la funzione di interfaccia verso la JVM che è l’unica capace di creare effettivamente nuovi thread</w:t>
      </w:r>
      <w:r w:rsidR="00404F1D">
        <w:rPr>
          <w:sz w:val="24"/>
        </w:rPr>
        <w:t>.</w:t>
      </w:r>
    </w:p>
    <w:p w14:paraId="3D25B067" w14:textId="42A7C983" w:rsidR="00404F1D" w:rsidRPr="002C1482" w:rsidRDefault="00404F1D" w:rsidP="002C1482">
      <w:pPr>
        <w:jc w:val="both"/>
        <w:rPr>
          <w:sz w:val="24"/>
        </w:rPr>
      </w:pPr>
    </w:p>
    <w:p w14:paraId="2FCD8EF6" w14:textId="7CB35C82" w:rsidR="0054652E" w:rsidRPr="00C945AC" w:rsidRDefault="002E4D91" w:rsidP="00753C47">
      <w:pPr>
        <w:jc w:val="both"/>
        <w:rPr>
          <w:sz w:val="24"/>
        </w:rPr>
      </w:pPr>
      <w:r w:rsidRPr="002E4D91">
        <w:rPr>
          <w:sz w:val="24"/>
        </w:rPr>
        <w:drawing>
          <wp:anchor distT="0" distB="0" distL="114300" distR="114300" simplePos="0" relativeHeight="251665408" behindDoc="0" locked="0" layoutInCell="1" allowOverlap="1" wp14:anchorId="5F3CE88D" wp14:editId="69B61D41">
            <wp:simplePos x="0" y="0"/>
            <wp:positionH relativeFrom="margin">
              <wp:align>right</wp:align>
            </wp:positionH>
            <wp:positionV relativeFrom="paragraph">
              <wp:posOffset>9906</wp:posOffset>
            </wp:positionV>
            <wp:extent cx="3529635" cy="1634977"/>
            <wp:effectExtent l="0" t="0" r="0" b="3810"/>
            <wp:wrapThrough wrapText="bothSides">
              <wp:wrapPolygon edited="0">
                <wp:start x="0" y="0"/>
                <wp:lineTo x="0" y="21399"/>
                <wp:lineTo x="21452" y="21399"/>
                <wp:lineTo x="21452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635" cy="1634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652E">
        <w:rPr>
          <w:sz w:val="24"/>
        </w:rPr>
        <w:t>L’esecuzione parallela di più thread all’interno dello stesso programma può portare a situazioni di deadlock</w:t>
      </w:r>
      <w:r w:rsidR="00753C47">
        <w:rPr>
          <w:sz w:val="24"/>
        </w:rPr>
        <w:t xml:space="preserve">, per evitare tali situazioni java mette a disposizione dei </w:t>
      </w:r>
      <w:r w:rsidR="002C1482">
        <w:rPr>
          <w:sz w:val="24"/>
        </w:rPr>
        <w:t>lock</w:t>
      </w:r>
      <w:r w:rsidR="00753C47">
        <w:rPr>
          <w:b/>
          <w:sz w:val="24"/>
        </w:rPr>
        <w:t xml:space="preserve"> </w:t>
      </w:r>
      <w:r w:rsidR="00753C47">
        <w:rPr>
          <w:sz w:val="24"/>
        </w:rPr>
        <w:t>(li abbiamo visti in sistemi)</w:t>
      </w:r>
      <w:r w:rsidR="002C1482">
        <w:rPr>
          <w:sz w:val="24"/>
        </w:rPr>
        <w:t xml:space="preserve">, tramite i metodi </w:t>
      </w:r>
      <w:r w:rsidR="002C1482">
        <w:rPr>
          <w:b/>
          <w:sz w:val="24"/>
        </w:rPr>
        <w:t>synchronized</w:t>
      </w:r>
      <w:r w:rsidR="00DD384F">
        <w:rPr>
          <w:b/>
          <w:sz w:val="24"/>
        </w:rPr>
        <w:t xml:space="preserve"> </w:t>
      </w:r>
      <w:r w:rsidR="00DD384F">
        <w:rPr>
          <w:sz w:val="24"/>
        </w:rPr>
        <w:t xml:space="preserve">che possono essere </w:t>
      </w:r>
      <w:r w:rsidR="00C945AC">
        <w:rPr>
          <w:sz w:val="24"/>
        </w:rPr>
        <w:t>anche per sincronizzare variabili</w:t>
      </w:r>
      <w:r w:rsidR="00753C47">
        <w:rPr>
          <w:sz w:val="24"/>
        </w:rPr>
        <w:t>.</w:t>
      </w:r>
      <w:r w:rsidR="00C945AC">
        <w:rPr>
          <w:sz w:val="24"/>
        </w:rPr>
        <w:t xml:space="preserve"> E gli oggetti di tipo </w:t>
      </w:r>
      <w:r w:rsidR="00C945AC">
        <w:rPr>
          <w:b/>
          <w:sz w:val="24"/>
        </w:rPr>
        <w:t>Lock</w:t>
      </w:r>
      <w:r w:rsidR="00C945AC">
        <w:rPr>
          <w:sz w:val="24"/>
        </w:rPr>
        <w:t>.</w:t>
      </w:r>
    </w:p>
    <w:p w14:paraId="41A4CFE0" w14:textId="17781137" w:rsidR="009D66A8" w:rsidRDefault="009D66A8" w:rsidP="00753C47">
      <w:pPr>
        <w:jc w:val="both"/>
        <w:rPr>
          <w:sz w:val="24"/>
        </w:rPr>
      </w:pPr>
    </w:p>
    <w:p w14:paraId="74392426" w14:textId="13E7B044" w:rsidR="00D90237" w:rsidRDefault="00D90237" w:rsidP="00753C47">
      <w:pPr>
        <w:jc w:val="both"/>
        <w:rPr>
          <w:b/>
          <w:sz w:val="24"/>
        </w:rPr>
      </w:pPr>
      <w:r>
        <w:rPr>
          <w:b/>
          <w:sz w:val="24"/>
        </w:rPr>
        <w:t xml:space="preserve">Definizione di Stringa: </w:t>
      </w:r>
      <w:r w:rsidRPr="00D90237">
        <w:rPr>
          <w:sz w:val="24"/>
        </w:rPr>
        <w:t>Una variabile di tipo stringa è un riferimento ad un oggetto di tipo stringa che modella una sequenza di caratteri</w:t>
      </w:r>
    </w:p>
    <w:p w14:paraId="1E78ED79" w14:textId="77777777" w:rsidR="00492E64" w:rsidRPr="005C6C8A" w:rsidRDefault="00492E64" w:rsidP="00492E64">
      <w:pPr>
        <w:rPr>
          <w:sz w:val="24"/>
        </w:rPr>
      </w:pPr>
      <w:r w:rsidRPr="005C6C8A">
        <w:rPr>
          <w:rFonts w:ascii="Calibri" w:eastAsia="Calibri" w:hAnsi="Calibri" w:cs="Calibri"/>
          <w:b/>
          <w:bCs/>
          <w:sz w:val="24"/>
        </w:rPr>
        <w:t>Categorie di variabili</w:t>
      </w:r>
    </w:p>
    <w:p w14:paraId="203AFDDF" w14:textId="77777777" w:rsidR="00492E64" w:rsidRPr="005C6C8A" w:rsidRDefault="00492E64" w:rsidP="00492E64">
      <w:pPr>
        <w:spacing w:after="0"/>
        <w:rPr>
          <w:sz w:val="24"/>
        </w:rPr>
      </w:pPr>
      <w:r w:rsidRPr="005C6C8A">
        <w:rPr>
          <w:rFonts w:ascii="Calibri" w:eastAsia="Calibri" w:hAnsi="Calibri" w:cs="Calibri"/>
          <w:sz w:val="24"/>
        </w:rPr>
        <w:t xml:space="preserve">1) Variabili di istanza: </w:t>
      </w:r>
    </w:p>
    <w:p w14:paraId="122A0F5C" w14:textId="77777777" w:rsidR="00492E64" w:rsidRPr="005C6C8A" w:rsidRDefault="00492E64" w:rsidP="00492E64">
      <w:pPr>
        <w:pStyle w:val="Paragrafoelenco"/>
        <w:numPr>
          <w:ilvl w:val="0"/>
          <w:numId w:val="13"/>
        </w:numPr>
        <w:spacing w:after="0" w:line="256" w:lineRule="auto"/>
        <w:rPr>
          <w:sz w:val="24"/>
        </w:rPr>
      </w:pPr>
      <w:r w:rsidRPr="005C6C8A">
        <w:rPr>
          <w:rFonts w:ascii="Calibri" w:eastAsia="Calibri" w:hAnsi="Calibri" w:cs="Calibri"/>
          <w:sz w:val="24"/>
        </w:rPr>
        <w:t xml:space="preserve">Appartengono all’oggetto </w:t>
      </w:r>
    </w:p>
    <w:p w14:paraId="729BEA80" w14:textId="77777777" w:rsidR="00492E64" w:rsidRPr="005C6C8A" w:rsidRDefault="00492E64" w:rsidP="00492E64">
      <w:pPr>
        <w:pStyle w:val="Paragrafoelenco"/>
        <w:numPr>
          <w:ilvl w:val="0"/>
          <w:numId w:val="13"/>
        </w:numPr>
        <w:spacing w:after="0" w:line="256" w:lineRule="auto"/>
        <w:rPr>
          <w:sz w:val="24"/>
        </w:rPr>
      </w:pPr>
      <w:r w:rsidRPr="005C6C8A">
        <w:rPr>
          <w:rFonts w:ascii="Calibri" w:eastAsia="Calibri" w:hAnsi="Calibri" w:cs="Calibri"/>
          <w:sz w:val="24"/>
        </w:rPr>
        <w:t>Esistono finché l’oggetto esiste</w:t>
      </w:r>
    </w:p>
    <w:p w14:paraId="62802589" w14:textId="77777777" w:rsidR="00492E64" w:rsidRPr="005C6C8A" w:rsidRDefault="00492E64" w:rsidP="00492E64">
      <w:pPr>
        <w:pStyle w:val="Paragrafoelenco"/>
        <w:numPr>
          <w:ilvl w:val="0"/>
          <w:numId w:val="13"/>
        </w:numPr>
        <w:spacing w:after="0" w:line="256" w:lineRule="auto"/>
        <w:rPr>
          <w:sz w:val="24"/>
        </w:rPr>
      </w:pPr>
      <w:r w:rsidRPr="005C6C8A">
        <w:rPr>
          <w:rFonts w:ascii="Calibri" w:eastAsia="Calibri" w:hAnsi="Calibri" w:cs="Calibri"/>
          <w:sz w:val="24"/>
        </w:rPr>
        <w:t xml:space="preserve">Hanno un valore iniziale di default </w:t>
      </w:r>
    </w:p>
    <w:p w14:paraId="692CEE7B" w14:textId="77777777" w:rsidR="00492E64" w:rsidRPr="005C6C8A" w:rsidRDefault="00492E64" w:rsidP="00492E64">
      <w:pPr>
        <w:spacing w:after="0"/>
        <w:rPr>
          <w:sz w:val="24"/>
        </w:rPr>
      </w:pPr>
      <w:r w:rsidRPr="005C6C8A">
        <w:rPr>
          <w:rFonts w:ascii="Calibri" w:eastAsia="Calibri" w:hAnsi="Calibri" w:cs="Calibri"/>
          <w:sz w:val="24"/>
        </w:rPr>
        <w:t xml:space="preserve">2) Variabili locali </w:t>
      </w:r>
    </w:p>
    <w:p w14:paraId="7BC5CC3B" w14:textId="77777777" w:rsidR="00492E64" w:rsidRPr="005C6C8A" w:rsidRDefault="00492E64" w:rsidP="00492E64">
      <w:pPr>
        <w:pStyle w:val="Paragrafoelenco"/>
        <w:numPr>
          <w:ilvl w:val="0"/>
          <w:numId w:val="14"/>
        </w:numPr>
        <w:spacing w:after="0" w:line="256" w:lineRule="auto"/>
        <w:rPr>
          <w:sz w:val="24"/>
        </w:rPr>
      </w:pPr>
      <w:r w:rsidRPr="005C6C8A">
        <w:rPr>
          <w:rFonts w:ascii="Calibri" w:eastAsia="Calibri" w:hAnsi="Calibri" w:cs="Calibri"/>
          <w:sz w:val="24"/>
        </w:rPr>
        <w:t xml:space="preserve">Appartengono al metodo </w:t>
      </w:r>
    </w:p>
    <w:p w14:paraId="6E38F4AF" w14:textId="77777777" w:rsidR="00492E64" w:rsidRPr="005C6C8A" w:rsidRDefault="00492E64" w:rsidP="00492E64">
      <w:pPr>
        <w:pStyle w:val="Paragrafoelenco"/>
        <w:numPr>
          <w:ilvl w:val="0"/>
          <w:numId w:val="14"/>
        </w:numPr>
        <w:spacing w:after="0" w:line="256" w:lineRule="auto"/>
        <w:rPr>
          <w:sz w:val="24"/>
        </w:rPr>
      </w:pPr>
      <w:r w:rsidRPr="005C6C8A">
        <w:rPr>
          <w:rFonts w:ascii="Calibri" w:eastAsia="Calibri" w:hAnsi="Calibri" w:cs="Calibri"/>
          <w:sz w:val="24"/>
        </w:rPr>
        <w:t xml:space="preserve">Vengono create all’attivazione del metodo e cessano di esistere con esso </w:t>
      </w:r>
    </w:p>
    <w:p w14:paraId="1A0FC427" w14:textId="77777777" w:rsidR="00492E64" w:rsidRPr="005C6C8A" w:rsidRDefault="00492E64" w:rsidP="00492E64">
      <w:pPr>
        <w:pStyle w:val="Paragrafoelenco"/>
        <w:numPr>
          <w:ilvl w:val="0"/>
          <w:numId w:val="14"/>
        </w:numPr>
        <w:spacing w:after="0" w:line="256" w:lineRule="auto"/>
        <w:rPr>
          <w:sz w:val="24"/>
        </w:rPr>
      </w:pPr>
      <w:r w:rsidRPr="005C6C8A">
        <w:rPr>
          <w:rFonts w:ascii="Calibri" w:eastAsia="Calibri" w:hAnsi="Calibri" w:cs="Calibri"/>
          <w:sz w:val="24"/>
        </w:rPr>
        <w:t xml:space="preserve">Non hanno valore iniziale se non inizializzate </w:t>
      </w:r>
    </w:p>
    <w:p w14:paraId="69E4D944" w14:textId="77777777" w:rsidR="00492E64" w:rsidRPr="005C6C8A" w:rsidRDefault="00492E64" w:rsidP="00492E64">
      <w:pPr>
        <w:spacing w:after="0"/>
        <w:rPr>
          <w:sz w:val="24"/>
        </w:rPr>
      </w:pPr>
      <w:r w:rsidRPr="005C6C8A">
        <w:rPr>
          <w:rFonts w:ascii="Calibri" w:eastAsia="Calibri" w:hAnsi="Calibri" w:cs="Calibri"/>
          <w:sz w:val="24"/>
        </w:rPr>
        <w:t xml:space="preserve">3) Parametri formali </w:t>
      </w:r>
    </w:p>
    <w:p w14:paraId="0B700263" w14:textId="77777777" w:rsidR="00492E64" w:rsidRPr="005C6C8A" w:rsidRDefault="00492E64" w:rsidP="00492E64">
      <w:pPr>
        <w:pStyle w:val="Paragrafoelenco"/>
        <w:numPr>
          <w:ilvl w:val="0"/>
          <w:numId w:val="15"/>
        </w:numPr>
        <w:spacing w:after="0" w:line="256" w:lineRule="auto"/>
        <w:rPr>
          <w:sz w:val="24"/>
        </w:rPr>
      </w:pPr>
      <w:r w:rsidRPr="005C6C8A">
        <w:rPr>
          <w:rFonts w:ascii="Calibri" w:eastAsia="Calibri" w:hAnsi="Calibri" w:cs="Calibri"/>
          <w:sz w:val="24"/>
        </w:rPr>
        <w:t xml:space="preserve">Appartengono al metodo </w:t>
      </w:r>
    </w:p>
    <w:p w14:paraId="63184D08" w14:textId="77777777" w:rsidR="00492E64" w:rsidRPr="005C6C8A" w:rsidRDefault="00492E64" w:rsidP="00492E64">
      <w:pPr>
        <w:pStyle w:val="Paragrafoelenco"/>
        <w:numPr>
          <w:ilvl w:val="0"/>
          <w:numId w:val="15"/>
        </w:numPr>
        <w:spacing w:after="0" w:line="256" w:lineRule="auto"/>
        <w:rPr>
          <w:sz w:val="24"/>
        </w:rPr>
      </w:pPr>
      <w:r w:rsidRPr="005C6C8A">
        <w:rPr>
          <w:rFonts w:ascii="Calibri" w:eastAsia="Calibri" w:hAnsi="Calibri" w:cs="Calibri"/>
          <w:sz w:val="24"/>
        </w:rPr>
        <w:t xml:space="preserve">Vengono create all’attivazione del metodo e cessano di esistere con esso </w:t>
      </w:r>
    </w:p>
    <w:p w14:paraId="3650072B" w14:textId="77777777" w:rsidR="00492E64" w:rsidRPr="005C6C8A" w:rsidRDefault="00492E64" w:rsidP="00492E64">
      <w:pPr>
        <w:pStyle w:val="Paragrafoelenco"/>
        <w:numPr>
          <w:ilvl w:val="0"/>
          <w:numId w:val="15"/>
        </w:numPr>
        <w:spacing w:after="0" w:line="256" w:lineRule="auto"/>
        <w:rPr>
          <w:sz w:val="24"/>
        </w:rPr>
      </w:pPr>
      <w:r w:rsidRPr="005C6C8A">
        <w:rPr>
          <w:rFonts w:ascii="Calibri" w:eastAsia="Calibri" w:hAnsi="Calibri" w:cs="Calibri"/>
          <w:sz w:val="24"/>
        </w:rPr>
        <w:t>Valore iniziale è il valore del parametro reale al momento dell’invocazione</w:t>
      </w:r>
    </w:p>
    <w:p w14:paraId="2A445E32" w14:textId="77777777" w:rsidR="005C6C8A" w:rsidRPr="005C6C8A" w:rsidRDefault="005C6C8A" w:rsidP="005C6C8A">
      <w:pPr>
        <w:jc w:val="both"/>
        <w:rPr>
          <w:b/>
          <w:sz w:val="24"/>
        </w:rPr>
      </w:pPr>
      <w:r w:rsidRPr="005C6C8A">
        <w:rPr>
          <w:b/>
          <w:sz w:val="24"/>
        </w:rPr>
        <w:lastRenderedPageBreak/>
        <w:t>Visibilità delle variabili</w:t>
      </w:r>
    </w:p>
    <w:p w14:paraId="3A61DF7E" w14:textId="7AE80ED2" w:rsidR="00D90237" w:rsidRDefault="005C6C8A" w:rsidP="005C6C8A">
      <w:pPr>
        <w:jc w:val="both"/>
        <w:rPr>
          <w:sz w:val="24"/>
        </w:rPr>
      </w:pPr>
      <w:r w:rsidRPr="005C6C8A">
        <w:rPr>
          <w:sz w:val="24"/>
        </w:rPr>
        <w:t>Campo di visibilità di una variabile (scope): parte del programma in cui si può fare riferimento alla variabile mediante il suo nome</w:t>
      </w:r>
      <w:r w:rsidR="00EA0D7D">
        <w:rPr>
          <w:sz w:val="24"/>
        </w:rPr>
        <w:t xml:space="preserve">. </w:t>
      </w:r>
      <w:bookmarkStart w:id="0" w:name="_GoBack"/>
      <w:bookmarkEnd w:id="0"/>
      <w:r w:rsidRPr="005C6C8A">
        <w:rPr>
          <w:sz w:val="24"/>
        </w:rPr>
        <w:t>Campo di visibilità di una variabile locale: dalla sua dichiarazione alla fine del blocco. Nell’ambito di visibilità di una variabile locale non è possibile definirne un’altra avente lo stesso nome (nomi non si possono ridefinire in blocchi annidati)</w:t>
      </w:r>
      <w:r w:rsidR="00EA0D7D">
        <w:rPr>
          <w:sz w:val="24"/>
        </w:rPr>
        <w:t xml:space="preserve">. </w:t>
      </w:r>
      <w:r w:rsidRPr="005C6C8A">
        <w:rPr>
          <w:sz w:val="24"/>
        </w:rPr>
        <w:t>I campi di visibilità di una variabile locale e di una variabile di istanza possono sovrapporsi. La variabile locale oscura la variabile di istanza con lo stesso nome</w:t>
      </w:r>
      <w:r w:rsidR="00EA0D7D">
        <w:rPr>
          <w:sz w:val="24"/>
        </w:rPr>
        <w:t xml:space="preserve">. </w:t>
      </w:r>
      <w:r w:rsidRPr="005C6C8A">
        <w:rPr>
          <w:sz w:val="24"/>
        </w:rPr>
        <w:t xml:space="preserve">Se in un metodo si vuole fare riferimento ad una variabile di istanza che ha lo stesso nome di una variabile locale allora occorre usare il riferimento </w:t>
      </w:r>
      <w:proofErr w:type="spellStart"/>
      <w:r w:rsidRPr="005C6C8A">
        <w:rPr>
          <w:sz w:val="24"/>
        </w:rPr>
        <w:t>this</w:t>
      </w:r>
      <w:proofErr w:type="spellEnd"/>
      <w:r>
        <w:rPr>
          <w:sz w:val="24"/>
        </w:rPr>
        <w:t>.</w:t>
      </w:r>
    </w:p>
    <w:p w14:paraId="030BBE18" w14:textId="77777777" w:rsidR="00EA0D7D" w:rsidRPr="00EA0D7D" w:rsidRDefault="00EA0D7D" w:rsidP="00EA0D7D">
      <w:pPr>
        <w:jc w:val="both"/>
        <w:rPr>
          <w:b/>
          <w:sz w:val="24"/>
        </w:rPr>
      </w:pPr>
      <w:r w:rsidRPr="00EA0D7D">
        <w:rPr>
          <w:b/>
          <w:sz w:val="24"/>
        </w:rPr>
        <w:t>Le interfacce differiscono con l’ereditarietà perché:</w:t>
      </w:r>
    </w:p>
    <w:p w14:paraId="5F344D0C" w14:textId="77968BF4" w:rsidR="00EA0D7D" w:rsidRPr="00D90237" w:rsidRDefault="00EA0D7D" w:rsidP="00EA0D7D">
      <w:pPr>
        <w:jc w:val="both"/>
        <w:rPr>
          <w:sz w:val="24"/>
        </w:rPr>
      </w:pPr>
      <w:r w:rsidRPr="00EA0D7D">
        <w:rPr>
          <w:sz w:val="24"/>
        </w:rPr>
        <w:t>Un’interfaccia non è una classe, non ha né uno stato né un comportamento, ed è un elenco di metodi</w:t>
      </w:r>
      <w:r>
        <w:rPr>
          <w:sz w:val="24"/>
        </w:rPr>
        <w:t xml:space="preserve"> </w:t>
      </w:r>
      <w:r w:rsidRPr="00EA0D7D">
        <w:rPr>
          <w:sz w:val="24"/>
        </w:rPr>
        <w:t>Una sottoclasse invece è una classe tutti gli effetti, ha uno stato, un comportamento che sono ereditati dalla superclasse.</w:t>
      </w:r>
    </w:p>
    <w:sectPr w:rsidR="00EA0D7D" w:rsidRPr="00D90237" w:rsidSect="00674F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7883"/>
    <w:multiLevelType w:val="hybridMultilevel"/>
    <w:tmpl w:val="FAA050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3A8A"/>
    <w:multiLevelType w:val="hybridMultilevel"/>
    <w:tmpl w:val="0A3293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02C9B"/>
    <w:multiLevelType w:val="hybridMultilevel"/>
    <w:tmpl w:val="F050BE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C4224"/>
    <w:multiLevelType w:val="hybridMultilevel"/>
    <w:tmpl w:val="52A29B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F609C"/>
    <w:multiLevelType w:val="hybridMultilevel"/>
    <w:tmpl w:val="F9389492"/>
    <w:lvl w:ilvl="0" w:tplc="250E1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62B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F044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4F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60F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AD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47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2C0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DD6B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67B57"/>
    <w:multiLevelType w:val="hybridMultilevel"/>
    <w:tmpl w:val="F914F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95191"/>
    <w:multiLevelType w:val="hybridMultilevel"/>
    <w:tmpl w:val="B7468E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B3271"/>
    <w:multiLevelType w:val="hybridMultilevel"/>
    <w:tmpl w:val="92985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B36BE"/>
    <w:multiLevelType w:val="hybridMultilevel"/>
    <w:tmpl w:val="8D986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63477"/>
    <w:multiLevelType w:val="hybridMultilevel"/>
    <w:tmpl w:val="D29E9DA4"/>
    <w:lvl w:ilvl="0" w:tplc="2D628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489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22A6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89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CE6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3947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0E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CAD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1B6D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43124"/>
    <w:multiLevelType w:val="hybridMultilevel"/>
    <w:tmpl w:val="792AB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F20C8"/>
    <w:multiLevelType w:val="hybridMultilevel"/>
    <w:tmpl w:val="B57CE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B0C35"/>
    <w:multiLevelType w:val="hybridMultilevel"/>
    <w:tmpl w:val="E326DE3A"/>
    <w:lvl w:ilvl="0" w:tplc="FD4E4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65F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CA68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E1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5448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B387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CD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E4B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7788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95765"/>
    <w:multiLevelType w:val="hybridMultilevel"/>
    <w:tmpl w:val="28744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32B8A"/>
    <w:multiLevelType w:val="hybridMultilevel"/>
    <w:tmpl w:val="2766EC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13"/>
  </w:num>
  <w:num w:numId="8">
    <w:abstractNumId w:val="14"/>
  </w:num>
  <w:num w:numId="9">
    <w:abstractNumId w:val="3"/>
  </w:num>
  <w:num w:numId="10">
    <w:abstractNumId w:val="5"/>
  </w:num>
  <w:num w:numId="11">
    <w:abstractNumId w:val="2"/>
  </w:num>
  <w:num w:numId="12">
    <w:abstractNumId w:val="11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35"/>
    <w:rsid w:val="00031DA0"/>
    <w:rsid w:val="0004759C"/>
    <w:rsid w:val="000E373E"/>
    <w:rsid w:val="000E3A2E"/>
    <w:rsid w:val="000E5799"/>
    <w:rsid w:val="000F05D3"/>
    <w:rsid w:val="00126236"/>
    <w:rsid w:val="001605FB"/>
    <w:rsid w:val="0023058F"/>
    <w:rsid w:val="002355B8"/>
    <w:rsid w:val="00247D78"/>
    <w:rsid w:val="0028552B"/>
    <w:rsid w:val="002A00AA"/>
    <w:rsid w:val="002B14AA"/>
    <w:rsid w:val="002C1482"/>
    <w:rsid w:val="002C3ACA"/>
    <w:rsid w:val="002D7064"/>
    <w:rsid w:val="002E4D91"/>
    <w:rsid w:val="0031759B"/>
    <w:rsid w:val="00350E86"/>
    <w:rsid w:val="00364728"/>
    <w:rsid w:val="00391D4D"/>
    <w:rsid w:val="003A30DD"/>
    <w:rsid w:val="00404F1D"/>
    <w:rsid w:val="00424EFB"/>
    <w:rsid w:val="00485990"/>
    <w:rsid w:val="0049176E"/>
    <w:rsid w:val="00492E64"/>
    <w:rsid w:val="004A53B5"/>
    <w:rsid w:val="004E0ED4"/>
    <w:rsid w:val="0054652E"/>
    <w:rsid w:val="00562EC2"/>
    <w:rsid w:val="005B7E91"/>
    <w:rsid w:val="005C6C8A"/>
    <w:rsid w:val="006054AF"/>
    <w:rsid w:val="00656CF3"/>
    <w:rsid w:val="00674F35"/>
    <w:rsid w:val="00675E8D"/>
    <w:rsid w:val="00751D79"/>
    <w:rsid w:val="00753C47"/>
    <w:rsid w:val="0076661B"/>
    <w:rsid w:val="007D5DDE"/>
    <w:rsid w:val="007D5E3E"/>
    <w:rsid w:val="00845830"/>
    <w:rsid w:val="008B0B3D"/>
    <w:rsid w:val="009008B7"/>
    <w:rsid w:val="009656A4"/>
    <w:rsid w:val="009B75D7"/>
    <w:rsid w:val="009D66A8"/>
    <w:rsid w:val="009E6F0A"/>
    <w:rsid w:val="00A04249"/>
    <w:rsid w:val="00A849C8"/>
    <w:rsid w:val="00A96C1A"/>
    <w:rsid w:val="00AB290F"/>
    <w:rsid w:val="00B21C5D"/>
    <w:rsid w:val="00C6729B"/>
    <w:rsid w:val="00C91BEF"/>
    <w:rsid w:val="00C945AC"/>
    <w:rsid w:val="00CB04BD"/>
    <w:rsid w:val="00CB6275"/>
    <w:rsid w:val="00CD41A0"/>
    <w:rsid w:val="00D0201C"/>
    <w:rsid w:val="00D90237"/>
    <w:rsid w:val="00DB6037"/>
    <w:rsid w:val="00DD384F"/>
    <w:rsid w:val="00DF29E4"/>
    <w:rsid w:val="00E5313E"/>
    <w:rsid w:val="00E90312"/>
    <w:rsid w:val="00EA0D7D"/>
    <w:rsid w:val="00EA32DB"/>
    <w:rsid w:val="00EC054F"/>
    <w:rsid w:val="00F15956"/>
    <w:rsid w:val="00F52C5C"/>
    <w:rsid w:val="00F63FEE"/>
    <w:rsid w:val="00F91341"/>
    <w:rsid w:val="00F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4794"/>
  <w15:chartTrackingRefBased/>
  <w15:docId w15:val="{100D6D15-8778-41EF-87EE-B04992CE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D6D3B-B0C2-435B-B13C-6E4C89F2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A.</dc:creator>
  <cp:keywords/>
  <dc:description/>
  <cp:lastModifiedBy>Giuseppe A.</cp:lastModifiedBy>
  <cp:revision>66</cp:revision>
  <dcterms:created xsi:type="dcterms:W3CDTF">2019-01-04T13:53:00Z</dcterms:created>
  <dcterms:modified xsi:type="dcterms:W3CDTF">2019-01-10T16:20:00Z</dcterms:modified>
</cp:coreProperties>
</file>