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B08A3" w:rsidRDefault="00AF3DCB">
      <w:pPr>
        <w:rPr>
          <w:rFonts w:ascii="Arial" w:hAnsi="Arial" w:cs="Arial"/>
          <w:b/>
          <w:bCs/>
          <w:sz w:val="36"/>
          <w:szCs w:val="36"/>
        </w:rPr>
      </w:pPr>
      <w:r w:rsidRPr="00AF3DCB">
        <w:rPr>
          <w:rFonts w:ascii="Arial" w:hAnsi="Arial" w:cs="Arial"/>
          <w:b/>
          <w:bCs/>
          <w:sz w:val="36"/>
          <w:szCs w:val="36"/>
        </w:rPr>
        <w:t>Network Routing</w:t>
      </w:r>
    </w:p>
    <w:p w:rsidR="00535A17" w:rsidRDefault="00535A17" w:rsidP="00535A17">
      <w:pPr>
        <w:pStyle w:val="NormaleWeb"/>
        <w:shd w:val="clear" w:color="auto" w:fill="FFFFFF"/>
        <w:rPr>
          <w:rFonts w:ascii="ArialNarrow" w:hAnsi="ArialNarrow"/>
        </w:rPr>
      </w:pPr>
      <w:r w:rsidRPr="00535A17">
        <w:rPr>
          <w:rFonts w:ascii="ArialNarrow" w:hAnsi="ArialNarrow"/>
        </w:rPr>
        <w:t xml:space="preserve">Un router </w:t>
      </w:r>
      <w:proofErr w:type="spellStart"/>
      <w:r w:rsidRPr="00535A17">
        <w:rPr>
          <w:rFonts w:ascii="ArialNarrow" w:hAnsi="ArialNarrow"/>
        </w:rPr>
        <w:t>puo</w:t>
      </w:r>
      <w:proofErr w:type="spellEnd"/>
      <w:r w:rsidRPr="00535A17">
        <w:rPr>
          <w:rFonts w:ascii="ArialNarrow" w:hAnsi="ArialNarrow"/>
        </w:rPr>
        <w:t xml:space="preserve">̀ interconnettere reti che usano diverse tecnologie, inclusi mezzi fisici diversi, tecniche di accesso, schemi di indirizzamento fisico e formato dei </w:t>
      </w:r>
      <w:proofErr w:type="spellStart"/>
      <w:r w:rsidRPr="00535A17">
        <w:rPr>
          <w:rFonts w:ascii="ArialNarrow" w:hAnsi="ArialNarrow"/>
        </w:rPr>
        <w:t>frames</w:t>
      </w:r>
      <w:proofErr w:type="spellEnd"/>
      <w:r>
        <w:rPr>
          <w:rFonts w:ascii="ArialNarrow" w:hAnsi="ArialNarrow"/>
        </w:rPr>
        <w:t>.</w:t>
      </w:r>
    </w:p>
    <w:p w:rsidR="00115185" w:rsidRDefault="00115185" w:rsidP="00115185">
      <w:pPr>
        <w:pStyle w:val="NormaleWeb"/>
        <w:shd w:val="clear" w:color="auto" w:fill="FFFFFF"/>
        <w:rPr>
          <w:rFonts w:ascii="ArialNarrow" w:hAnsi="ArialNarrow"/>
          <w:b/>
          <w:bCs/>
        </w:rPr>
      </w:pPr>
      <w:proofErr w:type="spellStart"/>
      <w:r>
        <w:rPr>
          <w:rFonts w:ascii="ArialNarrow" w:hAnsi="ArialNarrow"/>
          <w:b/>
          <w:bCs/>
          <w:highlight w:val="yellow"/>
        </w:rPr>
        <w:t>Gatewey</w:t>
      </w:r>
      <w:proofErr w:type="spellEnd"/>
    </w:p>
    <w:p w:rsidR="00115185" w:rsidRDefault="00115185" w:rsidP="00535A17">
      <w:pPr>
        <w:pStyle w:val="NormaleWeb"/>
        <w:shd w:val="clear" w:color="auto" w:fill="FFFFFF"/>
        <w:rPr>
          <w:rFonts w:ascii="ArialNarrow" w:hAnsi="ArialNarrow"/>
        </w:rPr>
      </w:pPr>
      <w:r>
        <w:rPr>
          <w:rFonts w:ascii="ArialNarrow" w:hAnsi="ArialNarrow" w:hint="eastAsia"/>
        </w:rPr>
        <w:t>È</w:t>
      </w:r>
      <w:r>
        <w:rPr>
          <w:rFonts w:ascii="ArialNarrow" w:hAnsi="ArialNarrow"/>
        </w:rPr>
        <w:t xml:space="preserve"> un dispositivo di rete che collega due reti informatiche di tipo diverso operando sia a livello di rete che ai livelli superiori.</w:t>
      </w:r>
    </w:p>
    <w:p w:rsidR="00115185" w:rsidRDefault="00115185" w:rsidP="00535A17">
      <w:pPr>
        <w:pStyle w:val="NormaleWeb"/>
        <w:shd w:val="clear" w:color="auto" w:fill="FFFFFF"/>
        <w:rPr>
          <w:rFonts w:ascii="ArialNarrow" w:hAnsi="ArialNarrow"/>
        </w:rPr>
      </w:pPr>
      <w:r>
        <w:rPr>
          <w:rFonts w:ascii="ArialNarrow" w:hAnsi="ArialNarrow"/>
        </w:rPr>
        <w:t>Il suo scopo principale è quello di veicolare pacchetti di rete all’esterno di una rete LAN.</w:t>
      </w:r>
    </w:p>
    <w:p w:rsidR="00535A17" w:rsidRDefault="00535A17" w:rsidP="00535A17">
      <w:pPr>
        <w:pStyle w:val="NormaleWeb"/>
        <w:shd w:val="clear" w:color="auto" w:fill="FFFFFF"/>
        <w:rPr>
          <w:rFonts w:ascii="ArialNarrow" w:hAnsi="ArialNarrow"/>
          <w:b/>
          <w:bCs/>
        </w:rPr>
      </w:pPr>
      <w:r w:rsidRPr="00535A17">
        <w:rPr>
          <w:rFonts w:ascii="ArialNarrow" w:hAnsi="ArialNarrow"/>
          <w:b/>
          <w:bCs/>
          <w:highlight w:val="yellow"/>
        </w:rPr>
        <w:t xml:space="preserve">Collegamenti tra </w:t>
      </w:r>
      <w:proofErr w:type="spellStart"/>
      <w:r w:rsidRPr="00535A17">
        <w:rPr>
          <w:rFonts w:ascii="ArialNarrow" w:hAnsi="ArialNarrow"/>
          <w:b/>
          <w:bCs/>
          <w:highlight w:val="yellow"/>
        </w:rPr>
        <w:t>Routers</w:t>
      </w:r>
      <w:proofErr w:type="spellEnd"/>
    </w:p>
    <w:p w:rsidR="00535A17" w:rsidRDefault="00535A17" w:rsidP="00535A17">
      <w:pPr>
        <w:pStyle w:val="NormaleWeb"/>
        <w:shd w:val="clear" w:color="auto" w:fill="FFFFFF"/>
        <w:rPr>
          <w:rFonts w:ascii="ArialNarrow" w:hAnsi="ArialNarrow"/>
          <w:b/>
          <w:bCs/>
        </w:rPr>
      </w:pPr>
      <w:proofErr w:type="spellStart"/>
      <w:r>
        <w:rPr>
          <w:rFonts w:ascii="ArialNarrow" w:hAnsi="ArialNarrow"/>
          <w:b/>
          <w:bCs/>
        </w:rPr>
        <w:t>Autonomous</w:t>
      </w:r>
      <w:proofErr w:type="spellEnd"/>
      <w:r>
        <w:rPr>
          <w:rFonts w:ascii="ArialNarrow" w:hAnsi="ArialNarrow"/>
          <w:b/>
          <w:bCs/>
        </w:rPr>
        <w:t xml:space="preserve"> System</w:t>
      </w:r>
    </w:p>
    <w:p w:rsidR="00535A17" w:rsidRDefault="00535A17" w:rsidP="00535A17">
      <w:pPr>
        <w:pStyle w:val="NormaleWeb"/>
        <w:shd w:val="clear" w:color="auto" w:fill="FFFFFF"/>
        <w:rPr>
          <w:rFonts w:ascii="ArialNarrow" w:hAnsi="ArialNarrow"/>
        </w:rPr>
      </w:pPr>
      <w:r w:rsidRPr="00535A17">
        <w:rPr>
          <w:rFonts w:ascii="ArialNarrow" w:hAnsi="ArialNarrow"/>
        </w:rPr>
        <w:t xml:space="preserve">Il collegamento di </w:t>
      </w:r>
      <w:proofErr w:type="spellStart"/>
      <w:r w:rsidRPr="00535A17">
        <w:rPr>
          <w:rFonts w:ascii="ArialNarrow" w:hAnsi="ArialNarrow"/>
        </w:rPr>
        <w:t>piu</w:t>
      </w:r>
      <w:proofErr w:type="spellEnd"/>
      <w:r w:rsidRPr="00535A17">
        <w:rPr>
          <w:rFonts w:ascii="ArialNarrow" w:hAnsi="ArialNarrow"/>
        </w:rPr>
        <w:t xml:space="preserve">̀ reti sotto un unico dominio amministrativo prende il nome di </w:t>
      </w:r>
      <w:proofErr w:type="spellStart"/>
      <w:r w:rsidRPr="00535A17">
        <w:rPr>
          <w:rFonts w:ascii="ArialNarrow" w:hAnsi="ArialNarrow"/>
          <w:b/>
          <w:bCs/>
        </w:rPr>
        <w:t>Autonomous</w:t>
      </w:r>
      <w:proofErr w:type="spellEnd"/>
      <w:r w:rsidRPr="00535A17">
        <w:rPr>
          <w:rFonts w:ascii="ArialNarrow" w:hAnsi="ArialNarrow"/>
          <w:b/>
          <w:bCs/>
        </w:rPr>
        <w:t xml:space="preserve"> System </w:t>
      </w:r>
      <w:r w:rsidRPr="00535A17">
        <w:rPr>
          <w:rFonts w:ascii="ArialNarrow" w:hAnsi="ArialNarrow"/>
        </w:rPr>
        <w:t xml:space="preserve">(AS). </w:t>
      </w:r>
    </w:p>
    <w:p w:rsidR="00535A17" w:rsidRPr="00535A17" w:rsidRDefault="00535A17" w:rsidP="00535A17">
      <w:pPr>
        <w:pStyle w:val="NormaleWeb"/>
        <w:shd w:val="clear" w:color="auto" w:fill="FFFFFF"/>
      </w:pPr>
      <w:r w:rsidRPr="00535A17">
        <w:rPr>
          <w:rFonts w:ascii="ArialNarrow" w:hAnsi="ArialNarrow"/>
        </w:rPr>
        <w:t xml:space="preserve">I router che instradano messaggi all'interno dello stesso AS e non hanno diretta connessione con altre reti (network) esterne, sono chiamati </w:t>
      </w:r>
      <w:proofErr w:type="spellStart"/>
      <w:r w:rsidRPr="00535A17">
        <w:rPr>
          <w:rFonts w:ascii="ArialNarrow" w:hAnsi="ArialNarrow"/>
          <w:b/>
          <w:bCs/>
        </w:rPr>
        <w:t>Interior</w:t>
      </w:r>
      <w:proofErr w:type="spellEnd"/>
      <w:r w:rsidRPr="00535A17">
        <w:rPr>
          <w:rFonts w:ascii="ArialNarrow" w:hAnsi="ArialNarrow"/>
          <w:b/>
          <w:bCs/>
        </w:rPr>
        <w:t xml:space="preserve"> Router </w:t>
      </w:r>
      <w:r w:rsidRPr="00535A17">
        <w:rPr>
          <w:rFonts w:ascii="ArialNarrow" w:hAnsi="ArialNarrow"/>
        </w:rPr>
        <w:t xml:space="preserve">e scambiano informazioni di instradamento tramite un </w:t>
      </w:r>
      <w:r w:rsidRPr="00535A17">
        <w:rPr>
          <w:rFonts w:ascii="ArialNarrow" w:hAnsi="ArialNarrow"/>
          <w:b/>
          <w:bCs/>
        </w:rPr>
        <w:t xml:space="preserve">IGP </w:t>
      </w:r>
      <w:r w:rsidRPr="00535A17">
        <w:rPr>
          <w:rFonts w:ascii="ArialNarrow" w:hAnsi="ArialNarrow"/>
        </w:rPr>
        <w:t>(</w:t>
      </w:r>
      <w:proofErr w:type="spellStart"/>
      <w:r w:rsidRPr="00535A17">
        <w:rPr>
          <w:rFonts w:ascii="ArialNarrow" w:hAnsi="ArialNarrow"/>
        </w:rPr>
        <w:t>Interior</w:t>
      </w:r>
      <w:proofErr w:type="spellEnd"/>
      <w:r w:rsidRPr="00535A17">
        <w:rPr>
          <w:rFonts w:ascii="ArialNarrow" w:hAnsi="ArialNarrow"/>
        </w:rPr>
        <w:t xml:space="preserve"> Gateway </w:t>
      </w:r>
      <w:proofErr w:type="spellStart"/>
      <w:r w:rsidRPr="00535A17">
        <w:rPr>
          <w:rFonts w:ascii="ArialNarrow" w:hAnsi="ArialNarrow"/>
        </w:rPr>
        <w:t>Protocol</w:t>
      </w:r>
      <w:proofErr w:type="spellEnd"/>
      <w:r w:rsidRPr="00535A17">
        <w:rPr>
          <w:rFonts w:ascii="ArialNarrow" w:hAnsi="ArialNarrow"/>
        </w:rPr>
        <w:t xml:space="preserve">). </w:t>
      </w:r>
    </w:p>
    <w:p w:rsidR="00535A17" w:rsidRDefault="00535A17" w:rsidP="00535A17">
      <w:pPr>
        <w:pStyle w:val="NormaleWeb"/>
        <w:shd w:val="clear" w:color="auto" w:fill="FFFFFF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910098" cy="1987081"/>
            <wp:effectExtent l="0" t="0" r="508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730" cy="19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3B" w:rsidRPr="0078613B" w:rsidRDefault="0078613B" w:rsidP="00535A17">
      <w:pPr>
        <w:pStyle w:val="NormaleWeb"/>
        <w:shd w:val="clear" w:color="auto" w:fill="FFFFFF"/>
        <w:rPr>
          <w:rFonts w:ascii="Arial" w:hAnsi="Arial" w:cs="Arial"/>
          <w:b/>
          <w:bCs/>
        </w:rPr>
      </w:pPr>
      <w:proofErr w:type="spellStart"/>
      <w:r w:rsidRPr="0078613B">
        <w:rPr>
          <w:rFonts w:ascii="Arial" w:hAnsi="Arial" w:cs="Arial"/>
          <w:b/>
          <w:bCs/>
        </w:rPr>
        <w:t>Exterior</w:t>
      </w:r>
      <w:proofErr w:type="spellEnd"/>
      <w:r w:rsidRPr="0078613B">
        <w:rPr>
          <w:rFonts w:ascii="Arial" w:hAnsi="Arial" w:cs="Arial"/>
          <w:b/>
          <w:bCs/>
        </w:rPr>
        <w:t xml:space="preserve"> Router</w:t>
      </w:r>
    </w:p>
    <w:p w:rsidR="0078613B" w:rsidRPr="0078613B" w:rsidRDefault="0078613B" w:rsidP="0078613B">
      <w:pPr>
        <w:pStyle w:val="NormaleWeb"/>
        <w:shd w:val="clear" w:color="auto" w:fill="FFFFFF"/>
      </w:pPr>
      <w:r>
        <w:rPr>
          <w:rFonts w:ascii="ArialNarrow" w:hAnsi="ArialNarrow"/>
        </w:rPr>
        <w:t>I r</w:t>
      </w:r>
      <w:r w:rsidRPr="0078613B">
        <w:rPr>
          <w:rFonts w:ascii="ArialNarrow" w:hAnsi="ArialNarrow"/>
        </w:rPr>
        <w:t xml:space="preserve">outer, che instradano i messaggi tra AS diversi sono detti </w:t>
      </w:r>
      <w:proofErr w:type="spellStart"/>
      <w:r w:rsidRPr="0078613B">
        <w:rPr>
          <w:rFonts w:ascii="ArialNarrow" w:hAnsi="ArialNarrow"/>
          <w:b/>
          <w:bCs/>
        </w:rPr>
        <w:t>Exterior</w:t>
      </w:r>
      <w:proofErr w:type="spellEnd"/>
      <w:r w:rsidRPr="0078613B">
        <w:rPr>
          <w:rFonts w:ascii="ArialNarrow" w:hAnsi="ArialNarrow"/>
          <w:b/>
          <w:bCs/>
        </w:rPr>
        <w:t xml:space="preserve"> Router</w:t>
      </w:r>
      <w:r w:rsidRPr="0078613B">
        <w:rPr>
          <w:rFonts w:ascii="ArialNarrow" w:hAnsi="ArialNarrow"/>
        </w:rPr>
        <w:t xml:space="preserve">, scambiano informazioni di instradamento utilizzano un protocollo </w:t>
      </w:r>
      <w:r w:rsidRPr="0078613B">
        <w:rPr>
          <w:rFonts w:ascii="ArialNarrow" w:hAnsi="ArialNarrow"/>
          <w:b/>
          <w:bCs/>
        </w:rPr>
        <w:t xml:space="preserve">EGP </w:t>
      </w:r>
      <w:r w:rsidRPr="0078613B">
        <w:rPr>
          <w:rFonts w:ascii="ArialNarrow" w:hAnsi="ArialNarrow"/>
        </w:rPr>
        <w:t>(</w:t>
      </w:r>
      <w:proofErr w:type="spellStart"/>
      <w:r w:rsidRPr="0078613B">
        <w:rPr>
          <w:rFonts w:ascii="ArialNarrow" w:hAnsi="ArialNarrow"/>
        </w:rPr>
        <w:t>Exterior</w:t>
      </w:r>
      <w:proofErr w:type="spellEnd"/>
      <w:r w:rsidRPr="0078613B">
        <w:rPr>
          <w:rFonts w:ascii="ArialNarrow" w:hAnsi="ArialNarrow"/>
        </w:rPr>
        <w:t xml:space="preserve"> Gateway </w:t>
      </w:r>
      <w:proofErr w:type="spellStart"/>
      <w:r w:rsidRPr="0078613B">
        <w:rPr>
          <w:rFonts w:ascii="ArialNarrow" w:hAnsi="ArialNarrow"/>
        </w:rPr>
        <w:t>Protocol</w:t>
      </w:r>
      <w:proofErr w:type="spellEnd"/>
      <w:r>
        <w:rPr>
          <w:rFonts w:ascii="ArialNarrow" w:hAnsi="ArialNarrow"/>
        </w:rPr>
        <w:t>)</w:t>
      </w:r>
    </w:p>
    <w:p w:rsidR="00535A17" w:rsidRPr="00535A17" w:rsidRDefault="0078613B" w:rsidP="00535A17">
      <w:pPr>
        <w:pStyle w:val="NormaleWeb"/>
        <w:shd w:val="clear" w:color="auto" w:fill="FFFFFF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4771785" cy="2020776"/>
            <wp:effectExtent l="0" t="0" r="381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098" cy="204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0B" w:rsidRPr="0085550B" w:rsidRDefault="0085550B" w:rsidP="0085550B">
      <w:pPr>
        <w:pStyle w:val="NormaleWeb"/>
        <w:shd w:val="clear" w:color="auto" w:fill="FFFFFF"/>
        <w:rPr>
          <w:rFonts w:ascii="ArialNarrow" w:hAnsi="ArialNarrow"/>
          <w:b/>
          <w:bCs/>
        </w:rPr>
      </w:pPr>
      <w:proofErr w:type="spellStart"/>
      <w:r w:rsidRPr="0085550B">
        <w:rPr>
          <w:rFonts w:ascii="ArialNarrow" w:hAnsi="ArialNarrow"/>
          <w:b/>
          <w:bCs/>
        </w:rPr>
        <w:t>Border</w:t>
      </w:r>
      <w:proofErr w:type="spellEnd"/>
      <w:r w:rsidRPr="0085550B">
        <w:rPr>
          <w:rFonts w:ascii="ArialNarrow" w:hAnsi="ArialNarrow"/>
          <w:b/>
          <w:bCs/>
        </w:rPr>
        <w:t xml:space="preserve"> Router</w:t>
      </w:r>
    </w:p>
    <w:p w:rsidR="0085550B" w:rsidRPr="0085550B" w:rsidRDefault="0085550B" w:rsidP="0085550B">
      <w:pPr>
        <w:pStyle w:val="NormaleWeb"/>
        <w:shd w:val="clear" w:color="auto" w:fill="FFFFFF"/>
      </w:pPr>
      <w:r>
        <w:rPr>
          <w:rFonts w:ascii="ArialNarrow" w:hAnsi="ArialNarrow"/>
        </w:rPr>
        <w:t>I</w:t>
      </w:r>
      <w:r w:rsidRPr="0085550B">
        <w:rPr>
          <w:rFonts w:ascii="ArialNarrow" w:hAnsi="ArialNarrow"/>
        </w:rPr>
        <w:t xml:space="preserve"> router che fungono da </w:t>
      </w:r>
      <w:r w:rsidR="00C27443">
        <w:rPr>
          <w:rFonts w:ascii="TrebuchetMS" w:hAnsi="TrebuchetMS"/>
        </w:rPr>
        <w:t>“</w:t>
      </w:r>
      <w:r w:rsidRPr="0085550B">
        <w:rPr>
          <w:rFonts w:ascii="ArialNarrow" w:hAnsi="ArialNarrow"/>
        </w:rPr>
        <w:t xml:space="preserve">ponte di </w:t>
      </w:r>
      <w:proofErr w:type="gramStart"/>
      <w:r w:rsidRPr="0085550B">
        <w:rPr>
          <w:rFonts w:ascii="ArialNarrow" w:hAnsi="ArialNarrow"/>
        </w:rPr>
        <w:t>collegamento</w:t>
      </w:r>
      <w:r w:rsidRPr="0085550B">
        <w:rPr>
          <w:rFonts w:ascii="TrebuchetMS" w:hAnsi="TrebuchetMS"/>
        </w:rPr>
        <w:t xml:space="preserve">“ </w:t>
      </w:r>
      <w:r w:rsidRPr="0085550B">
        <w:rPr>
          <w:rFonts w:ascii="ArialNarrow" w:hAnsi="ArialNarrow"/>
        </w:rPr>
        <w:t>tra</w:t>
      </w:r>
      <w:proofErr w:type="gramEnd"/>
      <w:r w:rsidRPr="0085550B">
        <w:rPr>
          <w:rFonts w:ascii="ArialNarrow" w:hAnsi="ArialNarrow"/>
        </w:rPr>
        <w:t xml:space="preserve"> AS diversi </w:t>
      </w:r>
      <w:r w:rsidR="00C27443" w:rsidRPr="0085550B">
        <w:rPr>
          <w:rFonts w:ascii="ArialNarrow" w:hAnsi="ArialNarrow"/>
        </w:rPr>
        <w:t>cioè</w:t>
      </w:r>
      <w:r w:rsidRPr="0085550B">
        <w:rPr>
          <w:rFonts w:ascii="ArialNarrow" w:hAnsi="ArialNarrow"/>
        </w:rPr>
        <w:t xml:space="preserve"> sono il punto di ingresso e di uscita verso altri AS vengono detti </w:t>
      </w:r>
      <w:proofErr w:type="spellStart"/>
      <w:r w:rsidRPr="0085550B">
        <w:rPr>
          <w:rFonts w:ascii="ArialNarrow" w:hAnsi="ArialNarrow"/>
          <w:b/>
          <w:bCs/>
        </w:rPr>
        <w:t>Border</w:t>
      </w:r>
      <w:proofErr w:type="spellEnd"/>
      <w:r w:rsidRPr="0085550B">
        <w:rPr>
          <w:rFonts w:ascii="ArialNarrow" w:hAnsi="ArialNarrow"/>
          <w:b/>
          <w:bCs/>
        </w:rPr>
        <w:t xml:space="preserve"> Router </w:t>
      </w:r>
      <w:r w:rsidRPr="0085550B">
        <w:rPr>
          <w:rFonts w:ascii="ArialNarrow" w:hAnsi="ArialNarrow"/>
        </w:rPr>
        <w:t xml:space="preserve">o router di frontiera. </w:t>
      </w:r>
    </w:p>
    <w:p w:rsidR="00535A17" w:rsidRDefault="0085550B">
      <w:pPr>
        <w:rPr>
          <w:rFonts w:ascii="Arial" w:hAnsi="Arial" w:cs="Arial"/>
          <w:b/>
          <w:bCs/>
          <w:noProof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>
            <wp:extent cx="4579684" cy="1941326"/>
            <wp:effectExtent l="0" t="0" r="508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879" cy="194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0B" w:rsidRDefault="0085550B" w:rsidP="0085550B">
      <w:pPr>
        <w:rPr>
          <w:rFonts w:ascii="Arial" w:hAnsi="Arial" w:cs="Arial"/>
          <w:b/>
          <w:bCs/>
          <w:noProof/>
          <w:sz w:val="36"/>
          <w:szCs w:val="36"/>
        </w:rPr>
      </w:pPr>
    </w:p>
    <w:p w:rsidR="0085550B" w:rsidRDefault="0085550B" w:rsidP="0085550B">
      <w:pPr>
        <w:rPr>
          <w:rFonts w:ascii="Arial" w:hAnsi="Arial" w:cs="Arial"/>
          <w:b/>
          <w:bCs/>
        </w:rPr>
      </w:pPr>
      <w:r w:rsidRPr="0085550B">
        <w:rPr>
          <w:rFonts w:ascii="Arial" w:hAnsi="Arial" w:cs="Arial"/>
          <w:b/>
          <w:bCs/>
          <w:highlight w:val="yellow"/>
        </w:rPr>
        <w:t xml:space="preserve">Tabelle di </w:t>
      </w:r>
      <w:proofErr w:type="spellStart"/>
      <w:r w:rsidRPr="0085550B">
        <w:rPr>
          <w:rFonts w:ascii="Arial" w:hAnsi="Arial" w:cs="Arial"/>
          <w:b/>
          <w:bCs/>
          <w:highlight w:val="yellow"/>
        </w:rPr>
        <w:t>routing</w:t>
      </w:r>
      <w:proofErr w:type="spellEnd"/>
    </w:p>
    <w:p w:rsidR="0085550B" w:rsidRPr="0085550B" w:rsidRDefault="0085550B" w:rsidP="0085550B">
      <w:pPr>
        <w:pStyle w:val="NormaleWeb"/>
        <w:shd w:val="clear" w:color="auto" w:fill="FFFFFF"/>
      </w:pPr>
      <w:r w:rsidRPr="0085550B">
        <w:rPr>
          <w:rFonts w:ascii="ArialNarrow" w:hAnsi="ArialNarrow"/>
        </w:rPr>
        <w:t>Una tabella di instradamento (</w:t>
      </w:r>
      <w:r w:rsidRPr="0085550B">
        <w:rPr>
          <w:rFonts w:ascii="ArialNarrow" w:hAnsi="ArialNarrow"/>
          <w:color w:val="FFCC00"/>
        </w:rPr>
        <w:t xml:space="preserve">Routing </w:t>
      </w:r>
      <w:proofErr w:type="spellStart"/>
      <w:r w:rsidRPr="0085550B">
        <w:rPr>
          <w:rFonts w:ascii="ArialNarrow" w:hAnsi="ArialNarrow"/>
          <w:color w:val="FFCC00"/>
        </w:rPr>
        <w:t>Table</w:t>
      </w:r>
      <w:proofErr w:type="spellEnd"/>
      <w:r w:rsidRPr="0085550B">
        <w:rPr>
          <w:rFonts w:ascii="ArialNarrow" w:hAnsi="ArialNarrow"/>
        </w:rPr>
        <w:t xml:space="preserve">) raccoglie le informazioni necessarie per individuare il percorso ottimale verso tutte le possibili reti. </w:t>
      </w:r>
    </w:p>
    <w:p w:rsidR="0085550B" w:rsidRDefault="0085550B" w:rsidP="0085550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5471032" cy="2600899"/>
            <wp:effectExtent l="0" t="0" r="3175" b="3175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571" cy="260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0B" w:rsidRDefault="0085550B" w:rsidP="0085550B">
      <w:pPr>
        <w:rPr>
          <w:rFonts w:ascii="Arial" w:hAnsi="Arial" w:cs="Arial"/>
          <w:b/>
          <w:bCs/>
        </w:rPr>
      </w:pPr>
    </w:p>
    <w:p w:rsidR="0085550B" w:rsidRDefault="0085550B" w:rsidP="0085550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highlight w:val="yellow"/>
        </w:rPr>
        <w:lastRenderedPageBreak/>
        <w:t>Strategie di instradamento</w:t>
      </w:r>
    </w:p>
    <w:p w:rsidR="00147B53" w:rsidRPr="00147B53" w:rsidRDefault="00147B53" w:rsidP="00147B53">
      <w:pPr>
        <w:pStyle w:val="NormaleWeb"/>
        <w:shd w:val="clear" w:color="auto" w:fill="FFFFFF"/>
      </w:pPr>
      <w:r w:rsidRPr="00147B53">
        <w:rPr>
          <w:rFonts w:ascii="ArialNarrow" w:hAnsi="ArialNarrow"/>
          <w:color w:val="BF0000"/>
        </w:rPr>
        <w:t>Routing Statico</w:t>
      </w:r>
      <w:r w:rsidRPr="00147B53">
        <w:rPr>
          <w:rFonts w:ascii="ArialNarrow" w:hAnsi="ArialNarrow"/>
        </w:rPr>
        <w:t xml:space="preserve">: Prevede il calcolo dei percorsi offline quando la rete non è ancora attiva e la loro configurazione manuale, a carico dell’operatore. </w:t>
      </w:r>
    </w:p>
    <w:p w:rsidR="00147B53" w:rsidRDefault="00147B53" w:rsidP="00147B53">
      <w:pPr>
        <w:pStyle w:val="NormaleWeb"/>
        <w:shd w:val="clear" w:color="auto" w:fill="FFFFFF"/>
        <w:rPr>
          <w:rFonts w:ascii="ArialNarrow" w:hAnsi="ArialNarrow"/>
        </w:rPr>
      </w:pPr>
      <w:r w:rsidRPr="00147B53">
        <w:rPr>
          <w:rFonts w:ascii="ArialNarrow" w:hAnsi="ArialNarrow"/>
          <w:color w:val="BF0000"/>
        </w:rPr>
        <w:t>Routing Dinamico</w:t>
      </w:r>
      <w:r w:rsidRPr="00147B53">
        <w:rPr>
          <w:rFonts w:ascii="ArialNarrow" w:hAnsi="ArialNarrow"/>
        </w:rPr>
        <w:t xml:space="preserve">: I percorsi cambiano dinamicamente in base alle situazioni di traffico e ad altre informazioni locali come congestione, guasti, ecc. </w:t>
      </w:r>
    </w:p>
    <w:p w:rsidR="00763C07" w:rsidRDefault="00763C07" w:rsidP="00763C07">
      <w:pPr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  <w:highlight w:val="yellow"/>
        </w:rPr>
        <w:t>Flooding</w:t>
      </w:r>
      <w:proofErr w:type="spellEnd"/>
    </w:p>
    <w:p w:rsidR="00763C07" w:rsidRPr="00763C07" w:rsidRDefault="00763C07" w:rsidP="00763C07">
      <w:pPr>
        <w:pStyle w:val="NormaleWeb"/>
        <w:rPr>
          <w:rFonts w:ascii="Arial" w:hAnsi="Arial" w:cs="Arial"/>
        </w:rPr>
      </w:pPr>
      <w:r w:rsidRPr="00763C07">
        <w:rPr>
          <w:rFonts w:ascii="Arial" w:hAnsi="Arial" w:cs="Arial"/>
        </w:rPr>
        <w:t xml:space="preserve">Ogni pacchetto in arrivo viene inoltrato su ogni linea in uscita eccetto quella da cui è arrivato. Per prevenire la duplicazione eccessiva dei pacchetti: </w:t>
      </w:r>
    </w:p>
    <w:p w:rsidR="00763C07" w:rsidRPr="00763C07" w:rsidRDefault="00763C07" w:rsidP="00763C07">
      <w:pPr>
        <w:pStyle w:val="NormaleWeb"/>
        <w:numPr>
          <w:ilvl w:val="0"/>
          <w:numId w:val="6"/>
        </w:numPr>
        <w:rPr>
          <w:rFonts w:ascii="Arial" w:hAnsi="Arial" w:cs="Arial"/>
        </w:rPr>
      </w:pPr>
      <w:r w:rsidRPr="00763C07">
        <w:rPr>
          <w:rFonts w:ascii="Arial" w:hAnsi="Arial" w:cs="Arial"/>
        </w:rPr>
        <w:t xml:space="preserve">Questi vengono dotati di un contatore. Quando questo contatore raggiunge lo 0, il pacchetto viene eliminato. </w:t>
      </w:r>
    </w:p>
    <w:p w:rsidR="00763C07" w:rsidRPr="00763C07" w:rsidRDefault="00763C07" w:rsidP="00763C07">
      <w:pPr>
        <w:pStyle w:val="NormaleWeb"/>
        <w:numPr>
          <w:ilvl w:val="0"/>
          <w:numId w:val="6"/>
        </w:numPr>
        <w:rPr>
          <w:rFonts w:ascii="Arial" w:hAnsi="Arial" w:cs="Arial"/>
        </w:rPr>
      </w:pPr>
      <w:r w:rsidRPr="00763C07">
        <w:rPr>
          <w:rFonts w:ascii="Arial" w:hAnsi="Arial" w:cs="Arial"/>
        </w:rPr>
        <w:t xml:space="preserve">I router tengono traccia dei messaggi ricevuti e ritrasmessi, e non duplicano messaggi </w:t>
      </w:r>
      <w:proofErr w:type="spellStart"/>
      <w:r w:rsidRPr="00763C07">
        <w:rPr>
          <w:rFonts w:ascii="Arial" w:hAnsi="Arial" w:cs="Arial"/>
        </w:rPr>
        <w:t>gia</w:t>
      </w:r>
      <w:proofErr w:type="spellEnd"/>
      <w:r w:rsidRPr="00763C07">
        <w:rPr>
          <w:rFonts w:ascii="Arial" w:hAnsi="Arial" w:cs="Arial"/>
        </w:rPr>
        <w:t xml:space="preserve">̀ replicati. </w:t>
      </w:r>
    </w:p>
    <w:p w:rsidR="00763C07" w:rsidRPr="00763C07" w:rsidRDefault="00763C07" w:rsidP="00763C07">
      <w:pPr>
        <w:pStyle w:val="NormaleWeb"/>
        <w:rPr>
          <w:rFonts w:ascii="Arial" w:hAnsi="Arial" w:cs="Arial"/>
        </w:rPr>
      </w:pPr>
      <w:r w:rsidRPr="00763C07">
        <w:rPr>
          <w:rFonts w:ascii="Arial" w:hAnsi="Arial" w:cs="Arial"/>
        </w:rPr>
        <w:t xml:space="preserve">Nel </w:t>
      </w:r>
      <w:proofErr w:type="spellStart"/>
      <w:r w:rsidRPr="00763C07">
        <w:rPr>
          <w:rFonts w:ascii="Arial" w:hAnsi="Arial" w:cs="Arial"/>
        </w:rPr>
        <w:t>flooding</w:t>
      </w:r>
      <w:proofErr w:type="spellEnd"/>
      <w:r w:rsidRPr="00763C07">
        <w:rPr>
          <w:rFonts w:ascii="Arial" w:hAnsi="Arial" w:cs="Arial"/>
        </w:rPr>
        <w:t xml:space="preserve"> selettivo invece, i pacchetti in arrivo vengono replicati ma solo sulle linee che approssimativamente vanno nella direzione richiesta dalla sorgente. </w:t>
      </w:r>
    </w:p>
    <w:p w:rsidR="0085550B" w:rsidRDefault="00147B53" w:rsidP="0085550B">
      <w:pPr>
        <w:rPr>
          <w:rFonts w:ascii="Arial" w:hAnsi="Arial" w:cs="Arial"/>
          <w:b/>
          <w:bCs/>
        </w:rPr>
      </w:pPr>
      <w:proofErr w:type="spellStart"/>
      <w:r w:rsidRPr="00147B53">
        <w:rPr>
          <w:rFonts w:ascii="Arial" w:hAnsi="Arial" w:cs="Arial"/>
          <w:b/>
          <w:bCs/>
          <w:highlight w:val="yellow"/>
        </w:rPr>
        <w:t>Distance</w:t>
      </w:r>
      <w:proofErr w:type="spellEnd"/>
      <w:r w:rsidRPr="00147B53">
        <w:rPr>
          <w:rFonts w:ascii="Arial" w:hAnsi="Arial" w:cs="Arial"/>
          <w:b/>
          <w:bCs/>
          <w:highlight w:val="yellow"/>
        </w:rPr>
        <w:t xml:space="preserve"> </w:t>
      </w:r>
      <w:proofErr w:type="spellStart"/>
      <w:r w:rsidRPr="00147B53">
        <w:rPr>
          <w:rFonts w:ascii="Arial" w:hAnsi="Arial" w:cs="Arial"/>
          <w:b/>
          <w:bCs/>
          <w:highlight w:val="yellow"/>
        </w:rPr>
        <w:t>Vector</w:t>
      </w:r>
      <w:proofErr w:type="spellEnd"/>
    </w:p>
    <w:p w:rsidR="00147B53" w:rsidRDefault="00147B53" w:rsidP="0085550B">
      <w:pPr>
        <w:rPr>
          <w:rFonts w:ascii="Arial" w:hAnsi="Arial" w:cs="Arial"/>
          <w:b/>
          <w:bCs/>
        </w:rPr>
      </w:pPr>
    </w:p>
    <w:p w:rsidR="00147B53" w:rsidRDefault="00147B53" w:rsidP="0085550B">
      <w:pPr>
        <w:rPr>
          <w:rFonts w:ascii="Arial" w:hAnsi="Arial" w:cs="Arial"/>
        </w:rPr>
      </w:pPr>
      <w:r w:rsidRPr="00147B53">
        <w:rPr>
          <w:rFonts w:ascii="Arial" w:hAnsi="Arial" w:cs="Arial"/>
        </w:rPr>
        <w:t xml:space="preserve">Algoritmo di </w:t>
      </w:r>
      <w:proofErr w:type="spellStart"/>
      <w:r w:rsidRPr="00147B53">
        <w:rPr>
          <w:rFonts w:ascii="Arial" w:hAnsi="Arial" w:cs="Arial"/>
        </w:rPr>
        <w:t>routing</w:t>
      </w:r>
      <w:proofErr w:type="spellEnd"/>
      <w:r w:rsidRPr="00147B53">
        <w:rPr>
          <w:rFonts w:ascii="Arial" w:hAnsi="Arial" w:cs="Arial"/>
        </w:rPr>
        <w:t xml:space="preserve"> dinamico</w:t>
      </w:r>
      <w:r>
        <w:rPr>
          <w:rFonts w:ascii="Arial" w:hAnsi="Arial" w:cs="Arial"/>
        </w:rPr>
        <w:t>, tiene conto del carico istantaneo della rete.</w:t>
      </w:r>
    </w:p>
    <w:p w:rsidR="00367B86" w:rsidRDefault="00367B86" w:rsidP="0085550B">
      <w:pPr>
        <w:rPr>
          <w:rFonts w:ascii="Arial" w:hAnsi="Arial" w:cs="Arial"/>
        </w:rPr>
      </w:pPr>
    </w:p>
    <w:p w:rsidR="00147B53" w:rsidRDefault="00147B53" w:rsidP="0085550B">
      <w:pPr>
        <w:rPr>
          <w:rFonts w:ascii="Arial" w:hAnsi="Arial" w:cs="Arial"/>
        </w:rPr>
      </w:pPr>
      <w:r>
        <w:rPr>
          <w:rFonts w:ascii="Arial" w:hAnsi="Arial" w:cs="Arial"/>
        </w:rPr>
        <w:t xml:space="preserve">Utilizza l’algoritmo di </w:t>
      </w:r>
      <w:proofErr w:type="spellStart"/>
      <w:r>
        <w:rPr>
          <w:rFonts w:ascii="Arial" w:hAnsi="Arial" w:cs="Arial"/>
        </w:rPr>
        <w:t>Bellm</w:t>
      </w:r>
      <w:r w:rsidR="00367B86">
        <w:rPr>
          <w:rFonts w:ascii="Arial" w:hAnsi="Arial" w:cs="Arial"/>
        </w:rPr>
        <w:t>an</w:t>
      </w:r>
      <w:proofErr w:type="spellEnd"/>
      <w:r>
        <w:rPr>
          <w:rFonts w:ascii="Arial" w:hAnsi="Arial" w:cs="Arial"/>
        </w:rPr>
        <w:t>-Ford</w:t>
      </w:r>
      <w:r w:rsidR="00367B86">
        <w:rPr>
          <w:rFonts w:ascii="Arial" w:hAnsi="Arial" w:cs="Arial"/>
        </w:rPr>
        <w:t>, cioè parte dal nodo sorgente ed esplora tutti gli altri nodi adiacenti ad esso, calcolando il costo minimo per raggiungere quel nodo.</w:t>
      </w:r>
    </w:p>
    <w:p w:rsidR="00367B86" w:rsidRDefault="00367B86" w:rsidP="0085550B">
      <w:pPr>
        <w:rPr>
          <w:rFonts w:ascii="Arial" w:hAnsi="Arial" w:cs="Arial"/>
        </w:rPr>
      </w:pPr>
    </w:p>
    <w:p w:rsidR="00367B86" w:rsidRPr="00367B86" w:rsidRDefault="00367B86" w:rsidP="00367B86">
      <w:pPr>
        <w:numPr>
          <w:ilvl w:val="0"/>
          <w:numId w:val="1"/>
        </w:numPr>
        <w:rPr>
          <w:rFonts w:ascii="Arial" w:hAnsi="Arial" w:cs="Arial"/>
        </w:rPr>
      </w:pPr>
      <w:r w:rsidRPr="00367B86">
        <w:rPr>
          <w:rFonts w:ascii="Arial" w:hAnsi="Arial" w:cs="Arial"/>
        </w:rPr>
        <w:t xml:space="preserve">Ad ogni linea </w:t>
      </w:r>
      <w:proofErr w:type="spellStart"/>
      <w:proofErr w:type="gramStart"/>
      <w:r w:rsidRPr="00367B86">
        <w:rPr>
          <w:rFonts w:ascii="Arial" w:hAnsi="Arial" w:cs="Arial"/>
        </w:rPr>
        <w:t>e’</w:t>
      </w:r>
      <w:proofErr w:type="spellEnd"/>
      <w:proofErr w:type="gramEnd"/>
      <w:r w:rsidRPr="00367B86">
        <w:rPr>
          <w:rFonts w:ascii="Arial" w:hAnsi="Arial" w:cs="Arial"/>
        </w:rPr>
        <w:t xml:space="preserve"> assegnata una distanza, valutata in base ad una metrica, indicata anche col nome di costo</w:t>
      </w:r>
      <w:r>
        <w:rPr>
          <w:rFonts w:ascii="Arial" w:hAnsi="Arial" w:cs="Arial"/>
        </w:rPr>
        <w:t>.</w:t>
      </w:r>
    </w:p>
    <w:p w:rsidR="00367B86" w:rsidRPr="00367B86" w:rsidRDefault="00367B86" w:rsidP="00367B86">
      <w:pPr>
        <w:numPr>
          <w:ilvl w:val="0"/>
          <w:numId w:val="1"/>
        </w:numPr>
        <w:rPr>
          <w:rFonts w:ascii="Arial" w:hAnsi="Arial" w:cs="Arial"/>
        </w:rPr>
      </w:pPr>
      <w:r w:rsidRPr="00367B86">
        <w:rPr>
          <w:rFonts w:ascii="Arial" w:hAnsi="Arial" w:cs="Arial"/>
        </w:rPr>
        <w:t xml:space="preserve">Le informazioni di </w:t>
      </w:r>
      <w:proofErr w:type="spellStart"/>
      <w:r w:rsidRPr="00367B86">
        <w:rPr>
          <w:rFonts w:ascii="Arial" w:hAnsi="Arial" w:cs="Arial"/>
        </w:rPr>
        <w:t>routing</w:t>
      </w:r>
      <w:proofErr w:type="spellEnd"/>
      <w:r w:rsidRPr="00367B86">
        <w:rPr>
          <w:rFonts w:ascii="Arial" w:hAnsi="Arial" w:cs="Arial"/>
        </w:rPr>
        <w:t xml:space="preserve"> vengono scambiate con tutti i router adiacenti </w:t>
      </w:r>
    </w:p>
    <w:p w:rsidR="00367B86" w:rsidRPr="00367B86" w:rsidRDefault="00367B86" w:rsidP="00367B86">
      <w:pPr>
        <w:numPr>
          <w:ilvl w:val="0"/>
          <w:numId w:val="1"/>
        </w:numPr>
        <w:rPr>
          <w:rFonts w:ascii="Arial" w:hAnsi="Arial" w:cs="Arial"/>
        </w:rPr>
      </w:pPr>
      <w:r w:rsidRPr="00367B86">
        <w:rPr>
          <w:rFonts w:ascii="Arial" w:hAnsi="Arial" w:cs="Arial"/>
        </w:rPr>
        <w:t>Ogni nodo acquisi</w:t>
      </w:r>
      <w:r>
        <w:rPr>
          <w:rFonts w:ascii="Arial" w:hAnsi="Arial" w:cs="Arial"/>
        </w:rPr>
        <w:t>sce</w:t>
      </w:r>
      <w:r w:rsidRPr="00367B86">
        <w:rPr>
          <w:rFonts w:ascii="Arial" w:hAnsi="Arial" w:cs="Arial"/>
        </w:rPr>
        <w:t xml:space="preserve"> una </w:t>
      </w:r>
      <w:proofErr w:type="spellStart"/>
      <w:r w:rsidRPr="00367B86">
        <w:rPr>
          <w:rFonts w:ascii="Arial" w:hAnsi="Arial" w:cs="Arial"/>
        </w:rPr>
        <w:t>visibilita</w:t>
      </w:r>
      <w:proofErr w:type="spellEnd"/>
      <w:r w:rsidRPr="00367B86">
        <w:rPr>
          <w:rFonts w:ascii="Arial" w:hAnsi="Arial" w:cs="Arial"/>
        </w:rPr>
        <w:t>̀ della rete indiretta, mutuata dai vicini</w:t>
      </w:r>
      <w:r>
        <w:rPr>
          <w:rFonts w:ascii="Arial" w:hAnsi="Arial" w:cs="Arial"/>
        </w:rPr>
        <w:t>.</w:t>
      </w:r>
      <w:r w:rsidRPr="00367B86">
        <w:rPr>
          <w:rFonts w:ascii="Arial" w:hAnsi="Arial" w:cs="Arial"/>
        </w:rPr>
        <w:t xml:space="preserve"> </w:t>
      </w:r>
    </w:p>
    <w:p w:rsidR="00367B86" w:rsidRPr="00367B86" w:rsidRDefault="00367B86" w:rsidP="00367B86">
      <w:pPr>
        <w:numPr>
          <w:ilvl w:val="0"/>
          <w:numId w:val="1"/>
        </w:numPr>
        <w:rPr>
          <w:rFonts w:ascii="Arial" w:hAnsi="Arial" w:cs="Arial"/>
        </w:rPr>
      </w:pPr>
      <w:r w:rsidRPr="00367B86">
        <w:rPr>
          <w:rFonts w:ascii="Arial" w:hAnsi="Arial" w:cs="Arial"/>
        </w:rPr>
        <w:t xml:space="preserve">In base alle informazioni ricevute dai vicini viene ricostruita la tabella di </w:t>
      </w:r>
      <w:proofErr w:type="spellStart"/>
      <w:r w:rsidRPr="00367B86">
        <w:rPr>
          <w:rFonts w:ascii="Arial" w:hAnsi="Arial" w:cs="Arial"/>
        </w:rPr>
        <w:t>routing</w:t>
      </w:r>
      <w:proofErr w:type="spellEnd"/>
      <w:r w:rsidRPr="00367B86">
        <w:rPr>
          <w:rFonts w:ascii="Arial" w:hAnsi="Arial" w:cs="Arial"/>
        </w:rPr>
        <w:t xml:space="preserve"> nuova</w:t>
      </w:r>
      <w:r>
        <w:rPr>
          <w:rFonts w:ascii="Arial" w:hAnsi="Arial" w:cs="Arial"/>
        </w:rPr>
        <w:t>.</w:t>
      </w:r>
    </w:p>
    <w:p w:rsidR="00367B86" w:rsidRPr="00367B86" w:rsidRDefault="00367B86" w:rsidP="00367B86">
      <w:pPr>
        <w:numPr>
          <w:ilvl w:val="0"/>
          <w:numId w:val="1"/>
        </w:numPr>
        <w:rPr>
          <w:rFonts w:ascii="Arial" w:hAnsi="Arial" w:cs="Arial"/>
        </w:rPr>
      </w:pPr>
      <w:r w:rsidRPr="00367B86">
        <w:rPr>
          <w:rFonts w:ascii="Arial" w:hAnsi="Arial" w:cs="Arial"/>
        </w:rPr>
        <w:t>Il valore della distanza avr</w:t>
      </w:r>
      <w:r w:rsidR="00C43F9E">
        <w:rPr>
          <w:rFonts w:ascii="Arial" w:hAnsi="Arial" w:cs="Arial"/>
        </w:rPr>
        <w:t>à</w:t>
      </w:r>
      <w:r w:rsidRPr="00367B86">
        <w:rPr>
          <w:rFonts w:ascii="Arial" w:hAnsi="Arial" w:cs="Arial"/>
        </w:rPr>
        <w:t xml:space="preserve"> un certo limite massimo, indicante che la destinazione non </w:t>
      </w:r>
      <w:proofErr w:type="spellStart"/>
      <w:proofErr w:type="gramStart"/>
      <w:r w:rsidRPr="00367B86">
        <w:rPr>
          <w:rFonts w:ascii="Arial" w:hAnsi="Arial" w:cs="Arial"/>
        </w:rPr>
        <w:t>e’</w:t>
      </w:r>
      <w:proofErr w:type="spellEnd"/>
      <w:proofErr w:type="gramEnd"/>
      <w:r w:rsidRPr="00367B86">
        <w:rPr>
          <w:rFonts w:ascii="Arial" w:hAnsi="Arial" w:cs="Arial"/>
        </w:rPr>
        <w:t xml:space="preserve"> raggiungibile</w:t>
      </w:r>
      <w:r>
        <w:rPr>
          <w:rFonts w:ascii="Arial" w:hAnsi="Arial" w:cs="Arial"/>
        </w:rPr>
        <w:t>:</w:t>
      </w:r>
    </w:p>
    <w:p w:rsidR="00367B86" w:rsidRPr="00367B86" w:rsidRDefault="00367B86" w:rsidP="00367B86">
      <w:pPr>
        <w:numPr>
          <w:ilvl w:val="1"/>
          <w:numId w:val="1"/>
        </w:numPr>
        <w:rPr>
          <w:rFonts w:ascii="Arial" w:hAnsi="Arial" w:cs="Arial"/>
        </w:rPr>
      </w:pPr>
      <w:r w:rsidRPr="00367B86">
        <w:rPr>
          <w:rFonts w:ascii="Arial" w:hAnsi="Arial" w:cs="Arial"/>
        </w:rPr>
        <w:t xml:space="preserve">–  nel caso di metrica ad hop, la distanza di infinito </w:t>
      </w:r>
      <w:proofErr w:type="spellStart"/>
      <w:r w:rsidRPr="00367B86">
        <w:rPr>
          <w:rFonts w:ascii="Arial" w:hAnsi="Arial" w:cs="Arial"/>
        </w:rPr>
        <w:t>sara’</w:t>
      </w:r>
      <w:proofErr w:type="spellEnd"/>
      <w:r w:rsidRPr="00367B86">
        <w:rPr>
          <w:rFonts w:ascii="Arial" w:hAnsi="Arial" w:cs="Arial"/>
        </w:rPr>
        <w:t xml:space="preserve"> pari al numero massimo di hop possibili nella rete </w:t>
      </w:r>
      <w:proofErr w:type="spellStart"/>
      <w:r w:rsidRPr="00367B86">
        <w:rPr>
          <w:rFonts w:ascii="Arial" w:hAnsi="Arial" w:cs="Arial"/>
        </w:rPr>
        <w:t>piu’</w:t>
      </w:r>
      <w:proofErr w:type="spellEnd"/>
      <w:r w:rsidRPr="00367B86">
        <w:rPr>
          <w:rFonts w:ascii="Arial" w:hAnsi="Arial" w:cs="Arial"/>
        </w:rPr>
        <w:t xml:space="preserve"> uno </w:t>
      </w:r>
    </w:p>
    <w:p w:rsidR="00367B86" w:rsidRPr="00367B86" w:rsidRDefault="00367B86" w:rsidP="00367B86">
      <w:pPr>
        <w:numPr>
          <w:ilvl w:val="1"/>
          <w:numId w:val="1"/>
        </w:numPr>
        <w:rPr>
          <w:rFonts w:ascii="Arial" w:hAnsi="Arial" w:cs="Arial"/>
        </w:rPr>
      </w:pPr>
      <w:r w:rsidRPr="00367B86">
        <w:rPr>
          <w:rFonts w:ascii="Arial" w:hAnsi="Arial" w:cs="Arial"/>
        </w:rPr>
        <w:t xml:space="preserve">–  in caso di metrica secondo i ritardi </w:t>
      </w:r>
      <w:proofErr w:type="spellStart"/>
      <w:r w:rsidRPr="00367B86">
        <w:rPr>
          <w:rFonts w:ascii="Arial" w:hAnsi="Arial" w:cs="Arial"/>
        </w:rPr>
        <w:t>puo’</w:t>
      </w:r>
      <w:proofErr w:type="spellEnd"/>
      <w:r w:rsidRPr="00367B86">
        <w:rPr>
          <w:rFonts w:ascii="Arial" w:hAnsi="Arial" w:cs="Arial"/>
        </w:rPr>
        <w:t xml:space="preserve"> essere </w:t>
      </w:r>
      <w:proofErr w:type="spellStart"/>
      <w:r w:rsidRPr="00367B86">
        <w:rPr>
          <w:rFonts w:ascii="Arial" w:hAnsi="Arial" w:cs="Arial"/>
        </w:rPr>
        <w:t>piu’</w:t>
      </w:r>
      <w:proofErr w:type="spellEnd"/>
      <w:r w:rsidRPr="00367B86">
        <w:rPr>
          <w:rFonts w:ascii="Arial" w:hAnsi="Arial" w:cs="Arial"/>
        </w:rPr>
        <w:t xml:space="preserve"> complesso determinare l’</w:t>
      </w:r>
      <w:proofErr w:type="spellStart"/>
      <w:r w:rsidRPr="00367B86">
        <w:rPr>
          <w:rFonts w:ascii="Arial" w:hAnsi="Arial" w:cs="Arial"/>
        </w:rPr>
        <w:t>irraggiungibilta</w:t>
      </w:r>
      <w:proofErr w:type="spellEnd"/>
      <w:r w:rsidRPr="00367B86">
        <w:rPr>
          <w:rFonts w:ascii="Arial" w:hAnsi="Arial" w:cs="Arial"/>
        </w:rPr>
        <w:t xml:space="preserve">’ della destinazione: si deve valutare a priori un valore ragionevolmente elevato ma non troppo </w:t>
      </w:r>
    </w:p>
    <w:p w:rsidR="00E0327D" w:rsidRDefault="00E0327D" w:rsidP="0085550B">
      <w:pPr>
        <w:rPr>
          <w:rFonts w:ascii="Arial" w:hAnsi="Arial" w:cs="Arial"/>
        </w:rPr>
      </w:pPr>
    </w:p>
    <w:p w:rsidR="00367B86" w:rsidRDefault="00E0327D" w:rsidP="0085550B">
      <w:pPr>
        <w:rPr>
          <w:rFonts w:ascii="Arial" w:hAnsi="Arial" w:cs="Arial"/>
          <w:b/>
          <w:bCs/>
        </w:rPr>
      </w:pPr>
      <w:r w:rsidRPr="00E0327D">
        <w:rPr>
          <w:rFonts w:ascii="Arial" w:hAnsi="Arial" w:cs="Arial"/>
          <w:b/>
          <w:bCs/>
        </w:rPr>
        <w:t>Valutazione delle distanze:</w:t>
      </w:r>
    </w:p>
    <w:p w:rsidR="00E0327D" w:rsidRDefault="00E0327D" w:rsidP="0085550B">
      <w:pPr>
        <w:rPr>
          <w:rFonts w:ascii="Arial" w:hAnsi="Arial" w:cs="Arial"/>
          <w:b/>
          <w:bCs/>
        </w:rPr>
      </w:pPr>
    </w:p>
    <w:p w:rsidR="00E0327D" w:rsidRPr="00E0327D" w:rsidRDefault="00E0327D" w:rsidP="00E0327D">
      <w:pPr>
        <w:numPr>
          <w:ilvl w:val="0"/>
          <w:numId w:val="2"/>
        </w:numPr>
        <w:rPr>
          <w:rFonts w:ascii="Arial" w:hAnsi="Arial" w:cs="Arial"/>
        </w:rPr>
      </w:pPr>
      <w:r w:rsidRPr="00E0327D">
        <w:rPr>
          <w:rFonts w:ascii="Arial" w:hAnsi="Arial" w:cs="Arial"/>
        </w:rPr>
        <w:t xml:space="preserve">il router </w:t>
      </w:r>
      <w:r w:rsidRPr="00E0327D">
        <w:rPr>
          <w:rFonts w:ascii="Arial" w:hAnsi="Arial" w:cs="Arial"/>
          <w:highlight w:val="yellow"/>
        </w:rPr>
        <w:t>deve conoscere</w:t>
      </w:r>
      <w:r w:rsidRPr="00E0327D">
        <w:rPr>
          <w:rFonts w:ascii="Arial" w:hAnsi="Arial" w:cs="Arial"/>
        </w:rPr>
        <w:t xml:space="preserve"> i router adiacenti, ed il costo delle linee che li connettono direttamente</w:t>
      </w:r>
      <w:r>
        <w:rPr>
          <w:rFonts w:ascii="Arial" w:hAnsi="Arial" w:cs="Arial"/>
        </w:rPr>
        <w:t>:</w:t>
      </w:r>
    </w:p>
    <w:p w:rsidR="00E0327D" w:rsidRPr="00E0327D" w:rsidRDefault="00E0327D" w:rsidP="00E0327D">
      <w:pPr>
        <w:numPr>
          <w:ilvl w:val="1"/>
          <w:numId w:val="2"/>
        </w:numPr>
        <w:rPr>
          <w:rFonts w:ascii="Arial" w:hAnsi="Arial" w:cs="Arial"/>
        </w:rPr>
      </w:pPr>
      <w:r w:rsidRPr="00E0327D">
        <w:rPr>
          <w:rFonts w:ascii="Arial" w:hAnsi="Arial" w:cs="Arial"/>
        </w:rPr>
        <w:t>per fare questo un router scambia a tempi definiti con i propri vicini dei pacchetti per essere aggiornati sulla loro presenza</w:t>
      </w:r>
      <w:r>
        <w:rPr>
          <w:rFonts w:ascii="Arial" w:hAnsi="Arial" w:cs="Arial"/>
        </w:rPr>
        <w:t>.</w:t>
      </w:r>
      <w:r w:rsidRPr="00E0327D">
        <w:rPr>
          <w:rFonts w:ascii="Arial" w:hAnsi="Arial" w:cs="Arial"/>
        </w:rPr>
        <w:t xml:space="preserve"> </w:t>
      </w:r>
    </w:p>
    <w:p w:rsidR="00E0327D" w:rsidRPr="00E0327D" w:rsidRDefault="00E0327D" w:rsidP="00E0327D">
      <w:pPr>
        <w:numPr>
          <w:ilvl w:val="1"/>
          <w:numId w:val="2"/>
        </w:numPr>
        <w:rPr>
          <w:rFonts w:ascii="Arial" w:hAnsi="Arial" w:cs="Arial"/>
        </w:rPr>
      </w:pPr>
      <w:r w:rsidRPr="00E0327D">
        <w:rPr>
          <w:rFonts w:ascii="Arial" w:hAnsi="Arial" w:cs="Arial"/>
        </w:rPr>
        <w:t>se la metrica scelta dipende dal ritardo della linea, questi pacchetti sono utilizzati per aggiornare la valutazione del costo della linea diretta verso il router adiacente</w:t>
      </w:r>
      <w:r w:rsidR="00C43F9E">
        <w:rPr>
          <w:rFonts w:ascii="Arial" w:hAnsi="Arial" w:cs="Arial"/>
        </w:rPr>
        <w:t>.</w:t>
      </w:r>
      <w:r w:rsidRPr="00E0327D">
        <w:rPr>
          <w:rFonts w:ascii="Arial" w:hAnsi="Arial" w:cs="Arial"/>
        </w:rPr>
        <w:t xml:space="preserve"> </w:t>
      </w:r>
    </w:p>
    <w:p w:rsidR="00E0327D" w:rsidRPr="00E0327D" w:rsidRDefault="00E0327D" w:rsidP="00E0327D">
      <w:pPr>
        <w:numPr>
          <w:ilvl w:val="0"/>
          <w:numId w:val="2"/>
        </w:numPr>
        <w:rPr>
          <w:rFonts w:ascii="Arial" w:hAnsi="Arial" w:cs="Arial"/>
        </w:rPr>
      </w:pPr>
      <w:r w:rsidRPr="00E0327D">
        <w:rPr>
          <w:rFonts w:ascii="Arial" w:hAnsi="Arial" w:cs="Arial"/>
        </w:rPr>
        <w:lastRenderedPageBreak/>
        <w:t xml:space="preserve">Quando viene ricevuta la tabella di </w:t>
      </w:r>
      <w:proofErr w:type="spellStart"/>
      <w:r w:rsidRPr="00E0327D">
        <w:rPr>
          <w:rFonts w:ascii="Arial" w:hAnsi="Arial" w:cs="Arial"/>
        </w:rPr>
        <w:t>routing</w:t>
      </w:r>
      <w:proofErr w:type="spellEnd"/>
      <w:r w:rsidRPr="00E0327D">
        <w:rPr>
          <w:rFonts w:ascii="Arial" w:hAnsi="Arial" w:cs="Arial"/>
        </w:rPr>
        <w:t xml:space="preserve"> dai vicini, per ogni destinazione si valuta la distanza aggiungendo alla distanza riportata dal router adiacente quella relativa alla linea che li connette</w:t>
      </w:r>
      <w:r>
        <w:rPr>
          <w:rFonts w:ascii="Arial" w:hAnsi="Arial" w:cs="Arial"/>
        </w:rPr>
        <w:t>.</w:t>
      </w:r>
      <w:r w:rsidRPr="00E0327D">
        <w:rPr>
          <w:rFonts w:ascii="Arial" w:hAnsi="Arial" w:cs="Arial"/>
        </w:rPr>
        <w:t xml:space="preserve"> </w:t>
      </w:r>
    </w:p>
    <w:p w:rsidR="00E0327D" w:rsidRDefault="00E0327D" w:rsidP="00E0327D">
      <w:pPr>
        <w:pStyle w:val="Paragrafoelenco"/>
        <w:numPr>
          <w:ilvl w:val="0"/>
          <w:numId w:val="2"/>
        </w:numPr>
        <w:rPr>
          <w:rFonts w:ascii="Arial" w:hAnsi="Arial" w:cs="Arial"/>
          <w:highlight w:val="yellow"/>
        </w:rPr>
      </w:pPr>
      <w:r w:rsidRPr="00E0327D">
        <w:rPr>
          <w:rFonts w:ascii="Arial" w:hAnsi="Arial" w:cs="Arial"/>
        </w:rPr>
        <w:t xml:space="preserve">Tra tutte le distanze relative alla stessa destinazione riportate dai router adiacenti, e rivalutate in base alla distanza verso ciascun router adiacente, </w:t>
      </w:r>
      <w:r w:rsidRPr="00E0327D">
        <w:rPr>
          <w:rFonts w:ascii="Arial" w:hAnsi="Arial" w:cs="Arial"/>
          <w:highlight w:val="yellow"/>
        </w:rPr>
        <w:t xml:space="preserve">si sceglie quella con distanza inferiore </w:t>
      </w:r>
    </w:p>
    <w:p w:rsidR="00B923DA" w:rsidRDefault="00B923DA" w:rsidP="00B923DA">
      <w:pPr>
        <w:rPr>
          <w:rFonts w:ascii="Arial" w:hAnsi="Arial" w:cs="Arial"/>
          <w:highlight w:val="yellow"/>
        </w:rPr>
      </w:pPr>
    </w:p>
    <w:p w:rsidR="00B923DA" w:rsidRDefault="00B923DA" w:rsidP="00B923DA">
      <w:pPr>
        <w:rPr>
          <w:rFonts w:ascii="Arial" w:hAnsi="Arial" w:cs="Arial"/>
          <w:b/>
          <w:bCs/>
        </w:rPr>
      </w:pPr>
      <w:r w:rsidRPr="00B923DA">
        <w:rPr>
          <w:rFonts w:ascii="Arial" w:hAnsi="Arial" w:cs="Arial"/>
          <w:b/>
          <w:bCs/>
        </w:rPr>
        <w:t xml:space="preserve">Problemi dei </w:t>
      </w:r>
      <w:proofErr w:type="spellStart"/>
      <w:r w:rsidRPr="00B923DA">
        <w:rPr>
          <w:rFonts w:ascii="Arial" w:hAnsi="Arial" w:cs="Arial"/>
          <w:b/>
          <w:bCs/>
        </w:rPr>
        <w:t>Distance</w:t>
      </w:r>
      <w:proofErr w:type="spellEnd"/>
      <w:r w:rsidRPr="00B923DA">
        <w:rPr>
          <w:rFonts w:ascii="Arial" w:hAnsi="Arial" w:cs="Arial"/>
          <w:b/>
          <w:bCs/>
        </w:rPr>
        <w:t xml:space="preserve"> </w:t>
      </w:r>
      <w:proofErr w:type="spellStart"/>
      <w:r w:rsidRPr="00B923DA">
        <w:rPr>
          <w:rFonts w:ascii="Arial" w:hAnsi="Arial" w:cs="Arial"/>
          <w:b/>
          <w:bCs/>
        </w:rPr>
        <w:t>Vector</w:t>
      </w:r>
      <w:proofErr w:type="spellEnd"/>
    </w:p>
    <w:p w:rsidR="00B923DA" w:rsidRPr="00B923DA" w:rsidRDefault="00B923DA" w:rsidP="00B923DA">
      <w:pPr>
        <w:rPr>
          <w:rFonts w:ascii="Arial" w:hAnsi="Arial" w:cs="Arial"/>
          <w:b/>
          <w:bCs/>
        </w:rPr>
      </w:pPr>
    </w:p>
    <w:p w:rsidR="00B923DA" w:rsidRDefault="00B923DA" w:rsidP="00B923DA">
      <w:pPr>
        <w:rPr>
          <w:rFonts w:ascii="Arial" w:hAnsi="Arial" w:cs="Arial"/>
        </w:rPr>
      </w:pPr>
      <w:r w:rsidRPr="00B923DA">
        <w:rPr>
          <w:rFonts w:ascii="Arial" w:hAnsi="Arial" w:cs="Arial"/>
        </w:rPr>
        <w:t xml:space="preserve">Il </w:t>
      </w:r>
      <w:r w:rsidRPr="00B923DA">
        <w:rPr>
          <w:rFonts w:ascii="Arial" w:hAnsi="Arial" w:cs="Arial"/>
          <w:b/>
          <w:bCs/>
        </w:rPr>
        <w:t>tempo di convergenza</w:t>
      </w:r>
      <w:r w:rsidRPr="00B923DA">
        <w:rPr>
          <w:rFonts w:ascii="Arial" w:hAnsi="Arial" w:cs="Arial"/>
        </w:rPr>
        <w:t xml:space="preserve"> cresce proporzionalmente con il crescere dei nodi. Questo è dovuto al fatto che i </w:t>
      </w:r>
      <w:proofErr w:type="spellStart"/>
      <w:r w:rsidRPr="00B923DA">
        <w:rPr>
          <w:rFonts w:ascii="Arial" w:hAnsi="Arial" w:cs="Arial"/>
        </w:rPr>
        <w:t>distance</w:t>
      </w:r>
      <w:proofErr w:type="spellEnd"/>
      <w:r w:rsidRPr="00B923DA">
        <w:rPr>
          <w:rFonts w:ascii="Arial" w:hAnsi="Arial" w:cs="Arial"/>
        </w:rPr>
        <w:t xml:space="preserve"> </w:t>
      </w:r>
      <w:proofErr w:type="spellStart"/>
      <w:r w:rsidRPr="00B923DA">
        <w:rPr>
          <w:rFonts w:ascii="Arial" w:hAnsi="Arial" w:cs="Arial"/>
        </w:rPr>
        <w:t>vector</w:t>
      </w:r>
      <w:proofErr w:type="spellEnd"/>
      <w:r w:rsidRPr="00B923DA">
        <w:rPr>
          <w:rFonts w:ascii="Arial" w:hAnsi="Arial" w:cs="Arial"/>
        </w:rPr>
        <w:t xml:space="preserve"> vengono propagati solo ad un hop, quindi per giungere a convergenze il messaggio deve essere propagato a tutti i nodi della rete. </w:t>
      </w:r>
    </w:p>
    <w:p w:rsidR="004F0614" w:rsidRDefault="004F0614" w:rsidP="00B923DA">
      <w:pPr>
        <w:rPr>
          <w:rFonts w:ascii="Arial" w:hAnsi="Arial" w:cs="Arial"/>
        </w:rPr>
      </w:pPr>
    </w:p>
    <w:p w:rsidR="004F0614" w:rsidRDefault="004F0614" w:rsidP="00B923DA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caso </w:t>
      </w:r>
      <w:r w:rsidR="00C43F9E">
        <w:rPr>
          <w:rFonts w:ascii="Arial" w:hAnsi="Arial" w:cs="Arial"/>
        </w:rPr>
        <w:t>d</w:t>
      </w:r>
      <w:r>
        <w:rPr>
          <w:rFonts w:ascii="Arial" w:hAnsi="Arial" w:cs="Arial"/>
        </w:rPr>
        <w:t>i rottura di un link tra router potrebbe succede che non venga subito diagnosticato questo problema e quindi la connessione tra due router possa essere momentaneamente interrotta.</w:t>
      </w:r>
    </w:p>
    <w:p w:rsidR="004F0614" w:rsidRDefault="004F0614" w:rsidP="00B923DA">
      <w:pPr>
        <w:rPr>
          <w:rFonts w:ascii="Arial" w:hAnsi="Arial" w:cs="Arial"/>
        </w:rPr>
      </w:pPr>
    </w:p>
    <w:p w:rsidR="004F0614" w:rsidRDefault="004F0614" w:rsidP="004F0614">
      <w:pPr>
        <w:rPr>
          <w:rFonts w:ascii="Arial" w:hAnsi="Arial" w:cs="Arial"/>
        </w:rPr>
      </w:pPr>
      <w:r w:rsidRPr="004F0614">
        <w:rPr>
          <w:rFonts w:ascii="Arial" w:hAnsi="Arial" w:cs="Arial"/>
        </w:rPr>
        <w:t xml:space="preserve">A questo punto il router invia un </w:t>
      </w:r>
      <w:proofErr w:type="spellStart"/>
      <w:r w:rsidRPr="004F0614">
        <w:rPr>
          <w:rFonts w:ascii="Arial" w:hAnsi="Arial" w:cs="Arial"/>
        </w:rPr>
        <w:t>distance</w:t>
      </w:r>
      <w:proofErr w:type="spellEnd"/>
      <w:r w:rsidRPr="004F0614">
        <w:rPr>
          <w:rFonts w:ascii="Arial" w:hAnsi="Arial" w:cs="Arial"/>
        </w:rPr>
        <w:t xml:space="preserve"> </w:t>
      </w:r>
      <w:proofErr w:type="spellStart"/>
      <w:r w:rsidRPr="004F0614">
        <w:rPr>
          <w:rFonts w:ascii="Arial" w:hAnsi="Arial" w:cs="Arial"/>
        </w:rPr>
        <w:t>vector</w:t>
      </w:r>
      <w:proofErr w:type="spellEnd"/>
      <w:r w:rsidRPr="004F0614">
        <w:rPr>
          <w:rFonts w:ascii="Arial" w:hAnsi="Arial" w:cs="Arial"/>
        </w:rPr>
        <w:t xml:space="preserve"> ad un nodo adiacente (chiamiamo A quest’altro router), che aggiorna la tabella di </w:t>
      </w:r>
      <w:proofErr w:type="spellStart"/>
      <w:r w:rsidRPr="004F0614">
        <w:rPr>
          <w:rFonts w:ascii="Arial" w:hAnsi="Arial" w:cs="Arial"/>
        </w:rPr>
        <w:t>routing</w:t>
      </w:r>
      <w:proofErr w:type="spellEnd"/>
      <w:r w:rsidRPr="004F0614">
        <w:rPr>
          <w:rFonts w:ascii="Arial" w:hAnsi="Arial" w:cs="Arial"/>
        </w:rPr>
        <w:t xml:space="preserve">. </w:t>
      </w:r>
    </w:p>
    <w:p w:rsidR="004F0614" w:rsidRPr="004F0614" w:rsidRDefault="004F0614" w:rsidP="004F0614">
      <w:pPr>
        <w:rPr>
          <w:rFonts w:ascii="Arial" w:hAnsi="Arial" w:cs="Arial"/>
        </w:rPr>
      </w:pPr>
      <w:r w:rsidRPr="004F0614">
        <w:rPr>
          <w:rFonts w:ascii="Arial" w:hAnsi="Arial" w:cs="Arial"/>
        </w:rPr>
        <w:t xml:space="preserve">Ma se il router A avesse inviato il proprio </w:t>
      </w:r>
      <w:proofErr w:type="spellStart"/>
      <w:r w:rsidRPr="004F0614">
        <w:rPr>
          <w:rFonts w:ascii="Arial" w:hAnsi="Arial" w:cs="Arial"/>
        </w:rPr>
        <w:t>distance</w:t>
      </w:r>
      <w:proofErr w:type="spellEnd"/>
      <w:r w:rsidRPr="004F0614">
        <w:rPr>
          <w:rFonts w:ascii="Arial" w:hAnsi="Arial" w:cs="Arial"/>
        </w:rPr>
        <w:t xml:space="preserve"> </w:t>
      </w:r>
      <w:proofErr w:type="spellStart"/>
      <w:r w:rsidRPr="004F0614">
        <w:rPr>
          <w:rFonts w:ascii="Arial" w:hAnsi="Arial" w:cs="Arial"/>
        </w:rPr>
        <w:t>vector</w:t>
      </w:r>
      <w:proofErr w:type="spellEnd"/>
      <w:r w:rsidRPr="004F0614">
        <w:rPr>
          <w:rFonts w:ascii="Arial" w:hAnsi="Arial" w:cs="Arial"/>
        </w:rPr>
        <w:t xml:space="preserve">, prima che D abbia inviato il proprio </w:t>
      </w:r>
      <w:proofErr w:type="spellStart"/>
      <w:r w:rsidRPr="004F0614">
        <w:rPr>
          <w:rFonts w:ascii="Arial" w:hAnsi="Arial" w:cs="Arial"/>
        </w:rPr>
        <w:t>distance</w:t>
      </w:r>
      <w:proofErr w:type="spellEnd"/>
      <w:r w:rsidRPr="004F0614">
        <w:rPr>
          <w:rFonts w:ascii="Arial" w:hAnsi="Arial" w:cs="Arial"/>
        </w:rPr>
        <w:t xml:space="preserve"> </w:t>
      </w:r>
      <w:proofErr w:type="spellStart"/>
      <w:r w:rsidRPr="004F0614">
        <w:rPr>
          <w:rFonts w:ascii="Arial" w:hAnsi="Arial" w:cs="Arial"/>
        </w:rPr>
        <w:t>vector</w:t>
      </w:r>
      <w:proofErr w:type="spellEnd"/>
      <w:r w:rsidRPr="004F0614">
        <w:rPr>
          <w:rFonts w:ascii="Arial" w:hAnsi="Arial" w:cs="Arial"/>
        </w:rPr>
        <w:t xml:space="preserve">, allora avremo instabilità perché A non riporta la rottura del link e quindi riporta un costo “fasullo” e riporta come </w:t>
      </w:r>
      <w:proofErr w:type="spellStart"/>
      <w:r w:rsidRPr="004F0614">
        <w:rPr>
          <w:rFonts w:ascii="Arial" w:hAnsi="Arial" w:cs="Arial"/>
        </w:rPr>
        <w:t>nextHop</w:t>
      </w:r>
      <w:proofErr w:type="spellEnd"/>
      <w:r w:rsidRPr="004F0614">
        <w:rPr>
          <w:rFonts w:ascii="Arial" w:hAnsi="Arial" w:cs="Arial"/>
        </w:rPr>
        <w:t xml:space="preserve"> </w:t>
      </w:r>
      <w:proofErr w:type="gramStart"/>
      <w:r w:rsidRPr="004F0614">
        <w:rPr>
          <w:rFonts w:ascii="Arial" w:hAnsi="Arial" w:cs="Arial"/>
        </w:rPr>
        <w:t>se</w:t>
      </w:r>
      <w:proofErr w:type="gramEnd"/>
      <w:r w:rsidRPr="004F0614">
        <w:rPr>
          <w:rFonts w:ascii="Arial" w:hAnsi="Arial" w:cs="Arial"/>
        </w:rPr>
        <w:t xml:space="preserve"> stesso (link D-A).</w:t>
      </w:r>
    </w:p>
    <w:p w:rsidR="004F0614" w:rsidRPr="004F0614" w:rsidRDefault="004F0614" w:rsidP="004F0614">
      <w:pPr>
        <w:rPr>
          <w:rFonts w:ascii="Arial" w:hAnsi="Arial" w:cs="Arial"/>
        </w:rPr>
      </w:pPr>
      <w:r w:rsidRPr="004F0614">
        <w:rPr>
          <w:rFonts w:ascii="Arial" w:hAnsi="Arial" w:cs="Arial"/>
        </w:rPr>
        <w:t xml:space="preserve">D aggiorna il </w:t>
      </w:r>
      <w:proofErr w:type="spellStart"/>
      <w:r w:rsidRPr="004F0614">
        <w:rPr>
          <w:rFonts w:ascii="Arial" w:hAnsi="Arial" w:cs="Arial"/>
        </w:rPr>
        <w:t>distance</w:t>
      </w:r>
      <w:proofErr w:type="spellEnd"/>
      <w:r w:rsidRPr="004F0614">
        <w:rPr>
          <w:rFonts w:ascii="Arial" w:hAnsi="Arial" w:cs="Arial"/>
        </w:rPr>
        <w:t xml:space="preserve"> </w:t>
      </w:r>
      <w:proofErr w:type="spellStart"/>
      <w:r w:rsidRPr="004F0614">
        <w:rPr>
          <w:rFonts w:ascii="Arial" w:hAnsi="Arial" w:cs="Arial"/>
        </w:rPr>
        <w:t>vector</w:t>
      </w:r>
      <w:proofErr w:type="spellEnd"/>
      <w:r w:rsidRPr="004F0614">
        <w:rPr>
          <w:rFonts w:ascii="Arial" w:hAnsi="Arial" w:cs="Arial"/>
        </w:rPr>
        <w:t xml:space="preserve"> e lo invia ad A. A aggiorna il la propria </w:t>
      </w:r>
      <w:proofErr w:type="spellStart"/>
      <w:r w:rsidRPr="004F0614">
        <w:rPr>
          <w:rFonts w:ascii="Arial" w:hAnsi="Arial" w:cs="Arial"/>
        </w:rPr>
        <w:t>routing</w:t>
      </w:r>
      <w:proofErr w:type="spellEnd"/>
      <w:r w:rsidRPr="004F0614">
        <w:rPr>
          <w:rFonts w:ascii="Arial" w:hAnsi="Arial" w:cs="Arial"/>
        </w:rPr>
        <w:t xml:space="preserve"> </w:t>
      </w:r>
      <w:proofErr w:type="spellStart"/>
      <w:r w:rsidRPr="004F0614">
        <w:rPr>
          <w:rFonts w:ascii="Arial" w:hAnsi="Arial" w:cs="Arial"/>
        </w:rPr>
        <w:t>table</w:t>
      </w:r>
      <w:proofErr w:type="spellEnd"/>
      <w:r w:rsidRPr="004F0614">
        <w:rPr>
          <w:rFonts w:ascii="Arial" w:hAnsi="Arial" w:cs="Arial"/>
        </w:rPr>
        <w:t xml:space="preserve"> aumentando di un’unità il costo per raggiungere le altre destinazioni e si entra in un </w:t>
      </w:r>
      <w:proofErr w:type="spellStart"/>
      <w:r w:rsidRPr="004F0614">
        <w:rPr>
          <w:rFonts w:ascii="Arial" w:hAnsi="Arial" w:cs="Arial"/>
          <w:b/>
          <w:bCs/>
        </w:rPr>
        <w:t>loop</w:t>
      </w:r>
      <w:proofErr w:type="spellEnd"/>
      <w:r w:rsidRPr="004F0614">
        <w:rPr>
          <w:rFonts w:ascii="Arial" w:hAnsi="Arial" w:cs="Arial"/>
        </w:rPr>
        <w:t>.</w:t>
      </w:r>
    </w:p>
    <w:p w:rsidR="004F0614" w:rsidRPr="00B923DA" w:rsidRDefault="004F0614" w:rsidP="00B923DA">
      <w:pPr>
        <w:rPr>
          <w:rFonts w:ascii="Arial" w:hAnsi="Arial" w:cs="Arial"/>
        </w:rPr>
      </w:pPr>
    </w:p>
    <w:p w:rsidR="004F0614" w:rsidRDefault="004F0614" w:rsidP="004F0614">
      <w:r>
        <w:t xml:space="preserve">Soluzione la tecnica </w:t>
      </w:r>
      <w:r>
        <w:rPr>
          <w:b/>
          <w:bCs/>
        </w:rPr>
        <w:t xml:space="preserve">Split </w:t>
      </w:r>
      <w:proofErr w:type="spellStart"/>
      <w:r>
        <w:rPr>
          <w:b/>
          <w:bCs/>
        </w:rPr>
        <w:t>Horizon</w:t>
      </w:r>
      <w:proofErr w:type="spellEnd"/>
      <w:r>
        <w:t xml:space="preserve">, che evita di inviare informazioni di costo verso una destinazione X sul link al quale vengono inviati pacchetti verso la destinazione X. Quindi non viene generato un </w:t>
      </w:r>
      <w:proofErr w:type="spellStart"/>
      <w:r>
        <w:t>loop</w:t>
      </w:r>
      <w:proofErr w:type="spellEnd"/>
      <w:r>
        <w:t xml:space="preserve"> infinito.</w:t>
      </w:r>
    </w:p>
    <w:p w:rsidR="004F0614" w:rsidRPr="004F0614" w:rsidRDefault="004F0614" w:rsidP="004F0614">
      <w:r w:rsidRPr="004F0614">
        <w:t xml:space="preserve">Esso evita che un nodo A dica come raggiungere tutte le destinazioni ad un nodo D, se le destinazioni vengono raggiunte proprio attraverso il nodo D. Quindi nel </w:t>
      </w:r>
      <w:proofErr w:type="spellStart"/>
      <w:r w:rsidRPr="004F0614">
        <w:t>distance</w:t>
      </w:r>
      <w:proofErr w:type="spellEnd"/>
      <w:r w:rsidRPr="004F0614">
        <w:t xml:space="preserve"> </w:t>
      </w:r>
      <w:proofErr w:type="spellStart"/>
      <w:r w:rsidRPr="004F0614">
        <w:t>vector</w:t>
      </w:r>
      <w:proofErr w:type="spellEnd"/>
      <w:r w:rsidRPr="004F0614">
        <w:t xml:space="preserve"> queste informazioni non vengono inviate. Quindi il </w:t>
      </w:r>
      <w:proofErr w:type="spellStart"/>
      <w:r w:rsidRPr="004F0614">
        <w:t>distance</w:t>
      </w:r>
      <w:proofErr w:type="spellEnd"/>
      <w:r w:rsidRPr="004F0614">
        <w:t xml:space="preserve"> </w:t>
      </w:r>
      <w:proofErr w:type="spellStart"/>
      <w:r w:rsidRPr="004F0614">
        <w:t>vector</w:t>
      </w:r>
      <w:proofErr w:type="spellEnd"/>
      <w:r w:rsidRPr="004F0614">
        <w:t xml:space="preserve"> dipende anche dal nodo destinatario a cui si sta mandando, rimuovendo le info che un nodo raggiunge attraverso il router destinazione del </w:t>
      </w:r>
      <w:proofErr w:type="spellStart"/>
      <w:r w:rsidRPr="004F0614">
        <w:t>distance</w:t>
      </w:r>
      <w:proofErr w:type="spellEnd"/>
      <w:r w:rsidRPr="004F0614">
        <w:t xml:space="preserve"> </w:t>
      </w:r>
      <w:proofErr w:type="spellStart"/>
      <w:r w:rsidRPr="004F0614">
        <w:t>vector</w:t>
      </w:r>
      <w:proofErr w:type="spellEnd"/>
      <w:r w:rsidRPr="004F0614">
        <w:t xml:space="preserve"> stesso. </w:t>
      </w:r>
    </w:p>
    <w:p w:rsidR="004F0614" w:rsidRDefault="004F0614" w:rsidP="004F0614"/>
    <w:p w:rsidR="004F0614" w:rsidRPr="001E7974" w:rsidRDefault="004F0614" w:rsidP="004F0614">
      <w:pPr>
        <w:rPr>
          <w:b/>
          <w:bCs/>
          <w:sz w:val="28"/>
          <w:szCs w:val="28"/>
        </w:rPr>
      </w:pPr>
      <w:r w:rsidRPr="001E7974">
        <w:rPr>
          <w:b/>
          <w:bCs/>
          <w:sz w:val="28"/>
          <w:szCs w:val="28"/>
          <w:highlight w:val="yellow"/>
        </w:rPr>
        <w:t xml:space="preserve">Link State </w:t>
      </w:r>
      <w:proofErr w:type="spellStart"/>
      <w:r w:rsidRPr="001E7974">
        <w:rPr>
          <w:b/>
          <w:bCs/>
          <w:sz w:val="28"/>
          <w:szCs w:val="28"/>
          <w:highlight w:val="yellow"/>
        </w:rPr>
        <w:t>Protocol</w:t>
      </w:r>
      <w:proofErr w:type="spellEnd"/>
    </w:p>
    <w:p w:rsidR="004F0614" w:rsidRPr="004F0614" w:rsidRDefault="004F0614" w:rsidP="004F0614">
      <w:pPr>
        <w:rPr>
          <w:b/>
          <w:bCs/>
        </w:rPr>
      </w:pPr>
    </w:p>
    <w:p w:rsidR="004F0614" w:rsidRPr="004F0614" w:rsidRDefault="004F0614" w:rsidP="004F0614">
      <w:r w:rsidRPr="004F0614">
        <w:t>Ogni nodo apprende dai propri vicini le informazioni di costo e di ritardo, assegnando ad ognuno di essi il costo della linea.</w:t>
      </w:r>
    </w:p>
    <w:p w:rsidR="004F0614" w:rsidRDefault="004F0614" w:rsidP="004F0614">
      <w:r w:rsidRPr="004F0614">
        <w:t xml:space="preserve">Le informazioni vengono poi propagate con un messaggio detto Link State </w:t>
      </w:r>
      <w:proofErr w:type="spellStart"/>
      <w:r w:rsidRPr="004F0614">
        <w:t>Protocol</w:t>
      </w:r>
      <w:proofErr w:type="spellEnd"/>
      <w:r w:rsidRPr="004F0614">
        <w:t xml:space="preserve">, attraverso un algoritmo di tipo </w:t>
      </w:r>
      <w:proofErr w:type="spellStart"/>
      <w:r w:rsidRPr="004F0614">
        <w:t>flooding</w:t>
      </w:r>
      <w:proofErr w:type="spellEnd"/>
      <w:r w:rsidRPr="004F0614">
        <w:t>.</w:t>
      </w:r>
      <w:r>
        <w:t xml:space="preserve"> </w:t>
      </w:r>
    </w:p>
    <w:p w:rsidR="004F0614" w:rsidRPr="004F0614" w:rsidRDefault="004F0614" w:rsidP="004F0614">
      <w:r>
        <w:t>T</w:t>
      </w:r>
      <w:r w:rsidRPr="004F0614">
        <w:t xml:space="preserve">utti i nodi costruiscono un database di LST ed una mappa completa della topologia della rete. </w:t>
      </w:r>
    </w:p>
    <w:p w:rsidR="004F0614" w:rsidRPr="004F0614" w:rsidRDefault="004F0614" w:rsidP="004F0614">
      <w:r w:rsidRPr="004F0614">
        <w:t xml:space="preserve">Sulla base di queste informazioni vengono calcolati poi i cammini </w:t>
      </w:r>
      <w:proofErr w:type="gramStart"/>
      <w:r w:rsidRPr="004F0614">
        <w:t>minim</w:t>
      </w:r>
      <w:r w:rsidR="00C43F9E">
        <w:t>i</w:t>
      </w:r>
      <w:r>
        <w:t>(</w:t>
      </w:r>
      <w:proofErr w:type="gramEnd"/>
      <w:r w:rsidRPr="004F0614">
        <w:t xml:space="preserve">l’algoritmo di </w:t>
      </w:r>
      <w:proofErr w:type="spellStart"/>
      <w:r w:rsidRPr="004F0614">
        <w:t>Dijstrak</w:t>
      </w:r>
      <w:proofErr w:type="spellEnd"/>
      <w:r>
        <w:t>)</w:t>
      </w:r>
      <w:r w:rsidRPr="004F0614">
        <w:t>.</w:t>
      </w:r>
    </w:p>
    <w:p w:rsidR="004F0614" w:rsidRDefault="004F0614" w:rsidP="004F0614"/>
    <w:p w:rsidR="005868E4" w:rsidRDefault="005868E4" w:rsidP="005868E4">
      <w:pPr>
        <w:rPr>
          <w:b/>
          <w:bCs/>
          <w:sz w:val="28"/>
          <w:szCs w:val="28"/>
        </w:rPr>
      </w:pPr>
      <w:r w:rsidRPr="005868E4">
        <w:rPr>
          <w:b/>
          <w:bCs/>
          <w:sz w:val="28"/>
          <w:szCs w:val="28"/>
          <w:highlight w:val="yellow"/>
        </w:rPr>
        <w:t>Protocolli gerarchici</w:t>
      </w:r>
    </w:p>
    <w:p w:rsidR="005868E4" w:rsidRDefault="005868E4" w:rsidP="005868E4">
      <w:pPr>
        <w:rPr>
          <w:b/>
          <w:bCs/>
          <w:sz w:val="28"/>
          <w:szCs w:val="28"/>
        </w:rPr>
      </w:pPr>
    </w:p>
    <w:p w:rsidR="005868E4" w:rsidRDefault="005868E4" w:rsidP="005868E4">
      <w:r>
        <w:t xml:space="preserve">Non potendo LSP gestire qualsiasi rete, si utilizza il </w:t>
      </w:r>
      <w:proofErr w:type="spellStart"/>
      <w:r>
        <w:t>routing</w:t>
      </w:r>
      <w:proofErr w:type="spellEnd"/>
      <w:r>
        <w:t xml:space="preserve"> in modo gerarchico, suddividendo la rete in aree.</w:t>
      </w:r>
    </w:p>
    <w:p w:rsidR="005868E4" w:rsidRDefault="005868E4" w:rsidP="005868E4">
      <w:r>
        <w:lastRenderedPageBreak/>
        <w:t xml:space="preserve">Per comunicare tra nodi di aree diverse bisogno conoscere l’instradamento tra mittente e la periferica della sua area, tra le due aree mittente e destinatario e tra la periferica dell’area del destinatario ed il destinatario.  </w:t>
      </w:r>
    </w:p>
    <w:p w:rsidR="005868E4" w:rsidRDefault="005868E4" w:rsidP="004F0614"/>
    <w:p w:rsidR="00EE740A" w:rsidRPr="00EE740A" w:rsidRDefault="00EE740A" w:rsidP="00EE740A">
      <w:pPr>
        <w:pStyle w:val="Paragrafoelenco"/>
        <w:numPr>
          <w:ilvl w:val="0"/>
          <w:numId w:val="4"/>
        </w:numPr>
        <w:rPr>
          <w:rFonts w:ascii="Arial" w:hAnsi="Arial" w:cs="Arial"/>
          <w:b/>
          <w:bCs/>
        </w:rPr>
      </w:pPr>
      <w:r w:rsidRPr="00EE740A">
        <w:rPr>
          <w:rFonts w:ascii="Arial" w:hAnsi="Arial" w:cs="Arial"/>
          <w:b/>
          <w:bCs/>
        </w:rPr>
        <w:t>IGP</w:t>
      </w:r>
    </w:p>
    <w:p w:rsidR="00EE740A" w:rsidRPr="00EE740A" w:rsidRDefault="00EE740A" w:rsidP="00EE740A">
      <w:pPr>
        <w:pStyle w:val="Paragrafoelenco"/>
        <w:numPr>
          <w:ilvl w:val="0"/>
          <w:numId w:val="5"/>
        </w:numPr>
        <w:rPr>
          <w:rFonts w:ascii="Arial" w:hAnsi="Arial" w:cs="Arial"/>
        </w:rPr>
      </w:pPr>
      <w:r w:rsidRPr="00EE740A">
        <w:rPr>
          <w:rFonts w:ascii="Arial" w:hAnsi="Arial" w:cs="Arial"/>
          <w:b/>
          <w:bCs/>
        </w:rPr>
        <w:t>RIP</w:t>
      </w:r>
      <w:r w:rsidRPr="00EE740A">
        <w:rPr>
          <w:rFonts w:ascii="Arial" w:hAnsi="Arial" w:cs="Arial"/>
        </w:rPr>
        <w:t xml:space="preserve"> </w:t>
      </w:r>
    </w:p>
    <w:p w:rsidR="00EE740A" w:rsidRDefault="00EE740A" w:rsidP="00EE740A">
      <w:pPr>
        <w:ind w:firstLine="360"/>
        <w:rPr>
          <w:rFonts w:ascii="Arial" w:hAnsi="Arial" w:cs="Arial"/>
        </w:rPr>
      </w:pPr>
      <w:r w:rsidRPr="00EE740A">
        <w:rPr>
          <w:rFonts w:ascii="Arial" w:hAnsi="Arial" w:cs="Arial"/>
        </w:rPr>
        <w:t xml:space="preserve">Protocollo di tipo </w:t>
      </w:r>
      <w:proofErr w:type="spellStart"/>
      <w:r w:rsidRPr="00EE740A">
        <w:rPr>
          <w:rFonts w:ascii="Arial" w:hAnsi="Arial" w:cs="Arial"/>
        </w:rPr>
        <w:t>distance</w:t>
      </w:r>
      <w:proofErr w:type="spellEnd"/>
      <w:r w:rsidRPr="00EE740A">
        <w:rPr>
          <w:rFonts w:ascii="Arial" w:hAnsi="Arial" w:cs="Arial"/>
        </w:rPr>
        <w:t xml:space="preserve"> </w:t>
      </w:r>
      <w:proofErr w:type="spellStart"/>
      <w:r w:rsidRPr="00EE740A">
        <w:rPr>
          <w:rFonts w:ascii="Arial" w:hAnsi="Arial" w:cs="Arial"/>
        </w:rPr>
        <w:t>vector</w:t>
      </w:r>
      <w:proofErr w:type="spellEnd"/>
      <w:r w:rsidRPr="00EE740A">
        <w:rPr>
          <w:rFonts w:ascii="Arial" w:hAnsi="Arial" w:cs="Arial"/>
        </w:rPr>
        <w:t>, ma ormai superato</w:t>
      </w:r>
    </w:p>
    <w:p w:rsidR="00EE740A" w:rsidRPr="00EE740A" w:rsidRDefault="00EE740A" w:rsidP="00EE740A">
      <w:pPr>
        <w:ind w:firstLine="360"/>
        <w:rPr>
          <w:rFonts w:ascii="Arial" w:hAnsi="Arial" w:cs="Arial"/>
        </w:rPr>
      </w:pPr>
    </w:p>
    <w:p w:rsidR="00EE740A" w:rsidRPr="00EE740A" w:rsidRDefault="00EE740A" w:rsidP="00EE740A">
      <w:pPr>
        <w:pStyle w:val="Paragrafoelenco"/>
        <w:numPr>
          <w:ilvl w:val="0"/>
          <w:numId w:val="5"/>
        </w:numPr>
        <w:rPr>
          <w:rFonts w:ascii="Arial" w:hAnsi="Arial" w:cs="Arial"/>
          <w:b/>
          <w:bCs/>
        </w:rPr>
      </w:pPr>
      <w:r w:rsidRPr="00EE740A">
        <w:rPr>
          <w:rFonts w:ascii="Arial" w:hAnsi="Arial" w:cs="Arial"/>
          <w:b/>
          <w:bCs/>
        </w:rPr>
        <w:t>OSPF</w:t>
      </w:r>
    </w:p>
    <w:p w:rsidR="00EE740A" w:rsidRDefault="00EE740A" w:rsidP="00EE740A">
      <w:pPr>
        <w:ind w:left="360"/>
        <w:rPr>
          <w:rFonts w:ascii="Arial" w:hAnsi="Arial" w:cs="Arial"/>
        </w:rPr>
      </w:pPr>
      <w:proofErr w:type="gramStart"/>
      <w:r w:rsidRPr="00EE740A">
        <w:rPr>
          <w:rFonts w:ascii="Arial" w:hAnsi="Arial" w:cs="Arial"/>
        </w:rPr>
        <w:t>E’</w:t>
      </w:r>
      <w:proofErr w:type="gramEnd"/>
      <w:r w:rsidRPr="00EE740A">
        <w:rPr>
          <w:rFonts w:ascii="Arial" w:hAnsi="Arial" w:cs="Arial"/>
        </w:rPr>
        <w:t xml:space="preserve"> un protocollo di tipo Link State. </w:t>
      </w:r>
    </w:p>
    <w:p w:rsidR="00EE740A" w:rsidRDefault="00EE740A" w:rsidP="00EE740A">
      <w:pPr>
        <w:ind w:left="360"/>
        <w:rPr>
          <w:rFonts w:ascii="Arial" w:hAnsi="Arial" w:cs="Arial"/>
        </w:rPr>
      </w:pPr>
      <w:r w:rsidRPr="00EE740A">
        <w:rPr>
          <w:rFonts w:ascii="Arial" w:hAnsi="Arial" w:cs="Arial"/>
        </w:rPr>
        <w:t xml:space="preserve">Su ogni grafo che ogni nodo ha, la topologia di rete, fa girare </w:t>
      </w:r>
      <w:proofErr w:type="spellStart"/>
      <w:r w:rsidRPr="00EE740A">
        <w:rPr>
          <w:rFonts w:ascii="Arial" w:hAnsi="Arial" w:cs="Arial"/>
        </w:rPr>
        <w:t>Dijstrak</w:t>
      </w:r>
      <w:proofErr w:type="spellEnd"/>
      <w:r w:rsidRPr="00EE740A">
        <w:rPr>
          <w:rFonts w:ascii="Arial" w:hAnsi="Arial" w:cs="Arial"/>
        </w:rPr>
        <w:t xml:space="preserve">. </w:t>
      </w:r>
    </w:p>
    <w:p w:rsidR="00EE740A" w:rsidRDefault="00EE740A" w:rsidP="00EE740A">
      <w:pPr>
        <w:ind w:left="360"/>
        <w:rPr>
          <w:rFonts w:ascii="Arial" w:hAnsi="Arial" w:cs="Arial"/>
        </w:rPr>
      </w:pPr>
      <w:r w:rsidRPr="00EE740A">
        <w:rPr>
          <w:rFonts w:ascii="Arial" w:hAnsi="Arial" w:cs="Arial"/>
        </w:rPr>
        <w:t xml:space="preserve">Supporta diverse metriche. </w:t>
      </w:r>
    </w:p>
    <w:p w:rsidR="00EE740A" w:rsidRPr="00EE740A" w:rsidRDefault="00EE740A" w:rsidP="00EE740A">
      <w:pPr>
        <w:ind w:left="360"/>
        <w:rPr>
          <w:rFonts w:ascii="Arial" w:hAnsi="Arial" w:cs="Arial"/>
        </w:rPr>
      </w:pPr>
      <w:r w:rsidRPr="00EE740A">
        <w:rPr>
          <w:rFonts w:ascii="Arial" w:hAnsi="Arial" w:cs="Arial"/>
        </w:rPr>
        <w:t>Definisce anche una serie di messaggi per far sapere ad un router il monitoraggio dello stato delle connessioni dei vicini.</w:t>
      </w:r>
    </w:p>
    <w:p w:rsidR="00EE740A" w:rsidRPr="00EE740A" w:rsidRDefault="00EE740A" w:rsidP="00EE740A">
      <w:pPr>
        <w:ind w:left="360"/>
        <w:rPr>
          <w:rFonts w:ascii="Arial" w:hAnsi="Arial" w:cs="Arial"/>
        </w:rPr>
      </w:pPr>
      <w:r w:rsidRPr="00EE740A">
        <w:rPr>
          <w:rFonts w:ascii="Arial" w:hAnsi="Arial" w:cs="Arial"/>
        </w:rPr>
        <w:t>Si appoggia direttamente su IP e si occupa direttamente della gestione e correzione di errori, visto che non è un compito di IP.</w:t>
      </w:r>
    </w:p>
    <w:p w:rsidR="00EE740A" w:rsidRDefault="00EE740A" w:rsidP="00EE740A">
      <w:pPr>
        <w:ind w:left="360"/>
        <w:rPr>
          <w:rFonts w:ascii="Arial" w:hAnsi="Arial" w:cs="Arial"/>
        </w:rPr>
      </w:pPr>
      <w:r w:rsidRPr="00EE740A">
        <w:rPr>
          <w:rFonts w:ascii="Arial" w:hAnsi="Arial" w:cs="Arial"/>
        </w:rPr>
        <w:t xml:space="preserve">Supporta </w:t>
      </w:r>
      <w:proofErr w:type="spellStart"/>
      <w:r w:rsidRPr="00EE740A">
        <w:rPr>
          <w:rFonts w:ascii="Arial" w:hAnsi="Arial" w:cs="Arial"/>
        </w:rPr>
        <w:t>routing</w:t>
      </w:r>
      <w:proofErr w:type="spellEnd"/>
      <w:r w:rsidRPr="00EE740A">
        <w:rPr>
          <w:rFonts w:ascii="Arial" w:hAnsi="Arial" w:cs="Arial"/>
        </w:rPr>
        <w:t xml:space="preserve"> gerarchico. Consente di definire aree di </w:t>
      </w:r>
      <w:proofErr w:type="spellStart"/>
      <w:r w:rsidRPr="00EE740A">
        <w:rPr>
          <w:rFonts w:ascii="Arial" w:hAnsi="Arial" w:cs="Arial"/>
        </w:rPr>
        <w:t>routing</w:t>
      </w:r>
      <w:proofErr w:type="spellEnd"/>
      <w:r w:rsidRPr="00EE740A">
        <w:rPr>
          <w:rFonts w:ascii="Arial" w:hAnsi="Arial" w:cs="Arial"/>
        </w:rPr>
        <w:t xml:space="preserve"> e di rappresentare dal punto di vista topologico l’</w:t>
      </w:r>
      <w:proofErr w:type="spellStart"/>
      <w:r w:rsidRPr="00EE740A">
        <w:rPr>
          <w:rFonts w:ascii="Arial" w:hAnsi="Arial" w:cs="Arial"/>
        </w:rPr>
        <w:t>interconnesione</w:t>
      </w:r>
      <w:proofErr w:type="spellEnd"/>
      <w:r w:rsidRPr="00EE740A">
        <w:rPr>
          <w:rFonts w:ascii="Arial" w:hAnsi="Arial" w:cs="Arial"/>
        </w:rPr>
        <w:t xml:space="preserve"> di queste aree. </w:t>
      </w:r>
    </w:p>
    <w:p w:rsidR="00EE740A" w:rsidRDefault="00EE740A" w:rsidP="00EE740A">
      <w:pPr>
        <w:ind w:left="360"/>
        <w:rPr>
          <w:rFonts w:ascii="Arial" w:hAnsi="Arial" w:cs="Arial"/>
        </w:rPr>
      </w:pPr>
    </w:p>
    <w:p w:rsidR="00EE740A" w:rsidRPr="00EE740A" w:rsidRDefault="00EE740A" w:rsidP="00EE740A">
      <w:pPr>
        <w:ind w:left="360"/>
        <w:rPr>
          <w:rFonts w:ascii="Arial" w:hAnsi="Arial" w:cs="Arial"/>
        </w:rPr>
      </w:pPr>
      <w:r w:rsidRPr="00EE740A">
        <w:rPr>
          <w:rFonts w:ascii="Arial" w:hAnsi="Arial" w:cs="Arial"/>
        </w:rPr>
        <w:t xml:space="preserve">OSPF definisce i Link State </w:t>
      </w:r>
      <w:proofErr w:type="spellStart"/>
      <w:r w:rsidRPr="00EE740A">
        <w:rPr>
          <w:rFonts w:ascii="Arial" w:hAnsi="Arial" w:cs="Arial"/>
        </w:rPr>
        <w:t>Packet</w:t>
      </w:r>
      <w:proofErr w:type="spellEnd"/>
      <w:r w:rsidRPr="00EE740A">
        <w:rPr>
          <w:rFonts w:ascii="Arial" w:hAnsi="Arial" w:cs="Arial"/>
        </w:rPr>
        <w:t xml:space="preserve"> dettagliati nella stessa area. Distribuisce in maniera sintetica le informazioni alle aree non appartenenti alla stessa destinazione. </w:t>
      </w:r>
    </w:p>
    <w:p w:rsidR="001E7974" w:rsidRDefault="001E7974" w:rsidP="00EE740A">
      <w:pPr>
        <w:ind w:firstLine="360"/>
        <w:rPr>
          <w:rFonts w:ascii="Arial" w:hAnsi="Arial" w:cs="Arial"/>
        </w:rPr>
      </w:pPr>
    </w:p>
    <w:p w:rsidR="00EE740A" w:rsidRPr="00EE740A" w:rsidRDefault="00EE740A" w:rsidP="00EE740A">
      <w:pPr>
        <w:ind w:firstLine="360"/>
        <w:rPr>
          <w:rFonts w:ascii="Arial" w:hAnsi="Arial" w:cs="Arial"/>
        </w:rPr>
      </w:pPr>
      <w:r w:rsidRPr="00EE740A">
        <w:rPr>
          <w:rFonts w:ascii="Arial" w:hAnsi="Arial" w:cs="Arial"/>
        </w:rPr>
        <w:t>Con OSP possiamo avere collegamenti:</w:t>
      </w:r>
    </w:p>
    <w:p w:rsidR="00EE740A" w:rsidRPr="00EE740A" w:rsidRDefault="00EE740A" w:rsidP="00EE740A">
      <w:pPr>
        <w:numPr>
          <w:ilvl w:val="0"/>
          <w:numId w:val="3"/>
        </w:numPr>
        <w:rPr>
          <w:rFonts w:ascii="Arial" w:hAnsi="Arial" w:cs="Arial"/>
        </w:rPr>
      </w:pPr>
      <w:r w:rsidRPr="00EE740A">
        <w:rPr>
          <w:rFonts w:ascii="Arial" w:hAnsi="Arial" w:cs="Arial"/>
        </w:rPr>
        <w:t>Punto-punto</w:t>
      </w:r>
    </w:p>
    <w:p w:rsidR="00EE740A" w:rsidRPr="00EE740A" w:rsidRDefault="00EE740A" w:rsidP="00EE740A">
      <w:pPr>
        <w:numPr>
          <w:ilvl w:val="0"/>
          <w:numId w:val="3"/>
        </w:numPr>
        <w:rPr>
          <w:rFonts w:ascii="Arial" w:hAnsi="Arial" w:cs="Arial"/>
        </w:rPr>
      </w:pPr>
      <w:r w:rsidRPr="00EE740A">
        <w:rPr>
          <w:rFonts w:ascii="Arial" w:hAnsi="Arial" w:cs="Arial"/>
        </w:rPr>
        <w:t xml:space="preserve">Locale </w:t>
      </w:r>
      <w:proofErr w:type="spellStart"/>
      <w:r w:rsidRPr="00EE740A">
        <w:rPr>
          <w:rFonts w:ascii="Arial" w:hAnsi="Arial" w:cs="Arial"/>
        </w:rPr>
        <w:t>multiaccesso</w:t>
      </w:r>
      <w:proofErr w:type="spellEnd"/>
      <w:r w:rsidRPr="00EE740A">
        <w:rPr>
          <w:rFonts w:ascii="Arial" w:hAnsi="Arial" w:cs="Arial"/>
        </w:rPr>
        <w:t xml:space="preserve"> (Locale con più router)</w:t>
      </w:r>
    </w:p>
    <w:p w:rsidR="00EE740A" w:rsidRPr="00EE740A" w:rsidRDefault="00EE740A" w:rsidP="00EE740A">
      <w:pPr>
        <w:numPr>
          <w:ilvl w:val="0"/>
          <w:numId w:val="3"/>
        </w:numPr>
        <w:rPr>
          <w:rFonts w:ascii="Arial" w:hAnsi="Arial" w:cs="Arial"/>
        </w:rPr>
      </w:pPr>
      <w:r w:rsidRPr="00EE740A">
        <w:rPr>
          <w:rFonts w:ascii="Arial" w:hAnsi="Arial" w:cs="Arial"/>
        </w:rPr>
        <w:t xml:space="preserve">Geografica </w:t>
      </w:r>
      <w:proofErr w:type="spellStart"/>
      <w:r w:rsidRPr="00EE740A">
        <w:rPr>
          <w:rFonts w:ascii="Arial" w:hAnsi="Arial" w:cs="Arial"/>
        </w:rPr>
        <w:t>multiaccesso</w:t>
      </w:r>
      <w:proofErr w:type="spellEnd"/>
      <w:r w:rsidRPr="00EE740A">
        <w:rPr>
          <w:rFonts w:ascii="Arial" w:hAnsi="Arial" w:cs="Arial"/>
        </w:rPr>
        <w:t xml:space="preserve"> (Rete connessa al resto dell’AS con più router)</w:t>
      </w:r>
    </w:p>
    <w:p w:rsidR="00EE740A" w:rsidRPr="00EE740A" w:rsidRDefault="00EE740A" w:rsidP="00EE740A">
      <w:pPr>
        <w:ind w:left="400"/>
        <w:rPr>
          <w:rFonts w:ascii="Arial" w:hAnsi="Arial" w:cs="Arial"/>
        </w:rPr>
      </w:pPr>
      <w:r w:rsidRPr="00EE740A">
        <w:rPr>
          <w:rFonts w:ascii="Arial" w:hAnsi="Arial" w:cs="Arial"/>
        </w:rPr>
        <w:t xml:space="preserve">OSPF consente di definire delle aree di </w:t>
      </w:r>
      <w:proofErr w:type="spellStart"/>
      <w:r w:rsidRPr="00EE740A">
        <w:rPr>
          <w:rFonts w:ascii="Arial" w:hAnsi="Arial" w:cs="Arial"/>
        </w:rPr>
        <w:t>routing</w:t>
      </w:r>
      <w:proofErr w:type="spellEnd"/>
      <w:r w:rsidRPr="00EE740A">
        <w:rPr>
          <w:rFonts w:ascii="Arial" w:hAnsi="Arial" w:cs="Arial"/>
        </w:rPr>
        <w:t xml:space="preserve"> e di </w:t>
      </w:r>
      <w:proofErr w:type="spellStart"/>
      <w:r w:rsidRPr="00EE740A">
        <w:rPr>
          <w:rFonts w:ascii="Arial" w:hAnsi="Arial" w:cs="Arial"/>
        </w:rPr>
        <w:t>rapparesentare</w:t>
      </w:r>
      <w:proofErr w:type="spellEnd"/>
      <w:r w:rsidRPr="00EE740A">
        <w:rPr>
          <w:rFonts w:ascii="Arial" w:hAnsi="Arial" w:cs="Arial"/>
        </w:rPr>
        <w:t xml:space="preserve"> come queste aree </w:t>
      </w:r>
      <w:r>
        <w:rPr>
          <w:rFonts w:ascii="Arial" w:hAnsi="Arial" w:cs="Arial"/>
        </w:rPr>
        <w:t xml:space="preserve">               </w:t>
      </w:r>
      <w:r w:rsidRPr="00EE740A">
        <w:rPr>
          <w:rFonts w:ascii="Arial" w:hAnsi="Arial" w:cs="Arial"/>
        </w:rPr>
        <w:t>sono interconnesse tra di loro. Prevede 3 tipologie di router:</w:t>
      </w:r>
    </w:p>
    <w:p w:rsidR="00EE740A" w:rsidRPr="00EE740A" w:rsidRDefault="00EE740A" w:rsidP="00EE740A">
      <w:pPr>
        <w:numPr>
          <w:ilvl w:val="0"/>
          <w:numId w:val="3"/>
        </w:numPr>
        <w:rPr>
          <w:rFonts w:ascii="Arial" w:hAnsi="Arial" w:cs="Arial"/>
        </w:rPr>
      </w:pPr>
      <w:proofErr w:type="spellStart"/>
      <w:r w:rsidRPr="00EE740A">
        <w:rPr>
          <w:rFonts w:ascii="Arial" w:hAnsi="Arial" w:cs="Arial"/>
        </w:rPr>
        <w:t>Internal</w:t>
      </w:r>
      <w:proofErr w:type="spellEnd"/>
      <w:r w:rsidRPr="00EE740A">
        <w:rPr>
          <w:rFonts w:ascii="Arial" w:hAnsi="Arial" w:cs="Arial"/>
        </w:rPr>
        <w:t xml:space="preserve"> router: tutti i router che appartengono alla stessa area.</w:t>
      </w:r>
    </w:p>
    <w:p w:rsidR="00EE740A" w:rsidRPr="00EE740A" w:rsidRDefault="00EE740A" w:rsidP="00EE740A">
      <w:pPr>
        <w:numPr>
          <w:ilvl w:val="0"/>
          <w:numId w:val="3"/>
        </w:numPr>
        <w:rPr>
          <w:rFonts w:ascii="Arial" w:hAnsi="Arial" w:cs="Arial"/>
        </w:rPr>
      </w:pPr>
      <w:r w:rsidRPr="00EE740A">
        <w:rPr>
          <w:rFonts w:ascii="Arial" w:hAnsi="Arial" w:cs="Arial"/>
        </w:rPr>
        <w:t xml:space="preserve">Area </w:t>
      </w:r>
      <w:proofErr w:type="spellStart"/>
      <w:r w:rsidRPr="00EE740A">
        <w:rPr>
          <w:rFonts w:ascii="Arial" w:hAnsi="Arial" w:cs="Arial"/>
        </w:rPr>
        <w:t>border</w:t>
      </w:r>
      <w:proofErr w:type="spellEnd"/>
      <w:r w:rsidRPr="00EE740A">
        <w:rPr>
          <w:rFonts w:ascii="Arial" w:hAnsi="Arial" w:cs="Arial"/>
        </w:rPr>
        <w:t xml:space="preserve"> router: possiede interfacce in due o più aree distinte.</w:t>
      </w:r>
    </w:p>
    <w:p w:rsidR="00EE740A" w:rsidRPr="00EE740A" w:rsidRDefault="00EE740A" w:rsidP="00EE740A">
      <w:pPr>
        <w:numPr>
          <w:ilvl w:val="0"/>
          <w:numId w:val="3"/>
        </w:numPr>
        <w:rPr>
          <w:rFonts w:ascii="Arial" w:hAnsi="Arial" w:cs="Arial"/>
        </w:rPr>
      </w:pPr>
      <w:proofErr w:type="spellStart"/>
      <w:r w:rsidRPr="00EE740A">
        <w:rPr>
          <w:rFonts w:ascii="Arial" w:hAnsi="Arial" w:cs="Arial"/>
        </w:rPr>
        <w:t>Backdone</w:t>
      </w:r>
      <w:proofErr w:type="spellEnd"/>
      <w:r w:rsidRPr="00EE740A">
        <w:rPr>
          <w:rFonts w:ascii="Arial" w:hAnsi="Arial" w:cs="Arial"/>
        </w:rPr>
        <w:t xml:space="preserve"> router: possiede almeno un’interfacciai </w:t>
      </w:r>
      <w:proofErr w:type="spellStart"/>
      <w:r w:rsidRPr="00EE740A">
        <w:rPr>
          <w:rFonts w:ascii="Arial" w:hAnsi="Arial" w:cs="Arial"/>
        </w:rPr>
        <w:t>backdone</w:t>
      </w:r>
      <w:proofErr w:type="spellEnd"/>
      <w:r w:rsidRPr="00EE740A">
        <w:rPr>
          <w:rFonts w:ascii="Arial" w:hAnsi="Arial" w:cs="Arial"/>
        </w:rPr>
        <w:t xml:space="preserve"> router. </w:t>
      </w:r>
      <w:proofErr w:type="gramStart"/>
      <w:r w:rsidRPr="00EE740A">
        <w:rPr>
          <w:rFonts w:ascii="Arial" w:hAnsi="Arial" w:cs="Arial"/>
        </w:rPr>
        <w:t>E’</w:t>
      </w:r>
      <w:proofErr w:type="gramEnd"/>
      <w:r w:rsidRPr="00EE740A">
        <w:rPr>
          <w:rFonts w:ascii="Arial" w:hAnsi="Arial" w:cs="Arial"/>
        </w:rPr>
        <w:t xml:space="preserve"> il router di confine.</w:t>
      </w:r>
    </w:p>
    <w:p w:rsidR="00B923DA" w:rsidRDefault="00B923DA" w:rsidP="00B923DA">
      <w:pPr>
        <w:rPr>
          <w:rFonts w:ascii="Arial" w:hAnsi="Arial" w:cs="Arial"/>
          <w:highlight w:val="yellow"/>
        </w:rPr>
      </w:pPr>
    </w:p>
    <w:p w:rsidR="00845D61" w:rsidRDefault="00845D61" w:rsidP="00B923DA">
      <w:pPr>
        <w:rPr>
          <w:rFonts w:ascii="Arial" w:hAnsi="Arial" w:cs="Arial"/>
          <w:highlight w:val="yellow"/>
        </w:rPr>
      </w:pPr>
    </w:p>
    <w:p w:rsidR="00845D61" w:rsidRPr="00B923DA" w:rsidRDefault="00845D61" w:rsidP="00B923DA">
      <w:pPr>
        <w:rPr>
          <w:rFonts w:ascii="Arial" w:hAnsi="Arial" w:cs="Arial"/>
          <w:highlight w:val="yellow"/>
        </w:rPr>
      </w:pPr>
    </w:p>
    <w:p w:rsidR="00845D61" w:rsidRDefault="00845D61" w:rsidP="00845D61">
      <w:pPr>
        <w:pStyle w:val="Paragrafoelenco"/>
        <w:numPr>
          <w:ilvl w:val="0"/>
          <w:numId w:val="4"/>
        </w:numPr>
        <w:rPr>
          <w:rFonts w:ascii="Arial" w:hAnsi="Arial" w:cs="Arial"/>
          <w:b/>
          <w:bCs/>
        </w:rPr>
      </w:pPr>
      <w:r w:rsidRPr="00845D61">
        <w:rPr>
          <w:rFonts w:ascii="Arial" w:hAnsi="Arial" w:cs="Arial"/>
          <w:b/>
          <w:bCs/>
        </w:rPr>
        <w:t>EGP</w:t>
      </w:r>
    </w:p>
    <w:p w:rsidR="00C24487" w:rsidRPr="00C24487" w:rsidRDefault="00C24487" w:rsidP="00C24487">
      <w:pPr>
        <w:rPr>
          <w:rFonts w:ascii="Arial" w:hAnsi="Arial" w:cs="Arial"/>
          <w:b/>
          <w:bCs/>
        </w:rPr>
      </w:pPr>
    </w:p>
    <w:p w:rsidR="00C24487" w:rsidRPr="00C24487" w:rsidRDefault="00C24487" w:rsidP="00C24487">
      <w:pPr>
        <w:rPr>
          <w:rFonts w:ascii="Arial" w:hAnsi="Arial" w:cs="Arial"/>
          <w:b/>
          <w:bCs/>
        </w:rPr>
      </w:pPr>
      <w:proofErr w:type="spellStart"/>
      <w:r w:rsidRPr="00C24487">
        <w:rPr>
          <w:rFonts w:ascii="Arial" w:hAnsi="Arial" w:cs="Arial"/>
          <w:b/>
          <w:bCs/>
        </w:rPr>
        <w:t>Path</w:t>
      </w:r>
      <w:proofErr w:type="spellEnd"/>
      <w:r w:rsidRPr="00C24487">
        <w:rPr>
          <w:rFonts w:ascii="Arial" w:hAnsi="Arial" w:cs="Arial"/>
          <w:b/>
          <w:bCs/>
        </w:rPr>
        <w:t xml:space="preserve"> </w:t>
      </w:r>
      <w:proofErr w:type="spellStart"/>
      <w:r w:rsidRPr="00C24487">
        <w:rPr>
          <w:rFonts w:ascii="Arial" w:hAnsi="Arial" w:cs="Arial"/>
          <w:b/>
          <w:bCs/>
        </w:rPr>
        <w:t>vector</w:t>
      </w:r>
      <w:proofErr w:type="spellEnd"/>
    </w:p>
    <w:p w:rsidR="00C24487" w:rsidRDefault="00C24487" w:rsidP="00C24487">
      <w:pPr>
        <w:rPr>
          <w:rFonts w:ascii="Arial" w:hAnsi="Arial" w:cs="Arial"/>
        </w:rPr>
      </w:pPr>
      <w:r w:rsidRPr="00C24487">
        <w:rPr>
          <w:rFonts w:ascii="Arial" w:hAnsi="Arial" w:cs="Arial"/>
        </w:rPr>
        <w:t>Permette la memorizzazione dell'intero percorso tra due AS con immediato</w:t>
      </w:r>
      <w:r>
        <w:rPr>
          <w:rFonts w:ascii="Arial" w:hAnsi="Arial" w:cs="Arial"/>
        </w:rPr>
        <w:t xml:space="preserve"> </w:t>
      </w:r>
      <w:r w:rsidRPr="00C24487">
        <w:rPr>
          <w:rFonts w:ascii="Arial" w:hAnsi="Arial" w:cs="Arial"/>
        </w:rPr>
        <w:t xml:space="preserve">riconoscimento dei </w:t>
      </w:r>
      <w:proofErr w:type="spellStart"/>
      <w:r w:rsidRPr="00C24487">
        <w:rPr>
          <w:rFonts w:ascii="Arial" w:hAnsi="Arial" w:cs="Arial"/>
        </w:rPr>
        <w:t>loop</w:t>
      </w:r>
      <w:proofErr w:type="spellEnd"/>
      <w:r w:rsidRPr="00C24487">
        <w:rPr>
          <w:rFonts w:ascii="Arial" w:hAnsi="Arial" w:cs="Arial"/>
        </w:rPr>
        <w:t xml:space="preserve"> e del conteggio a infinito (</w:t>
      </w:r>
      <w:proofErr w:type="spellStart"/>
      <w:r w:rsidRPr="00C24487">
        <w:rPr>
          <w:rFonts w:ascii="Arial" w:hAnsi="Arial" w:cs="Arial"/>
        </w:rPr>
        <w:t>count</w:t>
      </w:r>
      <w:proofErr w:type="spellEnd"/>
      <w:r w:rsidRPr="00C24487">
        <w:rPr>
          <w:rFonts w:ascii="Arial" w:hAnsi="Arial" w:cs="Arial"/>
        </w:rPr>
        <w:t xml:space="preserve"> to </w:t>
      </w:r>
      <w:proofErr w:type="spellStart"/>
      <w:r w:rsidRPr="00C24487">
        <w:rPr>
          <w:rFonts w:ascii="Arial" w:hAnsi="Arial" w:cs="Arial"/>
        </w:rPr>
        <w:t>infinity</w:t>
      </w:r>
      <w:proofErr w:type="spellEnd"/>
      <w:r w:rsidRPr="00C24487">
        <w:rPr>
          <w:rFonts w:ascii="Arial" w:hAnsi="Arial" w:cs="Arial"/>
        </w:rPr>
        <w:t xml:space="preserve">). </w:t>
      </w:r>
    </w:p>
    <w:p w:rsidR="00C24487" w:rsidRDefault="00C24487" w:rsidP="00C24487">
      <w:pPr>
        <w:rPr>
          <w:rFonts w:ascii="Arial" w:hAnsi="Arial" w:cs="Arial"/>
        </w:rPr>
      </w:pPr>
      <w:r w:rsidRPr="00C24487">
        <w:rPr>
          <w:rFonts w:ascii="Arial" w:hAnsi="Arial" w:cs="Arial"/>
        </w:rPr>
        <w:t>Inoltre</w:t>
      </w:r>
      <w:r>
        <w:rPr>
          <w:rFonts w:ascii="Arial" w:hAnsi="Arial" w:cs="Arial"/>
        </w:rPr>
        <w:t>,</w:t>
      </w:r>
      <w:r w:rsidRPr="00C24487">
        <w:rPr>
          <w:rFonts w:ascii="Arial" w:hAnsi="Arial" w:cs="Arial"/>
        </w:rPr>
        <w:t xml:space="preserve"> non obbliga tutti gli AS ad usare la stessa metrica. </w:t>
      </w:r>
    </w:p>
    <w:p w:rsidR="00DF2B3B" w:rsidRPr="00C24487" w:rsidRDefault="00DF2B3B" w:rsidP="00C24487">
      <w:pPr>
        <w:rPr>
          <w:rFonts w:ascii="Arial" w:hAnsi="Arial" w:cs="Arial"/>
        </w:rPr>
      </w:pPr>
    </w:p>
    <w:p w:rsidR="00C24487" w:rsidRPr="00C24487" w:rsidRDefault="00C24487" w:rsidP="00C24487">
      <w:pPr>
        <w:rPr>
          <w:rFonts w:ascii="Arial" w:hAnsi="Arial" w:cs="Arial"/>
        </w:rPr>
      </w:pPr>
      <w:r w:rsidRPr="00C24487">
        <w:rPr>
          <w:rFonts w:ascii="Arial" w:hAnsi="Arial" w:cs="Arial"/>
        </w:rPr>
        <w:t xml:space="preserve">Nel </w:t>
      </w:r>
      <w:proofErr w:type="spellStart"/>
      <w:r w:rsidRPr="00C24487">
        <w:rPr>
          <w:rFonts w:ascii="Arial" w:hAnsi="Arial" w:cs="Arial"/>
        </w:rPr>
        <w:t>path</w:t>
      </w:r>
      <w:proofErr w:type="spellEnd"/>
      <w:r w:rsidRPr="00C24487">
        <w:rPr>
          <w:rFonts w:ascii="Arial" w:hAnsi="Arial" w:cs="Arial"/>
        </w:rPr>
        <w:t xml:space="preserve"> </w:t>
      </w:r>
      <w:proofErr w:type="spellStart"/>
      <w:r w:rsidRPr="00C24487">
        <w:rPr>
          <w:rFonts w:ascii="Arial" w:hAnsi="Arial" w:cs="Arial"/>
        </w:rPr>
        <w:t>vector</w:t>
      </w:r>
      <w:proofErr w:type="spellEnd"/>
      <w:r w:rsidRPr="00C24487">
        <w:rPr>
          <w:rFonts w:ascii="Arial" w:hAnsi="Arial" w:cs="Arial"/>
        </w:rPr>
        <w:t xml:space="preserve"> i nodi si scambiano informazioni sui percorsi </w:t>
      </w:r>
      <w:proofErr w:type="spellStart"/>
      <w:r w:rsidRPr="00C24487">
        <w:rPr>
          <w:rFonts w:ascii="Arial" w:hAnsi="Arial" w:cs="Arial"/>
        </w:rPr>
        <w:t>anziche</w:t>
      </w:r>
      <w:proofErr w:type="spellEnd"/>
      <w:r w:rsidRPr="00C24487">
        <w:rPr>
          <w:rFonts w:ascii="Arial" w:hAnsi="Arial" w:cs="Arial"/>
        </w:rPr>
        <w:t>́ sui costi.</w:t>
      </w:r>
      <w:r w:rsidRPr="00C24487">
        <w:rPr>
          <w:rFonts w:ascii="Arial" w:hAnsi="Arial" w:cs="Arial"/>
        </w:rPr>
        <w:br/>
        <w:t>– il vettore che ogni router manda ai vicini contiene l’intero cammino che il pacchetto deve seguire</w:t>
      </w:r>
      <w:r w:rsidRPr="00C24487">
        <w:rPr>
          <w:rFonts w:ascii="Arial" w:hAnsi="Arial" w:cs="Arial"/>
        </w:rPr>
        <w:br/>
        <w:t xml:space="preserve">– il router ignora tutti i cammini dove compare lui stesso (evitando così i </w:t>
      </w:r>
      <w:proofErr w:type="spellStart"/>
      <w:r w:rsidRPr="00C24487">
        <w:rPr>
          <w:rFonts w:ascii="Arial" w:hAnsi="Arial" w:cs="Arial"/>
        </w:rPr>
        <w:t>loop</w:t>
      </w:r>
      <w:proofErr w:type="spellEnd"/>
      <w:r w:rsidRPr="00C24487">
        <w:rPr>
          <w:rFonts w:ascii="Arial" w:hAnsi="Arial" w:cs="Arial"/>
        </w:rPr>
        <w:t>)</w:t>
      </w:r>
      <w:r w:rsidRPr="00C24487">
        <w:rPr>
          <w:rFonts w:ascii="Arial" w:hAnsi="Arial" w:cs="Arial"/>
        </w:rPr>
        <w:br/>
        <w:t>– richiede un numero maggiore di informazioni da scambiare</w:t>
      </w:r>
      <w:r w:rsidRPr="00C24487">
        <w:rPr>
          <w:rFonts w:ascii="Arial" w:hAnsi="Arial" w:cs="Arial"/>
        </w:rPr>
        <w:br/>
        <w:t xml:space="preserve">- Ogni nodo applica le proprie regole </w:t>
      </w:r>
    </w:p>
    <w:p w:rsidR="00C24487" w:rsidRPr="00C24487" w:rsidRDefault="00C24487" w:rsidP="00C24487">
      <w:pPr>
        <w:rPr>
          <w:rFonts w:ascii="Arial" w:hAnsi="Arial" w:cs="Arial"/>
        </w:rPr>
      </w:pPr>
      <w:r w:rsidRPr="00C24487">
        <w:rPr>
          <w:rFonts w:ascii="Arial" w:hAnsi="Arial" w:cs="Arial"/>
        </w:rPr>
        <w:t xml:space="preserve">Ogni entry nella </w:t>
      </w:r>
      <w:proofErr w:type="spellStart"/>
      <w:r w:rsidRPr="00C24487">
        <w:rPr>
          <w:rFonts w:ascii="Arial" w:hAnsi="Arial" w:cs="Arial"/>
        </w:rPr>
        <w:t>routing</w:t>
      </w:r>
      <w:proofErr w:type="spellEnd"/>
      <w:r w:rsidRPr="00C24487">
        <w:rPr>
          <w:rFonts w:ascii="Arial" w:hAnsi="Arial" w:cs="Arial"/>
        </w:rPr>
        <w:t xml:space="preserve"> </w:t>
      </w:r>
      <w:proofErr w:type="spellStart"/>
      <w:r w:rsidRPr="00C24487">
        <w:rPr>
          <w:rFonts w:ascii="Arial" w:hAnsi="Arial" w:cs="Arial"/>
        </w:rPr>
        <w:t>table</w:t>
      </w:r>
      <w:proofErr w:type="spellEnd"/>
      <w:r w:rsidRPr="00C24487">
        <w:rPr>
          <w:rFonts w:ascii="Arial" w:hAnsi="Arial" w:cs="Arial"/>
        </w:rPr>
        <w:t xml:space="preserve"> contiene: la rete di destinazione, il prossimo router e il percorso per arrivare a destinazione </w:t>
      </w:r>
      <w:r w:rsidR="0013365F">
        <w:rPr>
          <w:rFonts w:ascii="Arial" w:hAnsi="Arial" w:cs="Arial"/>
        </w:rPr>
        <w:tab/>
      </w:r>
      <w:r w:rsidR="0013365F">
        <w:rPr>
          <w:rFonts w:ascii="Arial" w:hAnsi="Arial" w:cs="Arial"/>
        </w:rPr>
        <w:tab/>
      </w:r>
    </w:p>
    <w:p w:rsidR="00C24487" w:rsidRPr="00C24487" w:rsidRDefault="00C24487" w:rsidP="00C24487">
      <w:pPr>
        <w:rPr>
          <w:rFonts w:ascii="Arial" w:hAnsi="Arial" w:cs="Arial"/>
          <w:b/>
          <w:bCs/>
        </w:rPr>
      </w:pPr>
    </w:p>
    <w:p w:rsidR="00C24487" w:rsidRPr="00845D61" w:rsidRDefault="00C24487" w:rsidP="00C24487">
      <w:pPr>
        <w:pStyle w:val="Paragrafoelenco"/>
        <w:ind w:left="360"/>
        <w:rPr>
          <w:rFonts w:ascii="Arial" w:hAnsi="Arial" w:cs="Arial"/>
          <w:b/>
          <w:bCs/>
        </w:rPr>
      </w:pPr>
    </w:p>
    <w:p w:rsidR="00845D61" w:rsidRPr="00845D61" w:rsidRDefault="00845D61" w:rsidP="00845D61">
      <w:pPr>
        <w:pStyle w:val="Paragrafoelenco"/>
        <w:numPr>
          <w:ilvl w:val="0"/>
          <w:numId w:val="5"/>
        </w:numPr>
        <w:rPr>
          <w:rFonts w:ascii="Arial" w:hAnsi="Arial" w:cs="Arial"/>
          <w:b/>
          <w:bCs/>
        </w:rPr>
      </w:pPr>
      <w:r w:rsidRPr="00845D61">
        <w:rPr>
          <w:rFonts w:ascii="Arial" w:hAnsi="Arial" w:cs="Arial"/>
          <w:b/>
          <w:bCs/>
        </w:rPr>
        <w:t xml:space="preserve">BGP </w:t>
      </w:r>
    </w:p>
    <w:p w:rsidR="00845D61" w:rsidRDefault="00845D61" w:rsidP="00845D61">
      <w:pPr>
        <w:rPr>
          <w:rFonts w:ascii="Arial" w:hAnsi="Arial" w:cs="Arial"/>
        </w:rPr>
      </w:pPr>
      <w:proofErr w:type="gramStart"/>
      <w:r w:rsidRPr="00845D61">
        <w:rPr>
          <w:rFonts w:ascii="Arial" w:hAnsi="Arial" w:cs="Arial"/>
        </w:rPr>
        <w:t>E’</w:t>
      </w:r>
      <w:proofErr w:type="gramEnd"/>
      <w:r w:rsidRPr="00845D61">
        <w:rPr>
          <w:rFonts w:ascii="Arial" w:hAnsi="Arial" w:cs="Arial"/>
        </w:rPr>
        <w:t xml:space="preserve"> un protocollo per lo scambio di informazioni tra AS differenti. </w:t>
      </w:r>
    </w:p>
    <w:p w:rsidR="00845D61" w:rsidRDefault="00845D61" w:rsidP="00845D61">
      <w:pPr>
        <w:rPr>
          <w:rFonts w:ascii="Arial" w:hAnsi="Arial" w:cs="Arial"/>
        </w:rPr>
      </w:pPr>
      <w:r w:rsidRPr="00845D61">
        <w:rPr>
          <w:rFonts w:ascii="Arial" w:hAnsi="Arial" w:cs="Arial"/>
        </w:rPr>
        <w:t xml:space="preserve">Le scelte di instradamento dipendono da vari fattori che possono essere politici, economici e di sicurezza. </w:t>
      </w:r>
    </w:p>
    <w:p w:rsidR="00845D61" w:rsidRDefault="00845D61" w:rsidP="00845D61">
      <w:pPr>
        <w:rPr>
          <w:rFonts w:ascii="Arial" w:hAnsi="Arial" w:cs="Arial"/>
        </w:rPr>
      </w:pPr>
      <w:r w:rsidRPr="00845D61">
        <w:rPr>
          <w:rFonts w:ascii="Arial" w:hAnsi="Arial" w:cs="Arial"/>
        </w:rPr>
        <w:t xml:space="preserve">Un AS potrebbe voler sapere il percorso dalla sorgente alla destinazione, quindi tutti gli AS attraversati fino alla destinazione. Per questo né </w:t>
      </w:r>
      <w:proofErr w:type="spellStart"/>
      <w:r w:rsidRPr="00845D61">
        <w:rPr>
          <w:rFonts w:ascii="Arial" w:hAnsi="Arial" w:cs="Arial"/>
        </w:rPr>
        <w:t>Distance</w:t>
      </w:r>
      <w:proofErr w:type="spellEnd"/>
      <w:r w:rsidRPr="00845D61">
        <w:rPr>
          <w:rFonts w:ascii="Arial" w:hAnsi="Arial" w:cs="Arial"/>
        </w:rPr>
        <w:t xml:space="preserve"> </w:t>
      </w:r>
      <w:proofErr w:type="spellStart"/>
      <w:r w:rsidRPr="00845D61">
        <w:rPr>
          <w:rFonts w:ascii="Arial" w:hAnsi="Arial" w:cs="Arial"/>
        </w:rPr>
        <w:t>Vectore</w:t>
      </w:r>
      <w:proofErr w:type="spellEnd"/>
      <w:r w:rsidRPr="00845D61">
        <w:rPr>
          <w:rFonts w:ascii="Arial" w:hAnsi="Arial" w:cs="Arial"/>
        </w:rPr>
        <w:t xml:space="preserve"> né Link State sono adatti.</w:t>
      </w:r>
    </w:p>
    <w:p w:rsidR="00845D61" w:rsidRPr="00845D61" w:rsidRDefault="00845D61" w:rsidP="00845D61">
      <w:pPr>
        <w:rPr>
          <w:rFonts w:ascii="Arial" w:hAnsi="Arial" w:cs="Arial"/>
        </w:rPr>
      </w:pPr>
    </w:p>
    <w:p w:rsidR="00845D61" w:rsidRDefault="00845D61" w:rsidP="00845D61">
      <w:pPr>
        <w:rPr>
          <w:rFonts w:ascii="Arial" w:hAnsi="Arial" w:cs="Arial"/>
        </w:rPr>
      </w:pPr>
      <w:r w:rsidRPr="00845D61">
        <w:rPr>
          <w:rFonts w:ascii="Arial" w:hAnsi="Arial" w:cs="Arial"/>
        </w:rPr>
        <w:t xml:space="preserve">Il BGP utilizza un protocollo simile al </w:t>
      </w:r>
      <w:proofErr w:type="spellStart"/>
      <w:r w:rsidRPr="00845D61">
        <w:rPr>
          <w:rFonts w:ascii="Arial" w:hAnsi="Arial" w:cs="Arial"/>
        </w:rPr>
        <w:t>Distance</w:t>
      </w:r>
      <w:proofErr w:type="spellEnd"/>
      <w:r w:rsidRPr="00845D61">
        <w:rPr>
          <w:rFonts w:ascii="Arial" w:hAnsi="Arial" w:cs="Arial"/>
        </w:rPr>
        <w:t xml:space="preserve"> </w:t>
      </w:r>
      <w:proofErr w:type="spellStart"/>
      <w:r w:rsidRPr="00845D61">
        <w:rPr>
          <w:rFonts w:ascii="Arial" w:hAnsi="Arial" w:cs="Arial"/>
        </w:rPr>
        <w:t>Vector</w:t>
      </w:r>
      <w:proofErr w:type="spellEnd"/>
      <w:r w:rsidRPr="00845D61">
        <w:rPr>
          <w:rFonts w:ascii="Arial" w:hAnsi="Arial" w:cs="Arial"/>
        </w:rPr>
        <w:t xml:space="preserve">, ma al posto di indicare “una distanza dalla destinazione”, indica l’intero percorso verso la destinazione.  </w:t>
      </w:r>
    </w:p>
    <w:p w:rsidR="00845D61" w:rsidRDefault="00845D61" w:rsidP="00845D61">
      <w:pPr>
        <w:rPr>
          <w:rFonts w:ascii="Arial" w:hAnsi="Arial" w:cs="Arial"/>
        </w:rPr>
      </w:pPr>
    </w:p>
    <w:p w:rsidR="00845D61" w:rsidRPr="00845D61" w:rsidRDefault="00845D61" w:rsidP="00845D61">
      <w:pPr>
        <w:rPr>
          <w:rFonts w:ascii="Arial" w:hAnsi="Arial" w:cs="Arial"/>
        </w:rPr>
      </w:pPr>
      <w:r w:rsidRPr="00845D61">
        <w:rPr>
          <w:rFonts w:ascii="Arial" w:hAnsi="Arial" w:cs="Arial"/>
        </w:rPr>
        <w:t xml:space="preserve">Per esempio, un router invia informazioni del tipo: “Per raggiungere la rete N01 utilizzo il </w:t>
      </w:r>
      <w:proofErr w:type="spellStart"/>
      <w:r w:rsidRPr="00845D61">
        <w:rPr>
          <w:rFonts w:ascii="Arial" w:hAnsi="Arial" w:cs="Arial"/>
        </w:rPr>
        <w:t>next</w:t>
      </w:r>
      <w:proofErr w:type="spellEnd"/>
      <w:r w:rsidRPr="00845D61">
        <w:rPr>
          <w:rFonts w:ascii="Arial" w:hAnsi="Arial" w:cs="Arial"/>
        </w:rPr>
        <w:t xml:space="preserve"> hop R01 e il percorso che faccio passa attraverso gli AS 2/5/7/12”. In realtà il protocollo non invia un vettore di percorso, ma degli attributi. Gli attributi obbligatori sono: </w:t>
      </w:r>
    </w:p>
    <w:p w:rsidR="00845D61" w:rsidRPr="00845D61" w:rsidRDefault="00845D61" w:rsidP="00845D61">
      <w:pPr>
        <w:numPr>
          <w:ilvl w:val="0"/>
          <w:numId w:val="3"/>
        </w:numPr>
        <w:rPr>
          <w:rFonts w:ascii="Arial" w:hAnsi="Arial" w:cs="Arial"/>
        </w:rPr>
      </w:pPr>
      <w:r w:rsidRPr="00845D61">
        <w:rPr>
          <w:rFonts w:ascii="Arial" w:hAnsi="Arial" w:cs="Arial"/>
        </w:rPr>
        <w:t>ORIGIN: tipo di protocollo IGP da cui proviene l’informazione, che usa l’AS sorgente.</w:t>
      </w:r>
    </w:p>
    <w:p w:rsidR="00845D61" w:rsidRPr="00845D61" w:rsidRDefault="00845D61" w:rsidP="00845D61">
      <w:pPr>
        <w:numPr>
          <w:ilvl w:val="0"/>
          <w:numId w:val="3"/>
        </w:numPr>
        <w:rPr>
          <w:rFonts w:ascii="Arial" w:hAnsi="Arial" w:cs="Arial"/>
        </w:rPr>
      </w:pPr>
      <w:r w:rsidRPr="00845D61">
        <w:rPr>
          <w:rFonts w:ascii="Arial" w:hAnsi="Arial" w:cs="Arial"/>
        </w:rPr>
        <w:t>AS_</w:t>
      </w:r>
      <w:proofErr w:type="gramStart"/>
      <w:r w:rsidRPr="00845D61">
        <w:rPr>
          <w:rFonts w:ascii="Arial" w:hAnsi="Arial" w:cs="Arial"/>
        </w:rPr>
        <w:t>PATH:  lista</w:t>
      </w:r>
      <w:proofErr w:type="gramEnd"/>
      <w:r w:rsidRPr="00845D61">
        <w:rPr>
          <w:rFonts w:ascii="Arial" w:hAnsi="Arial" w:cs="Arial"/>
        </w:rPr>
        <w:t xml:space="preserve"> di AS attraversati</w:t>
      </w:r>
    </w:p>
    <w:p w:rsidR="00845D61" w:rsidRPr="00845D61" w:rsidRDefault="00845D61" w:rsidP="00845D61">
      <w:pPr>
        <w:numPr>
          <w:ilvl w:val="0"/>
          <w:numId w:val="3"/>
        </w:numPr>
        <w:rPr>
          <w:rFonts w:ascii="Arial" w:hAnsi="Arial" w:cs="Arial"/>
        </w:rPr>
      </w:pPr>
      <w:r w:rsidRPr="00845D61">
        <w:rPr>
          <w:rFonts w:ascii="Arial" w:hAnsi="Arial" w:cs="Arial"/>
        </w:rPr>
        <w:t>NEXT_HOP: prossimo router da usare lungo il AS_PATH</w:t>
      </w:r>
    </w:p>
    <w:p w:rsidR="00845D61" w:rsidRPr="00845D61" w:rsidRDefault="00845D61" w:rsidP="00845D61">
      <w:pPr>
        <w:rPr>
          <w:rFonts w:ascii="Arial" w:hAnsi="Arial" w:cs="Arial"/>
        </w:rPr>
      </w:pPr>
      <w:r w:rsidRPr="00845D61">
        <w:rPr>
          <w:rFonts w:ascii="Arial" w:hAnsi="Arial" w:cs="Arial"/>
        </w:rPr>
        <w:t xml:space="preserve">Ogni AS nell’Internet ha un ID univoco. </w:t>
      </w:r>
    </w:p>
    <w:p w:rsidR="00845D61" w:rsidRPr="00845D61" w:rsidRDefault="00845D61" w:rsidP="00845D61">
      <w:pPr>
        <w:rPr>
          <w:rFonts w:ascii="Arial" w:hAnsi="Arial" w:cs="Arial"/>
        </w:rPr>
      </w:pPr>
      <w:r w:rsidRPr="00845D61">
        <w:rPr>
          <w:rFonts w:ascii="Arial" w:hAnsi="Arial" w:cs="Arial"/>
        </w:rPr>
        <w:t>Scambio di messaggi</w:t>
      </w:r>
    </w:p>
    <w:p w:rsidR="00845D61" w:rsidRPr="00845D61" w:rsidRDefault="00845D61" w:rsidP="00845D61">
      <w:pPr>
        <w:rPr>
          <w:rFonts w:ascii="Arial" w:hAnsi="Arial" w:cs="Arial"/>
        </w:rPr>
      </w:pPr>
      <w:r w:rsidRPr="00845D61">
        <w:rPr>
          <w:rFonts w:ascii="Arial" w:hAnsi="Arial" w:cs="Arial"/>
        </w:rPr>
        <w:t xml:space="preserve">I router BGP scambiano gli info di </w:t>
      </w:r>
      <w:proofErr w:type="spellStart"/>
      <w:r w:rsidRPr="00845D61">
        <w:rPr>
          <w:rFonts w:ascii="Arial" w:hAnsi="Arial" w:cs="Arial"/>
        </w:rPr>
        <w:t>path</w:t>
      </w:r>
      <w:proofErr w:type="spellEnd"/>
      <w:r w:rsidRPr="00845D61">
        <w:rPr>
          <w:rFonts w:ascii="Arial" w:hAnsi="Arial" w:cs="Arial"/>
        </w:rPr>
        <w:t xml:space="preserve"> </w:t>
      </w:r>
      <w:proofErr w:type="spellStart"/>
      <w:r w:rsidRPr="00845D61">
        <w:rPr>
          <w:rFonts w:ascii="Arial" w:hAnsi="Arial" w:cs="Arial"/>
        </w:rPr>
        <w:t>vector</w:t>
      </w:r>
      <w:proofErr w:type="spellEnd"/>
      <w:r w:rsidRPr="00845D61">
        <w:rPr>
          <w:rFonts w:ascii="Arial" w:hAnsi="Arial" w:cs="Arial"/>
        </w:rPr>
        <w:t xml:space="preserve"> a router </w:t>
      </w:r>
      <w:proofErr w:type="spellStart"/>
      <w:r w:rsidRPr="00845D61">
        <w:rPr>
          <w:rFonts w:ascii="Arial" w:hAnsi="Arial" w:cs="Arial"/>
        </w:rPr>
        <w:t>peer</w:t>
      </w:r>
      <w:proofErr w:type="spellEnd"/>
      <w:r w:rsidRPr="00845D61">
        <w:rPr>
          <w:rFonts w:ascii="Arial" w:hAnsi="Arial" w:cs="Arial"/>
        </w:rPr>
        <w:t xml:space="preserve"> (Pari), tramite connessioni TCP. Quindi prima di comunicare i router BGP devono aprire prima una connessione. </w:t>
      </w:r>
    </w:p>
    <w:p w:rsidR="00845D61" w:rsidRPr="00845D61" w:rsidRDefault="00845D61" w:rsidP="00845D61">
      <w:pPr>
        <w:rPr>
          <w:rFonts w:ascii="Arial" w:hAnsi="Arial" w:cs="Arial"/>
        </w:rPr>
      </w:pPr>
      <w:r w:rsidRPr="00845D61">
        <w:rPr>
          <w:rFonts w:ascii="Arial" w:hAnsi="Arial" w:cs="Arial"/>
        </w:rPr>
        <w:t xml:space="preserve">BGP non fornisce nessuna metrica di instradamento, sta </w:t>
      </w:r>
      <w:proofErr w:type="gramStart"/>
      <w:r w:rsidRPr="00845D61">
        <w:rPr>
          <w:rFonts w:ascii="Arial" w:hAnsi="Arial" w:cs="Arial"/>
        </w:rPr>
        <w:t>ai singolo</w:t>
      </w:r>
      <w:proofErr w:type="gramEnd"/>
      <w:r w:rsidRPr="00845D61">
        <w:rPr>
          <w:rFonts w:ascii="Arial" w:hAnsi="Arial" w:cs="Arial"/>
        </w:rPr>
        <w:t xml:space="preserve"> amministratori degli AS scegliere la politica di router da implementare.  </w:t>
      </w:r>
    </w:p>
    <w:p w:rsidR="00845D61" w:rsidRDefault="00845D61" w:rsidP="00845D61">
      <w:pPr>
        <w:rPr>
          <w:rFonts w:ascii="Arial" w:hAnsi="Arial" w:cs="Arial"/>
        </w:rPr>
      </w:pPr>
      <w:r w:rsidRPr="00845D61">
        <w:rPr>
          <w:rFonts w:ascii="Arial" w:hAnsi="Arial" w:cs="Arial"/>
        </w:rPr>
        <w:t xml:space="preserve">Permette agli AS di annunciare la propria presenza in internet e di essere raggiunti. Instradamento tra AS diversi. </w:t>
      </w:r>
    </w:p>
    <w:p w:rsidR="00845D61" w:rsidRPr="00845D61" w:rsidRDefault="00845D61" w:rsidP="00845D61">
      <w:pPr>
        <w:rPr>
          <w:rFonts w:ascii="Arial" w:hAnsi="Arial" w:cs="Arial"/>
        </w:rPr>
      </w:pPr>
    </w:p>
    <w:p w:rsidR="00845D61" w:rsidRPr="00845D61" w:rsidRDefault="00845D61" w:rsidP="00845D61">
      <w:pPr>
        <w:rPr>
          <w:rFonts w:ascii="Arial" w:hAnsi="Arial" w:cs="Arial"/>
        </w:rPr>
      </w:pPr>
      <w:proofErr w:type="gramStart"/>
      <w:r w:rsidRPr="00845D61">
        <w:rPr>
          <w:rFonts w:ascii="Arial" w:hAnsi="Arial" w:cs="Arial"/>
        </w:rPr>
        <w:t>E’</w:t>
      </w:r>
      <w:proofErr w:type="gramEnd"/>
      <w:r w:rsidRPr="00845D61">
        <w:rPr>
          <w:rFonts w:ascii="Arial" w:hAnsi="Arial" w:cs="Arial"/>
        </w:rPr>
        <w:t xml:space="preserve"> simile al </w:t>
      </w:r>
      <w:proofErr w:type="spellStart"/>
      <w:r w:rsidRPr="00845D61">
        <w:rPr>
          <w:rFonts w:ascii="Arial" w:hAnsi="Arial" w:cs="Arial"/>
        </w:rPr>
        <w:t>distance</w:t>
      </w:r>
      <w:proofErr w:type="spellEnd"/>
      <w:r w:rsidRPr="00845D61">
        <w:rPr>
          <w:rFonts w:ascii="Arial" w:hAnsi="Arial" w:cs="Arial"/>
        </w:rPr>
        <w:t xml:space="preserve"> </w:t>
      </w:r>
      <w:proofErr w:type="spellStart"/>
      <w:r w:rsidRPr="00845D61">
        <w:rPr>
          <w:rFonts w:ascii="Arial" w:hAnsi="Arial" w:cs="Arial"/>
        </w:rPr>
        <w:t>vector</w:t>
      </w:r>
      <w:proofErr w:type="spellEnd"/>
      <w:r w:rsidRPr="00845D61">
        <w:rPr>
          <w:rFonts w:ascii="Arial" w:hAnsi="Arial" w:cs="Arial"/>
        </w:rPr>
        <w:t xml:space="preserve">, ma si chiama </w:t>
      </w:r>
      <w:proofErr w:type="spellStart"/>
      <w:r w:rsidRPr="00845D61">
        <w:rPr>
          <w:rFonts w:ascii="Arial" w:hAnsi="Arial" w:cs="Arial"/>
        </w:rPr>
        <w:t>path</w:t>
      </w:r>
      <w:proofErr w:type="spellEnd"/>
      <w:r w:rsidRPr="00845D61">
        <w:rPr>
          <w:rFonts w:ascii="Arial" w:hAnsi="Arial" w:cs="Arial"/>
        </w:rPr>
        <w:t xml:space="preserve"> </w:t>
      </w:r>
      <w:proofErr w:type="spellStart"/>
      <w:r w:rsidRPr="00845D61">
        <w:rPr>
          <w:rFonts w:ascii="Arial" w:hAnsi="Arial" w:cs="Arial"/>
        </w:rPr>
        <w:t>vector</w:t>
      </w:r>
      <w:proofErr w:type="spellEnd"/>
      <w:r w:rsidRPr="00845D61">
        <w:rPr>
          <w:rFonts w:ascii="Arial" w:hAnsi="Arial" w:cs="Arial"/>
        </w:rPr>
        <w:t xml:space="preserve">. I router non inviano messaggi di vettori di distanza, ma nei messaggi specificano l’intero percorso verso la destinazione. L’informazione è formata dalla rete, router successivo, tutto il percorso che si fa per raggiungere il </w:t>
      </w:r>
      <w:proofErr w:type="spellStart"/>
      <w:r w:rsidRPr="00845D61">
        <w:rPr>
          <w:rFonts w:ascii="Arial" w:hAnsi="Arial" w:cs="Arial"/>
        </w:rPr>
        <w:t>next</w:t>
      </w:r>
      <w:proofErr w:type="spellEnd"/>
      <w:r w:rsidRPr="00845D61">
        <w:rPr>
          <w:rFonts w:ascii="Arial" w:hAnsi="Arial" w:cs="Arial"/>
        </w:rPr>
        <w:t xml:space="preserve"> hop (campo router). In realtà ogni destinazione è caratterizzata da attributi obbligatori e non. Gli obbligatori sono:</w:t>
      </w:r>
    </w:p>
    <w:p w:rsidR="00845D61" w:rsidRPr="00845D61" w:rsidRDefault="00845D61" w:rsidP="00845D61">
      <w:pPr>
        <w:numPr>
          <w:ilvl w:val="0"/>
          <w:numId w:val="3"/>
        </w:numPr>
        <w:rPr>
          <w:rFonts w:ascii="Arial" w:hAnsi="Arial" w:cs="Arial"/>
        </w:rPr>
      </w:pPr>
      <w:r w:rsidRPr="00845D61">
        <w:rPr>
          <w:rFonts w:ascii="Arial" w:hAnsi="Arial" w:cs="Arial"/>
        </w:rPr>
        <w:t>ORIGIN: tipo di protocollo IGP da cui proviene l’informazione, che usa l’AS sorgente.</w:t>
      </w:r>
    </w:p>
    <w:p w:rsidR="00845D61" w:rsidRPr="00845D61" w:rsidRDefault="00845D61" w:rsidP="00845D61">
      <w:pPr>
        <w:numPr>
          <w:ilvl w:val="0"/>
          <w:numId w:val="3"/>
        </w:numPr>
        <w:rPr>
          <w:rFonts w:ascii="Arial" w:hAnsi="Arial" w:cs="Arial"/>
        </w:rPr>
      </w:pPr>
      <w:r w:rsidRPr="00845D61">
        <w:rPr>
          <w:rFonts w:ascii="Arial" w:hAnsi="Arial" w:cs="Arial"/>
        </w:rPr>
        <w:t>AS_</w:t>
      </w:r>
      <w:proofErr w:type="gramStart"/>
      <w:r w:rsidRPr="00845D61">
        <w:rPr>
          <w:rFonts w:ascii="Arial" w:hAnsi="Arial" w:cs="Arial"/>
        </w:rPr>
        <w:t>PATH:  lista</w:t>
      </w:r>
      <w:proofErr w:type="gramEnd"/>
      <w:r w:rsidRPr="00845D61">
        <w:rPr>
          <w:rFonts w:ascii="Arial" w:hAnsi="Arial" w:cs="Arial"/>
        </w:rPr>
        <w:t xml:space="preserve"> di AS attraversati</w:t>
      </w:r>
    </w:p>
    <w:p w:rsidR="00845D61" w:rsidRPr="00845D61" w:rsidRDefault="00845D61" w:rsidP="00845D61">
      <w:pPr>
        <w:numPr>
          <w:ilvl w:val="0"/>
          <w:numId w:val="3"/>
        </w:numPr>
        <w:rPr>
          <w:rFonts w:ascii="Arial" w:hAnsi="Arial" w:cs="Arial"/>
        </w:rPr>
      </w:pPr>
      <w:r w:rsidRPr="00845D61">
        <w:rPr>
          <w:rFonts w:ascii="Arial" w:hAnsi="Arial" w:cs="Arial"/>
        </w:rPr>
        <w:t>NEXT_HOP: prossimo router da usare lungo il AS_PATH</w:t>
      </w:r>
    </w:p>
    <w:p w:rsidR="00845D61" w:rsidRDefault="00845D61" w:rsidP="00845D61">
      <w:pPr>
        <w:rPr>
          <w:rFonts w:ascii="Arial" w:hAnsi="Arial" w:cs="Arial"/>
        </w:rPr>
      </w:pPr>
      <w:r w:rsidRPr="00845D61">
        <w:rPr>
          <w:rFonts w:ascii="Arial" w:hAnsi="Arial" w:cs="Arial"/>
        </w:rPr>
        <w:t xml:space="preserve">Ogni AS ha un proprio identificatore ID. </w:t>
      </w:r>
    </w:p>
    <w:p w:rsidR="00845D61" w:rsidRPr="00845D61" w:rsidRDefault="00845D61" w:rsidP="00845D61">
      <w:pPr>
        <w:rPr>
          <w:rFonts w:ascii="Arial" w:hAnsi="Arial" w:cs="Arial"/>
        </w:rPr>
      </w:pPr>
    </w:p>
    <w:p w:rsidR="00845D61" w:rsidRPr="00845D61" w:rsidRDefault="00845D61" w:rsidP="00845D61">
      <w:pPr>
        <w:rPr>
          <w:rFonts w:ascii="Arial" w:hAnsi="Arial" w:cs="Arial"/>
        </w:rPr>
      </w:pPr>
      <w:r w:rsidRPr="00845D61">
        <w:rPr>
          <w:rFonts w:ascii="Arial" w:hAnsi="Arial" w:cs="Arial"/>
        </w:rPr>
        <w:t>Scambio di messaggi</w:t>
      </w:r>
    </w:p>
    <w:p w:rsidR="00845D61" w:rsidRPr="00845D61" w:rsidRDefault="00845D61" w:rsidP="00845D61">
      <w:pPr>
        <w:rPr>
          <w:rFonts w:ascii="Arial" w:hAnsi="Arial" w:cs="Arial"/>
        </w:rPr>
      </w:pPr>
      <w:r w:rsidRPr="00845D61">
        <w:rPr>
          <w:rFonts w:ascii="Arial" w:hAnsi="Arial" w:cs="Arial"/>
        </w:rPr>
        <w:t xml:space="preserve">I router BGP scambiano le info di </w:t>
      </w:r>
      <w:proofErr w:type="spellStart"/>
      <w:r w:rsidRPr="00845D61">
        <w:rPr>
          <w:rFonts w:ascii="Arial" w:hAnsi="Arial" w:cs="Arial"/>
        </w:rPr>
        <w:t>path</w:t>
      </w:r>
      <w:proofErr w:type="spellEnd"/>
      <w:r w:rsidRPr="00845D61">
        <w:rPr>
          <w:rFonts w:ascii="Arial" w:hAnsi="Arial" w:cs="Arial"/>
        </w:rPr>
        <w:t xml:space="preserve"> </w:t>
      </w:r>
      <w:proofErr w:type="spellStart"/>
      <w:r w:rsidRPr="00845D61">
        <w:rPr>
          <w:rFonts w:ascii="Arial" w:hAnsi="Arial" w:cs="Arial"/>
        </w:rPr>
        <w:t>vector</w:t>
      </w:r>
      <w:proofErr w:type="spellEnd"/>
      <w:r w:rsidRPr="00845D61">
        <w:rPr>
          <w:rFonts w:ascii="Arial" w:hAnsi="Arial" w:cs="Arial"/>
        </w:rPr>
        <w:t xml:space="preserve"> a router BGP </w:t>
      </w:r>
      <w:proofErr w:type="spellStart"/>
      <w:r w:rsidRPr="00845D61">
        <w:rPr>
          <w:rFonts w:ascii="Arial" w:hAnsi="Arial" w:cs="Arial"/>
        </w:rPr>
        <w:t>peer</w:t>
      </w:r>
      <w:proofErr w:type="spellEnd"/>
      <w:r w:rsidRPr="00845D61">
        <w:rPr>
          <w:rFonts w:ascii="Arial" w:hAnsi="Arial" w:cs="Arial"/>
        </w:rPr>
        <w:t xml:space="preserve">, pari, aprendo connessioni punto-punto TCP. </w:t>
      </w:r>
    </w:p>
    <w:p w:rsidR="00845D61" w:rsidRPr="00845D61" w:rsidRDefault="00845D61" w:rsidP="00845D61">
      <w:pPr>
        <w:rPr>
          <w:rFonts w:ascii="Arial" w:hAnsi="Arial" w:cs="Arial"/>
        </w:rPr>
      </w:pPr>
      <w:r w:rsidRPr="00845D61">
        <w:rPr>
          <w:rFonts w:ascii="Arial" w:hAnsi="Arial" w:cs="Arial"/>
        </w:rPr>
        <w:t xml:space="preserve">Le metriche di </w:t>
      </w:r>
      <w:proofErr w:type="spellStart"/>
      <w:r w:rsidRPr="00845D61">
        <w:rPr>
          <w:rFonts w:ascii="Arial" w:hAnsi="Arial" w:cs="Arial"/>
        </w:rPr>
        <w:t>ruoting</w:t>
      </w:r>
      <w:proofErr w:type="spellEnd"/>
      <w:r w:rsidRPr="00845D61">
        <w:rPr>
          <w:rFonts w:ascii="Arial" w:hAnsi="Arial" w:cs="Arial"/>
        </w:rPr>
        <w:t xml:space="preserve"> </w:t>
      </w:r>
      <w:proofErr w:type="gramStart"/>
      <w:r w:rsidRPr="00845D61">
        <w:rPr>
          <w:rFonts w:ascii="Arial" w:hAnsi="Arial" w:cs="Arial"/>
        </w:rPr>
        <w:t>dipende</w:t>
      </w:r>
      <w:proofErr w:type="gramEnd"/>
      <w:r w:rsidRPr="00845D61">
        <w:rPr>
          <w:rFonts w:ascii="Arial" w:hAnsi="Arial" w:cs="Arial"/>
        </w:rPr>
        <w:t xml:space="preserve"> dai singoli AS, ognuno potrebbe implementare la propria politica di </w:t>
      </w:r>
      <w:proofErr w:type="spellStart"/>
      <w:r w:rsidRPr="00845D61">
        <w:rPr>
          <w:rFonts w:ascii="Arial" w:hAnsi="Arial" w:cs="Arial"/>
        </w:rPr>
        <w:t>routing</w:t>
      </w:r>
      <w:proofErr w:type="spellEnd"/>
      <w:r w:rsidRPr="00845D61">
        <w:rPr>
          <w:rFonts w:ascii="Arial" w:hAnsi="Arial" w:cs="Arial"/>
        </w:rPr>
        <w:t xml:space="preserve">. Quando due AS sono connessi, parlano i router BGP tramite la connessione TCP e in modo indipendente ogni AS può decidere se inoltrare il </w:t>
      </w:r>
      <w:proofErr w:type="spellStart"/>
      <w:r w:rsidRPr="00845D61">
        <w:rPr>
          <w:rFonts w:ascii="Arial" w:hAnsi="Arial" w:cs="Arial"/>
        </w:rPr>
        <w:t>path</w:t>
      </w:r>
      <w:proofErr w:type="spellEnd"/>
      <w:r w:rsidRPr="00845D61">
        <w:rPr>
          <w:rFonts w:ascii="Arial" w:hAnsi="Arial" w:cs="Arial"/>
        </w:rPr>
        <w:t xml:space="preserve"> </w:t>
      </w:r>
      <w:proofErr w:type="spellStart"/>
      <w:r w:rsidRPr="00845D61">
        <w:rPr>
          <w:rFonts w:ascii="Arial" w:hAnsi="Arial" w:cs="Arial"/>
        </w:rPr>
        <w:t>vector</w:t>
      </w:r>
      <w:proofErr w:type="spellEnd"/>
      <w:r w:rsidRPr="00845D61">
        <w:rPr>
          <w:rFonts w:ascii="Arial" w:hAnsi="Arial" w:cs="Arial"/>
        </w:rPr>
        <w:t xml:space="preserve"> o meno. </w:t>
      </w:r>
    </w:p>
    <w:p w:rsidR="00E0327D" w:rsidRPr="00E0327D" w:rsidRDefault="00E0327D" w:rsidP="0085550B">
      <w:pPr>
        <w:rPr>
          <w:rFonts w:ascii="Arial" w:hAnsi="Arial" w:cs="Arial"/>
          <w:b/>
          <w:bCs/>
        </w:rPr>
      </w:pPr>
    </w:p>
    <w:sectPr w:rsidR="00E0327D" w:rsidRPr="00E0327D" w:rsidSect="006F2858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Narrow">
    <w:altName w:val="Arial"/>
    <w:panose1 w:val="020B0606020202030204"/>
    <w:charset w:val="00"/>
    <w:family w:val="roman"/>
    <w:pitch w:val="default"/>
  </w:font>
  <w:font w:name="TrebuchetMS">
    <w:altName w:val="Cambria"/>
    <w:panose1 w:val="020B0603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74404A"/>
    <w:multiLevelType w:val="multilevel"/>
    <w:tmpl w:val="3E2C983E"/>
    <w:lvl w:ilvl="0">
      <w:numFmt w:val="bullet"/>
      <w:lvlText w:val="-"/>
      <w:lvlJc w:val="left"/>
      <w:pPr>
        <w:ind w:left="1068" w:hanging="360"/>
      </w:pPr>
      <w:rPr>
        <w:rFonts w:ascii="Calibri" w:eastAsia="Calibri" w:hAnsi="Calibri" w:cs="Calibri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</w:rPr>
    </w:lvl>
  </w:abstractNum>
  <w:abstractNum w:abstractNumId="1" w15:restartNumberingAfterBreak="0">
    <w:nsid w:val="47AB4085"/>
    <w:multiLevelType w:val="hybridMultilevel"/>
    <w:tmpl w:val="B4A0D0E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81401FF"/>
    <w:multiLevelType w:val="multilevel"/>
    <w:tmpl w:val="792AD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E855D2"/>
    <w:multiLevelType w:val="multilevel"/>
    <w:tmpl w:val="9B84A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–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A813E5"/>
    <w:multiLevelType w:val="multilevel"/>
    <w:tmpl w:val="9B84A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–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7D41CC"/>
    <w:multiLevelType w:val="multilevel"/>
    <w:tmpl w:val="F35C9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DCB"/>
    <w:rsid w:val="00115185"/>
    <w:rsid w:val="0013365F"/>
    <w:rsid w:val="00147B53"/>
    <w:rsid w:val="001E7974"/>
    <w:rsid w:val="00221AD5"/>
    <w:rsid w:val="00367B86"/>
    <w:rsid w:val="003E3F89"/>
    <w:rsid w:val="004F0614"/>
    <w:rsid w:val="00535A17"/>
    <w:rsid w:val="005868E4"/>
    <w:rsid w:val="006F2858"/>
    <w:rsid w:val="00763C07"/>
    <w:rsid w:val="0078613B"/>
    <w:rsid w:val="00845D61"/>
    <w:rsid w:val="0085550B"/>
    <w:rsid w:val="008B08A3"/>
    <w:rsid w:val="008D6CC9"/>
    <w:rsid w:val="00AF3DCB"/>
    <w:rsid w:val="00B923DA"/>
    <w:rsid w:val="00C24487"/>
    <w:rsid w:val="00C27443"/>
    <w:rsid w:val="00C43F9E"/>
    <w:rsid w:val="00CA3465"/>
    <w:rsid w:val="00CB0243"/>
    <w:rsid w:val="00DF2B3B"/>
    <w:rsid w:val="00E0327D"/>
    <w:rsid w:val="00EE7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17CBDE7"/>
  <w15:chartTrackingRefBased/>
  <w15:docId w15:val="{D6555DFF-CCAF-BC4C-9111-0E9FFAFFB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535A1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paragraph" w:styleId="Paragrafoelenco">
    <w:name w:val="List Paragraph"/>
    <w:basedOn w:val="Normale"/>
    <w:uiPriority w:val="34"/>
    <w:qFormat/>
    <w:rsid w:val="00E0327D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CA3465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CA3465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CA3465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CA3465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CA3465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A3465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A346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4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1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63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18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3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10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03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54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00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63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82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5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07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85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06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24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19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528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45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86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32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1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251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85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53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7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05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092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85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75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19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82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0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1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62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71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87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64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02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03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73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46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53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0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76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1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3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9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22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17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9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1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44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82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4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25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4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1673</Words>
  <Characters>9541</Characters>
  <Application>Microsoft Office Word</Application>
  <DocSecurity>0</DocSecurity>
  <Lines>79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VINCENZO ESPOSITO</dc:creator>
  <cp:keywords/>
  <dc:description/>
  <cp:lastModifiedBy>VINCENZO ESPOSITO</cp:lastModifiedBy>
  <cp:revision>18</cp:revision>
  <dcterms:created xsi:type="dcterms:W3CDTF">2020-11-10T13:50:00Z</dcterms:created>
  <dcterms:modified xsi:type="dcterms:W3CDTF">2020-11-17T15:25:00Z</dcterms:modified>
</cp:coreProperties>
</file>