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F8F" w:rsidRDefault="007F51B0">
      <w:pPr>
        <w:rPr>
          <w:b/>
          <w:bCs/>
          <w:sz w:val="36"/>
          <w:szCs w:val="36"/>
        </w:rPr>
      </w:pPr>
      <w:r w:rsidRPr="007F51B0">
        <w:rPr>
          <w:b/>
          <w:bCs/>
          <w:sz w:val="36"/>
          <w:szCs w:val="36"/>
        </w:rPr>
        <w:t xml:space="preserve">Data Link </w:t>
      </w:r>
      <w:proofErr w:type="spellStart"/>
      <w:r w:rsidRPr="007F51B0">
        <w:rPr>
          <w:b/>
          <w:bCs/>
          <w:sz w:val="36"/>
          <w:szCs w:val="36"/>
        </w:rPr>
        <w:t>Layer</w:t>
      </w:r>
      <w:proofErr w:type="spellEnd"/>
      <w:r w:rsidRPr="007F51B0">
        <w:rPr>
          <w:b/>
          <w:bCs/>
          <w:sz w:val="36"/>
          <w:szCs w:val="36"/>
        </w:rPr>
        <w:t xml:space="preserve"> LAN Ethernet</w:t>
      </w:r>
    </w:p>
    <w:p w:rsidR="007F51B0" w:rsidRDefault="007F51B0">
      <w:pPr>
        <w:rPr>
          <w:b/>
          <w:bCs/>
          <w:sz w:val="36"/>
          <w:szCs w:val="36"/>
        </w:rPr>
      </w:pPr>
    </w:p>
    <w:p w:rsidR="007F51B0" w:rsidRDefault="007F51B0">
      <w:pPr>
        <w:rPr>
          <w:rFonts w:ascii="Arial" w:hAnsi="Arial" w:cs="Arial"/>
          <w:b/>
          <w:bCs/>
        </w:rPr>
      </w:pPr>
      <w:r w:rsidRPr="007F51B0">
        <w:rPr>
          <w:rFonts w:ascii="Arial" w:hAnsi="Arial" w:cs="Arial"/>
          <w:b/>
          <w:bCs/>
          <w:highlight w:val="yellow"/>
        </w:rPr>
        <w:t>Indirizzo MAC</w:t>
      </w:r>
    </w:p>
    <w:p w:rsidR="007F51B0" w:rsidRPr="007F51B0" w:rsidRDefault="007F51B0" w:rsidP="007F51B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F51B0">
        <w:rPr>
          <w:rFonts w:ascii="ArialNarrow" w:eastAsia="Times New Roman" w:hAnsi="ArialNarrow" w:cs="Times New Roman"/>
          <w:lang w:eastAsia="it-IT"/>
        </w:rPr>
        <w:t xml:space="preserve">Il sottolivello MAC è specifico di ogni LAN e risolve il problema della condivisione del mezzo trasmissivo. </w:t>
      </w:r>
    </w:p>
    <w:p w:rsidR="007F51B0" w:rsidRPr="007F51B0" w:rsidRDefault="007F51B0" w:rsidP="007F51B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F51B0">
        <w:rPr>
          <w:rFonts w:ascii="ArialNarrow" w:eastAsia="Times New Roman" w:hAnsi="ArialNarrow" w:cs="Times New Roman"/>
          <w:lang w:eastAsia="it-IT"/>
        </w:rPr>
        <w:t xml:space="preserve">• Esistono vari tipi di MAC, basati su principi diversi, quali la contesa, il </w:t>
      </w:r>
      <w:proofErr w:type="spellStart"/>
      <w:r w:rsidRPr="007F51B0">
        <w:rPr>
          <w:rFonts w:ascii="ArialNarrow" w:eastAsia="Times New Roman" w:hAnsi="ArialNarrow" w:cs="Times New Roman"/>
          <w:lang w:eastAsia="it-IT"/>
        </w:rPr>
        <w:t>token</w:t>
      </w:r>
      <w:proofErr w:type="spellEnd"/>
      <w:r w:rsidRPr="007F51B0">
        <w:rPr>
          <w:rFonts w:ascii="ArialNarrow" w:eastAsia="Times New Roman" w:hAnsi="ArialNarrow" w:cs="Times New Roman"/>
          <w:lang w:eastAsia="it-IT"/>
        </w:rPr>
        <w:t>, la prenotazione e il round-</w:t>
      </w:r>
      <w:proofErr w:type="spellStart"/>
      <w:r w:rsidRPr="007F51B0">
        <w:rPr>
          <w:rFonts w:ascii="ArialNarrow" w:eastAsia="Times New Roman" w:hAnsi="ArialNarrow" w:cs="Times New Roman"/>
          <w:lang w:eastAsia="it-IT"/>
        </w:rPr>
        <w:t>robin</w:t>
      </w:r>
      <w:proofErr w:type="spellEnd"/>
      <w:r w:rsidRPr="007F51B0">
        <w:rPr>
          <w:rFonts w:ascii="ArialNarrow" w:eastAsia="Times New Roman" w:hAnsi="ArialNarrow" w:cs="Times New Roman"/>
          <w:lang w:eastAsia="it-IT"/>
        </w:rPr>
        <w:t xml:space="preserve">. </w:t>
      </w:r>
    </w:p>
    <w:p w:rsidR="007F51B0" w:rsidRPr="007F51B0" w:rsidRDefault="007F51B0" w:rsidP="007F51B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F51B0">
        <w:rPr>
          <w:rFonts w:ascii="ArialNarrow" w:eastAsia="Times New Roman" w:hAnsi="ArialNarrow" w:cs="Times New Roman"/>
          <w:lang w:eastAsia="it-IT"/>
        </w:rPr>
        <w:t>• Il MAC è indispensabile in quant</w:t>
      </w:r>
      <w:r>
        <w:rPr>
          <w:rFonts w:ascii="ArialNarrow" w:eastAsia="Times New Roman" w:hAnsi="ArialNarrow" w:cs="Times New Roman"/>
          <w:lang w:eastAsia="it-IT"/>
        </w:rPr>
        <w:t>o a livello 2 le LAN implementano sempre una sottorete trasmissiva di tipo broadcast in cui ogni sistema riceve tutti i frame inviati dagli altri.</w:t>
      </w:r>
    </w:p>
    <w:p w:rsidR="007F51B0" w:rsidRPr="007F51B0" w:rsidRDefault="007F51B0" w:rsidP="007F51B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7F51B0">
        <w:rPr>
          <w:rFonts w:ascii="ArialNarrow" w:eastAsia="Times New Roman" w:hAnsi="ArialNarrow" w:cs="Times New Roman"/>
          <w:lang w:eastAsia="it-IT"/>
        </w:rPr>
        <w:t xml:space="preserve">Trasmettere in broadcast, </w:t>
      </w:r>
      <w:proofErr w:type="spellStart"/>
      <w:r w:rsidRPr="007F51B0">
        <w:rPr>
          <w:rFonts w:ascii="ArialNarrow" w:eastAsia="Times New Roman" w:hAnsi="ArialNarrow" w:cs="Times New Roman"/>
          <w:lang w:eastAsia="it-IT"/>
        </w:rPr>
        <w:t>cioe</w:t>
      </w:r>
      <w:proofErr w:type="spellEnd"/>
      <w:r w:rsidRPr="007F51B0">
        <w:rPr>
          <w:rFonts w:ascii="ArialNarrow" w:eastAsia="Times New Roman" w:hAnsi="ArialNarrow" w:cs="Times New Roman"/>
          <w:lang w:eastAsia="it-IT"/>
        </w:rPr>
        <w:t xml:space="preserve">̀ far condividere un unico canale trasmissivo a tutti i sistemi, implica la soluzione di due problemi: </w:t>
      </w:r>
    </w:p>
    <w:p w:rsidR="007F51B0" w:rsidRDefault="007F51B0" w:rsidP="007F51B0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 xml:space="preserve">in </w:t>
      </w:r>
      <w:r w:rsidRPr="007F51B0">
        <w:rPr>
          <w:rFonts w:ascii="ArialNarrow" w:eastAsia="Times New Roman" w:hAnsi="ArialNarrow" w:cs="Times New Roman"/>
          <w:b/>
          <w:bCs/>
          <w:lang w:eastAsia="it-IT"/>
        </w:rPr>
        <w:t>trasmissione</w:t>
      </w:r>
      <w:r w:rsidRPr="007F51B0">
        <w:rPr>
          <w:rFonts w:ascii="ArialNarrow" w:eastAsia="Times New Roman" w:hAnsi="ArialNarrow" w:cs="Times New Roman"/>
          <w:lang w:eastAsia="it-IT"/>
        </w:rPr>
        <w:t xml:space="preserve">, verificare che il canale sia libero prima di trasmettere e risolvere eventuali conflitti di </w:t>
      </w:r>
      <w:proofErr w:type="spellStart"/>
      <w:r w:rsidRPr="007F51B0">
        <w:rPr>
          <w:rFonts w:ascii="ArialNarrow" w:eastAsia="Times New Roman" w:hAnsi="ArialNarrow" w:cs="Times New Roman"/>
          <w:lang w:eastAsia="it-IT"/>
        </w:rPr>
        <w:t>piu</w:t>
      </w:r>
      <w:proofErr w:type="spellEnd"/>
      <w:r w:rsidRPr="007F51B0">
        <w:rPr>
          <w:rFonts w:ascii="ArialNarrow" w:eastAsia="Times New Roman" w:hAnsi="ArialNarrow" w:cs="Times New Roman"/>
          <w:lang w:eastAsia="it-IT"/>
        </w:rPr>
        <w:t>̀ sistemi che vogliano utilizzare contemporaneamente il canale;</w:t>
      </w:r>
    </w:p>
    <w:p w:rsidR="007F51B0" w:rsidRPr="007F51B0" w:rsidRDefault="007F51B0" w:rsidP="007F51B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 xml:space="preserve">in </w:t>
      </w:r>
      <w:r w:rsidRPr="007F51B0">
        <w:rPr>
          <w:rFonts w:ascii="ArialNarrow" w:eastAsia="Times New Roman" w:hAnsi="ArialNarrow" w:cs="Times New Roman"/>
          <w:b/>
          <w:bCs/>
          <w:lang w:eastAsia="it-IT"/>
        </w:rPr>
        <w:t>ricezione</w:t>
      </w:r>
      <w:r w:rsidRPr="007F51B0">
        <w:rPr>
          <w:rFonts w:ascii="ArialNarrow" w:eastAsia="Times New Roman" w:hAnsi="ArialNarrow" w:cs="Times New Roman"/>
          <w:lang w:eastAsia="it-IT"/>
        </w:rPr>
        <w:t xml:space="preserve">, determinare a quali sistemi è effettivamente destinato il messaggio e quale sistema lo ha generato. </w:t>
      </w:r>
    </w:p>
    <w:p w:rsidR="007F51B0" w:rsidRDefault="002137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Logica Link Control (LLC)</w:t>
      </w:r>
    </w:p>
    <w:p w:rsidR="002D21F6" w:rsidRDefault="002D21F6">
      <w:pPr>
        <w:rPr>
          <w:rFonts w:ascii="Arial" w:hAnsi="Arial" w:cs="Arial"/>
          <w:b/>
          <w:bCs/>
        </w:rPr>
      </w:pPr>
    </w:p>
    <w:p w:rsidR="002D21F6" w:rsidRPr="002D21F6" w:rsidRDefault="002D21F6">
      <w:pPr>
        <w:rPr>
          <w:rFonts w:ascii="Arial" w:hAnsi="Arial" w:cs="Arial"/>
        </w:rPr>
      </w:pPr>
      <w:r w:rsidRPr="002D21F6">
        <w:rPr>
          <w:rFonts w:ascii="Arial" w:hAnsi="Arial" w:cs="Arial"/>
        </w:rPr>
        <w:t xml:space="preserve">Si occupa del </w:t>
      </w:r>
      <w:proofErr w:type="spellStart"/>
      <w:r w:rsidRPr="002D21F6">
        <w:rPr>
          <w:rFonts w:ascii="Arial" w:hAnsi="Arial" w:cs="Arial"/>
        </w:rPr>
        <w:t>framing</w:t>
      </w:r>
      <w:proofErr w:type="spellEnd"/>
      <w:r w:rsidRPr="002D21F6">
        <w:rPr>
          <w:rFonts w:ascii="Arial" w:hAnsi="Arial" w:cs="Arial"/>
        </w:rPr>
        <w:t xml:space="preserve">, del controllo di flusso e del controllo </w:t>
      </w:r>
      <w:proofErr w:type="spellStart"/>
      <w:r w:rsidRPr="002D21F6">
        <w:rPr>
          <w:rFonts w:ascii="Arial" w:hAnsi="Arial" w:cs="Arial"/>
        </w:rPr>
        <w:t>degli</w:t>
      </w:r>
      <w:proofErr w:type="spellEnd"/>
      <w:r w:rsidRPr="002D21F6">
        <w:rPr>
          <w:rFonts w:ascii="Arial" w:hAnsi="Arial" w:cs="Arial"/>
        </w:rPr>
        <w:t xml:space="preserve"> errori</w:t>
      </w:r>
      <w:r>
        <w:rPr>
          <w:rFonts w:ascii="Arial" w:hAnsi="Arial" w:cs="Arial"/>
        </w:rPr>
        <w:t>.</w:t>
      </w:r>
    </w:p>
    <w:p w:rsidR="002D21F6" w:rsidRPr="002D21F6" w:rsidRDefault="002D21F6" w:rsidP="002D2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2D21F6">
        <w:rPr>
          <w:rFonts w:ascii="ArialNarrow" w:eastAsia="Times New Roman" w:hAnsi="ArialNarrow" w:cs="Times New Roman"/>
          <w:lang w:eastAsia="it-IT"/>
        </w:rPr>
        <w:t xml:space="preserve">La funzione principale del LLC definito da IEEE è di mascherare allo strato di rete le </w:t>
      </w:r>
      <w:r w:rsidRPr="002D21F6">
        <w:rPr>
          <w:rFonts w:ascii="ArialNarrow" w:eastAsia="Times New Roman" w:hAnsi="ArialNarrow" w:cs="Times New Roman"/>
          <w:color w:val="D3846B"/>
          <w:lang w:eastAsia="it-IT"/>
        </w:rPr>
        <w:t xml:space="preserve">specifiche </w:t>
      </w:r>
      <w:r w:rsidRPr="002D21F6">
        <w:rPr>
          <w:rFonts w:ascii="ArialNarrow" w:eastAsia="Times New Roman" w:hAnsi="ArialNarrow" w:cs="Times New Roman"/>
          <w:lang w:eastAsia="it-IT"/>
        </w:rPr>
        <w:t xml:space="preserve">dei protocolli </w:t>
      </w:r>
      <w:r w:rsidRPr="002D21F6">
        <w:rPr>
          <w:rFonts w:ascii="ArialNarrow" w:eastAsia="Times New Roman" w:hAnsi="ArialNarrow" w:cs="Times New Roman"/>
          <w:color w:val="D3846B"/>
          <w:lang w:eastAsia="it-IT"/>
        </w:rPr>
        <w:t xml:space="preserve">802 </w:t>
      </w:r>
      <w:r w:rsidRPr="002D21F6">
        <w:rPr>
          <w:rFonts w:ascii="ArialNarrow" w:eastAsia="Times New Roman" w:hAnsi="ArialNarrow" w:cs="Times New Roman"/>
          <w:lang w:eastAsia="it-IT"/>
        </w:rPr>
        <w:t xml:space="preserve">utilizzati a livello di MAC, in modo da offrire allo strato superiore una </w:t>
      </w:r>
      <w:r w:rsidRPr="002D21F6">
        <w:rPr>
          <w:rFonts w:ascii="ArialNarrow" w:eastAsia="Times New Roman" w:hAnsi="ArialNarrow" w:cs="Times New Roman"/>
          <w:color w:val="D3846B"/>
          <w:lang w:eastAsia="it-IT"/>
        </w:rPr>
        <w:t xml:space="preserve">interfaccia uniforme </w:t>
      </w:r>
    </w:p>
    <w:p w:rsidR="002D21F6" w:rsidRPr="002D21F6" w:rsidRDefault="002D21F6" w:rsidP="002D2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2D21F6">
        <w:rPr>
          <w:rFonts w:ascii="ArialNarrow" w:eastAsia="Times New Roman" w:hAnsi="ArialNarrow" w:cs="Times New Roman"/>
          <w:lang w:eastAsia="it-IT"/>
        </w:rPr>
        <w:t xml:space="preserve">Un esempio del suo utilizzo è quello di implementare un servizio </w:t>
      </w:r>
      <w:r w:rsidRPr="002D21F6">
        <w:rPr>
          <w:rFonts w:ascii="ArialNarrow" w:eastAsia="Times New Roman" w:hAnsi="ArialNarrow" w:cs="Times New Roman"/>
          <w:color w:val="D3846B"/>
          <w:lang w:eastAsia="it-IT"/>
        </w:rPr>
        <w:t>orientato alla connessione</w:t>
      </w:r>
      <w:r w:rsidRPr="002D21F6">
        <w:rPr>
          <w:rFonts w:ascii="ArialNarrow" w:eastAsia="Times New Roman" w:hAnsi="ArialNarrow" w:cs="Times New Roman"/>
          <w:lang w:eastAsia="it-IT"/>
        </w:rPr>
        <w:t xml:space="preserve">, o non connesso ma affidabile per la comunicazione a livello 2 </w:t>
      </w:r>
    </w:p>
    <w:p w:rsidR="002D21F6" w:rsidRPr="002D21F6" w:rsidRDefault="002D21F6" w:rsidP="002D2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2D21F6">
        <w:rPr>
          <w:rFonts w:ascii="ArialNarrow" w:eastAsia="Times New Roman" w:hAnsi="ArialNarrow" w:cs="Times New Roman"/>
          <w:lang w:eastAsia="it-IT"/>
        </w:rPr>
        <w:t xml:space="preserve">Lo strato di rete passa i suoi dati al LLC, che aggiunge un suo </w:t>
      </w:r>
      <w:proofErr w:type="spellStart"/>
      <w:r w:rsidRPr="002D21F6">
        <w:rPr>
          <w:rFonts w:ascii="ArialNarrow" w:eastAsia="Times New Roman" w:hAnsi="ArialNarrow" w:cs="Times New Roman"/>
          <w:color w:val="D3846B"/>
          <w:lang w:eastAsia="it-IT"/>
        </w:rPr>
        <w:t>header</w:t>
      </w:r>
      <w:proofErr w:type="spellEnd"/>
      <w:r w:rsidRPr="002D21F6"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2D21F6">
        <w:rPr>
          <w:rFonts w:ascii="ArialNarrow" w:eastAsia="Times New Roman" w:hAnsi="ArialNarrow" w:cs="Times New Roman"/>
          <w:lang w:eastAsia="it-IT"/>
        </w:rPr>
        <w:t xml:space="preserve">con le informazioni di numerazione del frame, riscontro etc. </w:t>
      </w:r>
    </w:p>
    <w:p w:rsidR="002D21F6" w:rsidRPr="002D21F6" w:rsidRDefault="002D21F6" w:rsidP="002D2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2D21F6">
        <w:rPr>
          <w:rFonts w:ascii="ArialNarrow" w:eastAsia="Times New Roman" w:hAnsi="ArialNarrow" w:cs="Times New Roman"/>
          <w:lang w:eastAsia="it-IT"/>
        </w:rPr>
        <w:t xml:space="preserve">Quindi il LLC passa al </w:t>
      </w:r>
      <w:proofErr w:type="spellStart"/>
      <w:r w:rsidRPr="002D21F6">
        <w:rPr>
          <w:rFonts w:ascii="ArialNarrow" w:eastAsia="Times New Roman" w:hAnsi="ArialNarrow" w:cs="Times New Roman"/>
          <w:lang w:eastAsia="it-IT"/>
        </w:rPr>
        <w:t>sottostrato</w:t>
      </w:r>
      <w:proofErr w:type="spellEnd"/>
      <w:r w:rsidRPr="002D21F6">
        <w:rPr>
          <w:rFonts w:ascii="ArialNarrow" w:eastAsia="Times New Roman" w:hAnsi="ArialNarrow" w:cs="Times New Roman"/>
          <w:lang w:eastAsia="it-IT"/>
        </w:rPr>
        <w:t xml:space="preserve"> MAC il campo dati che il MAC gestisce con le sue specifiche </w:t>
      </w:r>
    </w:p>
    <w:p w:rsidR="002D21F6" w:rsidRPr="002D21F6" w:rsidRDefault="002D21F6" w:rsidP="002D2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2D21F6">
        <w:rPr>
          <w:rFonts w:ascii="ArialNarrow" w:eastAsia="Times New Roman" w:hAnsi="ArialNarrow" w:cs="Times New Roman"/>
          <w:lang w:eastAsia="it-IT"/>
        </w:rPr>
        <w:t xml:space="preserve">In ricezione il MAC </w:t>
      </w:r>
      <w:r w:rsidRPr="002D21F6">
        <w:rPr>
          <w:rFonts w:ascii="ArialNarrow" w:eastAsia="Times New Roman" w:hAnsi="ArialNarrow" w:cs="Times New Roman"/>
          <w:color w:val="D3846B"/>
          <w:lang w:eastAsia="it-IT"/>
        </w:rPr>
        <w:t xml:space="preserve">recapita </w:t>
      </w:r>
      <w:r w:rsidRPr="002D21F6">
        <w:rPr>
          <w:rFonts w:ascii="ArialNarrow" w:eastAsia="Times New Roman" w:hAnsi="ArialNarrow" w:cs="Times New Roman"/>
          <w:lang w:eastAsia="it-IT"/>
        </w:rPr>
        <w:t>il frame al LLC che rimuove l’</w:t>
      </w:r>
      <w:proofErr w:type="spellStart"/>
      <w:r w:rsidRPr="002D21F6">
        <w:rPr>
          <w:rFonts w:ascii="ArialNarrow" w:eastAsia="Times New Roman" w:hAnsi="ArialNarrow" w:cs="Times New Roman"/>
          <w:lang w:eastAsia="it-IT"/>
        </w:rPr>
        <w:t>header</w:t>
      </w:r>
      <w:proofErr w:type="spellEnd"/>
      <w:r w:rsidRPr="002D21F6">
        <w:rPr>
          <w:rFonts w:ascii="ArialNarrow" w:eastAsia="Times New Roman" w:hAnsi="ArialNarrow" w:cs="Times New Roman"/>
          <w:lang w:eastAsia="it-IT"/>
        </w:rPr>
        <w:t xml:space="preserve"> e passa i dati allo strato di rete </w:t>
      </w:r>
    </w:p>
    <w:p w:rsidR="002D21F6" w:rsidRPr="002D21F6" w:rsidRDefault="002D21F6" w:rsidP="002D21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2D21F6">
        <w:rPr>
          <w:rFonts w:ascii="ArialNarrow" w:eastAsia="Times New Roman" w:hAnsi="ArialNarrow" w:cs="Times New Roman"/>
          <w:lang w:eastAsia="it-IT"/>
        </w:rPr>
        <w:t>Il formato dell’</w:t>
      </w:r>
      <w:proofErr w:type="spellStart"/>
      <w:r w:rsidRPr="002D21F6">
        <w:rPr>
          <w:rFonts w:ascii="ArialNarrow" w:eastAsia="Times New Roman" w:hAnsi="ArialNarrow" w:cs="Times New Roman"/>
          <w:lang w:eastAsia="it-IT"/>
        </w:rPr>
        <w:t>header</w:t>
      </w:r>
      <w:proofErr w:type="spellEnd"/>
      <w:r w:rsidRPr="002D21F6">
        <w:rPr>
          <w:rFonts w:ascii="ArialNarrow" w:eastAsia="Times New Roman" w:hAnsi="ArialNarrow" w:cs="Times New Roman"/>
          <w:lang w:eastAsia="it-IT"/>
        </w:rPr>
        <w:t xml:space="preserve"> ed i meccanismi di funzionamento del LLC ricalcano quelli </w:t>
      </w:r>
      <w:r w:rsidRPr="002D21F6">
        <w:rPr>
          <w:rFonts w:ascii="ArialNarrow" w:eastAsia="Times New Roman" w:hAnsi="ArialNarrow" w:cs="Times New Roman"/>
          <w:color w:val="D3846B"/>
          <w:lang w:eastAsia="it-IT"/>
        </w:rPr>
        <w:t xml:space="preserve">dell’HDLC </w:t>
      </w:r>
    </w:p>
    <w:p w:rsidR="002D21F6" w:rsidRPr="007F51B0" w:rsidRDefault="002D21F6">
      <w:pPr>
        <w:rPr>
          <w:rFonts w:ascii="Arial" w:hAnsi="Arial" w:cs="Arial"/>
          <w:b/>
          <w:bCs/>
        </w:rPr>
      </w:pPr>
    </w:p>
    <w:sectPr w:rsidR="002D21F6" w:rsidRPr="007F51B0" w:rsidSect="006F28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altName w:val="Arial"/>
    <w:panose1 w:val="020B0606020202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93D38"/>
    <w:multiLevelType w:val="multilevel"/>
    <w:tmpl w:val="871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B0"/>
    <w:rsid w:val="002137A2"/>
    <w:rsid w:val="002D21F6"/>
    <w:rsid w:val="00426F8F"/>
    <w:rsid w:val="006F2858"/>
    <w:rsid w:val="007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FB3D3"/>
  <w15:chartTrackingRefBased/>
  <w15:docId w15:val="{1B6CEB28-D267-6F4D-858B-9D559913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F51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1501</Characters>
  <Application>Microsoft Office Word</Application>
  <DocSecurity>0</DocSecurity>
  <Lines>26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/>
  <dc:description/>
  <cp:lastModifiedBy>VINCENZO ESPOSITO</cp:lastModifiedBy>
  <cp:revision>2</cp:revision>
  <dcterms:created xsi:type="dcterms:W3CDTF">2020-11-08T14:30:00Z</dcterms:created>
  <dcterms:modified xsi:type="dcterms:W3CDTF">2020-11-08T15:30:00Z</dcterms:modified>
</cp:coreProperties>
</file>