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08A3" w:rsidRDefault="002D4DCF">
      <w:pPr>
        <w:rPr>
          <w:rFonts w:ascii="Arial" w:hAnsi="Arial" w:cs="Arial"/>
          <w:b/>
          <w:bCs/>
          <w:sz w:val="36"/>
          <w:szCs w:val="36"/>
        </w:rPr>
      </w:pPr>
      <w:r w:rsidRPr="00EA665D">
        <w:rPr>
          <w:rFonts w:ascii="Arial" w:hAnsi="Arial" w:cs="Arial"/>
          <w:b/>
          <w:bCs/>
          <w:sz w:val="36"/>
          <w:szCs w:val="36"/>
        </w:rPr>
        <w:t xml:space="preserve">Data Link </w:t>
      </w:r>
      <w:proofErr w:type="spellStart"/>
      <w:r w:rsidRPr="00EA665D">
        <w:rPr>
          <w:rFonts w:ascii="Arial" w:hAnsi="Arial" w:cs="Arial"/>
          <w:b/>
          <w:bCs/>
          <w:sz w:val="36"/>
          <w:szCs w:val="36"/>
        </w:rPr>
        <w:t>Layer</w:t>
      </w:r>
      <w:proofErr w:type="spellEnd"/>
      <w:r w:rsidRPr="00EA665D">
        <w:rPr>
          <w:rFonts w:ascii="Arial" w:hAnsi="Arial" w:cs="Arial"/>
          <w:b/>
          <w:bCs/>
          <w:sz w:val="36"/>
          <w:szCs w:val="36"/>
        </w:rPr>
        <w:t xml:space="preserve"> Wireless LAN</w:t>
      </w:r>
    </w:p>
    <w:p w:rsidR="00551566" w:rsidRDefault="00551566">
      <w:pPr>
        <w:rPr>
          <w:rFonts w:ascii="Arial" w:hAnsi="Arial" w:cs="Arial"/>
          <w:b/>
          <w:bCs/>
          <w:sz w:val="36"/>
          <w:szCs w:val="36"/>
        </w:rPr>
      </w:pPr>
    </w:p>
    <w:p w:rsidR="00551566" w:rsidRDefault="00551566" w:rsidP="00551566">
      <w:pPr>
        <w:rPr>
          <w:rFonts w:ascii="Arial" w:hAnsi="Arial" w:cs="Arial"/>
          <w:b/>
          <w:bCs/>
          <w:lang w:val="en-US"/>
        </w:rPr>
      </w:pPr>
      <w:r w:rsidRPr="00551566">
        <w:rPr>
          <w:rFonts w:ascii="Arial" w:hAnsi="Arial" w:cs="Arial"/>
          <w:b/>
          <w:bCs/>
          <w:lang w:val="en-US"/>
        </w:rPr>
        <w:t>Frequency Hopping Spread Spectrum</w:t>
      </w:r>
    </w:p>
    <w:p w:rsidR="00551566" w:rsidRPr="00551566" w:rsidRDefault="00551566" w:rsidP="00551566">
      <w:pPr>
        <w:rPr>
          <w:rFonts w:ascii="Arial" w:hAnsi="Arial" w:cs="Arial"/>
          <w:b/>
          <w:bCs/>
          <w:lang w:val="en-US"/>
        </w:rPr>
      </w:pPr>
    </w:p>
    <w:p w:rsidR="00551566" w:rsidRDefault="00551566" w:rsidP="00551566">
      <w:pPr>
        <w:rPr>
          <w:rFonts w:ascii="Arial" w:hAnsi="Arial" w:cs="Arial"/>
        </w:rPr>
      </w:pPr>
      <w:proofErr w:type="spellStart"/>
      <w:r w:rsidRPr="00551566">
        <w:rPr>
          <w:rFonts w:ascii="Arial" w:hAnsi="Arial" w:cs="Arial"/>
          <w:lang w:val="en-US"/>
        </w:rPr>
        <w:t>Utilizza</w:t>
      </w:r>
      <w:proofErr w:type="spellEnd"/>
      <w:r w:rsidRPr="00551566">
        <w:rPr>
          <w:rFonts w:ascii="Arial" w:hAnsi="Arial" w:cs="Arial"/>
          <w:lang w:val="en-US"/>
        </w:rPr>
        <w:t xml:space="preserve"> 79 </w:t>
      </w:r>
      <w:proofErr w:type="spellStart"/>
      <w:r w:rsidRPr="00551566">
        <w:rPr>
          <w:rFonts w:ascii="Arial" w:hAnsi="Arial" w:cs="Arial"/>
          <w:lang w:val="en-US"/>
        </w:rPr>
        <w:t>canali</w:t>
      </w:r>
      <w:proofErr w:type="spellEnd"/>
      <w:r w:rsidRPr="00551566">
        <w:rPr>
          <w:rFonts w:ascii="Arial" w:hAnsi="Arial" w:cs="Arial"/>
          <w:lang w:val="en-US"/>
        </w:rPr>
        <w:t xml:space="preserve"> ad 1 </w:t>
      </w:r>
      <w:proofErr w:type="spellStart"/>
      <w:r w:rsidRPr="00551566">
        <w:rPr>
          <w:rFonts w:ascii="Arial" w:hAnsi="Arial" w:cs="Arial"/>
          <w:lang w:val="en-US"/>
        </w:rPr>
        <w:t>MHz.</w:t>
      </w:r>
      <w:proofErr w:type="spellEnd"/>
      <w:r w:rsidRPr="00551566">
        <w:rPr>
          <w:rFonts w:ascii="Arial" w:hAnsi="Arial" w:cs="Arial"/>
          <w:lang w:val="en-US"/>
        </w:rPr>
        <w:t xml:space="preserve"> </w:t>
      </w:r>
      <w:r w:rsidRPr="00551566">
        <w:rPr>
          <w:rFonts w:ascii="Arial" w:hAnsi="Arial" w:cs="Arial"/>
        </w:rPr>
        <w:t xml:space="preserve">Il nostro segnale rimbalza da una frequenza all’altra secondo una specifica sequenza pseudocasuale nota a trasmettitore e ricevitore. Grazie alla sequenza pseudocasuale, questa tecnologia è anche abbastanza sicura e assicura solidarietà nel </w:t>
      </w:r>
      <w:proofErr w:type="spellStart"/>
      <w:r w:rsidRPr="00551566">
        <w:rPr>
          <w:rFonts w:ascii="Arial" w:hAnsi="Arial" w:cs="Arial"/>
        </w:rPr>
        <w:t>multipath</w:t>
      </w:r>
      <w:proofErr w:type="spellEnd"/>
      <w:r w:rsidRPr="00551566">
        <w:rPr>
          <w:rFonts w:ascii="Arial" w:hAnsi="Arial" w:cs="Arial"/>
        </w:rPr>
        <w:t xml:space="preserve"> </w:t>
      </w:r>
      <w:proofErr w:type="spellStart"/>
      <w:r w:rsidRPr="00551566">
        <w:rPr>
          <w:rFonts w:ascii="Arial" w:hAnsi="Arial" w:cs="Arial"/>
        </w:rPr>
        <w:t>fadding</w:t>
      </w:r>
      <w:proofErr w:type="spellEnd"/>
      <w:r w:rsidRPr="00551566">
        <w:rPr>
          <w:rFonts w:ascii="Arial" w:hAnsi="Arial" w:cs="Arial"/>
        </w:rPr>
        <w:t xml:space="preserve"> </w:t>
      </w:r>
      <w:proofErr w:type="gramStart"/>
      <w:r w:rsidRPr="00551566">
        <w:rPr>
          <w:rFonts w:ascii="Arial" w:hAnsi="Arial" w:cs="Arial"/>
        </w:rPr>
        <w:t>( il</w:t>
      </w:r>
      <w:proofErr w:type="gramEnd"/>
      <w:r w:rsidRPr="00551566">
        <w:rPr>
          <w:rFonts w:ascii="Arial" w:hAnsi="Arial" w:cs="Arial"/>
        </w:rPr>
        <w:t xml:space="preserve"> segnale viene riflesso e dopo un tempo torna indietro nella frequenza di trasmissione e cambiando frequenza non avremo sovrapposizioni ). Le velocità però sono limitate, sotto i 10 Mbps.</w:t>
      </w:r>
    </w:p>
    <w:p w:rsidR="00551566" w:rsidRPr="00551566" w:rsidRDefault="00551566" w:rsidP="00551566">
      <w:pPr>
        <w:rPr>
          <w:rFonts w:ascii="Arial" w:hAnsi="Arial" w:cs="Arial"/>
        </w:rPr>
      </w:pPr>
    </w:p>
    <w:p w:rsidR="00551566" w:rsidRPr="00551566" w:rsidRDefault="00551566" w:rsidP="00551566">
      <w:pPr>
        <w:rPr>
          <w:rFonts w:ascii="Arial" w:hAnsi="Arial" w:cs="Arial"/>
          <w:b/>
          <w:bCs/>
        </w:rPr>
      </w:pPr>
      <w:r w:rsidRPr="00551566">
        <w:rPr>
          <w:rFonts w:ascii="Arial" w:hAnsi="Arial" w:cs="Arial"/>
          <w:b/>
          <w:bCs/>
        </w:rPr>
        <w:t xml:space="preserve">Direct </w:t>
      </w:r>
      <w:proofErr w:type="spellStart"/>
      <w:r w:rsidRPr="00551566">
        <w:rPr>
          <w:rFonts w:ascii="Arial" w:hAnsi="Arial" w:cs="Arial"/>
          <w:b/>
          <w:bCs/>
        </w:rPr>
        <w:t>Sequence</w:t>
      </w:r>
      <w:proofErr w:type="spellEnd"/>
      <w:r w:rsidRPr="00551566">
        <w:rPr>
          <w:rFonts w:ascii="Arial" w:hAnsi="Arial" w:cs="Arial"/>
          <w:b/>
          <w:bCs/>
        </w:rPr>
        <w:t xml:space="preserve"> Spread </w:t>
      </w:r>
      <w:proofErr w:type="spellStart"/>
      <w:r w:rsidRPr="00551566">
        <w:rPr>
          <w:rFonts w:ascii="Arial" w:hAnsi="Arial" w:cs="Arial"/>
          <w:b/>
          <w:bCs/>
        </w:rPr>
        <w:t>Spectrum</w:t>
      </w:r>
      <w:proofErr w:type="spellEnd"/>
    </w:p>
    <w:p w:rsidR="00551566" w:rsidRPr="00551566" w:rsidRDefault="00551566" w:rsidP="00551566">
      <w:pPr>
        <w:rPr>
          <w:rFonts w:ascii="Arial" w:hAnsi="Arial" w:cs="Arial"/>
        </w:rPr>
      </w:pPr>
    </w:p>
    <w:p w:rsidR="00551566" w:rsidRPr="00551566" w:rsidRDefault="00551566" w:rsidP="00551566">
      <w:pPr>
        <w:rPr>
          <w:rFonts w:ascii="Arial" w:hAnsi="Arial" w:cs="Arial"/>
        </w:rPr>
      </w:pPr>
      <w:r w:rsidRPr="00551566">
        <w:rPr>
          <w:rFonts w:ascii="Arial" w:hAnsi="Arial" w:cs="Arial"/>
        </w:rPr>
        <w:t xml:space="preserve">Utilizza la tecnica del </w:t>
      </w:r>
      <w:proofErr w:type="spellStart"/>
      <w:r w:rsidRPr="00551566">
        <w:rPr>
          <w:rFonts w:ascii="Arial" w:hAnsi="Arial" w:cs="Arial"/>
        </w:rPr>
        <w:t>chipping</w:t>
      </w:r>
      <w:proofErr w:type="spellEnd"/>
      <w:r w:rsidRPr="00551566">
        <w:rPr>
          <w:rFonts w:ascii="Arial" w:hAnsi="Arial" w:cs="Arial"/>
        </w:rPr>
        <w:t xml:space="preserve">. Ogni bit viene convertito in una serie di bit ridondanti detti chip ed il segnale trasmesso è l’or esclusivo dei bit dati combinati con una sequenza pseudocasuale. Il segnale ottenuto risulta essere un segnale trasportato in un </w:t>
      </w:r>
      <w:proofErr w:type="spellStart"/>
      <w:r w:rsidRPr="00551566">
        <w:rPr>
          <w:rFonts w:ascii="Arial" w:hAnsi="Arial" w:cs="Arial"/>
        </w:rPr>
        <w:t>range</w:t>
      </w:r>
      <w:proofErr w:type="spellEnd"/>
      <w:r w:rsidRPr="00551566">
        <w:rPr>
          <w:rFonts w:ascii="Arial" w:hAnsi="Arial" w:cs="Arial"/>
        </w:rPr>
        <w:t xml:space="preserve"> di frequenza molto più ampio allargando così lo spettro. Per ogni bit di dati si usa una sequenza fissa per codificare il bit con una sequenza di 11 chip.</w:t>
      </w:r>
    </w:p>
    <w:p w:rsidR="00551566" w:rsidRPr="00551566" w:rsidRDefault="00551566" w:rsidP="00551566">
      <w:pPr>
        <w:rPr>
          <w:rFonts w:ascii="Arial" w:hAnsi="Arial" w:cs="Arial"/>
        </w:rPr>
      </w:pPr>
      <w:r w:rsidRPr="00551566">
        <w:rPr>
          <w:rFonts w:ascii="Arial" w:hAnsi="Arial" w:cs="Arial"/>
        </w:rPr>
        <w:t xml:space="preserve">Riusciamo ad arrivare anche fino a 300 Mbps o addirittura fino ad 1 </w:t>
      </w:r>
      <w:proofErr w:type="spellStart"/>
      <w:r w:rsidRPr="00551566">
        <w:rPr>
          <w:rFonts w:ascii="Arial" w:hAnsi="Arial" w:cs="Arial"/>
        </w:rPr>
        <w:t>Gbps</w:t>
      </w:r>
      <w:proofErr w:type="spellEnd"/>
      <w:r w:rsidRPr="00551566">
        <w:rPr>
          <w:rFonts w:ascii="Arial" w:hAnsi="Arial" w:cs="Arial"/>
        </w:rPr>
        <w:t>.</w:t>
      </w:r>
    </w:p>
    <w:p w:rsidR="00551566" w:rsidRPr="00551566" w:rsidRDefault="00551566" w:rsidP="00551566">
      <w:pPr>
        <w:rPr>
          <w:rFonts w:ascii="Arial" w:hAnsi="Arial" w:cs="Arial"/>
        </w:rPr>
      </w:pPr>
    </w:p>
    <w:p w:rsidR="00551566" w:rsidRPr="00551566" w:rsidRDefault="00551566" w:rsidP="00551566">
      <w:pPr>
        <w:rPr>
          <w:rFonts w:ascii="Arial" w:hAnsi="Arial" w:cs="Arial"/>
        </w:rPr>
      </w:pPr>
      <w:r w:rsidRPr="00551566">
        <w:rPr>
          <w:rFonts w:ascii="Arial" w:hAnsi="Arial" w:cs="Arial"/>
        </w:rPr>
        <w:t xml:space="preserve">Nella condivisione del mezzo trasmissivo o canale nelle LAN individuare una collisione è abbastanza semplice, oltre al problema della propagazione del segnale che prima o poi arriva comunque, nelle reti wireless LAN c’è anche la problematica del </w:t>
      </w:r>
      <w:proofErr w:type="spellStart"/>
      <w:r w:rsidRPr="00551566">
        <w:rPr>
          <w:rFonts w:ascii="Arial" w:hAnsi="Arial" w:cs="Arial"/>
        </w:rPr>
        <w:t>range</w:t>
      </w:r>
      <w:proofErr w:type="spellEnd"/>
      <w:r w:rsidRPr="00551566">
        <w:rPr>
          <w:rFonts w:ascii="Arial" w:hAnsi="Arial" w:cs="Arial"/>
        </w:rPr>
        <w:t xml:space="preserve"> di propagazione. Ogni stazione ha il proprio </w:t>
      </w:r>
      <w:proofErr w:type="spellStart"/>
      <w:r w:rsidRPr="00551566">
        <w:rPr>
          <w:rFonts w:ascii="Arial" w:hAnsi="Arial" w:cs="Arial"/>
        </w:rPr>
        <w:t>range</w:t>
      </w:r>
      <w:proofErr w:type="spellEnd"/>
      <w:r w:rsidRPr="00551566">
        <w:rPr>
          <w:rFonts w:ascii="Arial" w:hAnsi="Arial" w:cs="Arial"/>
        </w:rPr>
        <w:t xml:space="preserve"> di propagazione in cui oltre i segnali non arrivano e ci potremmo trovare in due casi tipici:</w:t>
      </w:r>
    </w:p>
    <w:p w:rsidR="00551566" w:rsidRPr="00EA665D" w:rsidRDefault="00551566">
      <w:pPr>
        <w:rPr>
          <w:rFonts w:ascii="Arial" w:hAnsi="Arial" w:cs="Arial"/>
          <w:b/>
          <w:bCs/>
          <w:sz w:val="36"/>
          <w:szCs w:val="36"/>
        </w:rPr>
      </w:pPr>
    </w:p>
    <w:p w:rsidR="00EA665D" w:rsidRPr="00EA665D" w:rsidRDefault="00EA665D" w:rsidP="00EA665D">
      <w:pPr>
        <w:pStyle w:val="NormaleWeb"/>
        <w:shd w:val="clear" w:color="auto" w:fill="FFFFFF"/>
        <w:rPr>
          <w:rFonts w:ascii="ArialNarrow" w:hAnsi="ArialNarrow"/>
          <w:b/>
          <w:bCs/>
        </w:rPr>
      </w:pPr>
      <w:r w:rsidRPr="00EA665D">
        <w:rPr>
          <w:rFonts w:ascii="ArialNarrow" w:hAnsi="ArialNarrow"/>
          <w:b/>
          <w:bCs/>
          <w:highlight w:val="yellow"/>
        </w:rPr>
        <w:t>CSMA stazione nascosta</w:t>
      </w:r>
    </w:p>
    <w:p w:rsidR="00EA665D" w:rsidRPr="00EA665D" w:rsidRDefault="00EA665D" w:rsidP="00EA665D">
      <w:pPr>
        <w:pStyle w:val="NormaleWeb"/>
        <w:numPr>
          <w:ilvl w:val="0"/>
          <w:numId w:val="1"/>
        </w:numPr>
        <w:shd w:val="clear" w:color="auto" w:fill="FFFFFF"/>
        <w:rPr>
          <w:rFonts w:ascii="ArialNarrow" w:hAnsi="ArialNarrow"/>
        </w:rPr>
      </w:pPr>
      <w:r w:rsidRPr="00EA665D">
        <w:rPr>
          <w:rFonts w:ascii="ArialNarrow" w:hAnsi="ArialNarrow"/>
        </w:rPr>
        <w:t xml:space="preserve">Come esempio consideriamo tre stazioni A, B e C tali che B sia a portata di A e di C, ma </w:t>
      </w:r>
      <w:r w:rsidRPr="00EA665D">
        <w:rPr>
          <w:rFonts w:ascii="ArialNarrow" w:hAnsi="ArialNarrow"/>
          <w:color w:val="D3846B"/>
        </w:rPr>
        <w:t xml:space="preserve">A e C non possano </w:t>
      </w:r>
      <w:r w:rsidRPr="00EA665D">
        <w:rPr>
          <w:rFonts w:ascii="ArialNarrow" w:hAnsi="ArialNarrow"/>
        </w:rPr>
        <w:t xml:space="preserve">rilevare le rispettive </w:t>
      </w:r>
      <w:r w:rsidRPr="00EA665D">
        <w:rPr>
          <w:rFonts w:ascii="ArialNarrow" w:hAnsi="ArialNarrow"/>
          <w:color w:val="D3846B"/>
        </w:rPr>
        <w:t xml:space="preserve">trasmissioni </w:t>
      </w:r>
    </w:p>
    <w:p w:rsidR="00EA665D" w:rsidRPr="00EA665D" w:rsidRDefault="00EA665D" w:rsidP="00EA665D">
      <w:pPr>
        <w:pStyle w:val="NormaleWeb"/>
        <w:numPr>
          <w:ilvl w:val="0"/>
          <w:numId w:val="1"/>
        </w:numPr>
        <w:shd w:val="clear" w:color="auto" w:fill="FFFFFF"/>
        <w:rPr>
          <w:rFonts w:ascii="ArialNarrow" w:hAnsi="ArialNarrow"/>
        </w:rPr>
      </w:pPr>
      <w:r w:rsidRPr="00EA665D">
        <w:rPr>
          <w:rFonts w:ascii="ArialNarrow" w:hAnsi="ArialNarrow"/>
        </w:rPr>
        <w:t xml:space="preserve">Se </w:t>
      </w:r>
      <w:r w:rsidRPr="00EA665D">
        <w:rPr>
          <w:rFonts w:ascii="ArialNarrow" w:hAnsi="ArialNarrow"/>
          <w:color w:val="D3846B"/>
        </w:rPr>
        <w:t xml:space="preserve">C sta trasmettendo </w:t>
      </w:r>
      <w:r w:rsidRPr="00EA665D">
        <w:rPr>
          <w:rFonts w:ascii="ArialNarrow" w:hAnsi="ArialNarrow"/>
        </w:rPr>
        <w:t xml:space="preserve">dati a B, </w:t>
      </w:r>
      <w:r w:rsidRPr="00EA665D">
        <w:rPr>
          <w:rFonts w:ascii="ArialNarrow" w:hAnsi="ArialNarrow"/>
          <w:color w:val="D3846B"/>
        </w:rPr>
        <w:t xml:space="preserve">A non </w:t>
      </w:r>
      <w:proofErr w:type="spellStart"/>
      <w:r w:rsidRPr="00EA665D">
        <w:rPr>
          <w:rFonts w:ascii="ArialNarrow" w:hAnsi="ArialNarrow"/>
          <w:color w:val="D3846B"/>
        </w:rPr>
        <w:t>potra’</w:t>
      </w:r>
      <w:proofErr w:type="spellEnd"/>
      <w:r w:rsidRPr="00EA665D">
        <w:rPr>
          <w:rFonts w:ascii="ArialNarrow" w:hAnsi="ArialNarrow"/>
          <w:color w:val="D3846B"/>
        </w:rPr>
        <w:t xml:space="preserve"> rilevare l’occupazione </w:t>
      </w:r>
      <w:r w:rsidRPr="00EA665D">
        <w:rPr>
          <w:rFonts w:ascii="ArialNarrow" w:hAnsi="ArialNarrow"/>
        </w:rPr>
        <w:t xml:space="preserve">del canale in quanto </w:t>
      </w:r>
      <w:proofErr w:type="spellStart"/>
      <w:proofErr w:type="gramStart"/>
      <w:r w:rsidRPr="00EA665D">
        <w:rPr>
          <w:rFonts w:ascii="ArialNarrow" w:hAnsi="ArialNarrow"/>
        </w:rPr>
        <w:t>e’</w:t>
      </w:r>
      <w:proofErr w:type="spellEnd"/>
      <w:proofErr w:type="gramEnd"/>
      <w:r w:rsidRPr="00EA665D">
        <w:rPr>
          <w:rFonts w:ascii="ArialNarrow" w:hAnsi="ArialNarrow"/>
        </w:rPr>
        <w:t xml:space="preserve"> fuori portata </w:t>
      </w:r>
    </w:p>
    <w:p w:rsidR="00EA665D" w:rsidRPr="00EA665D" w:rsidRDefault="00EA665D" w:rsidP="00EA665D">
      <w:pPr>
        <w:pStyle w:val="NormaleWeb"/>
        <w:numPr>
          <w:ilvl w:val="0"/>
          <w:numId w:val="1"/>
        </w:numPr>
        <w:shd w:val="clear" w:color="auto" w:fill="FFFFFF"/>
        <w:rPr>
          <w:rFonts w:ascii="ArialNarrow" w:hAnsi="ArialNarrow"/>
        </w:rPr>
      </w:pPr>
      <w:r w:rsidRPr="00EA665D">
        <w:rPr>
          <w:rFonts w:ascii="ArialNarrow" w:hAnsi="ArialNarrow"/>
        </w:rPr>
        <w:t xml:space="preserve">A </w:t>
      </w:r>
      <w:proofErr w:type="spellStart"/>
      <w:r w:rsidRPr="00EA665D">
        <w:rPr>
          <w:rFonts w:ascii="ArialNarrow" w:hAnsi="ArialNarrow"/>
        </w:rPr>
        <w:t>iniziera’</w:t>
      </w:r>
      <w:proofErr w:type="spellEnd"/>
      <w:r w:rsidRPr="00EA665D">
        <w:rPr>
          <w:rFonts w:ascii="ArialNarrow" w:hAnsi="ArialNarrow"/>
        </w:rPr>
        <w:t xml:space="preserve"> a trasmettere ed il suo segnale </w:t>
      </w:r>
      <w:proofErr w:type="spellStart"/>
      <w:r w:rsidRPr="00EA665D">
        <w:rPr>
          <w:rFonts w:ascii="ArialNarrow" w:hAnsi="ArialNarrow"/>
        </w:rPr>
        <w:t>arrivera’</w:t>
      </w:r>
      <w:proofErr w:type="spellEnd"/>
      <w:r w:rsidRPr="00EA665D">
        <w:rPr>
          <w:rFonts w:ascii="ArialNarrow" w:hAnsi="ArialNarrow"/>
        </w:rPr>
        <w:t xml:space="preserve"> a B </w:t>
      </w:r>
      <w:r w:rsidRPr="00EA665D">
        <w:rPr>
          <w:rFonts w:ascii="ArialNarrow" w:hAnsi="ArialNarrow"/>
          <w:color w:val="D3846B"/>
        </w:rPr>
        <w:t xml:space="preserve">interferendo </w:t>
      </w:r>
      <w:r w:rsidRPr="00EA665D">
        <w:rPr>
          <w:rFonts w:ascii="ArialNarrow" w:hAnsi="ArialNarrow"/>
        </w:rPr>
        <w:t xml:space="preserve">con i dati che C sta’ trasmettendo </w:t>
      </w:r>
    </w:p>
    <w:p w:rsidR="00EA665D" w:rsidRPr="00EA665D" w:rsidRDefault="00EA665D" w:rsidP="00EA665D">
      <w:pPr>
        <w:pStyle w:val="NormaleWeb"/>
        <w:numPr>
          <w:ilvl w:val="0"/>
          <w:numId w:val="1"/>
        </w:numPr>
        <w:shd w:val="clear" w:color="auto" w:fill="FFFFFF"/>
        <w:rPr>
          <w:rFonts w:ascii="ArialNarrow" w:hAnsi="ArialNarrow"/>
        </w:rPr>
      </w:pPr>
      <w:r w:rsidRPr="00EA665D">
        <w:rPr>
          <w:rFonts w:ascii="ArialNarrow" w:hAnsi="ArialNarrow"/>
        </w:rPr>
        <w:t xml:space="preserve">Questo </w:t>
      </w:r>
      <w:proofErr w:type="spellStart"/>
      <w:proofErr w:type="gramStart"/>
      <w:r w:rsidRPr="00EA665D">
        <w:rPr>
          <w:rFonts w:ascii="ArialNarrow" w:hAnsi="ArialNarrow"/>
        </w:rPr>
        <w:t>e’</w:t>
      </w:r>
      <w:proofErr w:type="spellEnd"/>
      <w:proofErr w:type="gramEnd"/>
      <w:r w:rsidRPr="00EA665D">
        <w:rPr>
          <w:rFonts w:ascii="ArialNarrow" w:hAnsi="ArialNarrow"/>
        </w:rPr>
        <w:t xml:space="preserve"> detto problema della </w:t>
      </w:r>
      <w:r w:rsidRPr="00EA665D">
        <w:rPr>
          <w:rFonts w:ascii="ArialNarrow" w:hAnsi="ArialNarrow"/>
          <w:color w:val="D3846B"/>
        </w:rPr>
        <w:t xml:space="preserve">stazione nascosta </w:t>
      </w:r>
    </w:p>
    <w:p w:rsidR="00EA665D" w:rsidRPr="00EA665D" w:rsidRDefault="00EA665D" w:rsidP="00EA665D">
      <w:pPr>
        <w:pStyle w:val="NormaleWeb"/>
        <w:shd w:val="clear" w:color="auto" w:fill="FFFFFF"/>
        <w:rPr>
          <w:rFonts w:ascii="ArialNarrow" w:hAnsi="ArialNarrow"/>
          <w:b/>
          <w:bCs/>
          <w:color w:val="000000" w:themeColor="text1"/>
        </w:rPr>
      </w:pPr>
      <w:r w:rsidRPr="00EA665D">
        <w:rPr>
          <w:rFonts w:ascii="ArialNarrow" w:hAnsi="ArialNarrow"/>
          <w:b/>
          <w:bCs/>
          <w:color w:val="000000" w:themeColor="text1"/>
          <w:highlight w:val="yellow"/>
        </w:rPr>
        <w:t>CSMA stazione esposta</w:t>
      </w:r>
    </w:p>
    <w:p w:rsidR="00EA665D" w:rsidRPr="00EA665D" w:rsidRDefault="00EA665D" w:rsidP="00EA665D">
      <w:pPr>
        <w:pStyle w:val="NormaleWeb"/>
        <w:numPr>
          <w:ilvl w:val="0"/>
          <w:numId w:val="2"/>
        </w:numPr>
        <w:shd w:val="clear" w:color="auto" w:fill="FFFFFF"/>
        <w:rPr>
          <w:rFonts w:ascii="ArialNarrow" w:hAnsi="ArialNarrow"/>
        </w:rPr>
      </w:pPr>
      <w:r w:rsidRPr="00EA665D">
        <w:rPr>
          <w:rFonts w:ascii="ArialNarrow" w:hAnsi="ArialNarrow"/>
        </w:rPr>
        <w:t xml:space="preserve">Se nelle stesse ipotesi supponiamo che </w:t>
      </w:r>
      <w:r w:rsidRPr="00EA665D">
        <w:rPr>
          <w:rFonts w:ascii="ArialNarrow" w:hAnsi="ArialNarrow"/>
          <w:color w:val="D3846B"/>
        </w:rPr>
        <w:t xml:space="preserve">A stia trasmettendo </w:t>
      </w:r>
      <w:r w:rsidRPr="00EA665D">
        <w:rPr>
          <w:rFonts w:ascii="ArialNarrow" w:hAnsi="ArialNarrow"/>
        </w:rPr>
        <w:t xml:space="preserve">verso un’altra destinazione, e che </w:t>
      </w:r>
      <w:r w:rsidRPr="00EA665D">
        <w:rPr>
          <w:rFonts w:ascii="ArialNarrow" w:hAnsi="ArialNarrow"/>
          <w:color w:val="D3846B"/>
        </w:rPr>
        <w:t xml:space="preserve">B desideri inviare </w:t>
      </w:r>
      <w:r w:rsidRPr="00EA665D">
        <w:rPr>
          <w:rFonts w:ascii="ArialNarrow" w:hAnsi="ArialNarrow"/>
        </w:rPr>
        <w:t xml:space="preserve">dati </w:t>
      </w:r>
      <w:r w:rsidRPr="00EA665D">
        <w:rPr>
          <w:rFonts w:ascii="ArialNarrow" w:hAnsi="ArialNarrow"/>
          <w:color w:val="D3846B"/>
        </w:rPr>
        <w:t xml:space="preserve">a C </w:t>
      </w:r>
    </w:p>
    <w:p w:rsidR="00EA665D" w:rsidRPr="00EA665D" w:rsidRDefault="00EA665D" w:rsidP="00EA665D">
      <w:pPr>
        <w:pStyle w:val="NormaleWeb"/>
        <w:numPr>
          <w:ilvl w:val="0"/>
          <w:numId w:val="2"/>
        </w:numPr>
        <w:shd w:val="clear" w:color="auto" w:fill="FFFFFF"/>
        <w:rPr>
          <w:rFonts w:ascii="ArialNarrow" w:hAnsi="ArialNarrow"/>
        </w:rPr>
      </w:pPr>
      <w:r w:rsidRPr="00EA665D">
        <w:rPr>
          <w:rFonts w:ascii="ArialNarrow" w:hAnsi="ArialNarrow"/>
        </w:rPr>
        <w:t xml:space="preserve">B ascolta il canale e lo trova </w:t>
      </w:r>
      <w:r w:rsidRPr="00EA665D">
        <w:rPr>
          <w:rFonts w:ascii="ArialNarrow" w:hAnsi="ArialNarrow"/>
          <w:color w:val="D3846B"/>
        </w:rPr>
        <w:t>occupato</w:t>
      </w:r>
      <w:r w:rsidRPr="00EA665D">
        <w:rPr>
          <w:rFonts w:ascii="ArialNarrow" w:hAnsi="ArialNarrow"/>
        </w:rPr>
        <w:t xml:space="preserve">, quindi non trasmette </w:t>
      </w:r>
    </w:p>
    <w:p w:rsidR="00EA665D" w:rsidRPr="00EA665D" w:rsidRDefault="00EA665D" w:rsidP="00EA665D">
      <w:pPr>
        <w:pStyle w:val="NormaleWeb"/>
        <w:numPr>
          <w:ilvl w:val="0"/>
          <w:numId w:val="2"/>
        </w:numPr>
        <w:shd w:val="clear" w:color="auto" w:fill="FFFFFF"/>
        <w:rPr>
          <w:rFonts w:ascii="ArialNarrow" w:hAnsi="ArialNarrow"/>
        </w:rPr>
      </w:pPr>
      <w:r w:rsidRPr="00EA665D">
        <w:rPr>
          <w:rFonts w:ascii="ArialNarrow" w:hAnsi="ArialNarrow"/>
        </w:rPr>
        <w:t xml:space="preserve">In </w:t>
      </w:r>
      <w:proofErr w:type="spellStart"/>
      <w:r w:rsidRPr="00EA665D">
        <w:rPr>
          <w:rFonts w:ascii="ArialNarrow" w:hAnsi="ArialNarrow"/>
        </w:rPr>
        <w:t>realta’</w:t>
      </w:r>
      <w:proofErr w:type="spellEnd"/>
      <w:r w:rsidRPr="00EA665D">
        <w:rPr>
          <w:rFonts w:ascii="ArialNarrow" w:hAnsi="ArialNarrow"/>
        </w:rPr>
        <w:t xml:space="preserve"> il canale sarebbe </w:t>
      </w:r>
      <w:r w:rsidRPr="00EA665D">
        <w:rPr>
          <w:rFonts w:ascii="ArialNarrow" w:hAnsi="ArialNarrow"/>
          <w:color w:val="D3846B"/>
        </w:rPr>
        <w:t xml:space="preserve">disponibile </w:t>
      </w:r>
      <w:r w:rsidRPr="00EA665D">
        <w:rPr>
          <w:rFonts w:ascii="ArialNarrow" w:hAnsi="ArialNarrow"/>
        </w:rPr>
        <w:t xml:space="preserve">(nella ipotesi che la destinazione della trasmissione di A sia fuori dalla portata di B) </w:t>
      </w:r>
      <w:proofErr w:type="spellStart"/>
      <w:r w:rsidRPr="00EA665D">
        <w:rPr>
          <w:rFonts w:ascii="ArialNarrow" w:hAnsi="ArialNarrow"/>
        </w:rPr>
        <w:t>perche</w:t>
      </w:r>
      <w:proofErr w:type="spellEnd"/>
      <w:r w:rsidRPr="00EA665D">
        <w:rPr>
          <w:rFonts w:ascii="ArialNarrow" w:hAnsi="ArialNarrow"/>
        </w:rPr>
        <w:t xml:space="preserve">’ </w:t>
      </w:r>
      <w:r w:rsidRPr="00EA665D">
        <w:rPr>
          <w:rFonts w:ascii="ArialNarrow" w:hAnsi="ArialNarrow"/>
          <w:color w:val="D3846B"/>
        </w:rPr>
        <w:t xml:space="preserve">in C </w:t>
      </w:r>
      <w:r w:rsidRPr="00EA665D">
        <w:rPr>
          <w:rFonts w:ascii="ArialNarrow" w:hAnsi="ArialNarrow"/>
        </w:rPr>
        <w:t xml:space="preserve">i segnali </w:t>
      </w:r>
      <w:r w:rsidRPr="00EA665D">
        <w:rPr>
          <w:rFonts w:ascii="ArialNarrow" w:hAnsi="ArialNarrow"/>
          <w:color w:val="D3846B"/>
        </w:rPr>
        <w:t xml:space="preserve">non interferirebbero </w:t>
      </w:r>
    </w:p>
    <w:p w:rsidR="00EA665D" w:rsidRPr="00EA665D" w:rsidRDefault="00EA665D" w:rsidP="00EA665D">
      <w:pPr>
        <w:pStyle w:val="NormaleWeb"/>
        <w:numPr>
          <w:ilvl w:val="0"/>
          <w:numId w:val="2"/>
        </w:numPr>
        <w:shd w:val="clear" w:color="auto" w:fill="FFFFFF"/>
        <w:rPr>
          <w:rFonts w:ascii="ArialNarrow" w:hAnsi="ArialNarrow"/>
        </w:rPr>
      </w:pPr>
      <w:r w:rsidRPr="00EA665D">
        <w:rPr>
          <w:rFonts w:ascii="ArialNarrow" w:hAnsi="ArialNarrow"/>
        </w:rPr>
        <w:t xml:space="preserve">Questo </w:t>
      </w:r>
      <w:proofErr w:type="spellStart"/>
      <w:proofErr w:type="gramStart"/>
      <w:r w:rsidRPr="00EA665D">
        <w:rPr>
          <w:rFonts w:ascii="ArialNarrow" w:hAnsi="ArialNarrow"/>
        </w:rPr>
        <w:t>e’</w:t>
      </w:r>
      <w:proofErr w:type="spellEnd"/>
      <w:proofErr w:type="gramEnd"/>
      <w:r w:rsidRPr="00EA665D">
        <w:rPr>
          <w:rFonts w:ascii="ArialNarrow" w:hAnsi="ArialNarrow"/>
        </w:rPr>
        <w:t xml:space="preserve"> il problema della </w:t>
      </w:r>
      <w:r w:rsidRPr="00EA665D">
        <w:rPr>
          <w:rFonts w:ascii="ArialNarrow" w:hAnsi="ArialNarrow"/>
          <w:color w:val="D3846B"/>
        </w:rPr>
        <w:t xml:space="preserve">stazione esposta </w:t>
      </w:r>
    </w:p>
    <w:p w:rsidR="00EA665D" w:rsidRDefault="00EA665D" w:rsidP="00EA665D">
      <w:pPr>
        <w:pStyle w:val="NormaleWeb"/>
        <w:shd w:val="clear" w:color="auto" w:fill="FFFFFF"/>
        <w:rPr>
          <w:rFonts w:ascii="ArialNarrow" w:hAnsi="ArialNarrow"/>
        </w:rPr>
      </w:pPr>
      <w:r w:rsidRPr="00EA665D">
        <w:rPr>
          <w:rFonts w:ascii="ArialNarrow" w:hAnsi="ArialNarrow"/>
          <w:highlight w:val="yellow"/>
        </w:rPr>
        <w:t>MCMA</w:t>
      </w:r>
    </w:p>
    <w:p w:rsidR="00EA665D" w:rsidRPr="00EA665D" w:rsidRDefault="00EA665D" w:rsidP="00EA665D">
      <w:pPr>
        <w:pStyle w:val="NormaleWeb"/>
        <w:shd w:val="clear" w:color="auto" w:fill="FFFFFF"/>
        <w:rPr>
          <w:rFonts w:ascii="ArialNarrow" w:hAnsi="ArialNarrow"/>
        </w:rPr>
      </w:pPr>
      <w:r w:rsidRPr="00EA665D">
        <w:rPr>
          <w:rFonts w:ascii="ArialNarrow" w:hAnsi="ArialNarrow"/>
        </w:rPr>
        <w:t>Il protocollo MACA (</w:t>
      </w:r>
      <w:r w:rsidRPr="00EA665D">
        <w:rPr>
          <w:rFonts w:ascii="ArialNarrow" w:hAnsi="ArialNarrow"/>
          <w:color w:val="D3846B"/>
        </w:rPr>
        <w:t xml:space="preserve">Multiple Access with </w:t>
      </w:r>
      <w:proofErr w:type="spellStart"/>
      <w:r w:rsidRPr="00EA665D">
        <w:rPr>
          <w:rFonts w:ascii="ArialNarrow" w:hAnsi="ArialNarrow"/>
          <w:color w:val="D3846B"/>
        </w:rPr>
        <w:t>Collision</w:t>
      </w:r>
      <w:proofErr w:type="spellEnd"/>
      <w:r w:rsidRPr="00EA665D">
        <w:rPr>
          <w:rFonts w:ascii="ArialNarrow" w:hAnsi="ArialNarrow"/>
          <w:color w:val="D3846B"/>
        </w:rPr>
        <w:t xml:space="preserve"> </w:t>
      </w:r>
      <w:proofErr w:type="spellStart"/>
      <w:r w:rsidRPr="00EA665D">
        <w:rPr>
          <w:rFonts w:ascii="ArialNarrow" w:hAnsi="ArialNarrow"/>
          <w:color w:val="D3846B"/>
        </w:rPr>
        <w:t>Avoidance</w:t>
      </w:r>
      <w:proofErr w:type="spellEnd"/>
      <w:r w:rsidRPr="00EA665D">
        <w:rPr>
          <w:rFonts w:ascii="ArialNarrow" w:hAnsi="ArialNarrow"/>
        </w:rPr>
        <w:t xml:space="preserve">) tenta di risolvere il problema nel seguente modo: </w:t>
      </w:r>
    </w:p>
    <w:p w:rsidR="00EA665D" w:rsidRDefault="00EA665D" w:rsidP="00EA665D">
      <w:pPr>
        <w:pStyle w:val="NormaleWeb"/>
        <w:numPr>
          <w:ilvl w:val="0"/>
          <w:numId w:val="7"/>
        </w:numPr>
        <w:shd w:val="clear" w:color="auto" w:fill="FFFFFF"/>
      </w:pPr>
      <w:r w:rsidRPr="00EA665D">
        <w:rPr>
          <w:rFonts w:ascii="ArialNarrow" w:hAnsi="ArialNarrow"/>
        </w:rPr>
        <w:lastRenderedPageBreak/>
        <w:t>il trasmettitore A invia un piccolo frame (</w:t>
      </w:r>
      <w:r w:rsidRPr="00EA665D">
        <w:rPr>
          <w:rFonts w:ascii="ArialNarrow" w:hAnsi="ArialNarrow"/>
          <w:color w:val="D3846B"/>
        </w:rPr>
        <w:t>RTS</w:t>
      </w:r>
      <w:r w:rsidRPr="00EA665D">
        <w:rPr>
          <w:rFonts w:ascii="ArialNarrow" w:hAnsi="ArialNarrow"/>
        </w:rPr>
        <w:t xml:space="preserve">: </w:t>
      </w:r>
      <w:proofErr w:type="spellStart"/>
      <w:r w:rsidRPr="00EA665D">
        <w:rPr>
          <w:rFonts w:ascii="ArialNarrow" w:hAnsi="ArialNarrow"/>
        </w:rPr>
        <w:t>Request</w:t>
      </w:r>
      <w:proofErr w:type="spellEnd"/>
      <w:r w:rsidRPr="00EA665D">
        <w:rPr>
          <w:rFonts w:ascii="ArialNarrow" w:hAnsi="ArialNarrow"/>
        </w:rPr>
        <w:t xml:space="preserve"> To </w:t>
      </w:r>
      <w:proofErr w:type="spellStart"/>
      <w:r w:rsidRPr="00EA665D">
        <w:rPr>
          <w:rFonts w:ascii="ArialNarrow" w:hAnsi="ArialNarrow"/>
        </w:rPr>
        <w:t>Send</w:t>
      </w:r>
      <w:proofErr w:type="spellEnd"/>
      <w:r w:rsidRPr="00EA665D">
        <w:rPr>
          <w:rFonts w:ascii="ArialNarrow" w:hAnsi="ArialNarrow"/>
        </w:rPr>
        <w:t xml:space="preserve">) al ricevitore B </w:t>
      </w:r>
    </w:p>
    <w:p w:rsidR="00EA665D" w:rsidRDefault="00EA665D" w:rsidP="00EA665D">
      <w:pPr>
        <w:pStyle w:val="NormaleWeb"/>
        <w:numPr>
          <w:ilvl w:val="0"/>
          <w:numId w:val="7"/>
        </w:numPr>
        <w:shd w:val="clear" w:color="auto" w:fill="FFFFFF"/>
      </w:pPr>
      <w:r w:rsidRPr="00EA665D">
        <w:rPr>
          <w:rFonts w:ascii="ArialNarrow" w:hAnsi="ArialNarrow"/>
        </w:rPr>
        <w:t xml:space="preserve">il frame RTS contiene la </w:t>
      </w:r>
      <w:r w:rsidRPr="00EA665D">
        <w:rPr>
          <w:rFonts w:ascii="ArialNarrow" w:hAnsi="ArialNarrow"/>
          <w:color w:val="D3846B"/>
        </w:rPr>
        <w:t xml:space="preserve">richiesta </w:t>
      </w:r>
      <w:r w:rsidRPr="00EA665D">
        <w:rPr>
          <w:rFonts w:ascii="ArialNarrow" w:hAnsi="ArialNarrow"/>
        </w:rPr>
        <w:t xml:space="preserve">di trasmettere un frame a B, specificandone la </w:t>
      </w:r>
      <w:r w:rsidRPr="00EA665D">
        <w:rPr>
          <w:rFonts w:ascii="ArialNarrow" w:hAnsi="ArialNarrow"/>
          <w:color w:val="D3846B"/>
        </w:rPr>
        <w:t xml:space="preserve">lunghezza </w:t>
      </w:r>
    </w:p>
    <w:p w:rsidR="00EA665D" w:rsidRDefault="00EA665D" w:rsidP="00EA665D">
      <w:pPr>
        <w:pStyle w:val="NormaleWeb"/>
        <w:numPr>
          <w:ilvl w:val="0"/>
          <w:numId w:val="7"/>
        </w:numPr>
        <w:shd w:val="clear" w:color="auto" w:fill="FFFFFF"/>
      </w:pPr>
      <w:r w:rsidRPr="00EA665D">
        <w:rPr>
          <w:rFonts w:ascii="ArialNarrow" w:hAnsi="ArialNarrow"/>
        </w:rPr>
        <w:t xml:space="preserve">il ricevitore B trasmette un piccolo frame di </w:t>
      </w:r>
      <w:r w:rsidRPr="00EA665D">
        <w:rPr>
          <w:rFonts w:ascii="ArialNarrow" w:hAnsi="ArialNarrow"/>
          <w:color w:val="D3846B"/>
        </w:rPr>
        <w:t xml:space="preserve">conferma </w:t>
      </w:r>
      <w:r w:rsidRPr="00EA665D">
        <w:rPr>
          <w:rFonts w:ascii="ArialNarrow" w:hAnsi="ArialNarrow"/>
        </w:rPr>
        <w:t>(</w:t>
      </w:r>
      <w:r w:rsidRPr="00EA665D">
        <w:rPr>
          <w:rFonts w:ascii="ArialNarrow" w:hAnsi="ArialNarrow"/>
          <w:color w:val="D3846B"/>
        </w:rPr>
        <w:t>CTS</w:t>
      </w:r>
      <w:r w:rsidRPr="00EA665D">
        <w:rPr>
          <w:rFonts w:ascii="ArialNarrow" w:hAnsi="ArialNarrow"/>
        </w:rPr>
        <w:t xml:space="preserve">: Clear To </w:t>
      </w:r>
      <w:proofErr w:type="spellStart"/>
      <w:r w:rsidRPr="00EA665D">
        <w:rPr>
          <w:rFonts w:ascii="ArialNarrow" w:hAnsi="ArialNarrow"/>
        </w:rPr>
        <w:t>Send</w:t>
      </w:r>
      <w:proofErr w:type="spellEnd"/>
      <w:r w:rsidRPr="00EA665D">
        <w:rPr>
          <w:rFonts w:ascii="ArialNarrow" w:hAnsi="ArialNarrow"/>
        </w:rPr>
        <w:t xml:space="preserve">) ad A, con le </w:t>
      </w:r>
      <w:r w:rsidRPr="00EA665D">
        <w:rPr>
          <w:rFonts w:ascii="ArialNarrow" w:hAnsi="ArialNarrow"/>
          <w:color w:val="D3846B"/>
        </w:rPr>
        <w:t xml:space="preserve">stesse informazioni </w:t>
      </w:r>
      <w:r w:rsidRPr="00EA665D">
        <w:rPr>
          <w:rFonts w:ascii="ArialNarrow" w:hAnsi="ArialNarrow"/>
        </w:rPr>
        <w:t xml:space="preserve">del RTS </w:t>
      </w:r>
    </w:p>
    <w:p w:rsidR="00EA665D" w:rsidRPr="00EA665D" w:rsidRDefault="00EA665D" w:rsidP="00EA665D">
      <w:pPr>
        <w:pStyle w:val="NormaleWeb"/>
        <w:numPr>
          <w:ilvl w:val="0"/>
          <w:numId w:val="7"/>
        </w:numPr>
        <w:shd w:val="clear" w:color="auto" w:fill="FFFFFF"/>
      </w:pPr>
      <w:r w:rsidRPr="00EA665D">
        <w:rPr>
          <w:rFonts w:ascii="ArialNarrow" w:hAnsi="ArialNarrow"/>
        </w:rPr>
        <w:t xml:space="preserve">quando A riceve il CTS </w:t>
      </w:r>
      <w:r w:rsidRPr="00EA665D">
        <w:rPr>
          <w:rFonts w:ascii="ArialNarrow" w:hAnsi="ArialNarrow"/>
          <w:color w:val="D3846B"/>
        </w:rPr>
        <w:t xml:space="preserve">trasmette </w:t>
      </w:r>
      <w:r w:rsidRPr="00EA665D">
        <w:rPr>
          <w:rFonts w:ascii="ArialNarrow" w:hAnsi="ArialNarrow"/>
        </w:rPr>
        <w:t xml:space="preserve">il frame di dati a B </w:t>
      </w:r>
    </w:p>
    <w:p w:rsidR="00EA665D" w:rsidRPr="00EA665D" w:rsidRDefault="00EA665D" w:rsidP="00EA665D">
      <w:pPr>
        <w:pStyle w:val="NormaleWeb"/>
        <w:shd w:val="clear" w:color="auto" w:fill="FFFFFF"/>
        <w:rPr>
          <w:rFonts w:ascii="ArialNarrow" w:hAnsi="ArialNarrow"/>
        </w:rPr>
      </w:pPr>
      <w:r w:rsidRPr="00EA665D">
        <w:rPr>
          <w:rFonts w:ascii="ArialNarrow" w:hAnsi="ArialNarrow"/>
        </w:rPr>
        <w:t xml:space="preserve">Tutte le stazioni che ricevono il frame RTS </w:t>
      </w:r>
      <w:r w:rsidRPr="00EA665D">
        <w:rPr>
          <w:rFonts w:ascii="ArialNarrow" w:hAnsi="ArialNarrow"/>
          <w:color w:val="D3846B"/>
        </w:rPr>
        <w:t xml:space="preserve">sanno </w:t>
      </w:r>
      <w:r w:rsidRPr="00EA665D">
        <w:rPr>
          <w:rFonts w:ascii="ArialNarrow" w:hAnsi="ArialNarrow"/>
        </w:rPr>
        <w:t xml:space="preserve">che </w:t>
      </w:r>
    </w:p>
    <w:p w:rsidR="00EA665D" w:rsidRDefault="00EA665D" w:rsidP="00EA665D">
      <w:pPr>
        <w:pStyle w:val="NormaleWeb"/>
        <w:numPr>
          <w:ilvl w:val="0"/>
          <w:numId w:val="8"/>
        </w:numPr>
        <w:shd w:val="clear" w:color="auto" w:fill="FFFFFF"/>
        <w:rPr>
          <w:rFonts w:ascii="ArialNarrow" w:hAnsi="ArialNarrow"/>
        </w:rPr>
      </w:pPr>
      <w:r w:rsidRPr="00EA665D">
        <w:rPr>
          <w:rFonts w:ascii="ArialNarrow" w:hAnsi="ArialNarrow"/>
          <w:color w:val="D3846B"/>
        </w:rPr>
        <w:t xml:space="preserve">B </w:t>
      </w:r>
      <w:proofErr w:type="spellStart"/>
      <w:r w:rsidRPr="00EA665D">
        <w:rPr>
          <w:rFonts w:ascii="ArialNarrow" w:hAnsi="ArialNarrow"/>
          <w:color w:val="D3846B"/>
        </w:rPr>
        <w:t>rispondera’</w:t>
      </w:r>
      <w:proofErr w:type="spellEnd"/>
      <w:r w:rsidRPr="00EA665D">
        <w:rPr>
          <w:rFonts w:ascii="ArialNarrow" w:hAnsi="ArialNarrow"/>
          <w:color w:val="D3846B"/>
        </w:rPr>
        <w:t xml:space="preserve"> </w:t>
      </w:r>
      <w:r w:rsidRPr="00EA665D">
        <w:rPr>
          <w:rFonts w:ascii="ArialNarrow" w:hAnsi="ArialNarrow"/>
        </w:rPr>
        <w:t xml:space="preserve">con un CTS </w:t>
      </w:r>
    </w:p>
    <w:p w:rsidR="00EA665D" w:rsidRPr="00EA665D" w:rsidRDefault="00EA665D" w:rsidP="00EA665D">
      <w:pPr>
        <w:pStyle w:val="NormaleWeb"/>
        <w:numPr>
          <w:ilvl w:val="0"/>
          <w:numId w:val="8"/>
        </w:numPr>
        <w:shd w:val="clear" w:color="auto" w:fill="FFFFFF"/>
        <w:rPr>
          <w:rFonts w:ascii="ArialNarrow" w:hAnsi="ArialNarrow"/>
        </w:rPr>
      </w:pPr>
      <w:proofErr w:type="gramStart"/>
      <w:r w:rsidRPr="00EA665D">
        <w:rPr>
          <w:rFonts w:ascii="ArialNarrow" w:hAnsi="ArialNarrow"/>
        </w:rPr>
        <w:t>in seguito</w:t>
      </w:r>
      <w:proofErr w:type="gramEnd"/>
      <w:r w:rsidRPr="00EA665D">
        <w:rPr>
          <w:rFonts w:ascii="ArialNarrow" w:hAnsi="ArialNarrow"/>
        </w:rPr>
        <w:t xml:space="preserve"> </w:t>
      </w:r>
      <w:r w:rsidRPr="00EA665D">
        <w:rPr>
          <w:rFonts w:ascii="ArialNarrow" w:hAnsi="ArialNarrow"/>
          <w:color w:val="D3846B"/>
        </w:rPr>
        <w:t xml:space="preserve">A </w:t>
      </w:r>
      <w:proofErr w:type="spellStart"/>
      <w:r w:rsidRPr="00EA665D">
        <w:rPr>
          <w:rFonts w:ascii="ArialNarrow" w:hAnsi="ArialNarrow"/>
          <w:color w:val="D3846B"/>
        </w:rPr>
        <w:t>trasmettera’</w:t>
      </w:r>
      <w:proofErr w:type="spellEnd"/>
      <w:r w:rsidRPr="00EA665D">
        <w:rPr>
          <w:rFonts w:ascii="ArialNarrow" w:hAnsi="ArialNarrow"/>
          <w:color w:val="D3846B"/>
        </w:rPr>
        <w:t xml:space="preserve"> </w:t>
      </w:r>
      <w:r w:rsidRPr="00EA665D">
        <w:rPr>
          <w:rFonts w:ascii="ArialNarrow" w:hAnsi="ArialNarrow"/>
        </w:rPr>
        <w:t xml:space="preserve">un frame di dati di lunghezza specificata in RTS </w:t>
      </w:r>
    </w:p>
    <w:p w:rsidR="00EA665D" w:rsidRPr="00EA665D" w:rsidRDefault="00EA665D" w:rsidP="00EA665D">
      <w:pPr>
        <w:pStyle w:val="NormaleWeb"/>
        <w:numPr>
          <w:ilvl w:val="0"/>
          <w:numId w:val="4"/>
        </w:numPr>
        <w:shd w:val="clear" w:color="auto" w:fill="FFFFFF"/>
        <w:rPr>
          <w:rFonts w:ascii="ArialNarrow" w:hAnsi="ArialNarrow"/>
        </w:rPr>
      </w:pPr>
      <w:r w:rsidRPr="00EA665D">
        <w:rPr>
          <w:rFonts w:ascii="ArialNarrow" w:hAnsi="ArialNarrow"/>
        </w:rPr>
        <w:t xml:space="preserve">Queste stazioni </w:t>
      </w:r>
      <w:r w:rsidRPr="00EA665D">
        <w:rPr>
          <w:rFonts w:ascii="ArialNarrow" w:hAnsi="ArialNarrow"/>
          <w:color w:val="D3846B"/>
        </w:rPr>
        <w:t xml:space="preserve">attenderanno </w:t>
      </w:r>
      <w:r w:rsidRPr="00EA665D">
        <w:rPr>
          <w:rFonts w:ascii="ArialNarrow" w:hAnsi="ArialNarrow"/>
        </w:rPr>
        <w:t xml:space="preserve">senza trasmettere un tempo sufficiente alla trasmissione dei dati </w:t>
      </w:r>
    </w:p>
    <w:p w:rsidR="00EA665D" w:rsidRDefault="00EA665D" w:rsidP="00EA665D">
      <w:pPr>
        <w:pStyle w:val="NormaleWeb"/>
        <w:numPr>
          <w:ilvl w:val="0"/>
          <w:numId w:val="4"/>
        </w:numPr>
        <w:shd w:val="clear" w:color="auto" w:fill="FFFFFF"/>
        <w:rPr>
          <w:rFonts w:ascii="ArialNarrow" w:hAnsi="ArialNarrow"/>
        </w:rPr>
      </w:pPr>
      <w:r w:rsidRPr="00EA665D">
        <w:rPr>
          <w:rFonts w:ascii="ArialNarrow" w:hAnsi="ArialNarrow"/>
        </w:rPr>
        <w:t xml:space="preserve">Le stazioni nascoste </w:t>
      </w:r>
      <w:r w:rsidRPr="00EA665D">
        <w:rPr>
          <w:rFonts w:ascii="ArialNarrow" w:hAnsi="ArialNarrow"/>
          <w:color w:val="D3846B"/>
        </w:rPr>
        <w:t xml:space="preserve">non vedono </w:t>
      </w:r>
      <w:r w:rsidRPr="00EA665D">
        <w:rPr>
          <w:rFonts w:ascii="ArialNarrow" w:hAnsi="ArialNarrow"/>
        </w:rPr>
        <w:t xml:space="preserve">il frame RTS, ma </w:t>
      </w:r>
      <w:r w:rsidRPr="00EA665D">
        <w:rPr>
          <w:rFonts w:ascii="ArialNarrow" w:hAnsi="ArialNarrow"/>
          <w:color w:val="D3846B"/>
        </w:rPr>
        <w:t xml:space="preserve">vedono </w:t>
      </w:r>
      <w:r w:rsidRPr="00EA665D">
        <w:rPr>
          <w:rFonts w:ascii="ArialNarrow" w:hAnsi="ArialNarrow"/>
        </w:rPr>
        <w:t xml:space="preserve">il frame </w:t>
      </w:r>
      <w:r w:rsidRPr="00EA665D">
        <w:rPr>
          <w:rFonts w:ascii="ArialNarrow" w:hAnsi="ArialNarrow"/>
          <w:color w:val="D3846B"/>
        </w:rPr>
        <w:t>CTS</w:t>
      </w:r>
      <w:r w:rsidRPr="00EA665D">
        <w:rPr>
          <w:rFonts w:ascii="ArialNarrow" w:hAnsi="ArialNarrow"/>
        </w:rPr>
        <w:t xml:space="preserve">, quindi sanno che </w:t>
      </w:r>
    </w:p>
    <w:p w:rsidR="00EA665D" w:rsidRPr="00EA665D" w:rsidRDefault="00EA665D" w:rsidP="00EA665D">
      <w:pPr>
        <w:pStyle w:val="NormaleWeb"/>
        <w:numPr>
          <w:ilvl w:val="0"/>
          <w:numId w:val="4"/>
        </w:numPr>
        <w:shd w:val="clear" w:color="auto" w:fill="FFFFFF"/>
        <w:rPr>
          <w:rFonts w:ascii="ArialNarrow" w:hAnsi="ArialNarrow"/>
        </w:rPr>
      </w:pPr>
      <w:r w:rsidRPr="00EA665D">
        <w:rPr>
          <w:rFonts w:ascii="ArialNarrow" w:hAnsi="ArialNarrow"/>
        </w:rPr>
        <w:t xml:space="preserve">trasmesso il CTS B </w:t>
      </w:r>
      <w:proofErr w:type="spellStart"/>
      <w:r w:rsidRPr="00EA665D">
        <w:rPr>
          <w:rFonts w:ascii="ArialNarrow" w:hAnsi="ArialNarrow"/>
          <w:color w:val="D3846B"/>
        </w:rPr>
        <w:t>dovra’</w:t>
      </w:r>
      <w:proofErr w:type="spellEnd"/>
      <w:r w:rsidRPr="00EA665D">
        <w:rPr>
          <w:rFonts w:ascii="ArialNarrow" w:hAnsi="ArialNarrow"/>
          <w:color w:val="D3846B"/>
        </w:rPr>
        <w:t xml:space="preserve"> ricevere </w:t>
      </w:r>
      <w:r w:rsidRPr="00EA665D">
        <w:rPr>
          <w:rFonts w:ascii="ArialNarrow" w:hAnsi="ArialNarrow"/>
        </w:rPr>
        <w:t xml:space="preserve">il frame di dati, di lunghezza specificato nel CTS </w:t>
      </w:r>
    </w:p>
    <w:p w:rsidR="00EA665D" w:rsidRDefault="00EA665D" w:rsidP="00EA665D">
      <w:pPr>
        <w:pStyle w:val="NormaleWeb"/>
        <w:shd w:val="clear" w:color="auto" w:fill="FFFFFF"/>
        <w:rPr>
          <w:rFonts w:ascii="ArialNarrow" w:hAnsi="ArialNarrow"/>
        </w:rPr>
      </w:pPr>
      <w:r w:rsidRPr="00EA665D">
        <w:rPr>
          <w:rFonts w:ascii="ArialNarrow" w:hAnsi="ArialNarrow"/>
        </w:rPr>
        <w:t xml:space="preserve">Queste stazioni </w:t>
      </w:r>
      <w:r w:rsidRPr="00EA665D">
        <w:rPr>
          <w:rFonts w:ascii="ArialNarrow" w:hAnsi="ArialNarrow"/>
          <w:color w:val="D3846B"/>
        </w:rPr>
        <w:t xml:space="preserve">attenderanno </w:t>
      </w:r>
      <w:r w:rsidRPr="00EA665D">
        <w:rPr>
          <w:rFonts w:ascii="ArialNarrow" w:hAnsi="ArialNarrow"/>
        </w:rPr>
        <w:t xml:space="preserve">senza trasmettere per il tempo necessario alla trasmissione del frame di A (che </w:t>
      </w:r>
      <w:r w:rsidRPr="00EA665D">
        <w:rPr>
          <w:rFonts w:ascii="ArialNarrow" w:hAnsi="ArialNarrow"/>
          <w:color w:val="D3846B"/>
        </w:rPr>
        <w:t xml:space="preserve">loro non vedranno </w:t>
      </w:r>
      <w:r w:rsidRPr="00EA665D">
        <w:rPr>
          <w:rFonts w:ascii="ArialNarrow" w:hAnsi="ArialNarrow"/>
        </w:rPr>
        <w:t xml:space="preserve">in quanto nascoste, ma sanno che ci </w:t>
      </w:r>
      <w:proofErr w:type="spellStart"/>
      <w:r w:rsidRPr="00EA665D">
        <w:rPr>
          <w:rFonts w:ascii="ArialNarrow" w:hAnsi="ArialNarrow"/>
        </w:rPr>
        <w:t>sara’</w:t>
      </w:r>
      <w:proofErr w:type="spellEnd"/>
      <w:r w:rsidRPr="00EA665D">
        <w:rPr>
          <w:rFonts w:ascii="ArialNarrow" w:hAnsi="ArialNarrow"/>
        </w:rPr>
        <w:t xml:space="preserve">) </w:t>
      </w:r>
    </w:p>
    <w:p w:rsidR="00EA665D" w:rsidRPr="00EA665D" w:rsidRDefault="00EA665D" w:rsidP="00EA665D">
      <w:pPr>
        <w:pStyle w:val="NormaleWeb"/>
        <w:numPr>
          <w:ilvl w:val="0"/>
          <w:numId w:val="6"/>
        </w:numPr>
        <w:shd w:val="clear" w:color="auto" w:fill="FFFFFF"/>
        <w:rPr>
          <w:rFonts w:ascii="ArialNarrow" w:hAnsi="ArialNarrow"/>
          <w:color w:val="D3846B"/>
        </w:rPr>
      </w:pPr>
      <w:r w:rsidRPr="00EA665D">
        <w:rPr>
          <w:rFonts w:ascii="ArialNarrow" w:hAnsi="ArialNarrow"/>
          <w:color w:val="D3846B"/>
        </w:rPr>
        <w:t xml:space="preserve">Collisioni saranno possibili se un frame RTS venisse trasmesso contemporaneamente verso una destinazione collocata nel campo di ricezione dei due trasmittenti: i due frame andranno perduti </w:t>
      </w:r>
    </w:p>
    <w:p w:rsidR="00EA665D" w:rsidRPr="00EA665D" w:rsidRDefault="00EA665D" w:rsidP="00EA665D">
      <w:pPr>
        <w:pStyle w:val="NormaleWeb"/>
        <w:numPr>
          <w:ilvl w:val="0"/>
          <w:numId w:val="6"/>
        </w:numPr>
        <w:shd w:val="clear" w:color="auto" w:fill="FFFFFF"/>
        <w:rPr>
          <w:rFonts w:ascii="ArialNarrow" w:hAnsi="ArialNarrow"/>
        </w:rPr>
      </w:pPr>
      <w:r w:rsidRPr="00EA665D">
        <w:rPr>
          <w:rFonts w:ascii="ArialNarrow" w:hAnsi="ArialNarrow"/>
        </w:rPr>
        <w:t xml:space="preserve">In questo caso la stazione che </w:t>
      </w:r>
      <w:r w:rsidRPr="00EA665D">
        <w:rPr>
          <w:rFonts w:ascii="ArialNarrow" w:hAnsi="ArialNarrow"/>
          <w:color w:val="D3846B"/>
        </w:rPr>
        <w:t xml:space="preserve">non riceve </w:t>
      </w:r>
      <w:r w:rsidRPr="00EA665D">
        <w:rPr>
          <w:rFonts w:ascii="ArialNarrow" w:hAnsi="ArialNarrow"/>
        </w:rPr>
        <w:t xml:space="preserve">il CTS dopo un </w:t>
      </w:r>
      <w:proofErr w:type="spellStart"/>
      <w:r w:rsidRPr="00EA665D">
        <w:rPr>
          <w:rFonts w:ascii="ArialNarrow" w:hAnsi="ArialNarrow"/>
        </w:rPr>
        <w:t>timeout</w:t>
      </w:r>
      <w:proofErr w:type="spellEnd"/>
      <w:r w:rsidRPr="00EA665D">
        <w:rPr>
          <w:rFonts w:ascii="ArialNarrow" w:hAnsi="ArialNarrow"/>
        </w:rPr>
        <w:t xml:space="preserve"> applica l’algoritmo di </w:t>
      </w:r>
      <w:proofErr w:type="spellStart"/>
      <w:r w:rsidRPr="00EA665D">
        <w:rPr>
          <w:rFonts w:ascii="ArialNarrow" w:hAnsi="ArialNarrow"/>
          <w:color w:val="D3846B"/>
        </w:rPr>
        <w:t>backoff</w:t>
      </w:r>
      <w:proofErr w:type="spellEnd"/>
      <w:r w:rsidRPr="00EA665D">
        <w:rPr>
          <w:rFonts w:ascii="ArialNarrow" w:hAnsi="ArialNarrow"/>
          <w:color w:val="D3846B"/>
        </w:rPr>
        <w:t xml:space="preserve"> esponenziale binario </w:t>
      </w:r>
      <w:r w:rsidRPr="00EA665D">
        <w:rPr>
          <w:rFonts w:ascii="ArialNarrow" w:hAnsi="ArialNarrow"/>
        </w:rPr>
        <w:t xml:space="preserve">e ritenta </w:t>
      </w:r>
    </w:p>
    <w:p w:rsidR="00EA665D" w:rsidRPr="00EA665D" w:rsidRDefault="00EA665D" w:rsidP="00EA665D">
      <w:pPr>
        <w:pStyle w:val="NormaleWeb"/>
        <w:shd w:val="clear" w:color="auto" w:fill="FFFFFF"/>
      </w:pPr>
    </w:p>
    <w:p w:rsidR="00863EFD" w:rsidRDefault="00863EFD" w:rsidP="00863EFD">
      <w:pPr>
        <w:pStyle w:val="NormaleWeb"/>
        <w:shd w:val="clear" w:color="auto" w:fill="FFFFFF"/>
        <w:rPr>
          <w:rFonts w:ascii="ArialNarrow" w:hAnsi="ArialNarrow"/>
        </w:rPr>
      </w:pPr>
      <w:r w:rsidRPr="00863EFD">
        <w:rPr>
          <w:rFonts w:ascii="ArialNarrow" w:hAnsi="ArialNarrow"/>
          <w:highlight w:val="yellow"/>
        </w:rPr>
        <w:t>Collisioni su wireless: CA</w:t>
      </w:r>
    </w:p>
    <w:p w:rsidR="00863EFD" w:rsidRDefault="00863EFD" w:rsidP="00863EFD">
      <w:pPr>
        <w:shd w:val="clear" w:color="auto" w:fill="FFFFFF"/>
        <w:spacing w:before="100" w:beforeAutospacing="1" w:after="100" w:afterAutospacing="1"/>
        <w:rPr>
          <w:rFonts w:ascii="ArialNarrow" w:hAnsi="ArialNarrow"/>
        </w:rPr>
      </w:pPr>
      <w:proofErr w:type="spellStart"/>
      <w:r w:rsidRPr="00863EFD">
        <w:rPr>
          <w:rFonts w:ascii="ArialNarrow" w:hAnsi="ArialNarrow"/>
        </w:rPr>
        <w:t>Collision</w:t>
      </w:r>
      <w:proofErr w:type="spellEnd"/>
      <w:r w:rsidRPr="00863EFD">
        <w:rPr>
          <w:rFonts w:ascii="ArialNarrow" w:hAnsi="ArialNarrow"/>
        </w:rPr>
        <w:t xml:space="preserve"> </w:t>
      </w:r>
      <w:proofErr w:type="spellStart"/>
      <w:r w:rsidRPr="00863EFD">
        <w:rPr>
          <w:rFonts w:ascii="ArialNarrow" w:hAnsi="ArialNarrow"/>
        </w:rPr>
        <w:t>Avoidance</w:t>
      </w:r>
      <w:proofErr w:type="spellEnd"/>
      <w:r>
        <w:rPr>
          <w:rFonts w:ascii="ArialNarrow" w:hAnsi="ArialNarrow"/>
        </w:rPr>
        <w:t xml:space="preserve">: viene utilizzato nelle reti wireless </w:t>
      </w:r>
      <w:proofErr w:type="spellStart"/>
      <w:r>
        <w:rPr>
          <w:rFonts w:ascii="ArialNarrow" w:hAnsi="ArialNarrow"/>
        </w:rPr>
        <w:t>poiche</w:t>
      </w:r>
      <w:proofErr w:type="spellEnd"/>
      <w:r>
        <w:rPr>
          <w:rFonts w:ascii="ArialNarrow" w:hAnsi="ArialNarrow"/>
        </w:rPr>
        <w:t xml:space="preserve"> il CD non può dare sicurezza che ogni WT ascolti tutte le altre WT</w:t>
      </w:r>
    </w:p>
    <w:p w:rsidR="00863EFD" w:rsidRPr="00863EFD" w:rsidRDefault="00863EFD" w:rsidP="00863EFD">
      <w:pPr>
        <w:shd w:val="clear" w:color="auto" w:fill="FFFFFF"/>
        <w:spacing w:before="100" w:beforeAutospacing="1" w:after="100" w:afterAutospacing="1"/>
        <w:rPr>
          <w:rFonts w:ascii="ArialNarrow" w:hAnsi="ArialNarrow"/>
          <w:b/>
          <w:bCs/>
        </w:rPr>
      </w:pPr>
      <w:r w:rsidRPr="00863EFD">
        <w:rPr>
          <w:rFonts w:ascii="ArialNarrow" w:hAnsi="ArialNarrow"/>
          <w:b/>
          <w:bCs/>
        </w:rPr>
        <w:t>Funzionamento</w:t>
      </w:r>
    </w:p>
    <w:p w:rsidR="00863EFD" w:rsidRPr="00863EFD" w:rsidRDefault="00863EFD" w:rsidP="00863EFD">
      <w:pPr>
        <w:pStyle w:val="NormaleWeb"/>
        <w:numPr>
          <w:ilvl w:val="0"/>
          <w:numId w:val="9"/>
        </w:numPr>
        <w:shd w:val="clear" w:color="auto" w:fill="FFFFFF"/>
        <w:rPr>
          <w:rFonts w:ascii="ArialNarrow" w:hAnsi="ArialNarrow"/>
        </w:rPr>
      </w:pPr>
      <w:proofErr w:type="spellStart"/>
      <w:r w:rsidRPr="00863EFD">
        <w:rPr>
          <w:rFonts w:ascii="ArialNarrow" w:hAnsi="ArialNarrow"/>
        </w:rPr>
        <w:t>Tx</w:t>
      </w:r>
      <w:proofErr w:type="spellEnd"/>
      <w:r>
        <w:rPr>
          <w:rFonts w:ascii="ArialNarrow" w:hAnsi="ArialNarrow"/>
        </w:rPr>
        <w:t xml:space="preserve"> </w:t>
      </w:r>
      <w:r w:rsidRPr="00863EFD">
        <w:rPr>
          <w:rFonts w:ascii="ArialNarrow" w:hAnsi="ArialNarrow"/>
        </w:rPr>
        <w:t>ascolta</w:t>
      </w:r>
      <w:r>
        <w:rPr>
          <w:rFonts w:ascii="ArialNarrow" w:hAnsi="ArialNarrow"/>
        </w:rPr>
        <w:t xml:space="preserve"> </w:t>
      </w:r>
      <w:r w:rsidRPr="00863EFD">
        <w:rPr>
          <w:rFonts w:ascii="ArialNarrow" w:hAnsi="ArialNarrow"/>
        </w:rPr>
        <w:t>il</w:t>
      </w:r>
      <w:r>
        <w:rPr>
          <w:rFonts w:ascii="ArialNarrow" w:hAnsi="ArialNarrow"/>
        </w:rPr>
        <w:t xml:space="preserve"> </w:t>
      </w:r>
      <w:r w:rsidRPr="00863EFD">
        <w:rPr>
          <w:rFonts w:ascii="ArialNarrow" w:hAnsi="ArialNarrow"/>
        </w:rPr>
        <w:t xml:space="preserve">canale – Carrier </w:t>
      </w:r>
      <w:proofErr w:type="spellStart"/>
      <w:r w:rsidRPr="00863EFD">
        <w:rPr>
          <w:rFonts w:ascii="ArialNarrow" w:hAnsi="ArialNarrow"/>
        </w:rPr>
        <w:t>Sense</w:t>
      </w:r>
      <w:proofErr w:type="spellEnd"/>
      <w:r w:rsidRPr="00863EFD">
        <w:rPr>
          <w:rFonts w:ascii="ArialNarrow" w:hAnsi="ArialNarrow"/>
        </w:rPr>
        <w:t xml:space="preserve"> (CS) </w:t>
      </w:r>
    </w:p>
    <w:p w:rsidR="00863EFD" w:rsidRPr="00863EFD" w:rsidRDefault="00863EFD" w:rsidP="00863EFD">
      <w:pPr>
        <w:pStyle w:val="NormaleWeb"/>
        <w:numPr>
          <w:ilvl w:val="0"/>
          <w:numId w:val="9"/>
        </w:numPr>
        <w:shd w:val="clear" w:color="auto" w:fill="FFFFFF"/>
        <w:rPr>
          <w:rFonts w:ascii="ArialNarrow" w:hAnsi="ArialNarrow"/>
        </w:rPr>
      </w:pPr>
      <w:r w:rsidRPr="00863EFD">
        <w:rPr>
          <w:rFonts w:ascii="ArialNarrow" w:hAnsi="ArialNarrow"/>
        </w:rPr>
        <w:t>Se</w:t>
      </w:r>
      <w:r>
        <w:rPr>
          <w:rFonts w:ascii="ArialNarrow" w:hAnsi="ArialNarrow"/>
        </w:rPr>
        <w:t xml:space="preserve"> </w:t>
      </w:r>
      <w:proofErr w:type="spellStart"/>
      <w:r w:rsidRPr="00863EFD">
        <w:rPr>
          <w:rFonts w:ascii="ArialNarrow" w:hAnsi="ArialNarrow"/>
        </w:rPr>
        <w:t>Tx</w:t>
      </w:r>
      <w:proofErr w:type="spellEnd"/>
      <w:r>
        <w:rPr>
          <w:rFonts w:ascii="ArialNarrow" w:hAnsi="ArialNarrow"/>
        </w:rPr>
        <w:t xml:space="preserve"> </w:t>
      </w:r>
      <w:r w:rsidRPr="00863EFD">
        <w:rPr>
          <w:rFonts w:ascii="ArialNarrow" w:hAnsi="ArialNarrow"/>
        </w:rPr>
        <w:t>trova</w:t>
      </w:r>
      <w:r>
        <w:rPr>
          <w:rFonts w:ascii="ArialNarrow" w:hAnsi="ArialNarrow"/>
        </w:rPr>
        <w:t xml:space="preserve"> </w:t>
      </w:r>
      <w:r w:rsidRPr="00863EFD">
        <w:rPr>
          <w:rFonts w:ascii="ArialNarrow" w:hAnsi="ArialNarrow"/>
        </w:rPr>
        <w:t>il</w:t>
      </w:r>
      <w:r>
        <w:rPr>
          <w:rFonts w:ascii="ArialNarrow" w:hAnsi="ArialNarrow"/>
        </w:rPr>
        <w:t xml:space="preserve"> </w:t>
      </w:r>
      <w:r w:rsidRPr="00863EFD">
        <w:rPr>
          <w:rFonts w:ascii="ArialNarrow" w:hAnsi="ArialNarrow"/>
        </w:rPr>
        <w:t>mezzo</w:t>
      </w:r>
      <w:r>
        <w:rPr>
          <w:rFonts w:ascii="ArialNarrow" w:hAnsi="ArialNarrow"/>
        </w:rPr>
        <w:t xml:space="preserve"> </w:t>
      </w:r>
      <w:r w:rsidRPr="00863EFD">
        <w:rPr>
          <w:rFonts w:ascii="ArialNarrow" w:hAnsi="ArialNarrow"/>
        </w:rPr>
        <w:t>libero</w:t>
      </w:r>
      <w:r>
        <w:rPr>
          <w:rFonts w:ascii="ArialNarrow" w:hAnsi="ArialNarrow"/>
        </w:rPr>
        <w:t xml:space="preserve"> </w:t>
      </w:r>
      <w:r w:rsidRPr="00863EFD">
        <w:rPr>
          <w:rFonts w:ascii="ArialNarrow" w:hAnsi="ArialNarrow"/>
        </w:rPr>
        <w:t>per</w:t>
      </w:r>
      <w:r>
        <w:rPr>
          <w:rFonts w:ascii="ArialNarrow" w:hAnsi="ArialNarrow"/>
        </w:rPr>
        <w:t xml:space="preserve"> </w:t>
      </w:r>
      <w:r w:rsidRPr="00863EFD">
        <w:rPr>
          <w:rFonts w:ascii="ArialNarrow" w:hAnsi="ArialNarrow"/>
        </w:rPr>
        <w:t>un</w:t>
      </w:r>
      <w:r>
        <w:rPr>
          <w:rFonts w:ascii="ArialNarrow" w:hAnsi="ArialNarrow"/>
        </w:rPr>
        <w:t xml:space="preserve"> </w:t>
      </w:r>
      <w:r w:rsidRPr="00863EFD">
        <w:rPr>
          <w:rFonts w:ascii="ArialNarrow" w:hAnsi="ArialNarrow"/>
        </w:rPr>
        <w:t>tempo</w:t>
      </w:r>
      <w:r>
        <w:rPr>
          <w:rFonts w:ascii="ArialNarrow" w:hAnsi="ArialNarrow"/>
        </w:rPr>
        <w:t xml:space="preserve"> </w:t>
      </w:r>
      <w:r w:rsidRPr="00863EFD">
        <w:rPr>
          <w:rFonts w:ascii="ArialNarrow" w:hAnsi="ArialNarrow"/>
        </w:rPr>
        <w:t>DIFS (</w:t>
      </w:r>
      <w:proofErr w:type="spellStart"/>
      <w:r w:rsidRPr="00863EFD">
        <w:rPr>
          <w:rFonts w:ascii="ArialNarrow" w:hAnsi="ArialNarrow"/>
        </w:rPr>
        <w:t>Distribuited</w:t>
      </w:r>
      <w:proofErr w:type="spellEnd"/>
      <w:r w:rsidRPr="00863EFD">
        <w:rPr>
          <w:rFonts w:ascii="ArialNarrow" w:hAnsi="ArialNarrow"/>
        </w:rPr>
        <w:t xml:space="preserve"> Inter Frame Space) trasmette </w:t>
      </w:r>
    </w:p>
    <w:p w:rsidR="00863EFD" w:rsidRPr="00863EFD" w:rsidRDefault="00863EFD" w:rsidP="00863EFD">
      <w:pPr>
        <w:pStyle w:val="NormaleWeb"/>
        <w:numPr>
          <w:ilvl w:val="0"/>
          <w:numId w:val="9"/>
        </w:numPr>
        <w:shd w:val="clear" w:color="auto" w:fill="FFFFFF"/>
        <w:rPr>
          <w:rFonts w:ascii="ArialNarrow" w:hAnsi="ArialNarrow"/>
        </w:rPr>
      </w:pPr>
      <w:proofErr w:type="spellStart"/>
      <w:r w:rsidRPr="00863EFD">
        <w:rPr>
          <w:rFonts w:ascii="ArialNarrow" w:hAnsi="ArialNarrow"/>
        </w:rPr>
        <w:t>Tx</w:t>
      </w:r>
      <w:proofErr w:type="spellEnd"/>
      <w:r>
        <w:rPr>
          <w:rFonts w:ascii="ArialNarrow" w:hAnsi="ArialNarrow"/>
        </w:rPr>
        <w:t xml:space="preserve"> </w:t>
      </w:r>
      <w:r w:rsidRPr="00863EFD">
        <w:rPr>
          <w:rFonts w:ascii="ArialNarrow" w:hAnsi="ArialNarrow"/>
        </w:rPr>
        <w:t>trasmette</w:t>
      </w:r>
      <w:r>
        <w:rPr>
          <w:rFonts w:ascii="ArialNarrow" w:hAnsi="ArialNarrow"/>
        </w:rPr>
        <w:t xml:space="preserve"> </w:t>
      </w:r>
      <w:r w:rsidRPr="00863EFD">
        <w:rPr>
          <w:rFonts w:ascii="ArialNarrow" w:hAnsi="ArialNarrow"/>
        </w:rPr>
        <w:t>un</w:t>
      </w:r>
      <w:r>
        <w:rPr>
          <w:rFonts w:ascii="ArialNarrow" w:hAnsi="ArialNarrow"/>
        </w:rPr>
        <w:t xml:space="preserve"> </w:t>
      </w:r>
      <w:r w:rsidRPr="00863EFD">
        <w:rPr>
          <w:rFonts w:ascii="ArialNarrow" w:hAnsi="ArialNarrow"/>
        </w:rPr>
        <w:t>breve</w:t>
      </w:r>
      <w:r>
        <w:rPr>
          <w:rFonts w:ascii="ArialNarrow" w:hAnsi="ArialNarrow"/>
        </w:rPr>
        <w:t xml:space="preserve"> </w:t>
      </w:r>
      <w:r w:rsidRPr="00863EFD">
        <w:rPr>
          <w:rFonts w:ascii="ArialNarrow" w:hAnsi="ArialNarrow"/>
        </w:rPr>
        <w:t>messaggio</w:t>
      </w:r>
      <w:r>
        <w:rPr>
          <w:rFonts w:ascii="ArialNarrow" w:hAnsi="ArialNarrow"/>
        </w:rPr>
        <w:t xml:space="preserve"> </w:t>
      </w:r>
      <w:r w:rsidRPr="00863EFD">
        <w:rPr>
          <w:rFonts w:ascii="ArialNarrow" w:hAnsi="ArialNarrow"/>
        </w:rPr>
        <w:t>di</w:t>
      </w:r>
      <w:r>
        <w:rPr>
          <w:rFonts w:ascii="ArialNarrow" w:hAnsi="ArialNarrow"/>
        </w:rPr>
        <w:t xml:space="preserve"> </w:t>
      </w:r>
      <w:r w:rsidRPr="00863EFD">
        <w:rPr>
          <w:rFonts w:ascii="ArialNarrow" w:hAnsi="ArialNarrow"/>
        </w:rPr>
        <w:t>controllo</w:t>
      </w:r>
      <w:r>
        <w:rPr>
          <w:rFonts w:ascii="ArialNarrow" w:hAnsi="ArialNarrow"/>
        </w:rPr>
        <w:t xml:space="preserve"> </w:t>
      </w:r>
      <w:r w:rsidRPr="00863EFD">
        <w:rPr>
          <w:rFonts w:ascii="ArialNarrow" w:hAnsi="ArialNarrow"/>
        </w:rPr>
        <w:t>RTS (</w:t>
      </w:r>
      <w:proofErr w:type="spellStart"/>
      <w:r w:rsidRPr="00863EFD">
        <w:rPr>
          <w:rFonts w:ascii="ArialNarrow" w:hAnsi="ArialNarrow"/>
        </w:rPr>
        <w:t>Request</w:t>
      </w:r>
      <w:proofErr w:type="spellEnd"/>
      <w:r w:rsidRPr="00863EFD">
        <w:rPr>
          <w:rFonts w:ascii="ArialNarrow" w:hAnsi="ArialNarrow"/>
        </w:rPr>
        <w:t xml:space="preserve"> to </w:t>
      </w:r>
      <w:proofErr w:type="spellStart"/>
      <w:r w:rsidRPr="00863EFD">
        <w:rPr>
          <w:rFonts w:ascii="ArialNarrow" w:hAnsi="ArialNarrow"/>
        </w:rPr>
        <w:t>Send</w:t>
      </w:r>
      <w:proofErr w:type="spellEnd"/>
      <w:r w:rsidRPr="00863EFD">
        <w:rPr>
          <w:rFonts w:ascii="ArialNarrow" w:hAnsi="ArialNarrow"/>
        </w:rPr>
        <w:t xml:space="preserve">) </w:t>
      </w:r>
    </w:p>
    <w:p w:rsidR="00863EFD" w:rsidRPr="00863EFD" w:rsidRDefault="00863EFD" w:rsidP="00863EFD">
      <w:pPr>
        <w:pStyle w:val="NormaleWeb"/>
        <w:shd w:val="clear" w:color="auto" w:fill="FFFFFF"/>
        <w:ind w:left="720"/>
        <w:rPr>
          <w:rFonts w:ascii="ArialNarrow" w:hAnsi="ArialNarrow"/>
        </w:rPr>
      </w:pPr>
      <w:r w:rsidRPr="00863EFD">
        <w:rPr>
          <w:rFonts w:ascii="ArialNarrow" w:hAnsi="ArialNarrow"/>
        </w:rPr>
        <w:t>– Lunghezza del MSG</w:t>
      </w:r>
      <w:r w:rsidRPr="00863EFD">
        <w:rPr>
          <w:rFonts w:ascii="ArialNarrow" w:hAnsi="ArialNarrow"/>
        </w:rPr>
        <w:br/>
        <w:t xml:space="preserve">– Mittente e Destinatario </w:t>
      </w:r>
    </w:p>
    <w:p w:rsidR="00863EFD" w:rsidRPr="00863EFD" w:rsidRDefault="00863EFD" w:rsidP="00863EFD">
      <w:pPr>
        <w:pStyle w:val="NormaleWeb"/>
        <w:numPr>
          <w:ilvl w:val="0"/>
          <w:numId w:val="9"/>
        </w:numPr>
        <w:shd w:val="clear" w:color="auto" w:fill="FFFFFF"/>
        <w:rPr>
          <w:rFonts w:ascii="ArialNarrow" w:hAnsi="ArialNarrow"/>
        </w:rPr>
      </w:pPr>
      <w:r w:rsidRPr="00863EFD">
        <w:rPr>
          <w:rFonts w:ascii="ArialNarrow" w:hAnsi="ArialNarrow"/>
        </w:rPr>
        <w:t>L’AP</w:t>
      </w:r>
      <w:r>
        <w:rPr>
          <w:rFonts w:ascii="ArialNarrow" w:hAnsi="ArialNarrow"/>
        </w:rPr>
        <w:t xml:space="preserve"> </w:t>
      </w:r>
      <w:r w:rsidRPr="00863EFD">
        <w:rPr>
          <w:rFonts w:ascii="ArialNarrow" w:hAnsi="ArialNarrow"/>
        </w:rPr>
        <w:t>riceve</w:t>
      </w:r>
      <w:r>
        <w:rPr>
          <w:rFonts w:ascii="ArialNarrow" w:hAnsi="ArialNarrow"/>
        </w:rPr>
        <w:t xml:space="preserve"> </w:t>
      </w:r>
      <w:r w:rsidRPr="00863EFD">
        <w:rPr>
          <w:rFonts w:ascii="ArialNarrow" w:hAnsi="ArialNarrow"/>
        </w:rPr>
        <w:t>l’RTS</w:t>
      </w:r>
      <w:r>
        <w:rPr>
          <w:rFonts w:ascii="ArialNarrow" w:hAnsi="ArialNarrow"/>
        </w:rPr>
        <w:t xml:space="preserve"> </w:t>
      </w:r>
      <w:r w:rsidRPr="00863EFD">
        <w:rPr>
          <w:rFonts w:ascii="ArialNarrow" w:hAnsi="ArialNarrow"/>
        </w:rPr>
        <w:t>e</w:t>
      </w:r>
      <w:r>
        <w:rPr>
          <w:rFonts w:ascii="ArialNarrow" w:hAnsi="ArialNarrow"/>
        </w:rPr>
        <w:t xml:space="preserve"> </w:t>
      </w:r>
      <w:r w:rsidRPr="00863EFD">
        <w:rPr>
          <w:rFonts w:ascii="ArialNarrow" w:hAnsi="ArialNarrow"/>
        </w:rPr>
        <w:t>risponde,</w:t>
      </w:r>
      <w:r>
        <w:rPr>
          <w:rFonts w:ascii="ArialNarrow" w:hAnsi="ArialNarrow"/>
        </w:rPr>
        <w:t xml:space="preserve"> </w:t>
      </w:r>
      <w:r w:rsidRPr="00863EFD">
        <w:rPr>
          <w:rFonts w:ascii="ArialNarrow" w:hAnsi="ArialNarrow"/>
        </w:rPr>
        <w:t>dopo</w:t>
      </w:r>
      <w:r>
        <w:rPr>
          <w:rFonts w:ascii="ArialNarrow" w:hAnsi="ArialNarrow"/>
        </w:rPr>
        <w:t xml:space="preserve"> </w:t>
      </w:r>
      <w:r w:rsidRPr="00863EFD">
        <w:rPr>
          <w:rFonts w:ascii="ArialNarrow" w:hAnsi="ArialNarrow"/>
        </w:rPr>
        <w:t>un</w:t>
      </w:r>
      <w:r>
        <w:rPr>
          <w:rFonts w:ascii="ArialNarrow" w:hAnsi="ArialNarrow"/>
        </w:rPr>
        <w:t xml:space="preserve"> </w:t>
      </w:r>
      <w:r w:rsidRPr="00863EFD">
        <w:rPr>
          <w:rFonts w:ascii="ArialNarrow" w:hAnsi="ArialNarrow"/>
        </w:rPr>
        <w:t>tempo</w:t>
      </w:r>
      <w:r>
        <w:rPr>
          <w:rFonts w:ascii="ArialNarrow" w:hAnsi="ArialNarrow"/>
        </w:rPr>
        <w:t xml:space="preserve"> </w:t>
      </w:r>
      <w:r w:rsidRPr="00863EFD">
        <w:rPr>
          <w:rFonts w:ascii="ArialNarrow" w:hAnsi="ArialNarrow"/>
        </w:rPr>
        <w:t xml:space="preserve">SIFS, con un breve messaggio CTS (Clear to </w:t>
      </w:r>
      <w:proofErr w:type="spellStart"/>
      <w:r w:rsidRPr="00863EFD">
        <w:rPr>
          <w:rFonts w:ascii="ArialNarrow" w:hAnsi="ArialNarrow"/>
        </w:rPr>
        <w:t>Send</w:t>
      </w:r>
      <w:proofErr w:type="spellEnd"/>
      <w:r w:rsidRPr="00863EFD">
        <w:rPr>
          <w:rFonts w:ascii="ArialNarrow" w:hAnsi="ArialNarrow"/>
        </w:rPr>
        <w:t xml:space="preserve">) </w:t>
      </w:r>
    </w:p>
    <w:p w:rsidR="00863EFD" w:rsidRPr="00863EFD" w:rsidRDefault="00863EFD" w:rsidP="00863EFD">
      <w:pPr>
        <w:shd w:val="clear" w:color="auto" w:fill="FFFFFF"/>
        <w:spacing w:before="100" w:beforeAutospacing="1" w:after="100" w:afterAutospacing="1"/>
      </w:pPr>
    </w:p>
    <w:p w:rsidR="00E45745" w:rsidRDefault="00E45745" w:rsidP="00E45745">
      <w:pPr>
        <w:pStyle w:val="NormaleWeb"/>
        <w:shd w:val="clear" w:color="auto" w:fill="FFFFFF"/>
        <w:rPr>
          <w:rFonts w:ascii="ArialNarrow" w:hAnsi="ArialNarrow"/>
        </w:rPr>
      </w:pPr>
      <w:r>
        <w:rPr>
          <w:rFonts w:ascii="ArialNarrow" w:hAnsi="ArialNarrow"/>
          <w:highlight w:val="yellow"/>
        </w:rPr>
        <w:t>CSMA/</w:t>
      </w:r>
      <w:r w:rsidRPr="00863EFD">
        <w:rPr>
          <w:rFonts w:ascii="ArialNarrow" w:hAnsi="ArialNarrow"/>
          <w:highlight w:val="yellow"/>
        </w:rPr>
        <w:t>CA</w:t>
      </w:r>
    </w:p>
    <w:p w:rsidR="00A95798" w:rsidRDefault="00A95798" w:rsidP="00194EFA">
      <w:pPr>
        <w:pStyle w:val="NormaleWeb"/>
        <w:shd w:val="clear" w:color="auto" w:fill="FFFFFF"/>
        <w:rPr>
          <w:rFonts w:ascii="ArialNarrow" w:hAnsi="ArialNarrow"/>
        </w:rPr>
      </w:pPr>
      <w:r>
        <w:rPr>
          <w:rFonts w:ascii="ArialNarrow" w:hAnsi="ArialNarrow"/>
        </w:rPr>
        <w:t xml:space="preserve">CA = </w:t>
      </w:r>
      <w:proofErr w:type="spellStart"/>
      <w:r>
        <w:rPr>
          <w:rFonts w:ascii="ArialNarrow" w:hAnsi="ArialNarrow"/>
        </w:rPr>
        <w:t>Collision</w:t>
      </w:r>
      <w:proofErr w:type="spellEnd"/>
      <w:r>
        <w:rPr>
          <w:rFonts w:ascii="ArialNarrow" w:hAnsi="ArialNarrow"/>
        </w:rPr>
        <w:t xml:space="preserve"> </w:t>
      </w:r>
      <w:proofErr w:type="spellStart"/>
      <w:r>
        <w:rPr>
          <w:rFonts w:ascii="ArialNarrow" w:hAnsi="ArialNarrow"/>
        </w:rPr>
        <w:t>Avoidance</w:t>
      </w:r>
      <w:proofErr w:type="spellEnd"/>
      <w:r>
        <w:rPr>
          <w:rFonts w:ascii="ArialNarrow" w:hAnsi="ArialNarrow"/>
        </w:rPr>
        <w:t>.</w:t>
      </w:r>
    </w:p>
    <w:p w:rsidR="00194EFA" w:rsidRDefault="00194EFA" w:rsidP="00194EFA">
      <w:pPr>
        <w:pStyle w:val="NormaleWeb"/>
        <w:shd w:val="clear" w:color="auto" w:fill="FFFFFF"/>
        <w:rPr>
          <w:rFonts w:ascii="ArialNarrow" w:hAnsi="ArialNarrow"/>
        </w:rPr>
      </w:pPr>
      <w:r>
        <w:rPr>
          <w:rFonts w:ascii="ArialNarrow" w:hAnsi="ArialNarrow"/>
        </w:rPr>
        <w:t>Cerca di evitare le collisioni o comunque di ridurne la possibilità.</w:t>
      </w:r>
    </w:p>
    <w:p w:rsidR="00194EFA" w:rsidRPr="00194EFA" w:rsidRDefault="00194EFA" w:rsidP="00194EFA">
      <w:pPr>
        <w:pStyle w:val="NormaleWeb"/>
        <w:shd w:val="clear" w:color="auto" w:fill="FFFFFF"/>
        <w:rPr>
          <w:rFonts w:ascii="ArialNarrow" w:hAnsi="ArialNarrow"/>
        </w:rPr>
      </w:pPr>
      <w:r w:rsidRPr="00194EFA">
        <w:rPr>
          <w:rFonts w:ascii="Arial" w:hAnsi="Arial" w:cs="Arial"/>
          <w:color w:val="000000" w:themeColor="text1"/>
          <w:shd w:val="clear" w:color="auto" w:fill="FFFFFF"/>
        </w:rPr>
        <w:lastRenderedPageBreak/>
        <w:t xml:space="preserve">Ogni </w:t>
      </w:r>
      <w:proofErr w:type="spellStart"/>
      <w:r w:rsidRPr="00194EFA">
        <w:rPr>
          <w:rFonts w:ascii="Arial" w:hAnsi="Arial" w:cs="Arial"/>
          <w:color w:val="000000" w:themeColor="text1"/>
          <w:shd w:val="clear" w:color="auto" w:fill="FFFFFF"/>
        </w:rPr>
        <w:t>host</w:t>
      </w:r>
      <w:proofErr w:type="spellEnd"/>
      <w:r w:rsidRPr="00194EFA">
        <w:rPr>
          <w:rFonts w:ascii="Arial" w:hAnsi="Arial" w:cs="Arial"/>
          <w:color w:val="000000" w:themeColor="text1"/>
          <w:shd w:val="clear" w:color="auto" w:fill="FFFFFF"/>
        </w:rPr>
        <w:t>, prima di inizializzare effettivamente la trasmissione, avvisa il destinatario il quale se risponderà affermativamente (con un pacchetto ACK) darà il via alla comunicazione. In caso contrario, il mittente riproverà dopo un tempo arbitrario</w:t>
      </w:r>
      <w:r w:rsidRPr="00194EFA">
        <w:rPr>
          <w:rFonts w:ascii="Arial" w:hAnsi="Arial" w:cs="Arial"/>
          <w:color w:val="595959"/>
          <w:shd w:val="clear" w:color="auto" w:fill="FFFFFF"/>
        </w:rPr>
        <w:t>.</w:t>
      </w:r>
    </w:p>
    <w:p w:rsidR="00194EFA" w:rsidRDefault="00194EFA" w:rsidP="00E45745">
      <w:pPr>
        <w:pStyle w:val="NormaleWeb"/>
        <w:shd w:val="clear" w:color="auto" w:fill="FFFFFF"/>
        <w:rPr>
          <w:rFonts w:ascii="ArialNarrow" w:hAnsi="ArialNarrow"/>
        </w:rPr>
      </w:pPr>
    </w:p>
    <w:p w:rsidR="00863EFD" w:rsidRDefault="00863EFD" w:rsidP="00863EFD">
      <w:pPr>
        <w:pStyle w:val="NormaleWeb"/>
        <w:shd w:val="clear" w:color="auto" w:fill="FFFFFF"/>
        <w:rPr>
          <w:rFonts w:ascii="ArialNarrow" w:hAnsi="ArialNarrow"/>
        </w:rPr>
      </w:pPr>
    </w:p>
    <w:p w:rsidR="00EA665D" w:rsidRPr="00EA665D" w:rsidRDefault="00EA665D" w:rsidP="00EA665D">
      <w:pPr>
        <w:pStyle w:val="NormaleWeb"/>
        <w:shd w:val="clear" w:color="auto" w:fill="FFFFFF"/>
        <w:rPr>
          <w:rFonts w:ascii="ArialNarrow" w:hAnsi="ArialNarrow"/>
        </w:rPr>
      </w:pPr>
    </w:p>
    <w:p w:rsidR="00EA665D" w:rsidRPr="00EA665D" w:rsidRDefault="00EA665D">
      <w:pPr>
        <w:rPr>
          <w:b/>
          <w:bCs/>
          <w:sz w:val="36"/>
          <w:szCs w:val="36"/>
        </w:rPr>
      </w:pPr>
    </w:p>
    <w:sectPr w:rsidR="00EA665D" w:rsidRPr="00EA665D" w:rsidSect="006F285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Narrow">
    <w:altName w:val="Arial"/>
    <w:panose1 w:val="020B060602020203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1287"/>
    <w:multiLevelType w:val="multilevel"/>
    <w:tmpl w:val="F848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F45AD"/>
    <w:multiLevelType w:val="multilevel"/>
    <w:tmpl w:val="73DE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6F5CA4"/>
    <w:multiLevelType w:val="multilevel"/>
    <w:tmpl w:val="784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B03BF"/>
    <w:multiLevelType w:val="multilevel"/>
    <w:tmpl w:val="DCA2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376E0"/>
    <w:multiLevelType w:val="multilevel"/>
    <w:tmpl w:val="89E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871656"/>
    <w:multiLevelType w:val="multilevel"/>
    <w:tmpl w:val="452AE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136D4"/>
    <w:multiLevelType w:val="hybridMultilevel"/>
    <w:tmpl w:val="217CE0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8570DF"/>
    <w:multiLevelType w:val="multilevel"/>
    <w:tmpl w:val="F2A2B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AA6079"/>
    <w:multiLevelType w:val="hybridMultilevel"/>
    <w:tmpl w:val="BEEA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7"/>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CF"/>
    <w:rsid w:val="00106EA6"/>
    <w:rsid w:val="00127788"/>
    <w:rsid w:val="00194EFA"/>
    <w:rsid w:val="00224697"/>
    <w:rsid w:val="002D4DCF"/>
    <w:rsid w:val="00551566"/>
    <w:rsid w:val="006F2858"/>
    <w:rsid w:val="00863EFD"/>
    <w:rsid w:val="008B08A3"/>
    <w:rsid w:val="00A95798"/>
    <w:rsid w:val="00E45745"/>
    <w:rsid w:val="00EA6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E5CB07C"/>
  <w15:chartTrackingRefBased/>
  <w15:docId w15:val="{019DC2FC-7B8A-1644-A447-28EB539F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4EFA"/>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A665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83069">
      <w:bodyDiv w:val="1"/>
      <w:marLeft w:val="0"/>
      <w:marRight w:val="0"/>
      <w:marTop w:val="0"/>
      <w:marBottom w:val="0"/>
      <w:divBdr>
        <w:top w:val="none" w:sz="0" w:space="0" w:color="auto"/>
        <w:left w:val="none" w:sz="0" w:space="0" w:color="auto"/>
        <w:bottom w:val="none" w:sz="0" w:space="0" w:color="auto"/>
        <w:right w:val="none" w:sz="0" w:space="0" w:color="auto"/>
      </w:divBdr>
      <w:divsChild>
        <w:div w:id="1281375073">
          <w:marLeft w:val="0"/>
          <w:marRight w:val="0"/>
          <w:marTop w:val="0"/>
          <w:marBottom w:val="0"/>
          <w:divBdr>
            <w:top w:val="none" w:sz="0" w:space="0" w:color="auto"/>
            <w:left w:val="none" w:sz="0" w:space="0" w:color="auto"/>
            <w:bottom w:val="none" w:sz="0" w:space="0" w:color="auto"/>
            <w:right w:val="none" w:sz="0" w:space="0" w:color="auto"/>
          </w:divBdr>
          <w:divsChild>
            <w:div w:id="1828478628">
              <w:marLeft w:val="0"/>
              <w:marRight w:val="0"/>
              <w:marTop w:val="0"/>
              <w:marBottom w:val="0"/>
              <w:divBdr>
                <w:top w:val="none" w:sz="0" w:space="0" w:color="auto"/>
                <w:left w:val="none" w:sz="0" w:space="0" w:color="auto"/>
                <w:bottom w:val="none" w:sz="0" w:space="0" w:color="auto"/>
                <w:right w:val="none" w:sz="0" w:space="0" w:color="auto"/>
              </w:divBdr>
              <w:divsChild>
                <w:div w:id="1270046019">
                  <w:marLeft w:val="0"/>
                  <w:marRight w:val="0"/>
                  <w:marTop w:val="0"/>
                  <w:marBottom w:val="0"/>
                  <w:divBdr>
                    <w:top w:val="none" w:sz="0" w:space="0" w:color="auto"/>
                    <w:left w:val="none" w:sz="0" w:space="0" w:color="auto"/>
                    <w:bottom w:val="none" w:sz="0" w:space="0" w:color="auto"/>
                    <w:right w:val="none" w:sz="0" w:space="0" w:color="auto"/>
                  </w:divBdr>
                  <w:divsChild>
                    <w:div w:id="14176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59860">
      <w:bodyDiv w:val="1"/>
      <w:marLeft w:val="0"/>
      <w:marRight w:val="0"/>
      <w:marTop w:val="0"/>
      <w:marBottom w:val="0"/>
      <w:divBdr>
        <w:top w:val="none" w:sz="0" w:space="0" w:color="auto"/>
        <w:left w:val="none" w:sz="0" w:space="0" w:color="auto"/>
        <w:bottom w:val="none" w:sz="0" w:space="0" w:color="auto"/>
        <w:right w:val="none" w:sz="0" w:space="0" w:color="auto"/>
      </w:divBdr>
      <w:divsChild>
        <w:div w:id="275868867">
          <w:marLeft w:val="0"/>
          <w:marRight w:val="0"/>
          <w:marTop w:val="0"/>
          <w:marBottom w:val="0"/>
          <w:divBdr>
            <w:top w:val="none" w:sz="0" w:space="0" w:color="auto"/>
            <w:left w:val="none" w:sz="0" w:space="0" w:color="auto"/>
            <w:bottom w:val="none" w:sz="0" w:space="0" w:color="auto"/>
            <w:right w:val="none" w:sz="0" w:space="0" w:color="auto"/>
          </w:divBdr>
          <w:divsChild>
            <w:div w:id="725374532">
              <w:marLeft w:val="0"/>
              <w:marRight w:val="0"/>
              <w:marTop w:val="0"/>
              <w:marBottom w:val="0"/>
              <w:divBdr>
                <w:top w:val="none" w:sz="0" w:space="0" w:color="auto"/>
                <w:left w:val="none" w:sz="0" w:space="0" w:color="auto"/>
                <w:bottom w:val="none" w:sz="0" w:space="0" w:color="auto"/>
                <w:right w:val="none" w:sz="0" w:space="0" w:color="auto"/>
              </w:divBdr>
              <w:divsChild>
                <w:div w:id="29455085">
                  <w:marLeft w:val="0"/>
                  <w:marRight w:val="0"/>
                  <w:marTop w:val="0"/>
                  <w:marBottom w:val="0"/>
                  <w:divBdr>
                    <w:top w:val="none" w:sz="0" w:space="0" w:color="auto"/>
                    <w:left w:val="none" w:sz="0" w:space="0" w:color="auto"/>
                    <w:bottom w:val="none" w:sz="0" w:space="0" w:color="auto"/>
                    <w:right w:val="none" w:sz="0" w:space="0" w:color="auto"/>
                  </w:divBdr>
                  <w:divsChild>
                    <w:div w:id="292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19456">
      <w:bodyDiv w:val="1"/>
      <w:marLeft w:val="0"/>
      <w:marRight w:val="0"/>
      <w:marTop w:val="0"/>
      <w:marBottom w:val="0"/>
      <w:divBdr>
        <w:top w:val="none" w:sz="0" w:space="0" w:color="auto"/>
        <w:left w:val="none" w:sz="0" w:space="0" w:color="auto"/>
        <w:bottom w:val="none" w:sz="0" w:space="0" w:color="auto"/>
        <w:right w:val="none" w:sz="0" w:space="0" w:color="auto"/>
      </w:divBdr>
      <w:divsChild>
        <w:div w:id="870146065">
          <w:marLeft w:val="0"/>
          <w:marRight w:val="0"/>
          <w:marTop w:val="0"/>
          <w:marBottom w:val="0"/>
          <w:divBdr>
            <w:top w:val="none" w:sz="0" w:space="0" w:color="auto"/>
            <w:left w:val="none" w:sz="0" w:space="0" w:color="auto"/>
            <w:bottom w:val="none" w:sz="0" w:space="0" w:color="auto"/>
            <w:right w:val="none" w:sz="0" w:space="0" w:color="auto"/>
          </w:divBdr>
          <w:divsChild>
            <w:div w:id="1438334842">
              <w:marLeft w:val="0"/>
              <w:marRight w:val="0"/>
              <w:marTop w:val="0"/>
              <w:marBottom w:val="0"/>
              <w:divBdr>
                <w:top w:val="none" w:sz="0" w:space="0" w:color="auto"/>
                <w:left w:val="none" w:sz="0" w:space="0" w:color="auto"/>
                <w:bottom w:val="none" w:sz="0" w:space="0" w:color="auto"/>
                <w:right w:val="none" w:sz="0" w:space="0" w:color="auto"/>
              </w:divBdr>
              <w:divsChild>
                <w:div w:id="544682957">
                  <w:marLeft w:val="0"/>
                  <w:marRight w:val="0"/>
                  <w:marTop w:val="0"/>
                  <w:marBottom w:val="0"/>
                  <w:divBdr>
                    <w:top w:val="none" w:sz="0" w:space="0" w:color="auto"/>
                    <w:left w:val="none" w:sz="0" w:space="0" w:color="auto"/>
                    <w:bottom w:val="none" w:sz="0" w:space="0" w:color="auto"/>
                    <w:right w:val="none" w:sz="0" w:space="0" w:color="auto"/>
                  </w:divBdr>
                  <w:divsChild>
                    <w:div w:id="17875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962187">
      <w:bodyDiv w:val="1"/>
      <w:marLeft w:val="0"/>
      <w:marRight w:val="0"/>
      <w:marTop w:val="0"/>
      <w:marBottom w:val="0"/>
      <w:divBdr>
        <w:top w:val="none" w:sz="0" w:space="0" w:color="auto"/>
        <w:left w:val="none" w:sz="0" w:space="0" w:color="auto"/>
        <w:bottom w:val="none" w:sz="0" w:space="0" w:color="auto"/>
        <w:right w:val="none" w:sz="0" w:space="0" w:color="auto"/>
      </w:divBdr>
      <w:divsChild>
        <w:div w:id="857428589">
          <w:marLeft w:val="0"/>
          <w:marRight w:val="0"/>
          <w:marTop w:val="0"/>
          <w:marBottom w:val="0"/>
          <w:divBdr>
            <w:top w:val="none" w:sz="0" w:space="0" w:color="auto"/>
            <w:left w:val="none" w:sz="0" w:space="0" w:color="auto"/>
            <w:bottom w:val="none" w:sz="0" w:space="0" w:color="auto"/>
            <w:right w:val="none" w:sz="0" w:space="0" w:color="auto"/>
          </w:divBdr>
          <w:divsChild>
            <w:div w:id="210382689">
              <w:marLeft w:val="0"/>
              <w:marRight w:val="0"/>
              <w:marTop w:val="0"/>
              <w:marBottom w:val="0"/>
              <w:divBdr>
                <w:top w:val="none" w:sz="0" w:space="0" w:color="auto"/>
                <w:left w:val="none" w:sz="0" w:space="0" w:color="auto"/>
                <w:bottom w:val="none" w:sz="0" w:space="0" w:color="auto"/>
                <w:right w:val="none" w:sz="0" w:space="0" w:color="auto"/>
              </w:divBdr>
              <w:divsChild>
                <w:div w:id="1319069683">
                  <w:marLeft w:val="0"/>
                  <w:marRight w:val="0"/>
                  <w:marTop w:val="0"/>
                  <w:marBottom w:val="0"/>
                  <w:divBdr>
                    <w:top w:val="none" w:sz="0" w:space="0" w:color="auto"/>
                    <w:left w:val="none" w:sz="0" w:space="0" w:color="auto"/>
                    <w:bottom w:val="none" w:sz="0" w:space="0" w:color="auto"/>
                    <w:right w:val="none" w:sz="0" w:space="0" w:color="auto"/>
                  </w:divBdr>
                  <w:divsChild>
                    <w:div w:id="15327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66088">
      <w:bodyDiv w:val="1"/>
      <w:marLeft w:val="0"/>
      <w:marRight w:val="0"/>
      <w:marTop w:val="0"/>
      <w:marBottom w:val="0"/>
      <w:divBdr>
        <w:top w:val="none" w:sz="0" w:space="0" w:color="auto"/>
        <w:left w:val="none" w:sz="0" w:space="0" w:color="auto"/>
        <w:bottom w:val="none" w:sz="0" w:space="0" w:color="auto"/>
        <w:right w:val="none" w:sz="0" w:space="0" w:color="auto"/>
      </w:divBdr>
    </w:div>
    <w:div w:id="1349721838">
      <w:bodyDiv w:val="1"/>
      <w:marLeft w:val="0"/>
      <w:marRight w:val="0"/>
      <w:marTop w:val="0"/>
      <w:marBottom w:val="0"/>
      <w:divBdr>
        <w:top w:val="none" w:sz="0" w:space="0" w:color="auto"/>
        <w:left w:val="none" w:sz="0" w:space="0" w:color="auto"/>
        <w:bottom w:val="none" w:sz="0" w:space="0" w:color="auto"/>
        <w:right w:val="none" w:sz="0" w:space="0" w:color="auto"/>
      </w:divBdr>
      <w:divsChild>
        <w:div w:id="1984844488">
          <w:marLeft w:val="0"/>
          <w:marRight w:val="0"/>
          <w:marTop w:val="0"/>
          <w:marBottom w:val="0"/>
          <w:divBdr>
            <w:top w:val="none" w:sz="0" w:space="0" w:color="auto"/>
            <w:left w:val="none" w:sz="0" w:space="0" w:color="auto"/>
            <w:bottom w:val="none" w:sz="0" w:space="0" w:color="auto"/>
            <w:right w:val="none" w:sz="0" w:space="0" w:color="auto"/>
          </w:divBdr>
          <w:divsChild>
            <w:div w:id="2107459749">
              <w:marLeft w:val="0"/>
              <w:marRight w:val="0"/>
              <w:marTop w:val="0"/>
              <w:marBottom w:val="0"/>
              <w:divBdr>
                <w:top w:val="none" w:sz="0" w:space="0" w:color="auto"/>
                <w:left w:val="none" w:sz="0" w:space="0" w:color="auto"/>
                <w:bottom w:val="none" w:sz="0" w:space="0" w:color="auto"/>
                <w:right w:val="none" w:sz="0" w:space="0" w:color="auto"/>
              </w:divBdr>
              <w:divsChild>
                <w:div w:id="1801530965">
                  <w:marLeft w:val="0"/>
                  <w:marRight w:val="0"/>
                  <w:marTop w:val="0"/>
                  <w:marBottom w:val="0"/>
                  <w:divBdr>
                    <w:top w:val="none" w:sz="0" w:space="0" w:color="auto"/>
                    <w:left w:val="none" w:sz="0" w:space="0" w:color="auto"/>
                    <w:bottom w:val="none" w:sz="0" w:space="0" w:color="auto"/>
                    <w:right w:val="none" w:sz="0" w:space="0" w:color="auto"/>
                  </w:divBdr>
                  <w:divsChild>
                    <w:div w:id="4256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83017">
      <w:bodyDiv w:val="1"/>
      <w:marLeft w:val="0"/>
      <w:marRight w:val="0"/>
      <w:marTop w:val="0"/>
      <w:marBottom w:val="0"/>
      <w:divBdr>
        <w:top w:val="none" w:sz="0" w:space="0" w:color="auto"/>
        <w:left w:val="none" w:sz="0" w:space="0" w:color="auto"/>
        <w:bottom w:val="none" w:sz="0" w:space="0" w:color="auto"/>
        <w:right w:val="none" w:sz="0" w:space="0" w:color="auto"/>
      </w:divBdr>
      <w:divsChild>
        <w:div w:id="1409231988">
          <w:marLeft w:val="0"/>
          <w:marRight w:val="0"/>
          <w:marTop w:val="0"/>
          <w:marBottom w:val="0"/>
          <w:divBdr>
            <w:top w:val="none" w:sz="0" w:space="0" w:color="auto"/>
            <w:left w:val="none" w:sz="0" w:space="0" w:color="auto"/>
            <w:bottom w:val="none" w:sz="0" w:space="0" w:color="auto"/>
            <w:right w:val="none" w:sz="0" w:space="0" w:color="auto"/>
          </w:divBdr>
          <w:divsChild>
            <w:div w:id="1441418287">
              <w:marLeft w:val="0"/>
              <w:marRight w:val="0"/>
              <w:marTop w:val="0"/>
              <w:marBottom w:val="0"/>
              <w:divBdr>
                <w:top w:val="none" w:sz="0" w:space="0" w:color="auto"/>
                <w:left w:val="none" w:sz="0" w:space="0" w:color="auto"/>
                <w:bottom w:val="none" w:sz="0" w:space="0" w:color="auto"/>
                <w:right w:val="none" w:sz="0" w:space="0" w:color="auto"/>
              </w:divBdr>
              <w:divsChild>
                <w:div w:id="695621460">
                  <w:marLeft w:val="0"/>
                  <w:marRight w:val="0"/>
                  <w:marTop w:val="0"/>
                  <w:marBottom w:val="0"/>
                  <w:divBdr>
                    <w:top w:val="none" w:sz="0" w:space="0" w:color="auto"/>
                    <w:left w:val="none" w:sz="0" w:space="0" w:color="auto"/>
                    <w:bottom w:val="none" w:sz="0" w:space="0" w:color="auto"/>
                    <w:right w:val="none" w:sz="0" w:space="0" w:color="auto"/>
                  </w:divBdr>
                  <w:divsChild>
                    <w:div w:id="2672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13017">
      <w:bodyDiv w:val="1"/>
      <w:marLeft w:val="0"/>
      <w:marRight w:val="0"/>
      <w:marTop w:val="0"/>
      <w:marBottom w:val="0"/>
      <w:divBdr>
        <w:top w:val="none" w:sz="0" w:space="0" w:color="auto"/>
        <w:left w:val="none" w:sz="0" w:space="0" w:color="auto"/>
        <w:bottom w:val="none" w:sz="0" w:space="0" w:color="auto"/>
        <w:right w:val="none" w:sz="0" w:space="0" w:color="auto"/>
      </w:divBdr>
      <w:divsChild>
        <w:div w:id="723988062">
          <w:marLeft w:val="0"/>
          <w:marRight w:val="0"/>
          <w:marTop w:val="0"/>
          <w:marBottom w:val="0"/>
          <w:divBdr>
            <w:top w:val="none" w:sz="0" w:space="0" w:color="auto"/>
            <w:left w:val="none" w:sz="0" w:space="0" w:color="auto"/>
            <w:bottom w:val="none" w:sz="0" w:space="0" w:color="auto"/>
            <w:right w:val="none" w:sz="0" w:space="0" w:color="auto"/>
          </w:divBdr>
          <w:divsChild>
            <w:div w:id="513031153">
              <w:marLeft w:val="0"/>
              <w:marRight w:val="0"/>
              <w:marTop w:val="0"/>
              <w:marBottom w:val="0"/>
              <w:divBdr>
                <w:top w:val="none" w:sz="0" w:space="0" w:color="auto"/>
                <w:left w:val="none" w:sz="0" w:space="0" w:color="auto"/>
                <w:bottom w:val="none" w:sz="0" w:space="0" w:color="auto"/>
                <w:right w:val="none" w:sz="0" w:space="0" w:color="auto"/>
              </w:divBdr>
              <w:divsChild>
                <w:div w:id="1608731714">
                  <w:marLeft w:val="0"/>
                  <w:marRight w:val="0"/>
                  <w:marTop w:val="0"/>
                  <w:marBottom w:val="0"/>
                  <w:divBdr>
                    <w:top w:val="none" w:sz="0" w:space="0" w:color="auto"/>
                    <w:left w:val="none" w:sz="0" w:space="0" w:color="auto"/>
                    <w:bottom w:val="none" w:sz="0" w:space="0" w:color="auto"/>
                    <w:right w:val="none" w:sz="0" w:space="0" w:color="auto"/>
                  </w:divBdr>
                  <w:divsChild>
                    <w:div w:id="11770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685</Words>
  <Characters>3908</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ESPOSITO</dc:creator>
  <cp:keywords/>
  <dc:description/>
  <cp:lastModifiedBy>VINCENZO ESPOSITO</cp:lastModifiedBy>
  <cp:revision>8</cp:revision>
  <dcterms:created xsi:type="dcterms:W3CDTF">2020-11-09T21:49:00Z</dcterms:created>
  <dcterms:modified xsi:type="dcterms:W3CDTF">2020-11-10T11:37:00Z</dcterms:modified>
</cp:coreProperties>
</file>