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B59D0" w14:textId="77777777" w:rsidR="00CF1A8A" w:rsidRDefault="00CF1A8A" w:rsidP="00BF694B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</w:p>
    <w:p w14:paraId="5B83BF6F" w14:textId="77777777" w:rsidR="00CF1A8A" w:rsidRDefault="00CF1A8A" w:rsidP="00BF694B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</w:p>
    <w:p w14:paraId="733A0413" w14:textId="07517860" w:rsidR="00D21BC9" w:rsidRPr="00BF694B" w:rsidRDefault="000C1E26" w:rsidP="00BF694B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  <w:r w:rsidRPr="00BF694B">
        <w:rPr>
          <w:rFonts w:ascii="Times New Roman" w:hAnsi="Times New Roman" w:cs="Times New Roman"/>
          <w:sz w:val="72"/>
          <w:szCs w:val="72"/>
        </w:rPr>
        <w:t>MyShelfie</w:t>
      </w:r>
    </w:p>
    <w:p w14:paraId="0E419421" w14:textId="38EAC2A4" w:rsidR="00BF694B" w:rsidRPr="00BF694B" w:rsidRDefault="00BF694B" w:rsidP="00BF694B">
      <w:pPr>
        <w:pStyle w:val="Subtitle"/>
        <w:jc w:val="center"/>
        <w:rPr>
          <w:rFonts w:ascii="Times New Roman" w:hAnsi="Times New Roman" w:cs="Times New Roman"/>
          <w:sz w:val="32"/>
          <w:szCs w:val="32"/>
        </w:rPr>
      </w:pPr>
      <w:r w:rsidRPr="00BF694B">
        <w:rPr>
          <w:rFonts w:ascii="Times New Roman" w:hAnsi="Times New Roman" w:cs="Times New Roman"/>
          <w:sz w:val="32"/>
          <w:szCs w:val="32"/>
        </w:rPr>
        <w:t>Prova Finale Ingegneria del Software</w:t>
      </w:r>
    </w:p>
    <w:p w14:paraId="2139DA9B" w14:textId="68A65950" w:rsidR="00BF694B" w:rsidRDefault="00BF694B" w:rsidP="00BF694B">
      <w:pPr>
        <w:pStyle w:val="Subtitle"/>
        <w:jc w:val="center"/>
        <w:rPr>
          <w:rFonts w:ascii="Times New Roman" w:hAnsi="Times New Roman" w:cs="Times New Roman"/>
        </w:rPr>
      </w:pPr>
      <w:r w:rsidRPr="00BF694B">
        <w:rPr>
          <w:rFonts w:ascii="Times New Roman" w:hAnsi="Times New Roman" w:cs="Times New Roman"/>
          <w:sz w:val="32"/>
          <w:szCs w:val="32"/>
        </w:rPr>
        <w:t>Team RJ45</w:t>
      </w:r>
    </w:p>
    <w:p w14:paraId="50BD53D6" w14:textId="460E06B1" w:rsidR="00BF694B" w:rsidRPr="00BF694B" w:rsidRDefault="00BF694B" w:rsidP="00BF694B">
      <w:pPr>
        <w:jc w:val="center"/>
        <w:rPr>
          <w:sz w:val="24"/>
          <w:szCs w:val="24"/>
        </w:rPr>
      </w:pPr>
    </w:p>
    <w:p w14:paraId="2323885F" w14:textId="77777777" w:rsidR="00BF694B" w:rsidRPr="00BF694B" w:rsidRDefault="00BF694B" w:rsidP="00BF694B">
      <w:pPr>
        <w:jc w:val="center"/>
        <w:rPr>
          <w:rStyle w:val="SubtleEmphasis"/>
          <w:sz w:val="24"/>
          <w:szCs w:val="24"/>
        </w:rPr>
      </w:pPr>
    </w:p>
    <w:p w14:paraId="21977F96" w14:textId="641FC4AC" w:rsidR="00BF694B" w:rsidRPr="00DA7E54" w:rsidRDefault="00BF694B" w:rsidP="00BF694B">
      <w:pPr>
        <w:jc w:val="center"/>
        <w:rPr>
          <w:rStyle w:val="SubtleEmphasis"/>
          <w:sz w:val="24"/>
          <w:szCs w:val="24"/>
        </w:rPr>
      </w:pPr>
      <w:r w:rsidRPr="00DA7E54">
        <w:rPr>
          <w:rStyle w:val="SubtleEmphasis"/>
          <w:sz w:val="24"/>
          <w:szCs w:val="24"/>
        </w:rPr>
        <w:t>Realizzato da:</w:t>
      </w:r>
    </w:p>
    <w:p w14:paraId="73E77825" w14:textId="3E1DB545" w:rsidR="00BF694B" w:rsidRPr="00DA7E54" w:rsidRDefault="00BF694B" w:rsidP="00BF694B">
      <w:pPr>
        <w:jc w:val="center"/>
        <w:rPr>
          <w:rStyle w:val="SubtleEmphasis"/>
          <w:sz w:val="24"/>
          <w:szCs w:val="24"/>
        </w:rPr>
      </w:pPr>
      <w:r w:rsidRPr="00DA7E54">
        <w:rPr>
          <w:rStyle w:val="SubtleEmphasis"/>
          <w:sz w:val="24"/>
          <w:szCs w:val="24"/>
        </w:rPr>
        <w:t>Tirabassi Maurizio</w:t>
      </w:r>
    </w:p>
    <w:p w14:paraId="14BFE9BE" w14:textId="531FAA02" w:rsidR="00BF694B" w:rsidRPr="00DA7E54" w:rsidRDefault="00BF694B" w:rsidP="00BF694B">
      <w:pPr>
        <w:jc w:val="center"/>
        <w:rPr>
          <w:rStyle w:val="SubtleEmphasis"/>
          <w:sz w:val="24"/>
          <w:szCs w:val="24"/>
        </w:rPr>
      </w:pPr>
      <w:r w:rsidRPr="00DA7E54">
        <w:rPr>
          <w:rStyle w:val="SubtleEmphasis"/>
          <w:sz w:val="24"/>
          <w:szCs w:val="24"/>
        </w:rPr>
        <w:t>Vianello Gabriele</w:t>
      </w:r>
    </w:p>
    <w:p w14:paraId="00C9F9CE" w14:textId="4C0659CF" w:rsidR="00BF694B" w:rsidRPr="00BF694B" w:rsidRDefault="00BF694B" w:rsidP="00BF694B">
      <w:pPr>
        <w:jc w:val="center"/>
        <w:rPr>
          <w:sz w:val="24"/>
          <w:szCs w:val="24"/>
        </w:rPr>
      </w:pPr>
      <w:r w:rsidRPr="00DA7E54">
        <w:rPr>
          <w:rStyle w:val="SubtleEmphasis"/>
          <w:sz w:val="24"/>
          <w:szCs w:val="24"/>
        </w:rPr>
        <w:t>Zappia Vincenzo</w:t>
      </w:r>
    </w:p>
    <w:p w14:paraId="2AB03C82" w14:textId="77777777" w:rsidR="00BF694B" w:rsidRPr="00BF694B" w:rsidRDefault="00BF694B" w:rsidP="00BF694B">
      <w:pPr>
        <w:jc w:val="center"/>
        <w:rPr>
          <w:sz w:val="24"/>
          <w:szCs w:val="24"/>
        </w:rPr>
      </w:pPr>
    </w:p>
    <w:p w14:paraId="61B75F90" w14:textId="15738B30" w:rsidR="00BF694B" w:rsidRPr="00BF694B" w:rsidRDefault="00BF694B" w:rsidP="00BF694B">
      <w:pPr>
        <w:jc w:val="center"/>
        <w:rPr>
          <w:sz w:val="24"/>
          <w:szCs w:val="24"/>
        </w:rPr>
      </w:pPr>
    </w:p>
    <w:p w14:paraId="0CAF7EF7" w14:textId="610C11DB" w:rsidR="00BF694B" w:rsidRPr="00BF694B" w:rsidRDefault="00BF694B" w:rsidP="00BF694B">
      <w:pPr>
        <w:jc w:val="center"/>
        <w:rPr>
          <w:sz w:val="24"/>
          <w:szCs w:val="24"/>
        </w:rPr>
      </w:pPr>
      <w:r w:rsidRPr="00BF694B">
        <w:rPr>
          <w:sz w:val="24"/>
          <w:szCs w:val="24"/>
        </w:rPr>
        <w:drawing>
          <wp:inline distT="0" distB="0" distL="0" distR="0" wp14:anchorId="35192C1B" wp14:editId="262B5D11">
            <wp:extent cx="1752600" cy="1788612"/>
            <wp:effectExtent l="0" t="0" r="0" b="2540"/>
            <wp:docPr id="1290582271" name="Picture 8" descr="A picture containing text, graphics, circ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82271" name="Picture 8" descr="A picture containing text, graphics, circle, fo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8" r="27786" b="36542"/>
                    <a:stretch/>
                  </pic:blipFill>
                  <pic:spPr bwMode="auto">
                    <a:xfrm>
                      <a:off x="0" y="0"/>
                      <a:ext cx="1757538" cy="179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5E4D6" w14:textId="77777777" w:rsidR="00BF694B" w:rsidRPr="00BF694B" w:rsidRDefault="00BF694B" w:rsidP="00BF694B">
      <w:pPr>
        <w:jc w:val="center"/>
        <w:rPr>
          <w:sz w:val="24"/>
          <w:szCs w:val="24"/>
        </w:rPr>
      </w:pPr>
    </w:p>
    <w:p w14:paraId="672F1421" w14:textId="5F343F4E" w:rsidR="00BF694B" w:rsidRPr="00BF694B" w:rsidRDefault="00BF694B" w:rsidP="00BF694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94B">
        <w:rPr>
          <w:rFonts w:ascii="Times New Roman" w:hAnsi="Times New Roman" w:cs="Times New Roman"/>
          <w:sz w:val="24"/>
          <w:szCs w:val="24"/>
        </w:rPr>
        <w:t>Laurea in Ingegneria Informatica</w:t>
      </w:r>
    </w:p>
    <w:p w14:paraId="16C4126F" w14:textId="7B03EF9B" w:rsidR="00BF694B" w:rsidRDefault="00BF694B" w:rsidP="00BF694B">
      <w:pPr>
        <w:jc w:val="center"/>
      </w:pPr>
      <w:r w:rsidRPr="00BF694B">
        <w:rPr>
          <w:rFonts w:ascii="Times New Roman" w:hAnsi="Times New Roman" w:cs="Times New Roman"/>
          <w:sz w:val="24"/>
          <w:szCs w:val="24"/>
        </w:rPr>
        <w:t>POLITECNICO DI MILANO</w:t>
      </w:r>
    </w:p>
    <w:p w14:paraId="47C7BAF2" w14:textId="77777777" w:rsidR="00BF694B" w:rsidRDefault="00BF694B" w:rsidP="00BF694B">
      <w:pPr>
        <w:jc w:val="center"/>
      </w:pPr>
    </w:p>
    <w:p w14:paraId="74F79B19" w14:textId="34880868" w:rsidR="00BF694B" w:rsidRDefault="00BF694B" w:rsidP="00BF694B">
      <w:pPr>
        <w:jc w:val="center"/>
      </w:pPr>
      <w:r>
        <w:br w:type="page"/>
      </w:r>
    </w:p>
    <w:p w14:paraId="32C1167A" w14:textId="77777777" w:rsidR="00BF694B" w:rsidRPr="00BF694B" w:rsidRDefault="00BF694B" w:rsidP="00BF694B"/>
    <w:sdt>
      <w:sdtPr>
        <w:id w:val="-1925452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8"/>
          <w:szCs w:val="28"/>
          <w:lang w:val="it-IT"/>
          <w14:ligatures w14:val="standardContextual"/>
        </w:rPr>
      </w:sdtEndPr>
      <w:sdtContent>
        <w:p w14:paraId="4900B131" w14:textId="6F814341" w:rsidR="00BF694B" w:rsidRDefault="00CF1A8A">
          <w:pPr>
            <w:pStyle w:val="TOCHeading"/>
          </w:pPr>
          <w:r w:rsidRPr="00CF1A8A">
            <w:rPr>
              <w:rFonts w:ascii="Times New Roman" w:hAnsi="Times New Roman" w:cs="Times New Roman"/>
            </w:rPr>
            <w:t>Indice</w:t>
          </w:r>
        </w:p>
        <w:p w14:paraId="49455EFC" w14:textId="336E92EF" w:rsidR="00BF694B" w:rsidRPr="00CF1A8A" w:rsidRDefault="00BF694B">
          <w:pPr>
            <w:pStyle w:val="TO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r w:rsidRPr="00CF1A8A">
            <w:rPr>
              <w:sz w:val="28"/>
              <w:szCs w:val="28"/>
            </w:rPr>
            <w:fldChar w:fldCharType="begin"/>
          </w:r>
          <w:r w:rsidRPr="00CF1A8A">
            <w:rPr>
              <w:sz w:val="28"/>
              <w:szCs w:val="28"/>
            </w:rPr>
            <w:instrText xml:space="preserve"> TOC \o "1-3" \h \z \u </w:instrText>
          </w:r>
          <w:r w:rsidRPr="00CF1A8A">
            <w:rPr>
              <w:sz w:val="28"/>
              <w:szCs w:val="28"/>
            </w:rPr>
            <w:fldChar w:fldCharType="separate"/>
          </w:r>
          <w:hyperlink w:anchor="_Toc136283485" w:history="1">
            <w:r w:rsidRPr="00CF1A8A">
              <w:rPr>
                <w:rStyle w:val="Hyperlink"/>
                <w:noProof/>
                <w:sz w:val="28"/>
                <w:szCs w:val="28"/>
              </w:rPr>
              <w:t>Introduzione</w:t>
            </w:r>
            <w:r w:rsidRPr="00CF1A8A">
              <w:rPr>
                <w:noProof/>
                <w:webHidden/>
                <w:sz w:val="28"/>
                <w:szCs w:val="28"/>
              </w:rPr>
              <w:tab/>
            </w:r>
            <w:r w:rsidRPr="00CF1A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CF1A8A">
              <w:rPr>
                <w:noProof/>
                <w:webHidden/>
                <w:sz w:val="28"/>
                <w:szCs w:val="28"/>
              </w:rPr>
              <w:instrText xml:space="preserve"> PAGEREF _Toc136283485 \h </w:instrText>
            </w:r>
            <w:r w:rsidRPr="00CF1A8A">
              <w:rPr>
                <w:noProof/>
                <w:webHidden/>
                <w:sz w:val="28"/>
                <w:szCs w:val="28"/>
              </w:rPr>
            </w:r>
            <w:r w:rsidRPr="00CF1A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F1A8A">
              <w:rPr>
                <w:noProof/>
                <w:webHidden/>
                <w:sz w:val="28"/>
                <w:szCs w:val="28"/>
              </w:rPr>
              <w:t>2</w:t>
            </w:r>
            <w:r w:rsidRPr="00CF1A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9D7B2" w14:textId="3C065936" w:rsidR="00BF694B" w:rsidRPr="00CF1A8A" w:rsidRDefault="00BF694B">
          <w:pPr>
            <w:pStyle w:val="TO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6283486" w:history="1">
            <w:r w:rsidRPr="00CF1A8A">
              <w:rPr>
                <w:rStyle w:val="Hyperlink"/>
                <w:noProof/>
                <w:sz w:val="28"/>
                <w:szCs w:val="28"/>
              </w:rPr>
              <w:t>Gioco</w:t>
            </w:r>
            <w:r w:rsidRPr="00CF1A8A">
              <w:rPr>
                <w:noProof/>
                <w:webHidden/>
                <w:sz w:val="28"/>
                <w:szCs w:val="28"/>
              </w:rPr>
              <w:tab/>
            </w:r>
            <w:r w:rsidRPr="00CF1A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CF1A8A">
              <w:rPr>
                <w:noProof/>
                <w:webHidden/>
                <w:sz w:val="28"/>
                <w:szCs w:val="28"/>
              </w:rPr>
              <w:instrText xml:space="preserve"> PAGEREF _Toc136283486 \h </w:instrText>
            </w:r>
            <w:r w:rsidRPr="00CF1A8A">
              <w:rPr>
                <w:noProof/>
                <w:webHidden/>
                <w:sz w:val="28"/>
                <w:szCs w:val="28"/>
              </w:rPr>
            </w:r>
            <w:r w:rsidRPr="00CF1A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F1A8A">
              <w:rPr>
                <w:noProof/>
                <w:webHidden/>
                <w:sz w:val="28"/>
                <w:szCs w:val="28"/>
              </w:rPr>
              <w:t>2</w:t>
            </w:r>
            <w:r w:rsidRPr="00CF1A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47B96" w14:textId="717D56FD" w:rsidR="00BF694B" w:rsidRPr="00CF1A8A" w:rsidRDefault="00BF694B">
          <w:pPr>
            <w:pStyle w:val="TO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6283487" w:history="1">
            <w:r w:rsidRPr="00CF1A8A">
              <w:rPr>
                <w:rStyle w:val="Hyperlink"/>
                <w:noProof/>
                <w:sz w:val="28"/>
                <w:szCs w:val="28"/>
              </w:rPr>
              <w:t>Meccaniche di gioco</w:t>
            </w:r>
            <w:r w:rsidRPr="00CF1A8A">
              <w:rPr>
                <w:noProof/>
                <w:webHidden/>
                <w:sz w:val="28"/>
                <w:szCs w:val="28"/>
              </w:rPr>
              <w:tab/>
            </w:r>
            <w:r w:rsidRPr="00CF1A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CF1A8A">
              <w:rPr>
                <w:noProof/>
                <w:webHidden/>
                <w:sz w:val="28"/>
                <w:szCs w:val="28"/>
              </w:rPr>
              <w:instrText xml:space="preserve"> PAGEREF _Toc136283487 \h </w:instrText>
            </w:r>
            <w:r w:rsidRPr="00CF1A8A">
              <w:rPr>
                <w:noProof/>
                <w:webHidden/>
                <w:sz w:val="28"/>
                <w:szCs w:val="28"/>
              </w:rPr>
            </w:r>
            <w:r w:rsidRPr="00CF1A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F1A8A">
              <w:rPr>
                <w:noProof/>
                <w:webHidden/>
                <w:sz w:val="28"/>
                <w:szCs w:val="28"/>
              </w:rPr>
              <w:t>3</w:t>
            </w:r>
            <w:r w:rsidRPr="00CF1A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624F9" w14:textId="057B03EA" w:rsidR="00BF694B" w:rsidRPr="00CF1A8A" w:rsidRDefault="00BF694B">
          <w:pPr>
            <w:pStyle w:val="TO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6283488" w:history="1">
            <w:r w:rsidRPr="00CF1A8A">
              <w:rPr>
                <w:rStyle w:val="Hyperlink"/>
                <w:noProof/>
                <w:sz w:val="28"/>
                <w:szCs w:val="28"/>
              </w:rPr>
              <w:t>Interfaccia utente: CLI</w:t>
            </w:r>
            <w:r w:rsidRPr="00CF1A8A">
              <w:rPr>
                <w:noProof/>
                <w:webHidden/>
                <w:sz w:val="28"/>
                <w:szCs w:val="28"/>
              </w:rPr>
              <w:tab/>
            </w:r>
            <w:r w:rsidRPr="00CF1A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CF1A8A">
              <w:rPr>
                <w:noProof/>
                <w:webHidden/>
                <w:sz w:val="28"/>
                <w:szCs w:val="28"/>
              </w:rPr>
              <w:instrText xml:space="preserve"> PAGEREF _Toc136283488 \h </w:instrText>
            </w:r>
            <w:r w:rsidRPr="00CF1A8A">
              <w:rPr>
                <w:noProof/>
                <w:webHidden/>
                <w:sz w:val="28"/>
                <w:szCs w:val="28"/>
              </w:rPr>
            </w:r>
            <w:r w:rsidRPr="00CF1A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F1A8A">
              <w:rPr>
                <w:noProof/>
                <w:webHidden/>
                <w:sz w:val="28"/>
                <w:szCs w:val="28"/>
              </w:rPr>
              <w:t>4</w:t>
            </w:r>
            <w:r w:rsidRPr="00CF1A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54B7C" w14:textId="05E3EC0A" w:rsidR="00BF694B" w:rsidRPr="00CF1A8A" w:rsidRDefault="00BF694B">
          <w:pPr>
            <w:pStyle w:val="TO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6283489" w:history="1">
            <w:r w:rsidRPr="00CF1A8A">
              <w:rPr>
                <w:rStyle w:val="Hyperlink"/>
                <w:noProof/>
                <w:sz w:val="28"/>
                <w:szCs w:val="28"/>
              </w:rPr>
              <w:t>Comunicazione</w:t>
            </w:r>
            <w:r w:rsidRPr="00CF1A8A">
              <w:rPr>
                <w:noProof/>
                <w:webHidden/>
                <w:sz w:val="28"/>
                <w:szCs w:val="28"/>
              </w:rPr>
              <w:tab/>
            </w:r>
            <w:r w:rsidRPr="00CF1A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CF1A8A">
              <w:rPr>
                <w:noProof/>
                <w:webHidden/>
                <w:sz w:val="28"/>
                <w:szCs w:val="28"/>
              </w:rPr>
              <w:instrText xml:space="preserve"> PAGEREF _Toc136283489 \h </w:instrText>
            </w:r>
            <w:r w:rsidRPr="00CF1A8A">
              <w:rPr>
                <w:noProof/>
                <w:webHidden/>
                <w:sz w:val="28"/>
                <w:szCs w:val="28"/>
              </w:rPr>
            </w:r>
            <w:r w:rsidRPr="00CF1A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F1A8A">
              <w:rPr>
                <w:noProof/>
                <w:webHidden/>
                <w:sz w:val="28"/>
                <w:szCs w:val="28"/>
              </w:rPr>
              <w:t>5</w:t>
            </w:r>
            <w:r w:rsidRPr="00CF1A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DA486" w14:textId="7F218ACB" w:rsidR="00BF694B" w:rsidRPr="00CF1A8A" w:rsidRDefault="00BF694B">
          <w:pPr>
            <w:pStyle w:val="TO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36283490" w:history="1">
            <w:r w:rsidRPr="00CF1A8A">
              <w:rPr>
                <w:rStyle w:val="Hyperlink"/>
                <w:noProof/>
                <w:sz w:val="28"/>
                <w:szCs w:val="28"/>
              </w:rPr>
              <w:t>Safe disconnection</w:t>
            </w:r>
            <w:r w:rsidRPr="00CF1A8A">
              <w:rPr>
                <w:noProof/>
                <w:webHidden/>
                <w:sz w:val="28"/>
                <w:szCs w:val="28"/>
              </w:rPr>
              <w:tab/>
            </w:r>
            <w:r w:rsidRPr="00CF1A8A">
              <w:rPr>
                <w:noProof/>
                <w:webHidden/>
                <w:sz w:val="28"/>
                <w:szCs w:val="28"/>
              </w:rPr>
              <w:fldChar w:fldCharType="begin"/>
            </w:r>
            <w:r w:rsidRPr="00CF1A8A">
              <w:rPr>
                <w:noProof/>
                <w:webHidden/>
                <w:sz w:val="28"/>
                <w:szCs w:val="28"/>
              </w:rPr>
              <w:instrText xml:space="preserve"> PAGEREF _Toc136283490 \h </w:instrText>
            </w:r>
            <w:r w:rsidRPr="00CF1A8A">
              <w:rPr>
                <w:noProof/>
                <w:webHidden/>
                <w:sz w:val="28"/>
                <w:szCs w:val="28"/>
              </w:rPr>
            </w:r>
            <w:r w:rsidRPr="00CF1A8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F1A8A">
              <w:rPr>
                <w:noProof/>
                <w:webHidden/>
                <w:sz w:val="28"/>
                <w:szCs w:val="28"/>
              </w:rPr>
              <w:t>6</w:t>
            </w:r>
            <w:r w:rsidRPr="00CF1A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A8130" w14:textId="44D68CD3" w:rsidR="00BF694B" w:rsidRPr="00CF1A8A" w:rsidRDefault="00BF694B">
          <w:pPr>
            <w:rPr>
              <w:sz w:val="28"/>
              <w:szCs w:val="28"/>
            </w:rPr>
          </w:pPr>
          <w:r w:rsidRPr="00CF1A8A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DC95DE0" w14:textId="77777777" w:rsidR="00C2235C" w:rsidRPr="00CF1A8A" w:rsidRDefault="00C2235C">
      <w:pPr>
        <w:rPr>
          <w:sz w:val="28"/>
          <w:szCs w:val="28"/>
        </w:rPr>
      </w:pPr>
    </w:p>
    <w:p w14:paraId="23745CB7" w14:textId="120B124A" w:rsidR="00C2235C" w:rsidRDefault="00C223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F1A8A">
        <w:rPr>
          <w:sz w:val="28"/>
          <w:szCs w:val="28"/>
        </w:rPr>
        <w:br w:type="page"/>
      </w:r>
    </w:p>
    <w:p w14:paraId="10645E84" w14:textId="353DEB30" w:rsidR="003259E3" w:rsidRPr="00CF1A8A" w:rsidRDefault="003259E3" w:rsidP="00625D34">
      <w:pPr>
        <w:pStyle w:val="Heading1"/>
        <w:rPr>
          <w:rFonts w:ascii="Times New Roman" w:hAnsi="Times New Roman" w:cs="Times New Roman"/>
        </w:rPr>
      </w:pPr>
      <w:bookmarkStart w:id="0" w:name="_Toc136283485"/>
      <w:r w:rsidRPr="00CF1A8A">
        <w:rPr>
          <w:rFonts w:ascii="Times New Roman" w:hAnsi="Times New Roman" w:cs="Times New Roman"/>
        </w:rPr>
        <w:lastRenderedPageBreak/>
        <w:t>Introduzione</w:t>
      </w:r>
      <w:bookmarkEnd w:id="0"/>
    </w:p>
    <w:p w14:paraId="7BD8DB94" w14:textId="493D23E2" w:rsidR="002E104B" w:rsidRPr="00CF1A8A" w:rsidRDefault="00055265" w:rsidP="00625D34">
      <w:pPr>
        <w:rPr>
          <w:sz w:val="24"/>
          <w:szCs w:val="24"/>
        </w:rPr>
      </w:pPr>
      <w:r w:rsidRPr="00CF1A8A">
        <w:rPr>
          <w:sz w:val="24"/>
          <w:szCs w:val="24"/>
        </w:rPr>
        <w:t xml:space="preserve">Nei prossimi paragrafi sono descritte le principali caratteristiche, le scelte progettuali ed implementative della realizzazione del gioco da tavolo </w:t>
      </w:r>
      <w:r w:rsidRPr="00CF1A8A">
        <w:rPr>
          <w:i/>
          <w:iCs/>
          <w:sz w:val="24"/>
          <w:szCs w:val="24"/>
        </w:rPr>
        <w:t>MyShelfie</w:t>
      </w:r>
      <w:r w:rsidRPr="00CF1A8A">
        <w:rPr>
          <w:sz w:val="24"/>
          <w:szCs w:val="24"/>
        </w:rPr>
        <w:t>.</w:t>
      </w:r>
    </w:p>
    <w:p w14:paraId="3ADB43AD" w14:textId="0BE0DC30" w:rsidR="006C78B6" w:rsidRPr="00CF1A8A" w:rsidRDefault="0075401B" w:rsidP="006C78B6">
      <w:pPr>
        <w:pStyle w:val="Heading1"/>
        <w:rPr>
          <w:rFonts w:ascii="Times New Roman" w:hAnsi="Times New Roman" w:cs="Times New Roman"/>
        </w:rPr>
      </w:pPr>
      <w:bookmarkStart w:id="1" w:name="_Toc136283486"/>
      <w:r w:rsidRPr="00CF1A8A">
        <w:rPr>
          <w:rFonts w:ascii="Times New Roman" w:hAnsi="Times New Roman" w:cs="Times New Roman"/>
        </w:rPr>
        <w:t>Gioco</w:t>
      </w:r>
      <w:bookmarkEnd w:id="1"/>
    </w:p>
    <w:p w14:paraId="45FF14D7" w14:textId="4C6BC393" w:rsidR="00881B14" w:rsidRPr="003B4712" w:rsidRDefault="00625D34" w:rsidP="00625D34">
      <w:pPr>
        <w:rPr>
          <w:sz w:val="24"/>
          <w:szCs w:val="24"/>
        </w:rPr>
      </w:pPr>
      <w:r w:rsidRPr="003B47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F67C263" wp14:editId="5D3AC9B3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848100" cy="7256145"/>
            <wp:effectExtent l="0" t="0" r="0" b="0"/>
            <wp:wrapSquare wrapText="bothSides"/>
            <wp:docPr id="965973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6"/>
                    <a:stretch/>
                  </pic:blipFill>
                  <pic:spPr bwMode="auto">
                    <a:xfrm>
                      <a:off x="0" y="0"/>
                      <a:ext cx="3848100" cy="725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6BF" w:rsidRPr="003B4712">
        <w:rPr>
          <w:sz w:val="24"/>
          <w:szCs w:val="24"/>
        </w:rPr>
        <w:t>Caratteristiche</w:t>
      </w:r>
      <w:r w:rsidR="00881B14" w:rsidRPr="003B4712">
        <w:rPr>
          <w:sz w:val="24"/>
          <w:szCs w:val="24"/>
        </w:rPr>
        <w:t xml:space="preserve"> p</w:t>
      </w:r>
      <w:r w:rsidR="001416BF" w:rsidRPr="003B4712">
        <w:rPr>
          <w:sz w:val="24"/>
          <w:szCs w:val="24"/>
        </w:rPr>
        <w:t>rincipali</w:t>
      </w:r>
      <w:r w:rsidR="00881B14" w:rsidRPr="003B4712">
        <w:rPr>
          <w:sz w:val="24"/>
          <w:szCs w:val="24"/>
        </w:rPr>
        <w:t xml:space="preserve"> </w:t>
      </w:r>
      <w:r w:rsidR="001416BF" w:rsidRPr="003B4712">
        <w:rPr>
          <w:sz w:val="24"/>
          <w:szCs w:val="24"/>
        </w:rPr>
        <w:t>d</w:t>
      </w:r>
      <w:r w:rsidR="00881B14" w:rsidRPr="003B4712">
        <w:rPr>
          <w:sz w:val="24"/>
          <w:szCs w:val="24"/>
        </w:rPr>
        <w:t>ella scelta delle entità di gioco:</w:t>
      </w:r>
    </w:p>
    <w:p w14:paraId="7B52C867" w14:textId="0F4B66E8" w:rsidR="00FB220A" w:rsidRPr="003B4712" w:rsidRDefault="00FB220A" w:rsidP="00625D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B4712">
        <w:rPr>
          <w:sz w:val="24"/>
          <w:szCs w:val="24"/>
        </w:rPr>
        <w:t xml:space="preserve">La </w:t>
      </w:r>
      <w:r w:rsidRPr="003B4712">
        <w:rPr>
          <w:b/>
          <w:bCs/>
          <w:sz w:val="24"/>
          <w:szCs w:val="24"/>
        </w:rPr>
        <w:t>Board</w:t>
      </w:r>
      <w:r w:rsidRPr="003B4712">
        <w:rPr>
          <w:sz w:val="24"/>
          <w:szCs w:val="24"/>
        </w:rPr>
        <w:t xml:space="preserve"> viene realizzata attraverso una matrice 9x9 di </w:t>
      </w:r>
      <w:r w:rsidRPr="003B4712">
        <w:rPr>
          <w:b/>
          <w:bCs/>
          <w:sz w:val="24"/>
          <w:szCs w:val="24"/>
        </w:rPr>
        <w:t>BoardTile</w:t>
      </w:r>
      <w:r w:rsidRPr="003B4712">
        <w:rPr>
          <w:sz w:val="24"/>
          <w:szCs w:val="24"/>
        </w:rPr>
        <w:t xml:space="preserve">, classe con flag </w:t>
      </w:r>
      <w:r w:rsidRPr="003B4712">
        <w:rPr>
          <w:i/>
          <w:iCs/>
          <w:sz w:val="24"/>
          <w:szCs w:val="24"/>
        </w:rPr>
        <w:t>active</w:t>
      </w:r>
      <w:r w:rsidRPr="003B4712">
        <w:rPr>
          <w:sz w:val="24"/>
          <w:szCs w:val="24"/>
        </w:rPr>
        <w:t xml:space="preserve"> che identifica un’effettiva casella di gioco, così è stata ricavata la forma particolare del tabellone di gioco.</w:t>
      </w:r>
    </w:p>
    <w:p w14:paraId="4EEC8A45" w14:textId="4C0F269B" w:rsidR="00FB220A" w:rsidRPr="003B4712" w:rsidRDefault="00490C3C" w:rsidP="00625D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B4712">
        <w:rPr>
          <w:sz w:val="24"/>
          <w:szCs w:val="24"/>
        </w:rPr>
        <w:t>La c</w:t>
      </w:r>
      <w:r w:rsidR="00FB220A" w:rsidRPr="003B4712">
        <w:rPr>
          <w:sz w:val="24"/>
          <w:szCs w:val="24"/>
        </w:rPr>
        <w:t>lasse</w:t>
      </w:r>
      <w:r w:rsidR="00FB220A" w:rsidRPr="003B4712">
        <w:rPr>
          <w:b/>
          <w:bCs/>
          <w:sz w:val="24"/>
          <w:szCs w:val="24"/>
        </w:rPr>
        <w:t xml:space="preserve"> Bookshelf</w:t>
      </w:r>
      <w:r w:rsidRPr="003B4712">
        <w:rPr>
          <w:sz w:val="24"/>
          <w:szCs w:val="24"/>
        </w:rPr>
        <w:t xml:space="preserve"> è</w:t>
      </w:r>
      <w:r w:rsidR="00FB220A" w:rsidRPr="003B4712">
        <w:rPr>
          <w:sz w:val="24"/>
          <w:szCs w:val="24"/>
        </w:rPr>
        <w:t xml:space="preserve"> istanziata all’interno della classe </w:t>
      </w:r>
      <w:r w:rsidR="00FB220A" w:rsidRPr="003B4712">
        <w:rPr>
          <w:b/>
          <w:bCs/>
          <w:sz w:val="24"/>
          <w:szCs w:val="24"/>
        </w:rPr>
        <w:t>Player</w:t>
      </w:r>
      <w:r w:rsidRPr="003B4712">
        <w:rPr>
          <w:sz w:val="24"/>
          <w:szCs w:val="24"/>
        </w:rPr>
        <w:t>,</w:t>
      </w:r>
      <w:r w:rsidR="00FB220A" w:rsidRPr="003B4712">
        <w:rPr>
          <w:sz w:val="24"/>
          <w:szCs w:val="24"/>
        </w:rPr>
        <w:t xml:space="preserve"> </w:t>
      </w:r>
      <w:r w:rsidRPr="003B4712">
        <w:rPr>
          <w:sz w:val="24"/>
          <w:szCs w:val="24"/>
        </w:rPr>
        <w:t xml:space="preserve">di conseguenza </w:t>
      </w:r>
      <w:r w:rsidR="00FB220A" w:rsidRPr="003B4712">
        <w:rPr>
          <w:b/>
          <w:bCs/>
          <w:sz w:val="24"/>
          <w:szCs w:val="24"/>
        </w:rPr>
        <w:t>Game</w:t>
      </w:r>
      <w:r w:rsidR="00FB220A" w:rsidRPr="003B4712">
        <w:rPr>
          <w:sz w:val="24"/>
          <w:szCs w:val="24"/>
        </w:rPr>
        <w:t xml:space="preserve"> non</w:t>
      </w:r>
      <w:r w:rsidRPr="003B4712">
        <w:rPr>
          <w:sz w:val="24"/>
          <w:szCs w:val="24"/>
        </w:rPr>
        <w:t xml:space="preserve"> ne</w:t>
      </w:r>
      <w:r w:rsidR="00FB220A" w:rsidRPr="003B4712">
        <w:rPr>
          <w:sz w:val="24"/>
          <w:szCs w:val="24"/>
        </w:rPr>
        <w:t xml:space="preserve"> ha accesso diretto.</w:t>
      </w:r>
    </w:p>
    <w:p w14:paraId="1AB6F076" w14:textId="7F9E77FB" w:rsidR="00881B14" w:rsidRPr="003B4712" w:rsidRDefault="00881B14" w:rsidP="00625D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B4712">
        <w:rPr>
          <w:sz w:val="24"/>
          <w:szCs w:val="24"/>
        </w:rPr>
        <w:t>Classe</w:t>
      </w:r>
      <w:r w:rsidRPr="003B4712">
        <w:rPr>
          <w:b/>
          <w:bCs/>
          <w:sz w:val="24"/>
          <w:szCs w:val="24"/>
        </w:rPr>
        <w:t xml:space="preserve"> Bag</w:t>
      </w:r>
      <w:r w:rsidRPr="003B4712">
        <w:rPr>
          <w:sz w:val="24"/>
          <w:szCs w:val="24"/>
        </w:rPr>
        <w:t xml:space="preserve"> crea le istanze di tutte le possibili </w:t>
      </w:r>
      <w:r w:rsidR="00C0765F" w:rsidRPr="003B4712">
        <w:rPr>
          <w:sz w:val="24"/>
          <w:szCs w:val="24"/>
        </w:rPr>
        <w:t xml:space="preserve">132 </w:t>
      </w:r>
      <w:r w:rsidRPr="003B4712">
        <w:rPr>
          <w:sz w:val="24"/>
          <w:szCs w:val="24"/>
        </w:rPr>
        <w:t>carte di gioco</w:t>
      </w:r>
      <w:r w:rsidR="00C0765F" w:rsidRPr="003B4712">
        <w:rPr>
          <w:sz w:val="24"/>
          <w:szCs w:val="24"/>
        </w:rPr>
        <w:t>, 22 per ognuno dei 6 tipi,</w:t>
      </w:r>
      <w:r w:rsidRPr="003B4712">
        <w:rPr>
          <w:sz w:val="24"/>
          <w:szCs w:val="24"/>
        </w:rPr>
        <w:t xml:space="preserve"> identificate</w:t>
      </w:r>
      <w:r w:rsidR="00C0765F" w:rsidRPr="003B4712">
        <w:rPr>
          <w:sz w:val="24"/>
          <w:szCs w:val="24"/>
        </w:rPr>
        <w:t xml:space="preserve"> da due </w:t>
      </w:r>
      <w:r w:rsidR="00490C3C" w:rsidRPr="003B4712">
        <w:rPr>
          <w:sz w:val="24"/>
          <w:szCs w:val="24"/>
        </w:rPr>
        <w:t>attributi</w:t>
      </w:r>
      <w:r w:rsidR="00C0765F" w:rsidRPr="003B4712">
        <w:rPr>
          <w:sz w:val="24"/>
          <w:szCs w:val="24"/>
        </w:rPr>
        <w:t>:</w:t>
      </w:r>
    </w:p>
    <w:p w14:paraId="139158B9" w14:textId="0702D0D4" w:rsidR="00C0765F" w:rsidRPr="003B4712" w:rsidRDefault="00C0765F" w:rsidP="00625D34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3B4712">
        <w:rPr>
          <w:sz w:val="24"/>
          <w:szCs w:val="24"/>
        </w:rPr>
        <w:t>Enumerazione del tipo di carta</w:t>
      </w:r>
    </w:p>
    <w:p w14:paraId="23C3890F" w14:textId="1857DDCA" w:rsidR="00C0765F" w:rsidRPr="003B4712" w:rsidRDefault="00C0765F" w:rsidP="00625D34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3B4712">
        <w:rPr>
          <w:sz w:val="24"/>
          <w:szCs w:val="24"/>
        </w:rPr>
        <w:t xml:space="preserve">Nome di una delle tre possibili immagini per tipo di carta. 22/3 = 7 con il resto di 1: la scelta del gruppo di 8 </w:t>
      </w:r>
      <w:r w:rsidR="001416BF" w:rsidRPr="003B4712">
        <w:rPr>
          <w:sz w:val="24"/>
          <w:szCs w:val="24"/>
        </w:rPr>
        <w:t xml:space="preserve">- </w:t>
      </w:r>
      <w:r w:rsidR="00490C3C" w:rsidRPr="003B4712">
        <w:rPr>
          <w:sz w:val="24"/>
          <w:szCs w:val="24"/>
        </w:rPr>
        <w:t>anziché 7</w:t>
      </w:r>
      <w:r w:rsidR="001416BF" w:rsidRPr="003B4712">
        <w:rPr>
          <w:sz w:val="24"/>
          <w:szCs w:val="24"/>
        </w:rPr>
        <w:t xml:space="preserve"> -</w:t>
      </w:r>
      <w:r w:rsidR="00490C3C" w:rsidRPr="003B4712">
        <w:rPr>
          <w:sz w:val="24"/>
          <w:szCs w:val="24"/>
        </w:rPr>
        <w:t xml:space="preserve"> </w:t>
      </w:r>
      <w:r w:rsidRPr="003B4712">
        <w:rPr>
          <w:sz w:val="24"/>
          <w:szCs w:val="24"/>
        </w:rPr>
        <w:t xml:space="preserve">carte uguali avviene </w:t>
      </w:r>
      <w:r w:rsidR="00FB220A" w:rsidRPr="003B4712">
        <w:rPr>
          <w:sz w:val="24"/>
          <w:szCs w:val="24"/>
        </w:rPr>
        <w:t>nel</w:t>
      </w:r>
      <w:r w:rsidRPr="003B4712">
        <w:rPr>
          <w:sz w:val="24"/>
          <w:szCs w:val="24"/>
        </w:rPr>
        <w:t xml:space="preserve"> ciclo:</w:t>
      </w:r>
    </w:p>
    <w:p w14:paraId="58D6D104" w14:textId="3DBEBEA0" w:rsidR="00FB220A" w:rsidRPr="003B4712" w:rsidRDefault="00C0765F" w:rsidP="00625D34">
      <w:pPr>
        <w:spacing w:after="0" w:line="240" w:lineRule="auto"/>
        <w:ind w:left="1080"/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</w:pPr>
      <w:r w:rsidRPr="00C0765F">
        <w:rPr>
          <w:rFonts w:ascii="Courier New" w:eastAsia="Times New Roman" w:hAnsi="Courier New" w:cs="Courier New"/>
          <w:color w:val="CF8E6D"/>
          <w:kern w:val="0"/>
          <w:sz w:val="18"/>
          <w:szCs w:val="18"/>
          <w:lang w:val="en-US"/>
          <w14:ligatures w14:val="none"/>
        </w:rPr>
        <w:t xml:space="preserve">for 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(</w:t>
      </w:r>
      <w:r w:rsidRPr="00C0765F">
        <w:rPr>
          <w:rFonts w:ascii="Courier New" w:eastAsia="Times New Roman" w:hAnsi="Courier New" w:cs="Courier New"/>
          <w:color w:val="CF8E6D"/>
          <w:kern w:val="0"/>
          <w:sz w:val="18"/>
          <w:szCs w:val="18"/>
          <w:lang w:val="en-US"/>
          <w14:ligatures w14:val="none"/>
        </w:rPr>
        <w:t xml:space="preserve">int 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 xml:space="preserve">i = </w:t>
      </w:r>
      <w:r w:rsidRPr="00C0765F">
        <w:rPr>
          <w:rFonts w:ascii="Courier New" w:eastAsia="Times New Roman" w:hAnsi="Courier New" w:cs="Courier New"/>
          <w:color w:val="2AACB8"/>
          <w:kern w:val="0"/>
          <w:sz w:val="18"/>
          <w:szCs w:val="18"/>
          <w:lang w:val="en-US"/>
          <w14:ligatures w14:val="none"/>
        </w:rPr>
        <w:t>0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 xml:space="preserve">; i &lt; </w:t>
      </w:r>
      <w:r w:rsidRPr="00C0765F">
        <w:rPr>
          <w:rFonts w:ascii="Courier New" w:eastAsia="Times New Roman" w:hAnsi="Courier New" w:cs="Courier New"/>
          <w:color w:val="2AACB8"/>
          <w:kern w:val="0"/>
          <w:sz w:val="18"/>
          <w:szCs w:val="18"/>
          <w:lang w:val="en-US"/>
          <w14:ligatures w14:val="none"/>
        </w:rPr>
        <w:t>6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; i++)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br/>
        <w:t xml:space="preserve">    </w:t>
      </w:r>
      <w:r w:rsidRPr="00C0765F">
        <w:rPr>
          <w:rFonts w:ascii="Courier New" w:eastAsia="Times New Roman" w:hAnsi="Courier New" w:cs="Courier New"/>
          <w:color w:val="CF8E6D"/>
          <w:kern w:val="0"/>
          <w:sz w:val="18"/>
          <w:szCs w:val="18"/>
          <w:lang w:val="en-US"/>
          <w14:ligatures w14:val="none"/>
        </w:rPr>
        <w:t>for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(</w:t>
      </w:r>
      <w:r w:rsidRPr="00C0765F">
        <w:rPr>
          <w:rFonts w:ascii="Courier New" w:eastAsia="Times New Roman" w:hAnsi="Courier New" w:cs="Courier New"/>
          <w:color w:val="CF8E6D"/>
          <w:kern w:val="0"/>
          <w:sz w:val="18"/>
          <w:szCs w:val="18"/>
          <w:lang w:val="en-US"/>
          <w14:ligatures w14:val="none"/>
        </w:rPr>
        <w:t xml:space="preserve">int 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 xml:space="preserve">j = </w:t>
      </w:r>
      <w:r w:rsidRPr="00C0765F">
        <w:rPr>
          <w:rFonts w:ascii="Courier New" w:eastAsia="Times New Roman" w:hAnsi="Courier New" w:cs="Courier New"/>
          <w:color w:val="2AACB8"/>
          <w:kern w:val="0"/>
          <w:sz w:val="18"/>
          <w:szCs w:val="18"/>
          <w:lang w:val="en-US"/>
          <w14:ligatures w14:val="none"/>
        </w:rPr>
        <w:t>0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 xml:space="preserve">; j &lt; </w:t>
      </w:r>
      <w:r w:rsidRPr="00C0765F">
        <w:rPr>
          <w:rFonts w:ascii="Courier New" w:eastAsia="Times New Roman" w:hAnsi="Courier New" w:cs="Courier New"/>
          <w:color w:val="2AACB8"/>
          <w:kern w:val="0"/>
          <w:sz w:val="18"/>
          <w:szCs w:val="18"/>
          <w:lang w:val="en-US"/>
          <w14:ligatures w14:val="none"/>
        </w:rPr>
        <w:t>22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; j++)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br/>
        <w:t xml:space="preserve">        </w:t>
      </w:r>
      <w:r w:rsidRPr="00C0765F">
        <w:rPr>
          <w:rFonts w:ascii="Courier New" w:eastAsia="Times New Roman" w:hAnsi="Courier New" w:cs="Courier New"/>
          <w:color w:val="C77DBB"/>
          <w:kern w:val="0"/>
          <w:sz w:val="18"/>
          <w:szCs w:val="18"/>
          <w:lang w:val="en-US"/>
          <w14:ligatures w14:val="none"/>
        </w:rPr>
        <w:t>bag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.add(</w:t>
      </w:r>
      <w:r w:rsidRPr="00C0765F">
        <w:rPr>
          <w:rFonts w:ascii="Courier New" w:eastAsia="Times New Roman" w:hAnsi="Courier New" w:cs="Courier New"/>
          <w:color w:val="CF8E6D"/>
          <w:kern w:val="0"/>
          <w:sz w:val="18"/>
          <w:szCs w:val="18"/>
          <w:lang w:val="en-US"/>
          <w14:ligatures w14:val="none"/>
        </w:rPr>
        <w:t xml:space="preserve">new 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Card(</w:t>
      </w:r>
      <w:r w:rsidRPr="00C0765F">
        <w:rPr>
          <w:rFonts w:ascii="Courier New" w:eastAsia="Times New Roman" w:hAnsi="Courier New" w:cs="Courier New"/>
          <w:i/>
          <w:iCs/>
          <w:color w:val="C77DBB"/>
          <w:kern w:val="0"/>
          <w:sz w:val="18"/>
          <w:szCs w:val="18"/>
          <w:lang w:val="en-US"/>
          <w14:ligatures w14:val="none"/>
        </w:rPr>
        <w:t>cardImgName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[i][j</w:t>
      </w:r>
      <w:r w:rsidRPr="003B4712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 xml:space="preserve"> 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%</w:t>
      </w:r>
      <w:r w:rsidRPr="003B4712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 xml:space="preserve"> </w:t>
      </w:r>
      <w:r w:rsidRPr="00C0765F">
        <w:rPr>
          <w:rFonts w:ascii="Courier New" w:eastAsia="Times New Roman" w:hAnsi="Courier New" w:cs="Courier New"/>
          <w:color w:val="2AACB8"/>
          <w:kern w:val="0"/>
          <w:sz w:val="18"/>
          <w:szCs w:val="18"/>
          <w:lang w:val="en-US"/>
          <w14:ligatures w14:val="none"/>
        </w:rPr>
        <w:t>3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], CardType.</w:t>
      </w:r>
      <w:r w:rsidRPr="00C0765F">
        <w:rPr>
          <w:rFonts w:ascii="Courier New" w:eastAsia="Times New Roman" w:hAnsi="Courier New" w:cs="Courier New"/>
          <w:i/>
          <w:iCs/>
          <w:color w:val="BCBEC4"/>
          <w:kern w:val="0"/>
          <w:sz w:val="18"/>
          <w:szCs w:val="18"/>
          <w:lang w:val="en-US"/>
          <w14:ligatures w14:val="none"/>
        </w:rPr>
        <w:t>values</w:t>
      </w:r>
      <w:r w:rsidRPr="00C0765F">
        <w:rPr>
          <w:rFonts w:ascii="Courier New" w:eastAsia="Times New Roman" w:hAnsi="Courier New" w:cs="Courier New"/>
          <w:color w:val="BCBEC4"/>
          <w:kern w:val="0"/>
          <w:sz w:val="18"/>
          <w:szCs w:val="18"/>
          <w:lang w:val="en-US"/>
          <w14:ligatures w14:val="none"/>
        </w:rPr>
        <w:t>()[i]));</w:t>
      </w:r>
    </w:p>
    <w:p w14:paraId="2339D76E" w14:textId="60410ED3" w:rsidR="0075401B" w:rsidRPr="00AC3012" w:rsidRDefault="00AC3012" w:rsidP="00625D34">
      <w:pPr>
        <w:pStyle w:val="ListParagraph"/>
        <w:numPr>
          <w:ilvl w:val="0"/>
          <w:numId w:val="7"/>
        </w:numPr>
      </w:pPr>
      <w:r w:rsidRPr="003B4712">
        <w:rPr>
          <w:sz w:val="24"/>
          <w:szCs w:val="24"/>
        </w:rPr>
        <w:t>Per ogni common goal viene creata una classe che ne implementa lo specifico algoritmo. All’inizio del gioco vengono scelti casualmente due common goal tra i dodici possibili attraverso</w:t>
      </w:r>
      <w:r w:rsidR="00381076" w:rsidRPr="003B4712">
        <w:rPr>
          <w:sz w:val="24"/>
          <w:szCs w:val="24"/>
        </w:rPr>
        <w:t xml:space="preserve"> </w:t>
      </w:r>
      <w:r w:rsidRPr="003B4712">
        <w:rPr>
          <w:b/>
          <w:bCs/>
          <w:sz w:val="24"/>
          <w:szCs w:val="24"/>
        </w:rPr>
        <w:t>CommonGoalFactory</w:t>
      </w:r>
      <w:r w:rsidRPr="003B4712">
        <w:rPr>
          <w:sz w:val="24"/>
          <w:szCs w:val="24"/>
        </w:rPr>
        <w:t>.</w:t>
      </w:r>
    </w:p>
    <w:p w14:paraId="671ADA25" w14:textId="5FA0C334" w:rsidR="00FB220A" w:rsidRPr="00CF1A8A" w:rsidRDefault="001416BF" w:rsidP="00FB220A">
      <w:pPr>
        <w:pStyle w:val="Heading1"/>
        <w:rPr>
          <w:rFonts w:ascii="Times New Roman" w:hAnsi="Times New Roman" w:cs="Times New Roman"/>
        </w:rPr>
      </w:pPr>
      <w:bookmarkStart w:id="2" w:name="_Toc136283487"/>
      <w:r w:rsidRPr="00CF1A8A">
        <w:rPr>
          <w:rFonts w:ascii="Times New Roman" w:hAnsi="Times New Roman" w:cs="Times New Roman"/>
        </w:rPr>
        <w:lastRenderedPageBreak/>
        <w:t>M</w:t>
      </w:r>
      <w:r w:rsidR="00FB220A" w:rsidRPr="00CF1A8A">
        <w:rPr>
          <w:rFonts w:ascii="Times New Roman" w:hAnsi="Times New Roman" w:cs="Times New Roman"/>
        </w:rPr>
        <w:t>eccaniche di gioco</w:t>
      </w:r>
      <w:bookmarkEnd w:id="2"/>
    </w:p>
    <w:p w14:paraId="7A9BD57C" w14:textId="356D8000" w:rsidR="00FB220A" w:rsidRPr="003B4712" w:rsidRDefault="001B2E70" w:rsidP="00FB220A">
      <w:pPr>
        <w:rPr>
          <w:sz w:val="24"/>
          <w:szCs w:val="24"/>
        </w:rPr>
      </w:pPr>
      <w:r w:rsidRPr="003B4712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B2E3CB" wp14:editId="44D45F3C">
            <wp:simplePos x="0" y="0"/>
            <wp:positionH relativeFrom="margin">
              <wp:align>left</wp:align>
            </wp:positionH>
            <wp:positionV relativeFrom="paragraph">
              <wp:posOffset>51435</wp:posOffset>
            </wp:positionV>
            <wp:extent cx="4864100" cy="5667375"/>
            <wp:effectExtent l="0" t="0" r="0" b="0"/>
            <wp:wrapSquare wrapText="bothSides"/>
            <wp:docPr id="429688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AF8" w:rsidRPr="003B4712">
        <w:rPr>
          <w:sz w:val="24"/>
          <w:szCs w:val="24"/>
        </w:rPr>
        <w:t xml:space="preserve">La classe </w:t>
      </w:r>
      <w:r w:rsidR="00E02AF8" w:rsidRPr="003B4712">
        <w:rPr>
          <w:b/>
          <w:bCs/>
          <w:sz w:val="24"/>
          <w:szCs w:val="24"/>
        </w:rPr>
        <w:t>Game</w:t>
      </w:r>
      <w:r w:rsidR="00E02AF8" w:rsidRPr="003B4712">
        <w:rPr>
          <w:sz w:val="24"/>
          <w:szCs w:val="24"/>
        </w:rPr>
        <w:t xml:space="preserve"> implementa i metodi che determinano tutte le funzionalità di gioco, ovvero le possibili</w:t>
      </w:r>
      <w:r w:rsidR="00B56CF0" w:rsidRPr="003B4712">
        <w:rPr>
          <w:sz w:val="24"/>
          <w:szCs w:val="24"/>
        </w:rPr>
        <w:t xml:space="preserve"> </w:t>
      </w:r>
      <w:r w:rsidR="00E02AF8" w:rsidRPr="003B4712">
        <w:rPr>
          <w:sz w:val="24"/>
          <w:szCs w:val="24"/>
        </w:rPr>
        <w:t xml:space="preserve">interazioni tra le entità </w:t>
      </w:r>
      <w:r w:rsidR="00B56CF0" w:rsidRPr="003B4712">
        <w:rPr>
          <w:sz w:val="24"/>
          <w:szCs w:val="24"/>
        </w:rPr>
        <w:t>dello stesso</w:t>
      </w:r>
      <w:r w:rsidR="00E02AF8" w:rsidRPr="003B4712">
        <w:rPr>
          <w:sz w:val="24"/>
          <w:szCs w:val="24"/>
        </w:rPr>
        <w:t xml:space="preserve"> come, ad esempio, </w:t>
      </w:r>
      <w:r w:rsidR="00B56CF0" w:rsidRPr="003B4712">
        <w:rPr>
          <w:sz w:val="24"/>
          <w:szCs w:val="24"/>
        </w:rPr>
        <w:t xml:space="preserve">determinare la validità di una selezione di carte, rimuoverla </w:t>
      </w:r>
      <w:r w:rsidR="00E02AF8" w:rsidRPr="003B4712">
        <w:rPr>
          <w:sz w:val="24"/>
          <w:szCs w:val="24"/>
        </w:rPr>
        <w:t xml:space="preserve">dal tabellone </w:t>
      </w:r>
      <w:r w:rsidR="00B56CF0" w:rsidRPr="003B4712">
        <w:rPr>
          <w:sz w:val="24"/>
          <w:szCs w:val="24"/>
        </w:rPr>
        <w:t xml:space="preserve">ed inserirla </w:t>
      </w:r>
      <w:r w:rsidR="00E02AF8" w:rsidRPr="003B4712">
        <w:rPr>
          <w:sz w:val="24"/>
          <w:szCs w:val="24"/>
        </w:rPr>
        <w:t xml:space="preserve">all’interno della libreria di un giocatore. </w:t>
      </w:r>
    </w:p>
    <w:p w14:paraId="5755AD8D" w14:textId="366590F6" w:rsidR="00B56CF0" w:rsidRPr="003B4712" w:rsidRDefault="00E02AF8" w:rsidP="00FB220A">
      <w:pPr>
        <w:rPr>
          <w:sz w:val="24"/>
          <w:szCs w:val="24"/>
        </w:rPr>
      </w:pPr>
      <w:r w:rsidRPr="003B4712">
        <w:rPr>
          <w:sz w:val="24"/>
          <w:szCs w:val="24"/>
        </w:rPr>
        <w:t>È</w:t>
      </w:r>
      <w:r w:rsidRPr="003B4712">
        <w:rPr>
          <w:sz w:val="24"/>
          <w:szCs w:val="24"/>
        </w:rPr>
        <w:t xml:space="preserve"> la classe </w:t>
      </w:r>
      <w:r w:rsidRPr="003B4712">
        <w:rPr>
          <w:b/>
          <w:bCs/>
          <w:sz w:val="24"/>
          <w:szCs w:val="24"/>
        </w:rPr>
        <w:t>GameController</w:t>
      </w:r>
      <w:r w:rsidRPr="003B4712">
        <w:rPr>
          <w:sz w:val="24"/>
          <w:szCs w:val="24"/>
        </w:rPr>
        <w:t xml:space="preserve"> che si occupa, però, di gestire la validità logica dell’ordine in cui vengono chiamate tali funzionalità relativamente ai turni di gioco </w:t>
      </w:r>
      <w:r w:rsidR="00B56CF0" w:rsidRPr="003B4712">
        <w:rPr>
          <w:sz w:val="24"/>
          <w:szCs w:val="24"/>
        </w:rPr>
        <w:t>(un giocatore che non è di turno non potrà mai effettuare alcun tipo di azione)</w:t>
      </w:r>
      <w:r w:rsidR="00B56CF0" w:rsidRPr="003B4712">
        <w:rPr>
          <w:sz w:val="24"/>
          <w:szCs w:val="24"/>
        </w:rPr>
        <w:t xml:space="preserve"> </w:t>
      </w:r>
      <w:r w:rsidRPr="003B4712">
        <w:rPr>
          <w:sz w:val="24"/>
          <w:szCs w:val="24"/>
        </w:rPr>
        <w:t xml:space="preserve">e alle </w:t>
      </w:r>
      <w:r w:rsidR="00B56CF0" w:rsidRPr="003B4712">
        <w:rPr>
          <w:sz w:val="24"/>
          <w:szCs w:val="24"/>
        </w:rPr>
        <w:t>f</w:t>
      </w:r>
      <w:r w:rsidRPr="003B4712">
        <w:rPr>
          <w:sz w:val="24"/>
          <w:szCs w:val="24"/>
        </w:rPr>
        <w:t xml:space="preserve">asi </w:t>
      </w:r>
      <w:r w:rsidR="00B56CF0" w:rsidRPr="003B4712">
        <w:rPr>
          <w:sz w:val="24"/>
          <w:szCs w:val="24"/>
        </w:rPr>
        <w:t>di uno stesso turno</w:t>
      </w:r>
      <w:r w:rsidRPr="003B4712">
        <w:rPr>
          <w:sz w:val="24"/>
          <w:szCs w:val="24"/>
        </w:rPr>
        <w:t xml:space="preserve"> </w:t>
      </w:r>
      <w:r w:rsidR="00B56CF0" w:rsidRPr="003B4712">
        <w:rPr>
          <w:sz w:val="24"/>
          <w:szCs w:val="24"/>
        </w:rPr>
        <w:t>(il giocatore di turno non potrà mai effettuare un’inserzione prima di una selezione oppure prima che essa venga validata).</w:t>
      </w:r>
    </w:p>
    <w:p w14:paraId="44188568" w14:textId="55CFD966" w:rsidR="00186436" w:rsidRDefault="00B56CF0" w:rsidP="00FB220A">
      <w:r w:rsidRPr="003B4712">
        <w:rPr>
          <w:sz w:val="24"/>
          <w:szCs w:val="24"/>
        </w:rPr>
        <w:t xml:space="preserve">La classe </w:t>
      </w:r>
      <w:r w:rsidRPr="003B4712">
        <w:rPr>
          <w:b/>
          <w:bCs/>
          <w:sz w:val="24"/>
          <w:szCs w:val="24"/>
        </w:rPr>
        <w:t>TurnManager</w:t>
      </w:r>
      <w:r w:rsidRPr="003B4712">
        <w:rPr>
          <w:sz w:val="24"/>
          <w:szCs w:val="24"/>
        </w:rPr>
        <w:t xml:space="preserve"> implementa la logica con cui vengono gestiti i turni di gioco attraverso una lista degli username dei giocatori. La poltrona si trova all’indice 0 della lista mentre il giocatore alla sua destra </w:t>
      </w:r>
      <w:r w:rsidR="00490C3C" w:rsidRPr="003B4712">
        <w:rPr>
          <w:sz w:val="24"/>
          <w:szCs w:val="24"/>
        </w:rPr>
        <w:t>corrisponde</w:t>
      </w:r>
      <w:r w:rsidRPr="003B4712">
        <w:rPr>
          <w:sz w:val="24"/>
          <w:szCs w:val="24"/>
        </w:rPr>
        <w:t xml:space="preserve"> </w:t>
      </w:r>
      <w:r w:rsidR="00490C3C" w:rsidRPr="003B4712">
        <w:rPr>
          <w:sz w:val="24"/>
          <w:szCs w:val="24"/>
        </w:rPr>
        <w:t>al</w:t>
      </w:r>
      <w:r w:rsidRPr="003B4712">
        <w:rPr>
          <w:sz w:val="24"/>
          <w:szCs w:val="24"/>
        </w:rPr>
        <w:t>l’ultimo</w:t>
      </w:r>
      <w:r w:rsidR="00490C3C" w:rsidRPr="003B4712">
        <w:rPr>
          <w:sz w:val="24"/>
          <w:szCs w:val="24"/>
        </w:rPr>
        <w:t xml:space="preserve"> della stessa. Con il metodo </w:t>
      </w:r>
      <w:r w:rsidR="00490C3C" w:rsidRPr="003B4712">
        <w:rPr>
          <w:i/>
          <w:iCs/>
          <w:sz w:val="24"/>
          <w:szCs w:val="24"/>
        </w:rPr>
        <w:t>nextTurn</w:t>
      </w:r>
      <w:r w:rsidR="00490C3C" w:rsidRPr="003B4712">
        <w:rPr>
          <w:sz w:val="24"/>
          <w:szCs w:val="24"/>
        </w:rPr>
        <w:t xml:space="preserve"> si itera la lista in maniera circolare finché un giocatore non riempie la propria bookshelf, dopodiché lo scorrimento temirnerà in corrispondenza del giocatore alla destra della poltrona.</w:t>
      </w:r>
    </w:p>
    <w:p w14:paraId="5ED5EA6F" w14:textId="4F8F820F" w:rsidR="00186436" w:rsidRDefault="001B2E70" w:rsidP="00FB220A">
      <w:r>
        <w:br w:type="page"/>
      </w:r>
    </w:p>
    <w:p w14:paraId="07732149" w14:textId="3FF7D2D6" w:rsidR="00186436" w:rsidRPr="003B4712" w:rsidRDefault="00CB1D34" w:rsidP="00186436">
      <w:pPr>
        <w:pStyle w:val="Heading1"/>
        <w:rPr>
          <w:rFonts w:ascii="Times New Roman" w:hAnsi="Times New Roman" w:cs="Times New Roman"/>
        </w:rPr>
      </w:pPr>
      <w:bookmarkStart w:id="3" w:name="_Toc136283488"/>
      <w:r w:rsidRPr="003B471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29EF90" wp14:editId="73478630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4124325" cy="7939405"/>
            <wp:effectExtent l="0" t="0" r="0" b="0"/>
            <wp:wrapSquare wrapText="bothSides"/>
            <wp:docPr id="1841252449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52449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93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6BF" w:rsidRPr="003B4712">
        <w:rPr>
          <w:rFonts w:ascii="Times New Roman" w:hAnsi="Times New Roman" w:cs="Times New Roman"/>
        </w:rPr>
        <w:t>I</w:t>
      </w:r>
      <w:r w:rsidR="00186436" w:rsidRPr="003B4712">
        <w:rPr>
          <w:rFonts w:ascii="Times New Roman" w:hAnsi="Times New Roman" w:cs="Times New Roman"/>
        </w:rPr>
        <w:t>nterfaccia utente: CLI</w:t>
      </w:r>
      <w:bookmarkEnd w:id="3"/>
    </w:p>
    <w:p w14:paraId="2A985312" w14:textId="7FBEC7C7" w:rsidR="00186436" w:rsidRPr="003B4712" w:rsidRDefault="00186436" w:rsidP="00186436">
      <w:pPr>
        <w:rPr>
          <w:sz w:val="24"/>
          <w:szCs w:val="24"/>
        </w:rPr>
      </w:pPr>
      <w:r w:rsidRPr="003B4712">
        <w:rPr>
          <w:sz w:val="24"/>
          <w:szCs w:val="24"/>
        </w:rPr>
        <w:t>La</w:t>
      </w:r>
      <w:r w:rsidRPr="003B4712">
        <w:rPr>
          <w:b/>
          <w:bCs/>
          <w:sz w:val="24"/>
          <w:szCs w:val="24"/>
        </w:rPr>
        <w:t xml:space="preserve"> CLI</w:t>
      </w:r>
      <w:r w:rsidRPr="003B4712">
        <w:rPr>
          <w:sz w:val="24"/>
          <w:szCs w:val="24"/>
        </w:rPr>
        <w:t xml:space="preserve"> viene chiamata su un thread secondario al</w:t>
      </w:r>
      <w:r w:rsidRPr="003B4712">
        <w:rPr>
          <w:b/>
          <w:bCs/>
          <w:sz w:val="24"/>
          <w:szCs w:val="24"/>
        </w:rPr>
        <w:t xml:space="preserve"> Main</w:t>
      </w:r>
      <w:r w:rsidRPr="003B4712">
        <w:rPr>
          <w:sz w:val="24"/>
          <w:szCs w:val="24"/>
        </w:rPr>
        <w:t>. Gestisce il flusso di gioco attraverso quattro handler:</w:t>
      </w:r>
    </w:p>
    <w:p w14:paraId="2AED64CA" w14:textId="480BAB0A" w:rsidR="004E5780" w:rsidRPr="003B4712" w:rsidRDefault="00186436" w:rsidP="004E5780">
      <w:pPr>
        <w:pStyle w:val="ListParagraph"/>
        <w:numPr>
          <w:ilvl w:val="0"/>
          <w:numId w:val="5"/>
        </w:numPr>
        <w:rPr>
          <w:i/>
          <w:iCs/>
          <w:sz w:val="24"/>
          <w:szCs w:val="24"/>
        </w:rPr>
      </w:pPr>
      <w:r w:rsidRPr="003B4712">
        <w:rPr>
          <w:i/>
          <w:iCs/>
          <w:sz w:val="24"/>
          <w:szCs w:val="24"/>
        </w:rPr>
        <w:t>usernameHandler</w:t>
      </w:r>
      <w:r w:rsidR="004E5780" w:rsidRPr="003B4712">
        <w:rPr>
          <w:i/>
          <w:iCs/>
          <w:sz w:val="24"/>
          <w:szCs w:val="24"/>
        </w:rPr>
        <w:t xml:space="preserve"> </w:t>
      </w:r>
      <w:r w:rsidR="004E5780" w:rsidRPr="003B4712">
        <w:rPr>
          <w:sz w:val="24"/>
          <w:szCs w:val="24"/>
        </w:rPr>
        <w:t>gestisce la scelta di uno username unico</w:t>
      </w:r>
      <w:r w:rsidR="00CB1D34" w:rsidRPr="003B4712">
        <w:rPr>
          <w:sz w:val="24"/>
          <w:szCs w:val="24"/>
        </w:rPr>
        <w:t>.</w:t>
      </w:r>
    </w:p>
    <w:p w14:paraId="1EBA75D6" w14:textId="543CE27B" w:rsidR="00186436" w:rsidRPr="003B4712" w:rsidRDefault="00186436" w:rsidP="00186436">
      <w:pPr>
        <w:pStyle w:val="ListParagraph"/>
        <w:numPr>
          <w:ilvl w:val="0"/>
          <w:numId w:val="5"/>
        </w:numPr>
        <w:rPr>
          <w:i/>
          <w:iCs/>
          <w:sz w:val="24"/>
          <w:szCs w:val="24"/>
        </w:rPr>
      </w:pPr>
      <w:r w:rsidRPr="003B4712">
        <w:rPr>
          <w:i/>
          <w:iCs/>
          <w:sz w:val="24"/>
          <w:szCs w:val="24"/>
        </w:rPr>
        <w:t>lobbyHandler</w:t>
      </w:r>
      <w:r w:rsidR="004E5780" w:rsidRPr="003B4712">
        <w:rPr>
          <w:i/>
          <w:iCs/>
          <w:sz w:val="24"/>
          <w:szCs w:val="24"/>
        </w:rPr>
        <w:t xml:space="preserve"> </w:t>
      </w:r>
      <w:r w:rsidR="004E5780" w:rsidRPr="003B4712">
        <w:rPr>
          <w:sz w:val="24"/>
          <w:szCs w:val="24"/>
        </w:rPr>
        <w:t xml:space="preserve">gestisce la creazione di una nuova lobby oppure l’ingresso in una già esistente </w:t>
      </w:r>
      <w:r w:rsidR="001416BF" w:rsidRPr="003B4712">
        <w:rPr>
          <w:sz w:val="24"/>
          <w:szCs w:val="24"/>
        </w:rPr>
        <w:t xml:space="preserve">e </w:t>
      </w:r>
      <w:r w:rsidR="004E5780" w:rsidRPr="003B4712">
        <w:rPr>
          <w:sz w:val="24"/>
          <w:szCs w:val="24"/>
        </w:rPr>
        <w:t>attende l’inizio del gioco</w:t>
      </w:r>
      <w:r w:rsidR="001416BF" w:rsidRPr="003B4712">
        <w:rPr>
          <w:sz w:val="24"/>
          <w:szCs w:val="24"/>
        </w:rPr>
        <w:t xml:space="preserve"> (comandato dal giocatore che crea la lobby)</w:t>
      </w:r>
      <w:r w:rsidR="00CB1D34" w:rsidRPr="003B4712">
        <w:rPr>
          <w:sz w:val="24"/>
          <w:szCs w:val="24"/>
        </w:rPr>
        <w:t>.</w:t>
      </w:r>
    </w:p>
    <w:p w14:paraId="175A3768" w14:textId="520C5183" w:rsidR="00186436" w:rsidRPr="003B4712" w:rsidRDefault="00186436" w:rsidP="00186436">
      <w:pPr>
        <w:pStyle w:val="ListParagraph"/>
        <w:numPr>
          <w:ilvl w:val="0"/>
          <w:numId w:val="5"/>
        </w:numPr>
        <w:rPr>
          <w:i/>
          <w:iCs/>
          <w:sz w:val="24"/>
          <w:szCs w:val="24"/>
        </w:rPr>
      </w:pPr>
      <w:r w:rsidRPr="003B4712">
        <w:rPr>
          <w:i/>
          <w:iCs/>
          <w:sz w:val="24"/>
          <w:szCs w:val="24"/>
        </w:rPr>
        <w:t>gameHandler</w:t>
      </w:r>
      <w:r w:rsidR="004E5780" w:rsidRPr="003B4712">
        <w:rPr>
          <w:i/>
          <w:iCs/>
          <w:sz w:val="24"/>
          <w:szCs w:val="24"/>
        </w:rPr>
        <w:t xml:space="preserve"> </w:t>
      </w:r>
      <w:r w:rsidR="004E5780" w:rsidRPr="003B4712">
        <w:rPr>
          <w:sz w:val="24"/>
          <w:szCs w:val="24"/>
        </w:rPr>
        <w:t>gestisce l’invio dei comandi di gioco e la visualizzazione delle entità dello stesso</w:t>
      </w:r>
      <w:r w:rsidR="00CB1D34" w:rsidRPr="003B4712">
        <w:rPr>
          <w:sz w:val="24"/>
          <w:szCs w:val="24"/>
        </w:rPr>
        <w:t>.</w:t>
      </w:r>
    </w:p>
    <w:p w14:paraId="77B64ECE" w14:textId="289E3085" w:rsidR="00186436" w:rsidRPr="003B4712" w:rsidRDefault="00186436" w:rsidP="00186436">
      <w:pPr>
        <w:pStyle w:val="ListParagraph"/>
        <w:numPr>
          <w:ilvl w:val="0"/>
          <w:numId w:val="5"/>
        </w:numPr>
        <w:rPr>
          <w:i/>
          <w:iCs/>
          <w:sz w:val="24"/>
          <w:szCs w:val="24"/>
        </w:rPr>
      </w:pPr>
      <w:r w:rsidRPr="003B4712">
        <w:rPr>
          <w:i/>
          <w:iCs/>
          <w:sz w:val="24"/>
          <w:szCs w:val="24"/>
        </w:rPr>
        <w:t>endGameHandler</w:t>
      </w:r>
      <w:r w:rsidR="004E5780" w:rsidRPr="003B4712">
        <w:rPr>
          <w:i/>
          <w:iCs/>
          <w:sz w:val="24"/>
          <w:szCs w:val="24"/>
        </w:rPr>
        <w:t xml:space="preserve"> </w:t>
      </w:r>
      <w:r w:rsidR="004E5780" w:rsidRPr="003B4712">
        <w:rPr>
          <w:sz w:val="24"/>
          <w:szCs w:val="24"/>
        </w:rPr>
        <w:t>gestisce l</w:t>
      </w:r>
      <w:r w:rsidR="00CB1D34" w:rsidRPr="003B4712">
        <w:rPr>
          <w:sz w:val="24"/>
          <w:szCs w:val="24"/>
        </w:rPr>
        <w:t>a possibilità di giocare di nuovo oppure chiudere l’applicazione in seguito al termine di una partita oppure alla disconnessione di un giocatore.</w:t>
      </w:r>
    </w:p>
    <w:p w14:paraId="57B81ED4" w14:textId="4D8393EA" w:rsidR="00CB1D34" w:rsidRPr="003B4712" w:rsidRDefault="00CB1D34" w:rsidP="00CB1D34">
      <w:pPr>
        <w:pStyle w:val="ListParagraph"/>
        <w:rPr>
          <w:i/>
          <w:iCs/>
          <w:sz w:val="24"/>
          <w:szCs w:val="24"/>
        </w:rPr>
      </w:pPr>
    </w:p>
    <w:p w14:paraId="4BCE5D3C" w14:textId="6F6F331D" w:rsidR="00CB1D34" w:rsidRPr="003B4712" w:rsidRDefault="00CB1D34" w:rsidP="00CB1D34">
      <w:pPr>
        <w:pStyle w:val="ListParagraph"/>
        <w:rPr>
          <w:sz w:val="24"/>
          <w:szCs w:val="24"/>
        </w:rPr>
      </w:pPr>
      <w:r w:rsidRPr="003B4712">
        <w:rPr>
          <w:sz w:val="24"/>
          <w:szCs w:val="24"/>
        </w:rPr>
        <w:t xml:space="preserve">Tutti gli handler gestiscono il proprio flusso attendendo le risposte dal server attraverso l’utilizzo di </w:t>
      </w:r>
      <w:r w:rsidRPr="003B4712">
        <w:rPr>
          <w:i/>
          <w:iCs/>
          <w:sz w:val="24"/>
          <w:szCs w:val="24"/>
        </w:rPr>
        <w:t xml:space="preserve">Object lock </w:t>
      </w:r>
      <w:r w:rsidRPr="003B4712">
        <w:rPr>
          <w:sz w:val="24"/>
          <w:szCs w:val="24"/>
        </w:rPr>
        <w:t xml:space="preserve">bloccati dalla </w:t>
      </w:r>
      <w:r w:rsidRPr="003B4712">
        <w:rPr>
          <w:b/>
          <w:bCs/>
          <w:sz w:val="24"/>
          <w:szCs w:val="24"/>
        </w:rPr>
        <w:t>CLI</w:t>
      </w:r>
      <w:r w:rsidRPr="003B4712">
        <w:rPr>
          <w:sz w:val="24"/>
          <w:szCs w:val="24"/>
        </w:rPr>
        <w:t xml:space="preserve"> e sbloccati quando il server risponde.</w:t>
      </w:r>
    </w:p>
    <w:p w14:paraId="02431305" w14:textId="24370523" w:rsidR="001B2E70" w:rsidRDefault="00CB1D34" w:rsidP="00CB1D34">
      <w:r w:rsidRPr="003B4712">
        <w:rPr>
          <w:sz w:val="24"/>
          <w:szCs w:val="24"/>
        </w:rPr>
        <w:t xml:space="preserve">La </w:t>
      </w:r>
      <w:r w:rsidRPr="003B4712">
        <w:rPr>
          <w:b/>
          <w:bCs/>
          <w:sz w:val="24"/>
          <w:szCs w:val="24"/>
        </w:rPr>
        <w:t>CLI</w:t>
      </w:r>
      <w:r w:rsidRPr="003B4712">
        <w:rPr>
          <w:sz w:val="24"/>
          <w:szCs w:val="24"/>
        </w:rPr>
        <w:t xml:space="preserve"> utilizza la classe </w:t>
      </w:r>
      <w:r w:rsidRPr="003B4712">
        <w:rPr>
          <w:b/>
          <w:bCs/>
          <w:sz w:val="24"/>
          <w:szCs w:val="24"/>
        </w:rPr>
        <w:t>VirtualModel</w:t>
      </w:r>
      <w:r w:rsidRPr="003B4712">
        <w:rPr>
          <w:sz w:val="24"/>
          <w:szCs w:val="24"/>
        </w:rPr>
        <w:t xml:space="preserve"> all’interno della quale si tiene traccia dell’istanza aggiornata dell’entità di gioco.</w:t>
      </w:r>
    </w:p>
    <w:p w14:paraId="5608A1E0" w14:textId="689624DA" w:rsidR="00CB1DE7" w:rsidRDefault="001B2E70" w:rsidP="00CB1D34">
      <w:r>
        <w:br w:type="page"/>
      </w:r>
    </w:p>
    <w:p w14:paraId="485BDFDE" w14:textId="3511E0D3" w:rsidR="001B2E70" w:rsidRPr="003B4712" w:rsidRDefault="000F320B" w:rsidP="001B2E70">
      <w:pPr>
        <w:pStyle w:val="Heading1"/>
        <w:rPr>
          <w:rFonts w:ascii="Times New Roman" w:hAnsi="Times New Roman" w:cs="Times New Roman"/>
        </w:rPr>
      </w:pPr>
      <w:bookmarkStart w:id="4" w:name="_Toc136283489"/>
      <w:r w:rsidRPr="003B4712">
        <w:rPr>
          <w:rFonts w:ascii="Times New Roman" w:hAnsi="Times New Roman" w:cs="Times New Roman"/>
        </w:rPr>
        <w:lastRenderedPageBreak/>
        <w:t>Comunicazione</w:t>
      </w:r>
      <w:bookmarkEnd w:id="4"/>
    </w:p>
    <w:p w14:paraId="09EADC05" w14:textId="6E2491D6" w:rsidR="001B2E70" w:rsidRPr="003B4712" w:rsidRDefault="001B2E70" w:rsidP="001B2E70">
      <w:pPr>
        <w:rPr>
          <w:sz w:val="24"/>
          <w:szCs w:val="24"/>
        </w:rPr>
      </w:pPr>
      <w:r w:rsidRPr="003B4712">
        <w:rPr>
          <w:sz w:val="24"/>
          <w:szCs w:val="24"/>
        </w:rPr>
        <w:t xml:space="preserve">Il protocollo di comunicazione è </w:t>
      </w:r>
      <w:r w:rsidRPr="003B4712">
        <w:rPr>
          <w:sz w:val="24"/>
          <w:szCs w:val="24"/>
        </w:rPr>
        <w:t>basato su</w:t>
      </w:r>
      <w:r w:rsidRPr="003B4712">
        <w:rPr>
          <w:sz w:val="24"/>
          <w:szCs w:val="24"/>
        </w:rPr>
        <w:t xml:space="preserve"> un sistema di classi messaggio che estendono</w:t>
      </w:r>
      <w:r w:rsidRPr="003B4712">
        <w:rPr>
          <w:b/>
          <w:bCs/>
          <w:sz w:val="24"/>
          <w:szCs w:val="24"/>
        </w:rPr>
        <w:t xml:space="preserve"> </w:t>
      </w:r>
      <w:r w:rsidRPr="003B4712">
        <w:rPr>
          <w:b/>
          <w:bCs/>
          <w:sz w:val="24"/>
          <w:szCs w:val="24"/>
        </w:rPr>
        <w:t>Message</w:t>
      </w:r>
      <w:r w:rsidR="00F94C70" w:rsidRPr="003B4712">
        <w:rPr>
          <w:sz w:val="24"/>
          <w:szCs w:val="24"/>
        </w:rPr>
        <w:t>, classe</w:t>
      </w:r>
      <w:r w:rsidRPr="003B4712">
        <w:rPr>
          <w:sz w:val="24"/>
          <w:szCs w:val="24"/>
        </w:rPr>
        <w:t xml:space="preserve"> </w:t>
      </w:r>
      <w:r w:rsidR="00F94C70" w:rsidRPr="003B4712">
        <w:rPr>
          <w:sz w:val="24"/>
          <w:szCs w:val="24"/>
        </w:rPr>
        <w:t>che</w:t>
      </w:r>
      <w:r w:rsidRPr="003B4712">
        <w:rPr>
          <w:sz w:val="24"/>
          <w:szCs w:val="24"/>
        </w:rPr>
        <w:t xml:space="preserve"> implementa </w:t>
      </w:r>
      <w:r w:rsidRPr="003B4712">
        <w:rPr>
          <w:b/>
          <w:bCs/>
          <w:sz w:val="24"/>
          <w:szCs w:val="24"/>
        </w:rPr>
        <w:t>Serializable</w:t>
      </w:r>
      <w:r w:rsidR="00F94C70" w:rsidRPr="003B4712">
        <w:rPr>
          <w:sz w:val="24"/>
          <w:szCs w:val="24"/>
        </w:rPr>
        <w:t>.</w:t>
      </w:r>
      <w:r w:rsidRPr="003B4712">
        <w:rPr>
          <w:sz w:val="24"/>
          <w:szCs w:val="24"/>
        </w:rPr>
        <w:t xml:space="preserve"> </w:t>
      </w:r>
      <w:r w:rsidR="00F94C70" w:rsidRPr="003B4712">
        <w:rPr>
          <w:sz w:val="24"/>
          <w:szCs w:val="24"/>
        </w:rPr>
        <w:t>I</w:t>
      </w:r>
      <w:r w:rsidRPr="003B4712">
        <w:rPr>
          <w:sz w:val="24"/>
          <w:szCs w:val="24"/>
        </w:rPr>
        <w:t>n questo modo</w:t>
      </w:r>
      <w:r w:rsidR="00F94C70" w:rsidRPr="003B4712">
        <w:rPr>
          <w:sz w:val="24"/>
          <w:szCs w:val="24"/>
        </w:rPr>
        <w:t>, gli oggetti generati contenenti le entità di gioco</w:t>
      </w:r>
      <w:r w:rsidRPr="003B4712">
        <w:rPr>
          <w:sz w:val="24"/>
          <w:szCs w:val="24"/>
        </w:rPr>
        <w:t xml:space="preserve"> possono essere trasmessi tra server e client utilizzando </w:t>
      </w:r>
      <w:r w:rsidRPr="003B4712">
        <w:rPr>
          <w:i/>
          <w:iCs/>
          <w:sz w:val="24"/>
          <w:szCs w:val="24"/>
        </w:rPr>
        <w:t>ObjectInputStream</w:t>
      </w:r>
      <w:r w:rsidRPr="003B4712">
        <w:rPr>
          <w:sz w:val="24"/>
          <w:szCs w:val="24"/>
        </w:rPr>
        <w:t xml:space="preserve"> e </w:t>
      </w:r>
      <w:r w:rsidRPr="003B4712">
        <w:rPr>
          <w:i/>
          <w:iCs/>
          <w:sz w:val="24"/>
          <w:szCs w:val="24"/>
        </w:rPr>
        <w:t>ObjectOutputStream</w:t>
      </w:r>
      <w:r w:rsidRPr="003B4712">
        <w:rPr>
          <w:sz w:val="24"/>
          <w:szCs w:val="24"/>
        </w:rPr>
        <w:t>: questi sono utilizzati nei metodi</w:t>
      </w:r>
      <w:r w:rsidRPr="003B4712">
        <w:rPr>
          <w:i/>
          <w:iCs/>
          <w:sz w:val="24"/>
          <w:szCs w:val="24"/>
        </w:rPr>
        <w:t xml:space="preserve"> sendMessage</w:t>
      </w:r>
      <w:r w:rsidRPr="003B4712">
        <w:rPr>
          <w:sz w:val="24"/>
          <w:szCs w:val="24"/>
        </w:rPr>
        <w:t xml:space="preserve"> e </w:t>
      </w:r>
      <w:r w:rsidRPr="003B4712">
        <w:rPr>
          <w:i/>
          <w:iCs/>
          <w:sz w:val="24"/>
          <w:szCs w:val="24"/>
        </w:rPr>
        <w:t xml:space="preserve">receiveMessage </w:t>
      </w:r>
      <w:r w:rsidRPr="003B4712">
        <w:rPr>
          <w:sz w:val="24"/>
          <w:szCs w:val="24"/>
        </w:rPr>
        <w:t xml:space="preserve">della classe </w:t>
      </w:r>
      <w:r w:rsidRPr="003B4712">
        <w:rPr>
          <w:sz w:val="24"/>
          <w:szCs w:val="24"/>
        </w:rPr>
        <w:t xml:space="preserve">astratta </w:t>
      </w:r>
      <w:r w:rsidRPr="003B4712">
        <w:rPr>
          <w:b/>
          <w:bCs/>
          <w:sz w:val="24"/>
          <w:szCs w:val="24"/>
        </w:rPr>
        <w:t>NetworkInterface</w:t>
      </w:r>
      <w:r w:rsidRPr="003B4712">
        <w:rPr>
          <w:sz w:val="24"/>
          <w:szCs w:val="24"/>
        </w:rPr>
        <w:t xml:space="preserve"> estesa da </w:t>
      </w:r>
      <w:r w:rsidRPr="003B4712">
        <w:rPr>
          <w:b/>
          <w:bCs/>
          <w:sz w:val="24"/>
          <w:szCs w:val="24"/>
        </w:rPr>
        <w:t>Client</w:t>
      </w:r>
      <w:r w:rsidRPr="003B4712">
        <w:rPr>
          <w:sz w:val="24"/>
          <w:szCs w:val="24"/>
        </w:rPr>
        <w:t xml:space="preserve"> e </w:t>
      </w:r>
      <w:r w:rsidRPr="003B4712">
        <w:rPr>
          <w:b/>
          <w:bCs/>
          <w:sz w:val="24"/>
          <w:szCs w:val="24"/>
        </w:rPr>
        <w:t>ClientHandler</w:t>
      </w:r>
      <w:r w:rsidRPr="003B4712">
        <w:rPr>
          <w:sz w:val="24"/>
          <w:szCs w:val="24"/>
        </w:rPr>
        <w:t>.</w:t>
      </w:r>
    </w:p>
    <w:p w14:paraId="783666C6" w14:textId="54D17662" w:rsidR="00331A40" w:rsidRPr="003B4712" w:rsidRDefault="001416BF" w:rsidP="000F320B">
      <w:pPr>
        <w:rPr>
          <w:sz w:val="24"/>
          <w:szCs w:val="24"/>
        </w:rPr>
      </w:pPr>
      <w:r w:rsidRPr="003B4712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6D02247" wp14:editId="4856FED8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4582160" cy="6581775"/>
            <wp:effectExtent l="0" t="0" r="8890" b="0"/>
            <wp:wrapSquare wrapText="bothSides"/>
            <wp:docPr id="2082405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28" cy="663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A40" w:rsidRPr="003B4712">
        <w:rPr>
          <w:sz w:val="24"/>
          <w:szCs w:val="24"/>
        </w:rPr>
        <w:t>La classe Server si occupa di:</w:t>
      </w:r>
    </w:p>
    <w:p w14:paraId="1AB27921" w14:textId="700BB9DE" w:rsidR="00331A40" w:rsidRPr="003B4712" w:rsidRDefault="00331A40" w:rsidP="00331A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B4712">
        <w:rPr>
          <w:sz w:val="24"/>
          <w:szCs w:val="24"/>
        </w:rPr>
        <w:t xml:space="preserve">Tenere traccia degli username dei giocatori attivi </w:t>
      </w:r>
      <w:r w:rsidR="001416BF" w:rsidRPr="003B4712">
        <w:rPr>
          <w:sz w:val="24"/>
          <w:szCs w:val="24"/>
        </w:rPr>
        <w:t>in</w:t>
      </w:r>
      <w:r w:rsidRPr="003B4712">
        <w:rPr>
          <w:sz w:val="24"/>
          <w:szCs w:val="24"/>
        </w:rPr>
        <w:t xml:space="preserve"> tutte le lobby.</w:t>
      </w:r>
    </w:p>
    <w:p w14:paraId="5784FC96" w14:textId="1159EBD6" w:rsidR="00331A40" w:rsidRPr="003B4712" w:rsidRDefault="00331A40" w:rsidP="00331A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B4712">
        <w:rPr>
          <w:sz w:val="24"/>
          <w:szCs w:val="24"/>
        </w:rPr>
        <w:t xml:space="preserve"> Tenere traccia delle lobby attive.</w:t>
      </w:r>
    </w:p>
    <w:p w14:paraId="108CAC9F" w14:textId="41B925DE" w:rsidR="00331A40" w:rsidRPr="003B4712" w:rsidRDefault="00331A40" w:rsidP="00331A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B4712">
        <w:rPr>
          <w:sz w:val="24"/>
          <w:szCs w:val="24"/>
        </w:rPr>
        <w:t>Accettare nuove connessioni.</w:t>
      </w:r>
    </w:p>
    <w:p w14:paraId="4334103B" w14:textId="0CE6689F" w:rsidR="00381076" w:rsidRPr="003B4712" w:rsidRDefault="00331A40" w:rsidP="000F320B">
      <w:pPr>
        <w:rPr>
          <w:sz w:val="24"/>
          <w:szCs w:val="24"/>
        </w:rPr>
      </w:pPr>
      <w:r w:rsidRPr="003B4712">
        <w:rPr>
          <w:sz w:val="24"/>
          <w:szCs w:val="24"/>
        </w:rPr>
        <w:t xml:space="preserve">Per ogni nuova connessione accettata viene creato un </w:t>
      </w:r>
      <w:r w:rsidRPr="003B4712">
        <w:rPr>
          <w:b/>
          <w:bCs/>
          <w:sz w:val="24"/>
          <w:szCs w:val="24"/>
        </w:rPr>
        <w:t>ClientHandler</w:t>
      </w:r>
      <w:r w:rsidRPr="003B4712">
        <w:rPr>
          <w:sz w:val="24"/>
          <w:szCs w:val="24"/>
        </w:rPr>
        <w:t xml:space="preserve"> al quale viene associata una </w:t>
      </w:r>
      <w:r w:rsidRPr="003B4712">
        <w:rPr>
          <w:b/>
          <w:bCs/>
          <w:sz w:val="24"/>
          <w:szCs w:val="24"/>
        </w:rPr>
        <w:t>VirtualView</w:t>
      </w:r>
      <w:r w:rsidRPr="003B4712">
        <w:rPr>
          <w:sz w:val="24"/>
          <w:szCs w:val="24"/>
        </w:rPr>
        <w:t xml:space="preserve">. Dell’associazione tra </w:t>
      </w:r>
      <w:r w:rsidRPr="003B4712">
        <w:rPr>
          <w:i/>
          <w:iCs/>
          <w:sz w:val="24"/>
          <w:szCs w:val="24"/>
        </w:rPr>
        <w:t>username</w:t>
      </w:r>
      <w:r w:rsidRPr="003B4712">
        <w:rPr>
          <w:sz w:val="24"/>
          <w:szCs w:val="24"/>
        </w:rPr>
        <w:t xml:space="preserve">, </w:t>
      </w:r>
      <w:r w:rsidRPr="003B4712">
        <w:rPr>
          <w:b/>
          <w:bCs/>
          <w:sz w:val="24"/>
          <w:szCs w:val="24"/>
        </w:rPr>
        <w:t>VirtualView</w:t>
      </w:r>
      <w:r w:rsidRPr="003B4712">
        <w:rPr>
          <w:sz w:val="24"/>
          <w:szCs w:val="24"/>
        </w:rPr>
        <w:t xml:space="preserve"> e </w:t>
      </w:r>
      <w:r w:rsidRPr="003B4712">
        <w:rPr>
          <w:b/>
          <w:bCs/>
          <w:sz w:val="24"/>
          <w:szCs w:val="24"/>
        </w:rPr>
        <w:t>ClientHandler</w:t>
      </w:r>
      <w:r w:rsidRPr="003B4712">
        <w:rPr>
          <w:sz w:val="24"/>
          <w:szCs w:val="24"/>
        </w:rPr>
        <w:t xml:space="preserve"> si tiene traccia nella classe </w:t>
      </w:r>
      <w:r w:rsidRPr="003B4712">
        <w:rPr>
          <w:b/>
          <w:bCs/>
          <w:sz w:val="24"/>
          <w:szCs w:val="24"/>
        </w:rPr>
        <w:t>NetworkPlayer</w:t>
      </w:r>
      <w:r w:rsidRPr="003B4712">
        <w:rPr>
          <w:sz w:val="24"/>
          <w:szCs w:val="24"/>
        </w:rPr>
        <w:t>.</w:t>
      </w:r>
    </w:p>
    <w:p w14:paraId="4F4AFC74" w14:textId="540C2CC4" w:rsidR="00381076" w:rsidRPr="003B4712" w:rsidRDefault="00381076" w:rsidP="000F320B">
      <w:pPr>
        <w:rPr>
          <w:sz w:val="24"/>
          <w:szCs w:val="24"/>
        </w:rPr>
      </w:pPr>
      <w:r w:rsidRPr="003B4712">
        <w:rPr>
          <w:sz w:val="24"/>
          <w:szCs w:val="24"/>
        </w:rPr>
        <w:t>I messaggi generati dal server sono suddivisi in due gruppi principali:</w:t>
      </w:r>
    </w:p>
    <w:p w14:paraId="721E2C93" w14:textId="7BF1D728" w:rsidR="00381076" w:rsidRPr="003B4712" w:rsidRDefault="00381076" w:rsidP="0038107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B4712">
        <w:rPr>
          <w:sz w:val="24"/>
          <w:szCs w:val="24"/>
        </w:rPr>
        <w:t>Messaggi generati da GameController in seguito a cambiamenti delle entità e delle logiche di gioco.</w:t>
      </w:r>
    </w:p>
    <w:p w14:paraId="07D80821" w14:textId="2D70D696" w:rsidR="00381076" w:rsidRPr="003B4712" w:rsidRDefault="00381076" w:rsidP="0038107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B4712">
        <w:rPr>
          <w:sz w:val="24"/>
          <w:szCs w:val="24"/>
        </w:rPr>
        <w:t>Messaggi generati da Lobby che riguardano la fase di connessione e la chat.</w:t>
      </w:r>
    </w:p>
    <w:p w14:paraId="6B81F10A" w14:textId="112D3FFA" w:rsidR="000F320B" w:rsidRPr="003B4712" w:rsidRDefault="001416BF" w:rsidP="00F60886">
      <w:pPr>
        <w:rPr>
          <w:sz w:val="24"/>
          <w:szCs w:val="24"/>
        </w:rPr>
      </w:pPr>
      <w:r w:rsidRPr="003B4712">
        <w:rPr>
          <w:sz w:val="24"/>
          <w:szCs w:val="24"/>
        </w:rPr>
        <w:t>L</w:t>
      </w:r>
      <w:r w:rsidR="00381076" w:rsidRPr="003B4712">
        <w:rPr>
          <w:sz w:val="24"/>
          <w:szCs w:val="24"/>
        </w:rPr>
        <w:t>e due interfacce View e UserInterface ne consentono la</w:t>
      </w:r>
      <w:r w:rsidRPr="003B4712">
        <w:rPr>
          <w:sz w:val="24"/>
          <w:szCs w:val="24"/>
        </w:rPr>
        <w:t xml:space="preserve"> rispettiva</w:t>
      </w:r>
      <w:r w:rsidR="00381076" w:rsidRPr="003B4712">
        <w:rPr>
          <w:sz w:val="24"/>
          <w:szCs w:val="24"/>
        </w:rPr>
        <w:t xml:space="preserve"> gestione.</w:t>
      </w:r>
    </w:p>
    <w:p w14:paraId="0FFC2487" w14:textId="476CFDDE" w:rsidR="00625D34" w:rsidRDefault="00625D34" w:rsidP="00F60886">
      <w:r w:rsidRPr="003B4712">
        <w:rPr>
          <w:b/>
          <w:bCs/>
          <w:sz w:val="24"/>
          <w:szCs w:val="24"/>
        </w:rPr>
        <w:t>Client</w:t>
      </w:r>
      <w:r w:rsidRPr="003B4712">
        <w:rPr>
          <w:sz w:val="24"/>
          <w:szCs w:val="24"/>
        </w:rPr>
        <w:t xml:space="preserve"> utilizza il design pattern </w:t>
      </w:r>
      <w:r w:rsidRPr="003B4712">
        <w:rPr>
          <w:b/>
          <w:bCs/>
          <w:sz w:val="24"/>
          <w:szCs w:val="24"/>
        </w:rPr>
        <w:t>Observer</w:t>
      </w:r>
      <w:r w:rsidRPr="003B4712">
        <w:rPr>
          <w:sz w:val="24"/>
          <w:szCs w:val="24"/>
        </w:rPr>
        <w:t xml:space="preserve"> per notificare </w:t>
      </w:r>
      <w:r w:rsidRPr="003B4712">
        <w:rPr>
          <w:b/>
          <w:bCs/>
          <w:sz w:val="24"/>
          <w:szCs w:val="24"/>
        </w:rPr>
        <w:t>ClientController</w:t>
      </w:r>
      <w:r w:rsidRPr="003B4712">
        <w:rPr>
          <w:sz w:val="24"/>
          <w:szCs w:val="24"/>
        </w:rPr>
        <w:t xml:space="preserve"> della ricezione di nuovi messaggi da parte del server.</w:t>
      </w:r>
    </w:p>
    <w:p w14:paraId="6BC0A816" w14:textId="58FD44C2" w:rsidR="001B2E70" w:rsidRDefault="001B2E70" w:rsidP="00F60886"/>
    <w:p w14:paraId="0743AE8E" w14:textId="34826196" w:rsidR="001B2E70" w:rsidRDefault="001B2E70" w:rsidP="001B2E70">
      <w:pPr>
        <w:pStyle w:val="Heading1"/>
      </w:pPr>
      <w:bookmarkStart w:id="5" w:name="_Toc136283490"/>
      <w:r>
        <w:t>Safe disconnection</w:t>
      </w:r>
      <w:bookmarkEnd w:id="5"/>
    </w:p>
    <w:p w14:paraId="215A26D7" w14:textId="16E91639" w:rsidR="000C1E26" w:rsidRPr="003B4712" w:rsidRDefault="001B2E70" w:rsidP="000C1E26">
      <w:pPr>
        <w:rPr>
          <w:sz w:val="24"/>
          <w:szCs w:val="24"/>
        </w:rPr>
      </w:pPr>
      <w:r w:rsidRPr="003B4712">
        <w:rPr>
          <w:sz w:val="24"/>
          <w:szCs w:val="24"/>
        </w:rPr>
        <w:t xml:space="preserve">Nel caso in </w:t>
      </w:r>
      <w:r w:rsidR="00AE2538" w:rsidRPr="003B4712">
        <w:rPr>
          <w:sz w:val="24"/>
          <w:szCs w:val="24"/>
        </w:rPr>
        <w:t>c</w:t>
      </w:r>
      <w:r w:rsidRPr="003B4712">
        <w:rPr>
          <w:sz w:val="24"/>
          <w:szCs w:val="24"/>
        </w:rPr>
        <w:t>ui un giocatore perd</w:t>
      </w:r>
      <w:r w:rsidR="00AE2538" w:rsidRPr="003B4712">
        <w:rPr>
          <w:sz w:val="24"/>
          <w:szCs w:val="24"/>
        </w:rPr>
        <w:t>a</w:t>
      </w:r>
      <w:r w:rsidRPr="003B4712">
        <w:rPr>
          <w:sz w:val="24"/>
          <w:szCs w:val="24"/>
        </w:rPr>
        <w:t xml:space="preserve"> la connessione al server v</w:t>
      </w:r>
      <w:r w:rsidR="00AE2538" w:rsidRPr="003B4712">
        <w:rPr>
          <w:sz w:val="24"/>
          <w:szCs w:val="24"/>
        </w:rPr>
        <w:t>iene</w:t>
      </w:r>
      <w:r w:rsidRPr="003B4712">
        <w:rPr>
          <w:sz w:val="24"/>
          <w:szCs w:val="24"/>
        </w:rPr>
        <w:t xml:space="preserve"> generata un’eccezione</w:t>
      </w:r>
      <w:r w:rsidR="00AE2538" w:rsidRPr="003B4712">
        <w:rPr>
          <w:sz w:val="24"/>
          <w:szCs w:val="24"/>
        </w:rPr>
        <w:t>. La nostra gestione consiste nel forzare la disconnessione dei giocatori rimanenti nella lobby, sia prima che durante il gioco, portandoli ad una schermata di scelta: creare o partecipare ad una nuova lobby oppure uscire dall’applicazione.</w:t>
      </w:r>
    </w:p>
    <w:sectPr w:rsidR="000C1E26" w:rsidRPr="003B471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A878C" w14:textId="77777777" w:rsidR="001B1E05" w:rsidRDefault="001B1E05" w:rsidP="003259E3">
      <w:pPr>
        <w:spacing w:after="0" w:line="240" w:lineRule="auto"/>
      </w:pPr>
      <w:r>
        <w:separator/>
      </w:r>
    </w:p>
  </w:endnote>
  <w:endnote w:type="continuationSeparator" w:id="0">
    <w:p w14:paraId="345C742D" w14:textId="77777777" w:rsidR="001B1E05" w:rsidRDefault="001B1E05" w:rsidP="00325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DEE78" w14:textId="77777777" w:rsidR="001B1E05" w:rsidRDefault="001B1E05" w:rsidP="003259E3">
      <w:pPr>
        <w:spacing w:after="0" w:line="240" w:lineRule="auto"/>
      </w:pPr>
      <w:r>
        <w:separator/>
      </w:r>
    </w:p>
  </w:footnote>
  <w:footnote w:type="continuationSeparator" w:id="0">
    <w:p w14:paraId="1E3337B6" w14:textId="77777777" w:rsidR="001B1E05" w:rsidRDefault="001B1E05" w:rsidP="00325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065EC"/>
    <w:multiLevelType w:val="hybridMultilevel"/>
    <w:tmpl w:val="C17EA8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13ACB"/>
    <w:multiLevelType w:val="hybridMultilevel"/>
    <w:tmpl w:val="8DE4E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C225E"/>
    <w:multiLevelType w:val="hybridMultilevel"/>
    <w:tmpl w:val="2DC42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CD1564"/>
    <w:multiLevelType w:val="hybridMultilevel"/>
    <w:tmpl w:val="9A72A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371D9"/>
    <w:multiLevelType w:val="hybridMultilevel"/>
    <w:tmpl w:val="BCF23420"/>
    <w:lvl w:ilvl="0" w:tplc="0410000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20" w:hanging="360"/>
      </w:pPr>
      <w:rPr>
        <w:rFonts w:ascii="Wingdings" w:hAnsi="Wingdings" w:hint="default"/>
      </w:rPr>
    </w:lvl>
  </w:abstractNum>
  <w:abstractNum w:abstractNumId="5" w15:restartNumberingAfterBreak="0">
    <w:nsid w:val="427F3BB4"/>
    <w:multiLevelType w:val="hybridMultilevel"/>
    <w:tmpl w:val="47FC0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B13651"/>
    <w:multiLevelType w:val="hybridMultilevel"/>
    <w:tmpl w:val="0C6861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566DF9"/>
    <w:multiLevelType w:val="hybridMultilevel"/>
    <w:tmpl w:val="9CCE2F24"/>
    <w:lvl w:ilvl="0" w:tplc="4D8ED8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206501"/>
    <w:multiLevelType w:val="hybridMultilevel"/>
    <w:tmpl w:val="42B6C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001800">
    <w:abstractNumId w:val="7"/>
  </w:num>
  <w:num w:numId="2" w16cid:durableId="1198812087">
    <w:abstractNumId w:val="0"/>
  </w:num>
  <w:num w:numId="3" w16cid:durableId="495390071">
    <w:abstractNumId w:val="4"/>
  </w:num>
  <w:num w:numId="4" w16cid:durableId="1294486677">
    <w:abstractNumId w:val="5"/>
  </w:num>
  <w:num w:numId="5" w16cid:durableId="509563288">
    <w:abstractNumId w:val="8"/>
  </w:num>
  <w:num w:numId="6" w16cid:durableId="1039891221">
    <w:abstractNumId w:val="2"/>
  </w:num>
  <w:num w:numId="7" w16cid:durableId="399330789">
    <w:abstractNumId w:val="1"/>
  </w:num>
  <w:num w:numId="8" w16cid:durableId="768934462">
    <w:abstractNumId w:val="3"/>
  </w:num>
  <w:num w:numId="9" w16cid:durableId="542451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D14"/>
    <w:rsid w:val="0004386C"/>
    <w:rsid w:val="00055265"/>
    <w:rsid w:val="000C1E26"/>
    <w:rsid w:val="000F320B"/>
    <w:rsid w:val="0013350A"/>
    <w:rsid w:val="001416BF"/>
    <w:rsid w:val="00186436"/>
    <w:rsid w:val="001B1E05"/>
    <w:rsid w:val="001B2E70"/>
    <w:rsid w:val="002051CD"/>
    <w:rsid w:val="002D1657"/>
    <w:rsid w:val="002E104B"/>
    <w:rsid w:val="003259E3"/>
    <w:rsid w:val="00330B30"/>
    <w:rsid w:val="00331A40"/>
    <w:rsid w:val="0037296F"/>
    <w:rsid w:val="00381076"/>
    <w:rsid w:val="003B4712"/>
    <w:rsid w:val="003E1032"/>
    <w:rsid w:val="00463951"/>
    <w:rsid w:val="00471E7B"/>
    <w:rsid w:val="00490C3C"/>
    <w:rsid w:val="004E5780"/>
    <w:rsid w:val="005141EB"/>
    <w:rsid w:val="00625D34"/>
    <w:rsid w:val="00633920"/>
    <w:rsid w:val="006C0DD1"/>
    <w:rsid w:val="006C78B6"/>
    <w:rsid w:val="00731A65"/>
    <w:rsid w:val="0075401B"/>
    <w:rsid w:val="00826643"/>
    <w:rsid w:val="008757E4"/>
    <w:rsid w:val="00881B14"/>
    <w:rsid w:val="008C4034"/>
    <w:rsid w:val="00971929"/>
    <w:rsid w:val="00AB0890"/>
    <w:rsid w:val="00AC3012"/>
    <w:rsid w:val="00AE2538"/>
    <w:rsid w:val="00AF0D14"/>
    <w:rsid w:val="00B5428B"/>
    <w:rsid w:val="00B56CF0"/>
    <w:rsid w:val="00B84914"/>
    <w:rsid w:val="00B94C15"/>
    <w:rsid w:val="00BB529D"/>
    <w:rsid w:val="00BF694B"/>
    <w:rsid w:val="00C0765F"/>
    <w:rsid w:val="00C2235C"/>
    <w:rsid w:val="00CB1D34"/>
    <w:rsid w:val="00CB1DE7"/>
    <w:rsid w:val="00CF1A8A"/>
    <w:rsid w:val="00D21BC9"/>
    <w:rsid w:val="00D64438"/>
    <w:rsid w:val="00DA7E54"/>
    <w:rsid w:val="00E02AF8"/>
    <w:rsid w:val="00E37DF4"/>
    <w:rsid w:val="00ED092A"/>
    <w:rsid w:val="00ED312C"/>
    <w:rsid w:val="00EF5408"/>
    <w:rsid w:val="00F60886"/>
    <w:rsid w:val="00F94C70"/>
    <w:rsid w:val="00FB220A"/>
    <w:rsid w:val="00FC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7434E"/>
  <w15:chartTrackingRefBased/>
  <w15:docId w15:val="{2270C232-C8DF-4765-84BF-B5F19AFC9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E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40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1E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E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C1E2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0C1E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259E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9E3"/>
  </w:style>
  <w:style w:type="paragraph" w:styleId="Footer">
    <w:name w:val="footer"/>
    <w:basedOn w:val="Normal"/>
    <w:link w:val="FooterChar"/>
    <w:uiPriority w:val="99"/>
    <w:unhideWhenUsed/>
    <w:rsid w:val="003259E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9E3"/>
  </w:style>
  <w:style w:type="paragraph" w:styleId="ListParagraph">
    <w:name w:val="List Paragraph"/>
    <w:basedOn w:val="Normal"/>
    <w:uiPriority w:val="34"/>
    <w:qFormat/>
    <w:rsid w:val="00B849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540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F694B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BF694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69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694B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BF694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94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94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848</Words>
  <Characters>4836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Zappia</dc:creator>
  <cp:keywords/>
  <dc:description/>
  <cp:lastModifiedBy>Maurizio Tirabassi</cp:lastModifiedBy>
  <cp:revision>2</cp:revision>
  <dcterms:created xsi:type="dcterms:W3CDTF">2023-05-29T18:25:00Z</dcterms:created>
  <dcterms:modified xsi:type="dcterms:W3CDTF">2023-05-29T18:25:00Z</dcterms:modified>
</cp:coreProperties>
</file>