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104" w:rsidRPr="000E2104" w:rsidRDefault="000E2104" w:rsidP="000E2104">
      <w:pPr>
        <w:spacing w:before="100" w:beforeAutospacing="1" w:after="240" w:line="240" w:lineRule="auto"/>
        <w:rPr>
          <w:rFonts w:ascii="Helvetica Neue" w:eastAsia="Times New Roman" w:hAnsi="Helvetica Neue" w:cs="Arial"/>
          <w:color w:val="444444"/>
          <w:sz w:val="24"/>
          <w:szCs w:val="24"/>
        </w:rPr>
      </w:pPr>
      <w:r w:rsidRPr="000E2104">
        <w:rPr>
          <w:rFonts w:ascii="TimesNewRomanPSMT" w:eastAsia="Times New Roman" w:hAnsi="TimesNewRomanPSMT" w:cs="Arial"/>
          <w:color w:val="444444"/>
          <w:sz w:val="24"/>
          <w:szCs w:val="24"/>
        </w:rPr>
        <w:t>2) Once you have your robot working, measure its learning performance as follows:</w:t>
      </w:r>
    </w:p>
    <w:p w:rsidR="000E2104" w:rsidRPr="000E2104" w:rsidRDefault="000E2104" w:rsidP="000E2104">
      <w:pPr>
        <w:spacing w:before="100" w:beforeAutospacing="1" w:after="240" w:line="240" w:lineRule="auto"/>
        <w:rPr>
          <w:rFonts w:ascii="Helvetica Neue" w:eastAsia="Times New Roman" w:hAnsi="Helvetica Neue" w:cs="Arial"/>
          <w:color w:val="444444"/>
          <w:sz w:val="24"/>
          <w:szCs w:val="24"/>
        </w:rPr>
      </w:pPr>
      <w:r w:rsidRPr="000E2104">
        <w:rPr>
          <w:rFonts w:ascii="TimesNewRomanPSMT" w:eastAsia="Times New Roman" w:hAnsi="TimesNewRomanPSMT" w:cs="Arial"/>
          <w:color w:val="444444"/>
          <w:sz w:val="24"/>
          <w:szCs w:val="24"/>
        </w:rPr>
        <w:t>a)  Draw a graph of a parameter that reflects a measure of progress of learning and comment on the convergence of learning of your robot.</w:t>
      </w:r>
    </w:p>
    <w:p w:rsidR="000E2104" w:rsidRPr="000E2104" w:rsidRDefault="000E2104" w:rsidP="000E2104">
      <w:pPr>
        <w:spacing w:before="100" w:beforeAutospacing="1" w:after="240" w:line="240" w:lineRule="auto"/>
        <w:rPr>
          <w:rFonts w:ascii="Helvetica Neue" w:eastAsia="Times New Roman" w:hAnsi="Helvetica Neue" w:cs="Arial"/>
          <w:color w:val="444444"/>
          <w:sz w:val="24"/>
          <w:szCs w:val="24"/>
        </w:rPr>
      </w:pPr>
      <w:r w:rsidRPr="000E2104">
        <w:rPr>
          <w:rFonts w:ascii="TimesNewRomanPSMT" w:eastAsia="Times New Roman" w:hAnsi="TimesNewRomanPSMT" w:cs="Arial"/>
          <w:color w:val="444444"/>
          <w:sz w:val="24"/>
          <w:szCs w:val="24"/>
        </w:rPr>
        <w:t>b)  Using your robot, show a graph comparing the performance of your robot using on-policy learning vs off-policy learning.</w:t>
      </w:r>
    </w:p>
    <w:p w:rsidR="000E2104" w:rsidRPr="000E2104" w:rsidRDefault="000E2104" w:rsidP="000E2104">
      <w:pPr>
        <w:spacing w:before="100" w:beforeAutospacing="1" w:after="240" w:line="240" w:lineRule="auto"/>
        <w:rPr>
          <w:rFonts w:ascii="Helvetica Neue" w:eastAsia="Times New Roman" w:hAnsi="Helvetica Neue" w:cs="Arial"/>
          <w:color w:val="444444"/>
          <w:sz w:val="24"/>
          <w:szCs w:val="24"/>
        </w:rPr>
      </w:pPr>
      <w:r w:rsidRPr="000E2104">
        <w:rPr>
          <w:rFonts w:ascii="TimesNewRomanPSMT" w:eastAsia="Times New Roman" w:hAnsi="TimesNewRomanPSMT" w:cs="Arial"/>
          <w:color w:val="444444"/>
          <w:sz w:val="24"/>
          <w:szCs w:val="24"/>
        </w:rPr>
        <w:t xml:space="preserve">c)  Implement a version of your robot that assumes only terminal rewards and show &amp; compare its </w:t>
      </w:r>
      <w:proofErr w:type="spellStart"/>
      <w:r w:rsidRPr="000E2104">
        <w:rPr>
          <w:rFonts w:ascii="TimesNewRomanPSMT" w:eastAsia="Times New Roman" w:hAnsi="TimesNewRomanPSMT" w:cs="Arial"/>
          <w:color w:val="444444"/>
          <w:sz w:val="24"/>
          <w:szCs w:val="24"/>
        </w:rPr>
        <w:t>behaviour</w:t>
      </w:r>
      <w:proofErr w:type="spellEnd"/>
      <w:r w:rsidRPr="000E2104">
        <w:rPr>
          <w:rFonts w:ascii="TimesNewRomanPSMT" w:eastAsia="Times New Roman" w:hAnsi="TimesNewRomanPSMT" w:cs="Arial"/>
          <w:color w:val="444444"/>
          <w:sz w:val="24"/>
          <w:szCs w:val="24"/>
        </w:rPr>
        <w:t xml:space="preserve"> with one having intermediate rewards.</w:t>
      </w:r>
    </w:p>
    <w:p w:rsidR="000E2104" w:rsidRPr="000E2104" w:rsidRDefault="000E2104" w:rsidP="000E2104">
      <w:pPr>
        <w:spacing w:before="100" w:beforeAutospacing="1" w:after="240" w:line="240" w:lineRule="auto"/>
        <w:rPr>
          <w:rFonts w:ascii="Helvetica Neue" w:eastAsia="Times New Roman" w:hAnsi="Helvetica Neue" w:cs="Arial"/>
          <w:color w:val="444444"/>
          <w:sz w:val="24"/>
          <w:szCs w:val="24"/>
        </w:rPr>
      </w:pPr>
      <w:r w:rsidRPr="000E2104">
        <w:rPr>
          <w:rFonts w:ascii="TimesNewRomanPSMT" w:eastAsia="Times New Roman" w:hAnsi="TimesNewRomanPSMT" w:cs="Arial"/>
          <w:color w:val="444444"/>
          <w:sz w:val="24"/>
          <w:szCs w:val="24"/>
        </w:rPr>
        <w:t>3) This part is about exploration. While training via RL, the next move is selected randomly with probability</w:t>
      </w:r>
      <w:r w:rsidRPr="000E2104">
        <w:rPr>
          <w:rFonts w:ascii="Helvetica Neue" w:eastAsia="Times New Roman" w:hAnsi="Helvetica Neue" w:cs="Arial"/>
          <w:color w:val="444444"/>
          <w:sz w:val="24"/>
          <w:szCs w:val="24"/>
        </w:rPr>
        <w:t xml:space="preserve"> </w:t>
      </w:r>
      <w:r w:rsidRPr="000E2104">
        <w:rPr>
          <w:rFonts w:ascii="Symbol" w:eastAsia="Times New Roman" w:hAnsi="Symbol" w:cs="Arial"/>
          <w:color w:val="444444"/>
          <w:sz w:val="24"/>
          <w:szCs w:val="24"/>
        </w:rPr>
        <w:t></w:t>
      </w:r>
      <w:r w:rsidRPr="000E2104">
        <w:rPr>
          <w:rFonts w:ascii="Helvetica Neue" w:eastAsia="Times New Roman" w:hAnsi="Helvetica Neue" w:cs="Arial"/>
          <w:color w:val="444444"/>
          <w:sz w:val="24"/>
          <w:szCs w:val="24"/>
        </w:rPr>
        <w:t xml:space="preserve"> </w:t>
      </w:r>
      <w:r w:rsidRPr="000E2104">
        <w:rPr>
          <w:rFonts w:ascii="TimesNewRomanPSMT" w:eastAsia="Times New Roman" w:hAnsi="TimesNewRomanPSMT" w:cs="Arial"/>
          <w:color w:val="444444"/>
          <w:sz w:val="24"/>
          <w:szCs w:val="24"/>
        </w:rPr>
        <w:t>and greedily wit</w:t>
      </w:r>
      <w:bookmarkStart w:id="0" w:name="_GoBack"/>
      <w:bookmarkEnd w:id="0"/>
      <w:r w:rsidRPr="000E2104">
        <w:rPr>
          <w:rFonts w:ascii="TimesNewRomanPSMT" w:eastAsia="Times New Roman" w:hAnsi="TimesNewRomanPSMT" w:cs="Arial"/>
          <w:color w:val="444444"/>
          <w:sz w:val="24"/>
          <w:szCs w:val="24"/>
        </w:rPr>
        <w:t>h probability 1</w:t>
      </w:r>
      <w:r w:rsidRPr="000E2104">
        <w:rPr>
          <w:rFonts w:ascii="Helvetica Neue" w:eastAsia="Times New Roman" w:hAnsi="Helvetica Neue" w:cs="Arial"/>
          <w:color w:val="444444"/>
          <w:sz w:val="24"/>
          <w:szCs w:val="24"/>
        </w:rPr>
        <w:t xml:space="preserve"> </w:t>
      </w:r>
      <w:r w:rsidRPr="000E2104">
        <w:rPr>
          <w:rFonts w:ascii="Symbol" w:eastAsia="Times New Roman" w:hAnsi="Symbol" w:cs="Arial"/>
          <w:color w:val="444444"/>
          <w:sz w:val="24"/>
          <w:szCs w:val="24"/>
        </w:rPr>
        <w:t>−</w:t>
      </w:r>
      <w:r w:rsidRPr="000E2104">
        <w:rPr>
          <w:rFonts w:ascii="Symbol" w:eastAsia="Times New Roman" w:hAnsi="Symbol" w:cs="Arial"/>
          <w:color w:val="444444"/>
          <w:sz w:val="24"/>
          <w:szCs w:val="24"/>
        </w:rPr>
        <w:t></w:t>
      </w:r>
      <w:r w:rsidRPr="000E2104">
        <w:rPr>
          <w:rFonts w:ascii="Symbol" w:eastAsia="Times New Roman" w:hAnsi="Symbol" w:cs="Arial"/>
          <w:color w:val="444444"/>
          <w:sz w:val="24"/>
          <w:szCs w:val="24"/>
        </w:rPr>
        <w:t></w:t>
      </w:r>
    </w:p>
    <w:p w:rsidR="000E2104" w:rsidRPr="000E2104" w:rsidRDefault="000E2104" w:rsidP="000E2104">
      <w:pPr>
        <w:spacing w:before="100" w:beforeAutospacing="1" w:after="240" w:line="240" w:lineRule="auto"/>
        <w:rPr>
          <w:rFonts w:ascii="Helvetica Neue" w:eastAsia="Times New Roman" w:hAnsi="Helvetica Neue" w:cs="Arial"/>
          <w:color w:val="444444"/>
          <w:sz w:val="24"/>
          <w:szCs w:val="24"/>
        </w:rPr>
      </w:pPr>
      <w:r w:rsidRPr="000E2104">
        <w:rPr>
          <w:rFonts w:ascii="TimesNewRomanPSMT" w:eastAsia="Times New Roman" w:hAnsi="TimesNewRomanPSMT" w:cs="Arial"/>
          <w:color w:val="444444"/>
          <w:sz w:val="24"/>
          <w:szCs w:val="24"/>
        </w:rPr>
        <w:t>a) Compare training performance using different values of</w:t>
      </w:r>
      <w:r w:rsidRPr="000E2104">
        <w:rPr>
          <w:rFonts w:ascii="Helvetica Neue" w:eastAsia="Times New Roman" w:hAnsi="Helvetica Neue" w:cs="Arial"/>
          <w:color w:val="444444"/>
          <w:sz w:val="24"/>
          <w:szCs w:val="24"/>
        </w:rPr>
        <w:t xml:space="preserve"> </w:t>
      </w:r>
      <w:r w:rsidRPr="000E2104">
        <w:rPr>
          <w:rFonts w:ascii="Symbol" w:eastAsia="Times New Roman" w:hAnsi="Symbol" w:cs="Arial"/>
          <w:color w:val="444444"/>
          <w:sz w:val="24"/>
          <w:szCs w:val="24"/>
        </w:rPr>
        <w:t></w:t>
      </w:r>
      <w:r w:rsidRPr="000E2104">
        <w:rPr>
          <w:rFonts w:ascii="Helvetica Neue" w:eastAsia="Times New Roman" w:hAnsi="Helvetica Neue" w:cs="Arial"/>
          <w:color w:val="444444"/>
          <w:sz w:val="24"/>
          <w:szCs w:val="24"/>
        </w:rPr>
        <w:t xml:space="preserve"> </w:t>
      </w:r>
      <w:r w:rsidRPr="000E2104">
        <w:rPr>
          <w:rFonts w:ascii="TimesNewRomanPSMT" w:eastAsia="Times New Roman" w:hAnsi="TimesNewRomanPSMT" w:cs="Arial"/>
          <w:color w:val="444444"/>
          <w:sz w:val="24"/>
          <w:szCs w:val="24"/>
        </w:rPr>
        <w:t>including no exploration at all. Provide graphs of the measured performance of your tank vs</w:t>
      </w:r>
      <w:r w:rsidRPr="000E2104">
        <w:rPr>
          <w:rFonts w:ascii="Helvetica Neue" w:eastAsia="Times New Roman" w:hAnsi="Helvetica Neue" w:cs="Arial"/>
          <w:color w:val="444444"/>
          <w:sz w:val="24"/>
          <w:szCs w:val="24"/>
        </w:rPr>
        <w:t xml:space="preserve"> </w:t>
      </w:r>
      <w:r w:rsidRPr="000E2104">
        <w:rPr>
          <w:rFonts w:ascii="Symbol" w:eastAsia="Times New Roman" w:hAnsi="Symbol" w:cs="Arial"/>
          <w:color w:val="444444"/>
          <w:sz w:val="24"/>
          <w:szCs w:val="24"/>
        </w:rPr>
        <w:t></w:t>
      </w:r>
      <w:r w:rsidRPr="000E2104">
        <w:rPr>
          <w:rFonts w:ascii="TimesNewRomanPSMT" w:eastAsia="Times New Roman" w:hAnsi="TimesNewRomanPSMT" w:cs="Arial"/>
          <w:color w:val="444444"/>
          <w:sz w:val="24"/>
          <w:szCs w:val="24"/>
        </w:rPr>
        <w:t>.</w:t>
      </w:r>
    </w:p>
    <w:p w:rsidR="000E2104" w:rsidRPr="000E2104" w:rsidRDefault="000E2104" w:rsidP="000E2104">
      <w:pPr>
        <w:spacing w:before="100" w:beforeAutospacing="1" w:after="240" w:line="240" w:lineRule="auto"/>
        <w:rPr>
          <w:rFonts w:ascii="Helvetica Neue" w:eastAsia="Times New Roman" w:hAnsi="Helvetica Neue" w:cs="Arial"/>
          <w:color w:val="444444"/>
          <w:sz w:val="24"/>
          <w:szCs w:val="24"/>
        </w:rPr>
      </w:pPr>
      <w:r w:rsidRPr="000E2104">
        <w:rPr>
          <w:rFonts w:ascii="TimesNewRomanPSMT" w:eastAsia="Times New Roman" w:hAnsi="TimesNewRomanPSMT" w:cs="Arial"/>
          <w:color w:val="444444"/>
          <w:sz w:val="24"/>
          <w:szCs w:val="24"/>
        </w:rPr>
        <w:t>As for part 1, your submission should be a brief document clearly showing the graphs requested about. Please number your graphs as above and also include in your report an appendix section containing your source code</w:t>
      </w:r>
    </w:p>
    <w:p w:rsidR="00B00317" w:rsidRDefault="00B00317"/>
    <w:sectPr w:rsidR="00B00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04070"/>
    <w:multiLevelType w:val="multilevel"/>
    <w:tmpl w:val="945C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6C6"/>
    <w:rsid w:val="000E2104"/>
    <w:rsid w:val="00B00317"/>
    <w:rsid w:val="00B9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49B65-76FC-4C4D-9A59-60EB50A6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9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907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26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7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75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7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03366"/>
                                <w:left w:val="single" w:sz="6" w:space="0" w:color="003366"/>
                                <w:bottom w:val="single" w:sz="6" w:space="0" w:color="003366"/>
                                <w:right w:val="single" w:sz="6" w:space="0" w:color="003366"/>
                              </w:divBdr>
                              <w:divsChild>
                                <w:div w:id="90750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2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5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6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91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873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859</Characters>
  <Application>Microsoft Office Word</Application>
  <DocSecurity>0</DocSecurity>
  <Lines>7</Lines>
  <Paragraphs>2</Paragraphs>
  <ScaleCrop>false</ScaleCrop>
  <Company>Intel Corporation</Company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Vincent P</dc:creator>
  <cp:keywords/>
  <dc:description/>
  <cp:lastModifiedBy>Wong, Vincent P</cp:lastModifiedBy>
  <cp:revision>2</cp:revision>
  <dcterms:created xsi:type="dcterms:W3CDTF">2015-11-04T22:51:00Z</dcterms:created>
  <dcterms:modified xsi:type="dcterms:W3CDTF">2015-11-04T22:52:00Z</dcterms:modified>
</cp:coreProperties>
</file>