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7AB51" w14:textId="77777777" w:rsidR="009D7D63" w:rsidRPr="003B6AE3" w:rsidRDefault="009D7D63" w:rsidP="009D7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3B6AE3">
        <w:rPr>
          <w:b/>
        </w:rPr>
        <w:t>FOR VINCE</w:t>
      </w:r>
    </w:p>
    <w:p w14:paraId="55B418AB" w14:textId="77777777" w:rsidR="009D7D63" w:rsidRPr="003B6AE3" w:rsidRDefault="009D7D63" w:rsidP="009D7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3B6AE3">
        <w:rPr>
          <w:b/>
        </w:rPr>
        <w:t xml:space="preserve">03 February 2017 (Saturday) </w:t>
      </w:r>
    </w:p>
    <w:p w14:paraId="79233494" w14:textId="77777777" w:rsidR="009D7D63" w:rsidRPr="00800D96" w:rsidRDefault="009D7D63" w:rsidP="009D7D63">
      <w:pPr>
        <w:spacing w:after="0"/>
        <w:rPr>
          <w:sz w:val="21"/>
          <w:szCs w:val="21"/>
        </w:rPr>
      </w:pPr>
    </w:p>
    <w:p w14:paraId="56A51783" w14:textId="77777777" w:rsidR="00DF66C8" w:rsidRPr="00800D96" w:rsidRDefault="00DF66C8" w:rsidP="009D7D63">
      <w:pPr>
        <w:spacing w:after="0"/>
        <w:rPr>
          <w:sz w:val="21"/>
          <w:szCs w:val="21"/>
        </w:rPr>
      </w:pPr>
      <w:r w:rsidRPr="00800D96">
        <w:rPr>
          <w:sz w:val="21"/>
          <w:szCs w:val="21"/>
        </w:rPr>
        <w:t>Hello Vince,</w:t>
      </w:r>
    </w:p>
    <w:p w14:paraId="1683DF46" w14:textId="77777777" w:rsidR="00DF66C8" w:rsidRPr="00800D96" w:rsidRDefault="00DF66C8" w:rsidP="009D7D63">
      <w:pPr>
        <w:spacing w:after="0"/>
        <w:rPr>
          <w:sz w:val="21"/>
          <w:szCs w:val="21"/>
        </w:rPr>
      </w:pPr>
    </w:p>
    <w:p w14:paraId="5C193C5F" w14:textId="77777777" w:rsidR="009D7D63" w:rsidRPr="00800D96" w:rsidRDefault="00BF378F" w:rsidP="009D7D63">
      <w:pPr>
        <w:spacing w:after="0"/>
        <w:rPr>
          <w:sz w:val="21"/>
          <w:szCs w:val="21"/>
        </w:rPr>
      </w:pPr>
      <w:r w:rsidRPr="00800D96">
        <w:rPr>
          <w:sz w:val="21"/>
          <w:szCs w:val="21"/>
        </w:rPr>
        <w:t xml:space="preserve">Client had all </w:t>
      </w:r>
      <w:r w:rsidR="009D7D63" w:rsidRPr="00800D96">
        <w:rPr>
          <w:sz w:val="21"/>
          <w:szCs w:val="21"/>
        </w:rPr>
        <w:t>design elements upda</w:t>
      </w:r>
      <w:r w:rsidRPr="00800D96">
        <w:rPr>
          <w:sz w:val="21"/>
          <w:szCs w:val="21"/>
        </w:rPr>
        <w:t xml:space="preserve">ted. </w:t>
      </w:r>
      <w:r w:rsidR="009D7D63" w:rsidRPr="00800D96">
        <w:rPr>
          <w:sz w:val="21"/>
          <w:szCs w:val="21"/>
        </w:rPr>
        <w:t>Please plug in each of the updated design elements to its corresponding portion.</w:t>
      </w:r>
    </w:p>
    <w:p w14:paraId="4F2DEE57" w14:textId="77777777" w:rsidR="009D7D63" w:rsidRPr="00800D96" w:rsidRDefault="009D7D63" w:rsidP="009D7D63">
      <w:pPr>
        <w:spacing w:after="0"/>
        <w:rPr>
          <w:sz w:val="21"/>
          <w:szCs w:val="21"/>
        </w:rPr>
      </w:pPr>
    </w:p>
    <w:p w14:paraId="301D53AD" w14:textId="77777777" w:rsidR="002F02A9" w:rsidRPr="00800D96" w:rsidRDefault="002F02A9" w:rsidP="009D7D63">
      <w:pPr>
        <w:pStyle w:val="ListParagraph"/>
        <w:numPr>
          <w:ilvl w:val="0"/>
          <w:numId w:val="1"/>
        </w:numPr>
        <w:spacing w:after="0"/>
        <w:rPr>
          <w:b/>
          <w:sz w:val="21"/>
          <w:szCs w:val="21"/>
        </w:rPr>
      </w:pPr>
      <w:r w:rsidRPr="00800D96">
        <w:rPr>
          <w:b/>
          <w:sz w:val="21"/>
          <w:szCs w:val="21"/>
        </w:rPr>
        <w:t>HOME PAGE LAYOUT</w:t>
      </w:r>
    </w:p>
    <w:p w14:paraId="701FE60B" w14:textId="77777777" w:rsidR="002F02A9" w:rsidRPr="003612D0" w:rsidRDefault="00872B3B" w:rsidP="002F02A9">
      <w:pPr>
        <w:pStyle w:val="ListParagraph"/>
        <w:spacing w:after="0"/>
        <w:jc w:val="both"/>
        <w:rPr>
          <w:rFonts w:eastAsia="PMingLiU" w:cs="Times New Roman"/>
          <w:sz w:val="21"/>
          <w:szCs w:val="21"/>
          <w:highlight w:val="darkCyan"/>
          <w:lang w:val="en-US" w:eastAsia="zh-TW"/>
        </w:rPr>
      </w:pPr>
      <w:r w:rsidRPr="003612D0">
        <w:rPr>
          <w:rFonts w:eastAsia="PMingLiU" w:cs="Times New Roman"/>
          <w:sz w:val="21"/>
          <w:szCs w:val="21"/>
          <w:highlight w:val="darkCyan"/>
          <w:lang w:val="en-US" w:eastAsia="zh-TW"/>
        </w:rPr>
        <w:t>As s</w:t>
      </w:r>
      <w:r w:rsidR="002F02A9" w:rsidRPr="003612D0">
        <w:rPr>
          <w:rFonts w:eastAsia="PMingLiU" w:cs="Times New Roman"/>
          <w:sz w:val="21"/>
          <w:szCs w:val="21"/>
          <w:highlight w:val="darkCyan"/>
          <w:lang w:val="en-US" w:eastAsia="zh-TW"/>
        </w:rPr>
        <w:t xml:space="preserve">tated in the 29 January Contact Report, the home page layout reconfigures based on the specs of the projectors used. MOE recommends that we change the layout from: </w:t>
      </w:r>
    </w:p>
    <w:p w14:paraId="12C917CE" w14:textId="77777777" w:rsidR="00872B3B" w:rsidRPr="003612D0" w:rsidRDefault="00872B3B" w:rsidP="002F02A9">
      <w:pPr>
        <w:pStyle w:val="ListParagraph"/>
        <w:spacing w:after="0"/>
        <w:jc w:val="both"/>
        <w:rPr>
          <w:sz w:val="21"/>
          <w:szCs w:val="21"/>
          <w:highlight w:val="darkCyan"/>
        </w:rPr>
      </w:pPr>
    </w:p>
    <w:p w14:paraId="47A2EB37" w14:textId="77777777" w:rsidR="002F02A9" w:rsidRPr="003612D0" w:rsidRDefault="002F02A9" w:rsidP="002F02A9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110"/>
        </w:tabs>
        <w:spacing w:after="0" w:line="240" w:lineRule="auto"/>
        <w:ind w:left="1080" w:right="1916" w:hanging="270"/>
        <w:jc w:val="both"/>
        <w:rPr>
          <w:rFonts w:eastAsia="PMingLiU" w:cs="Times New Roman"/>
          <w:i/>
          <w:sz w:val="21"/>
          <w:szCs w:val="21"/>
          <w:highlight w:val="darkCyan"/>
          <w:lang w:val="en-US" w:eastAsia="zh-TW"/>
        </w:rPr>
      </w:pPr>
      <w:r w:rsidRPr="003612D0">
        <w:rPr>
          <w:rFonts w:eastAsia="PMingLiU" w:cs="Times New Roman"/>
          <w:i/>
          <w:sz w:val="21"/>
          <w:szCs w:val="21"/>
          <w:highlight w:val="darkCyan"/>
          <w:lang w:val="en-US" w:eastAsia="zh-TW"/>
        </w:rPr>
        <w:t>Indirect Proportion                        4  Circular Journey</w:t>
      </w:r>
    </w:p>
    <w:p w14:paraId="50266B5B" w14:textId="77777777" w:rsidR="002F02A9" w:rsidRPr="003612D0" w:rsidRDefault="002F02A9" w:rsidP="002F02A9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110"/>
        </w:tabs>
        <w:spacing w:after="0" w:line="240" w:lineRule="auto"/>
        <w:ind w:left="1080" w:right="1916" w:hanging="270"/>
        <w:jc w:val="both"/>
        <w:rPr>
          <w:rFonts w:eastAsia="PMingLiU" w:cs="Times New Roman"/>
          <w:i/>
          <w:sz w:val="21"/>
          <w:szCs w:val="21"/>
          <w:highlight w:val="darkCyan"/>
          <w:lang w:val="en-US" w:eastAsia="zh-TW"/>
        </w:rPr>
      </w:pPr>
      <w:r w:rsidRPr="003612D0">
        <w:rPr>
          <w:rFonts w:eastAsia="PMingLiU" w:cs="Times New Roman"/>
          <w:i/>
          <w:sz w:val="21"/>
          <w:szCs w:val="21"/>
          <w:highlight w:val="darkCyan"/>
          <w:lang w:val="en-US" w:eastAsia="zh-TW"/>
        </w:rPr>
        <w:t>Moving in Opposite Directions   5  Travel Graphs</w:t>
      </w:r>
    </w:p>
    <w:p w14:paraId="6CF15BBF" w14:textId="77777777" w:rsidR="002F02A9" w:rsidRPr="003612D0" w:rsidRDefault="002F02A9" w:rsidP="002F02A9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110"/>
        </w:tabs>
        <w:spacing w:after="0" w:line="240" w:lineRule="auto"/>
        <w:ind w:left="1080" w:right="1916" w:hanging="270"/>
        <w:jc w:val="both"/>
        <w:rPr>
          <w:rFonts w:eastAsia="PMingLiU" w:cs="Times New Roman"/>
          <w:i/>
          <w:sz w:val="21"/>
          <w:szCs w:val="21"/>
          <w:highlight w:val="darkCyan"/>
          <w:lang w:val="en-US" w:eastAsia="zh-TW"/>
        </w:rPr>
      </w:pPr>
      <w:r w:rsidRPr="003612D0">
        <w:rPr>
          <w:rFonts w:eastAsia="PMingLiU" w:cs="Times New Roman"/>
          <w:i/>
          <w:sz w:val="21"/>
          <w:szCs w:val="21"/>
          <w:highlight w:val="darkCyan"/>
          <w:lang w:val="en-US" w:eastAsia="zh-TW"/>
        </w:rPr>
        <w:t>Moving in the Same Direction    6  Exploration Mode</w:t>
      </w:r>
    </w:p>
    <w:p w14:paraId="0259987D" w14:textId="77777777" w:rsidR="00872B3B" w:rsidRPr="003612D0" w:rsidRDefault="00872B3B" w:rsidP="002F02A9">
      <w:pPr>
        <w:spacing w:after="0" w:line="240" w:lineRule="auto"/>
        <w:ind w:left="720" w:hanging="25"/>
        <w:jc w:val="both"/>
        <w:rPr>
          <w:rFonts w:eastAsia="PMingLiU" w:cs="Times New Roman"/>
          <w:sz w:val="21"/>
          <w:szCs w:val="21"/>
          <w:highlight w:val="darkCyan"/>
          <w:lang w:val="en-US" w:eastAsia="zh-TW"/>
        </w:rPr>
      </w:pPr>
    </w:p>
    <w:p w14:paraId="423BAEAE" w14:textId="77777777" w:rsidR="002F02A9" w:rsidRPr="003612D0" w:rsidRDefault="002F02A9" w:rsidP="002F02A9">
      <w:pPr>
        <w:spacing w:after="0" w:line="240" w:lineRule="auto"/>
        <w:ind w:left="720" w:hanging="25"/>
        <w:jc w:val="both"/>
        <w:rPr>
          <w:rFonts w:eastAsia="PMingLiU" w:cs="Times New Roman"/>
          <w:sz w:val="21"/>
          <w:szCs w:val="21"/>
          <w:highlight w:val="darkCyan"/>
          <w:lang w:val="en-US" w:eastAsia="zh-TW"/>
        </w:rPr>
      </w:pPr>
      <w:proofErr w:type="gramStart"/>
      <w:r w:rsidRPr="003612D0">
        <w:rPr>
          <w:rFonts w:eastAsia="PMingLiU" w:cs="Times New Roman"/>
          <w:sz w:val="21"/>
          <w:szCs w:val="21"/>
          <w:highlight w:val="darkCyan"/>
          <w:lang w:val="en-US" w:eastAsia="zh-TW"/>
        </w:rPr>
        <w:t>to</w:t>
      </w:r>
      <w:proofErr w:type="gramEnd"/>
      <w:r w:rsidRPr="003612D0">
        <w:rPr>
          <w:rFonts w:eastAsia="PMingLiU" w:cs="Times New Roman"/>
          <w:sz w:val="21"/>
          <w:szCs w:val="21"/>
          <w:highlight w:val="darkCyan"/>
          <w:lang w:val="en-US" w:eastAsia="zh-TW"/>
        </w:rPr>
        <w:t>:</w:t>
      </w:r>
    </w:p>
    <w:p w14:paraId="06A916B1" w14:textId="77777777" w:rsidR="00872B3B" w:rsidRPr="003612D0" w:rsidRDefault="00872B3B" w:rsidP="002F02A9">
      <w:pPr>
        <w:spacing w:after="0" w:line="240" w:lineRule="auto"/>
        <w:ind w:left="720" w:hanging="25"/>
        <w:jc w:val="both"/>
        <w:rPr>
          <w:rFonts w:eastAsia="PMingLiU" w:cs="Times New Roman"/>
          <w:sz w:val="21"/>
          <w:szCs w:val="21"/>
          <w:highlight w:val="darkCyan"/>
          <w:lang w:val="en-US" w:eastAsia="zh-TW"/>
        </w:rPr>
      </w:pPr>
    </w:p>
    <w:tbl>
      <w:tblPr>
        <w:tblW w:w="64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0"/>
      </w:tblGrid>
      <w:tr w:rsidR="002F02A9" w:rsidRPr="003612D0" w14:paraId="6C7D85AC" w14:textId="77777777" w:rsidTr="00122DDB">
        <w:tc>
          <w:tcPr>
            <w:tcW w:w="6480" w:type="dxa"/>
            <w:shd w:val="clear" w:color="auto" w:fill="auto"/>
          </w:tcPr>
          <w:p w14:paraId="1FD847BD" w14:textId="77777777" w:rsidR="002F02A9" w:rsidRPr="003612D0" w:rsidRDefault="002F02A9" w:rsidP="00122DDB">
            <w:pPr>
              <w:numPr>
                <w:ilvl w:val="0"/>
                <w:numId w:val="4"/>
              </w:numPr>
              <w:tabs>
                <w:tab w:val="left" w:pos="3312"/>
                <w:tab w:val="left" w:pos="3597"/>
              </w:tabs>
              <w:spacing w:after="0" w:line="240" w:lineRule="auto"/>
              <w:ind w:left="254" w:right="162" w:hanging="254"/>
              <w:jc w:val="both"/>
              <w:rPr>
                <w:rFonts w:eastAsia="PMingLiU" w:cs="Times New Roman"/>
                <w:i/>
                <w:sz w:val="21"/>
                <w:szCs w:val="21"/>
                <w:highlight w:val="darkCyan"/>
                <w:lang w:val="en-US" w:eastAsia="zh-TW"/>
              </w:rPr>
            </w:pPr>
            <w:r w:rsidRPr="003612D0">
              <w:rPr>
                <w:rFonts w:eastAsia="PMingLiU" w:cs="Times New Roman"/>
                <w:i/>
                <w:sz w:val="21"/>
                <w:szCs w:val="21"/>
                <w:highlight w:val="darkCyan"/>
                <w:lang w:val="en-US" w:eastAsia="zh-TW"/>
              </w:rPr>
              <w:t xml:space="preserve"> Indirect Proportion                      2    Moving in Opposite Directions</w:t>
            </w:r>
          </w:p>
          <w:p w14:paraId="4744E36B" w14:textId="77777777" w:rsidR="002F02A9" w:rsidRPr="003612D0" w:rsidRDefault="002F02A9" w:rsidP="00122DDB">
            <w:pPr>
              <w:spacing w:after="0" w:line="240" w:lineRule="auto"/>
              <w:ind w:left="344" w:right="162" w:hanging="344"/>
              <w:jc w:val="both"/>
              <w:rPr>
                <w:rFonts w:eastAsia="PMingLiU" w:cs="Times New Roman"/>
                <w:i/>
                <w:sz w:val="21"/>
                <w:szCs w:val="21"/>
                <w:highlight w:val="darkCyan"/>
                <w:lang w:val="en-US" w:eastAsia="zh-TW"/>
              </w:rPr>
            </w:pPr>
            <w:r w:rsidRPr="003612D0">
              <w:rPr>
                <w:rFonts w:eastAsia="PMingLiU" w:cs="Times New Roman"/>
                <w:i/>
                <w:sz w:val="21"/>
                <w:szCs w:val="21"/>
                <w:highlight w:val="darkCyan"/>
                <w:lang w:val="en-US" w:eastAsia="zh-TW"/>
              </w:rPr>
              <w:t xml:space="preserve">3   Moving in the Same Direction   4     Circular Journey </w:t>
            </w:r>
          </w:p>
          <w:p w14:paraId="38D55DD5" w14:textId="77777777" w:rsidR="002F02A9" w:rsidRPr="003612D0" w:rsidRDefault="002F02A9" w:rsidP="00122DDB">
            <w:pPr>
              <w:numPr>
                <w:ilvl w:val="0"/>
                <w:numId w:val="6"/>
              </w:numPr>
              <w:tabs>
                <w:tab w:val="left" w:pos="254"/>
              </w:tabs>
              <w:spacing w:after="0" w:line="240" w:lineRule="auto"/>
              <w:ind w:left="254" w:hanging="254"/>
              <w:jc w:val="both"/>
              <w:rPr>
                <w:rFonts w:eastAsia="PMingLiU" w:cs="Times New Roman"/>
                <w:i/>
                <w:sz w:val="21"/>
                <w:szCs w:val="21"/>
                <w:highlight w:val="darkCyan"/>
                <w:lang w:val="en-US" w:eastAsia="zh-TW"/>
              </w:rPr>
            </w:pPr>
            <w:r w:rsidRPr="003612D0">
              <w:rPr>
                <w:rFonts w:eastAsia="PMingLiU" w:cs="Times New Roman"/>
                <w:i/>
                <w:sz w:val="21"/>
                <w:szCs w:val="21"/>
                <w:highlight w:val="darkCyan"/>
                <w:lang w:val="en-US" w:eastAsia="zh-TW"/>
              </w:rPr>
              <w:t>Travel Graphs                               6     Exploration Mode</w:t>
            </w:r>
          </w:p>
        </w:tc>
      </w:tr>
    </w:tbl>
    <w:p w14:paraId="267E1AC3" w14:textId="77777777" w:rsidR="002F02A9" w:rsidRPr="003612D0" w:rsidRDefault="002F02A9" w:rsidP="002F02A9">
      <w:pPr>
        <w:pStyle w:val="ListParagraph"/>
        <w:spacing w:after="0"/>
        <w:ind w:left="2160"/>
        <w:jc w:val="both"/>
        <w:rPr>
          <w:i/>
          <w:sz w:val="21"/>
          <w:szCs w:val="21"/>
          <w:highlight w:val="darkCyan"/>
        </w:rPr>
      </w:pPr>
    </w:p>
    <w:p w14:paraId="4ED5674E" w14:textId="77777777" w:rsidR="002F02A9" w:rsidRPr="003612D0" w:rsidRDefault="002F02A9" w:rsidP="00872B3B">
      <w:pPr>
        <w:pStyle w:val="ListParagraph"/>
        <w:numPr>
          <w:ilvl w:val="4"/>
          <w:numId w:val="1"/>
        </w:numPr>
        <w:spacing w:after="0"/>
        <w:ind w:left="1080"/>
        <w:jc w:val="both"/>
        <w:rPr>
          <w:i/>
          <w:sz w:val="21"/>
          <w:szCs w:val="21"/>
          <w:highlight w:val="darkCyan"/>
        </w:rPr>
      </w:pPr>
      <w:r w:rsidRPr="003612D0">
        <w:rPr>
          <w:i/>
          <w:sz w:val="21"/>
          <w:szCs w:val="21"/>
          <w:highlight w:val="darkCyan"/>
        </w:rPr>
        <w:t xml:space="preserve">Guide: The numbers are placed to guide you. No need to include these, </w:t>
      </w:r>
      <w:r w:rsidR="00BF378F" w:rsidRPr="003612D0">
        <w:rPr>
          <w:i/>
          <w:sz w:val="21"/>
          <w:szCs w:val="21"/>
          <w:highlight w:val="darkCyan"/>
        </w:rPr>
        <w:t xml:space="preserve">similar to your </w:t>
      </w:r>
      <w:r w:rsidRPr="003612D0">
        <w:rPr>
          <w:i/>
          <w:sz w:val="21"/>
          <w:szCs w:val="21"/>
          <w:highlight w:val="darkCyan"/>
        </w:rPr>
        <w:t>previous layouts. So your revised layout should be:</w:t>
      </w:r>
    </w:p>
    <w:p w14:paraId="6BE90B93" w14:textId="77777777" w:rsidR="00872B3B" w:rsidRPr="003612D0" w:rsidRDefault="00872B3B" w:rsidP="00872B3B">
      <w:pPr>
        <w:pStyle w:val="ListParagraph"/>
        <w:spacing w:after="0"/>
        <w:ind w:left="1080"/>
        <w:jc w:val="both"/>
        <w:rPr>
          <w:i/>
          <w:sz w:val="21"/>
          <w:szCs w:val="21"/>
          <w:highlight w:val="darkCyan"/>
        </w:rPr>
      </w:pPr>
    </w:p>
    <w:tbl>
      <w:tblPr>
        <w:tblW w:w="64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0"/>
      </w:tblGrid>
      <w:tr w:rsidR="002F02A9" w:rsidRPr="00800D96" w14:paraId="146B88A9" w14:textId="77777777" w:rsidTr="00122DDB">
        <w:tc>
          <w:tcPr>
            <w:tcW w:w="6480" w:type="dxa"/>
            <w:shd w:val="clear" w:color="auto" w:fill="auto"/>
          </w:tcPr>
          <w:p w14:paraId="666E0A59" w14:textId="77777777" w:rsidR="002F02A9" w:rsidRPr="003612D0" w:rsidRDefault="002F02A9" w:rsidP="00122DDB">
            <w:pPr>
              <w:tabs>
                <w:tab w:val="left" w:pos="3312"/>
                <w:tab w:val="left" w:pos="3597"/>
              </w:tabs>
              <w:spacing w:after="0" w:line="240" w:lineRule="auto"/>
              <w:ind w:right="162"/>
              <w:jc w:val="both"/>
              <w:rPr>
                <w:rFonts w:eastAsia="PMingLiU" w:cs="Times New Roman"/>
                <w:i/>
                <w:sz w:val="21"/>
                <w:szCs w:val="21"/>
                <w:highlight w:val="darkCyan"/>
                <w:lang w:val="en-US" w:eastAsia="zh-TW"/>
              </w:rPr>
            </w:pPr>
            <w:r w:rsidRPr="003612D0">
              <w:rPr>
                <w:rFonts w:eastAsia="PMingLiU" w:cs="Times New Roman"/>
                <w:i/>
                <w:sz w:val="21"/>
                <w:szCs w:val="21"/>
                <w:highlight w:val="darkCyan"/>
                <w:lang w:val="en-US" w:eastAsia="zh-TW"/>
              </w:rPr>
              <w:t>Indirect Proportion                          Moving in Opposite Directions</w:t>
            </w:r>
          </w:p>
          <w:p w14:paraId="268FF397" w14:textId="77777777" w:rsidR="002F02A9" w:rsidRPr="003612D0" w:rsidRDefault="002F02A9" w:rsidP="00122DDB">
            <w:pPr>
              <w:spacing w:after="0" w:line="240" w:lineRule="auto"/>
              <w:ind w:left="344" w:right="162" w:hanging="344"/>
              <w:jc w:val="both"/>
              <w:rPr>
                <w:rFonts w:eastAsia="PMingLiU" w:cs="Times New Roman"/>
                <w:i/>
                <w:sz w:val="21"/>
                <w:szCs w:val="21"/>
                <w:highlight w:val="darkCyan"/>
                <w:lang w:val="en-US" w:eastAsia="zh-TW"/>
              </w:rPr>
            </w:pPr>
            <w:r w:rsidRPr="003612D0">
              <w:rPr>
                <w:rFonts w:eastAsia="PMingLiU" w:cs="Times New Roman"/>
                <w:i/>
                <w:sz w:val="21"/>
                <w:szCs w:val="21"/>
                <w:highlight w:val="darkCyan"/>
                <w:lang w:val="en-US" w:eastAsia="zh-TW"/>
              </w:rPr>
              <w:t xml:space="preserve">Moving in the Same Direction       Circular Journey </w:t>
            </w:r>
          </w:p>
          <w:p w14:paraId="7B80B9F9" w14:textId="77777777" w:rsidR="002F02A9" w:rsidRPr="00800D96" w:rsidRDefault="002F02A9" w:rsidP="00122DDB">
            <w:pPr>
              <w:tabs>
                <w:tab w:val="left" w:pos="254"/>
              </w:tabs>
              <w:spacing w:after="0" w:line="240" w:lineRule="auto"/>
              <w:jc w:val="both"/>
              <w:rPr>
                <w:rFonts w:eastAsia="PMingLiU" w:cs="Times New Roman"/>
                <w:i/>
                <w:sz w:val="21"/>
                <w:szCs w:val="21"/>
                <w:lang w:val="en-US" w:eastAsia="zh-TW"/>
              </w:rPr>
            </w:pPr>
            <w:r w:rsidRPr="003612D0">
              <w:rPr>
                <w:rFonts w:eastAsia="PMingLiU" w:cs="Times New Roman"/>
                <w:i/>
                <w:sz w:val="21"/>
                <w:szCs w:val="21"/>
                <w:highlight w:val="darkCyan"/>
                <w:lang w:val="en-US" w:eastAsia="zh-TW"/>
              </w:rPr>
              <w:t>Travel Graphs                                   Exploration Mode</w:t>
            </w:r>
          </w:p>
        </w:tc>
      </w:tr>
    </w:tbl>
    <w:p w14:paraId="7C6670F7" w14:textId="77777777" w:rsidR="002F02A9" w:rsidRPr="00800D96" w:rsidRDefault="002F02A9" w:rsidP="00872B3B">
      <w:pPr>
        <w:spacing w:after="0"/>
        <w:rPr>
          <w:sz w:val="21"/>
          <w:szCs w:val="21"/>
        </w:rPr>
      </w:pPr>
    </w:p>
    <w:p w14:paraId="0108AF11" w14:textId="77777777" w:rsidR="00872B3B" w:rsidRPr="00800D96" w:rsidRDefault="00872B3B" w:rsidP="00872B3B">
      <w:pPr>
        <w:pStyle w:val="ListParagraph"/>
        <w:numPr>
          <w:ilvl w:val="0"/>
          <w:numId w:val="1"/>
        </w:numPr>
        <w:spacing w:after="0"/>
        <w:rPr>
          <w:b/>
          <w:sz w:val="21"/>
          <w:szCs w:val="21"/>
        </w:rPr>
      </w:pPr>
      <w:r w:rsidRPr="00800D96">
        <w:rPr>
          <w:b/>
          <w:sz w:val="21"/>
          <w:szCs w:val="21"/>
        </w:rPr>
        <w:t>GUI CHANGING FONTS</w:t>
      </w:r>
    </w:p>
    <w:p w14:paraId="4530D20D" w14:textId="58F98810" w:rsidR="00872B3B" w:rsidRPr="00800D96" w:rsidRDefault="00872B3B" w:rsidP="00872B3B">
      <w:pPr>
        <w:pStyle w:val="ListParagraph"/>
        <w:spacing w:after="0"/>
        <w:rPr>
          <w:sz w:val="21"/>
          <w:szCs w:val="21"/>
        </w:rPr>
      </w:pPr>
      <w:r w:rsidRPr="00B26EAD">
        <w:rPr>
          <w:sz w:val="21"/>
          <w:szCs w:val="21"/>
          <w:highlight w:val="red"/>
        </w:rPr>
        <w:t xml:space="preserve">Please double check and troubleshoot changing fonts when using Internet Explorer and Firefox. Make sure that font types and sizes used over Google Chrome are retained when using IE and/or </w:t>
      </w:r>
      <w:r w:rsidRPr="00DB6611">
        <w:rPr>
          <w:sz w:val="21"/>
          <w:szCs w:val="21"/>
          <w:highlight w:val="red"/>
        </w:rPr>
        <w:t>Firefox.</w:t>
      </w:r>
      <w:r w:rsidR="00DB6611" w:rsidRPr="00DB6611">
        <w:rPr>
          <w:sz w:val="21"/>
          <w:szCs w:val="21"/>
          <w:highlight w:val="red"/>
        </w:rPr>
        <w:t xml:space="preserve"> Need Time</w:t>
      </w:r>
      <w:bookmarkStart w:id="0" w:name="_GoBack"/>
      <w:bookmarkEnd w:id="0"/>
    </w:p>
    <w:p w14:paraId="7CF7235F" w14:textId="77777777" w:rsidR="00872B3B" w:rsidRPr="00800D96" w:rsidRDefault="00872B3B" w:rsidP="00872B3B">
      <w:pPr>
        <w:spacing w:after="0"/>
        <w:rPr>
          <w:sz w:val="21"/>
          <w:szCs w:val="21"/>
        </w:rPr>
      </w:pPr>
    </w:p>
    <w:p w14:paraId="3014F956" w14:textId="3EE07878" w:rsidR="00621C6C" w:rsidRPr="00800D96" w:rsidRDefault="00621C6C" w:rsidP="009D7D63">
      <w:pPr>
        <w:pStyle w:val="ListParagraph"/>
        <w:numPr>
          <w:ilvl w:val="0"/>
          <w:numId w:val="1"/>
        </w:numPr>
        <w:spacing w:after="0"/>
        <w:rPr>
          <w:b/>
          <w:sz w:val="21"/>
          <w:szCs w:val="21"/>
        </w:rPr>
      </w:pPr>
      <w:r w:rsidRPr="00800D96">
        <w:rPr>
          <w:b/>
          <w:sz w:val="21"/>
          <w:szCs w:val="21"/>
        </w:rPr>
        <w:t>SIMULATIONS (IN GENERAL)</w:t>
      </w:r>
      <w:r w:rsidR="00B26EAD">
        <w:rPr>
          <w:b/>
          <w:sz w:val="21"/>
          <w:szCs w:val="21"/>
        </w:rPr>
        <w:t xml:space="preserve"> </w:t>
      </w:r>
      <w:r w:rsidR="00CB51A0" w:rsidRPr="00CB51A0">
        <w:rPr>
          <w:b/>
          <w:sz w:val="21"/>
          <w:szCs w:val="21"/>
          <w:highlight w:val="green"/>
        </w:rPr>
        <w:t>[</w:t>
      </w:r>
      <w:r w:rsidR="00B26EAD" w:rsidRPr="00CB51A0">
        <w:rPr>
          <w:b/>
          <w:sz w:val="21"/>
          <w:szCs w:val="21"/>
          <w:highlight w:val="green"/>
        </w:rPr>
        <w:t>For Simulation 4.2 and 4.3 only</w:t>
      </w:r>
      <w:r w:rsidR="00FF6572" w:rsidRPr="00CB51A0">
        <w:rPr>
          <w:b/>
          <w:sz w:val="21"/>
          <w:szCs w:val="21"/>
          <w:highlight w:val="green"/>
        </w:rPr>
        <w:t xml:space="preserve"> Same Direction Sims</w:t>
      </w:r>
      <w:r w:rsidR="00CB51A0" w:rsidRPr="00CB51A0">
        <w:rPr>
          <w:b/>
          <w:sz w:val="21"/>
          <w:szCs w:val="21"/>
          <w:highlight w:val="green"/>
        </w:rPr>
        <w:t xml:space="preserve"> only]</w:t>
      </w:r>
    </w:p>
    <w:p w14:paraId="2FAE1B9B" w14:textId="77777777" w:rsidR="00621C6C" w:rsidRPr="00B26EAD" w:rsidRDefault="00621C6C" w:rsidP="00621C6C">
      <w:pPr>
        <w:pStyle w:val="ListParagraph"/>
        <w:numPr>
          <w:ilvl w:val="1"/>
          <w:numId w:val="1"/>
        </w:numPr>
        <w:spacing w:after="0"/>
        <w:rPr>
          <w:sz w:val="21"/>
          <w:szCs w:val="21"/>
          <w:highlight w:val="green"/>
        </w:rPr>
      </w:pPr>
      <w:r w:rsidRPr="00B26EAD">
        <w:rPr>
          <w:sz w:val="21"/>
          <w:szCs w:val="21"/>
          <w:highlight w:val="green"/>
        </w:rPr>
        <w:t xml:space="preserve">As mentioned in the previously emailed contact report to MOE (you were furnished a copy) the top view plan for simulations on speed/distance is replaced with a “side profile.” </w:t>
      </w:r>
    </w:p>
    <w:p w14:paraId="4565C819" w14:textId="77777777" w:rsidR="00572DB5" w:rsidRPr="00B26EAD" w:rsidRDefault="00621C6C" w:rsidP="00621C6C">
      <w:pPr>
        <w:pStyle w:val="ListParagraph"/>
        <w:numPr>
          <w:ilvl w:val="2"/>
          <w:numId w:val="1"/>
        </w:numPr>
        <w:spacing w:after="0"/>
        <w:rPr>
          <w:sz w:val="21"/>
          <w:szCs w:val="21"/>
          <w:highlight w:val="green"/>
        </w:rPr>
      </w:pPr>
      <w:r w:rsidRPr="00B26EAD">
        <w:rPr>
          <w:sz w:val="21"/>
          <w:szCs w:val="21"/>
          <w:highlight w:val="green"/>
        </w:rPr>
        <w:t xml:space="preserve">Rafi is providing you a copy of the side profile, containing </w:t>
      </w:r>
      <w:r w:rsidR="00572DB5" w:rsidRPr="00B26EAD">
        <w:rPr>
          <w:sz w:val="21"/>
          <w:szCs w:val="21"/>
          <w:highlight w:val="green"/>
        </w:rPr>
        <w:t>separate files for the following:</w:t>
      </w:r>
    </w:p>
    <w:p w14:paraId="6CBA4929" w14:textId="77777777" w:rsidR="00572DB5" w:rsidRPr="00B26EAD" w:rsidRDefault="00572DB5" w:rsidP="00572DB5">
      <w:pPr>
        <w:pStyle w:val="ListParagraph"/>
        <w:numPr>
          <w:ilvl w:val="3"/>
          <w:numId w:val="1"/>
        </w:numPr>
        <w:spacing w:after="0"/>
        <w:rPr>
          <w:sz w:val="21"/>
          <w:szCs w:val="21"/>
          <w:highlight w:val="green"/>
        </w:rPr>
      </w:pPr>
      <w:r w:rsidRPr="00B26EAD">
        <w:rPr>
          <w:sz w:val="21"/>
          <w:szCs w:val="21"/>
          <w:highlight w:val="green"/>
        </w:rPr>
        <w:t>Frontal perspective of the road.</w:t>
      </w:r>
    </w:p>
    <w:p w14:paraId="4195A12E" w14:textId="77777777" w:rsidR="005935E9" w:rsidRPr="00B26EAD" w:rsidRDefault="005935E9" w:rsidP="00572DB5">
      <w:pPr>
        <w:pStyle w:val="ListParagraph"/>
        <w:numPr>
          <w:ilvl w:val="3"/>
          <w:numId w:val="1"/>
        </w:numPr>
        <w:spacing w:after="0"/>
        <w:rPr>
          <w:sz w:val="21"/>
          <w:szCs w:val="21"/>
          <w:highlight w:val="green"/>
        </w:rPr>
      </w:pPr>
      <w:r w:rsidRPr="00B26EAD">
        <w:rPr>
          <w:sz w:val="21"/>
          <w:szCs w:val="21"/>
          <w:highlight w:val="green"/>
        </w:rPr>
        <w:t>Numbered and colored dot versions of the cars, buses, etc.</w:t>
      </w:r>
    </w:p>
    <w:p w14:paraId="24554225" w14:textId="77777777" w:rsidR="005935E9" w:rsidRPr="00B26EAD" w:rsidRDefault="005935E9" w:rsidP="00572DB5">
      <w:pPr>
        <w:pStyle w:val="ListParagraph"/>
        <w:numPr>
          <w:ilvl w:val="3"/>
          <w:numId w:val="1"/>
        </w:numPr>
        <w:spacing w:after="0"/>
        <w:rPr>
          <w:sz w:val="21"/>
          <w:szCs w:val="21"/>
          <w:highlight w:val="green"/>
        </w:rPr>
      </w:pPr>
      <w:r w:rsidRPr="00B26EAD">
        <w:rPr>
          <w:sz w:val="21"/>
          <w:szCs w:val="21"/>
          <w:highlight w:val="green"/>
        </w:rPr>
        <w:t>Distance covered ruler/measurement</w:t>
      </w:r>
      <w:r w:rsidR="005D5D67" w:rsidRPr="00B26EAD">
        <w:rPr>
          <w:sz w:val="21"/>
          <w:szCs w:val="21"/>
          <w:highlight w:val="green"/>
        </w:rPr>
        <w:t xml:space="preserve"> with 100km to the left and the right.</w:t>
      </w:r>
    </w:p>
    <w:p w14:paraId="75D75683" w14:textId="77777777" w:rsidR="00BF378F" w:rsidRPr="00B26EAD" w:rsidRDefault="00BF378F" w:rsidP="00BF378F">
      <w:pPr>
        <w:pStyle w:val="ListParagraph"/>
        <w:spacing w:after="0"/>
        <w:ind w:left="2880"/>
        <w:rPr>
          <w:sz w:val="21"/>
          <w:szCs w:val="21"/>
          <w:highlight w:val="green"/>
        </w:rPr>
      </w:pPr>
    </w:p>
    <w:p w14:paraId="611ECDF5" w14:textId="77777777" w:rsidR="00E72B77" w:rsidRPr="00B26EAD" w:rsidRDefault="005935E9" w:rsidP="00800D96">
      <w:pPr>
        <w:pStyle w:val="ListParagraph"/>
        <w:numPr>
          <w:ilvl w:val="4"/>
          <w:numId w:val="1"/>
        </w:numPr>
        <w:spacing w:after="0"/>
        <w:ind w:left="2160" w:hanging="180"/>
        <w:jc w:val="both"/>
        <w:rPr>
          <w:i/>
          <w:sz w:val="21"/>
          <w:szCs w:val="21"/>
          <w:highlight w:val="green"/>
        </w:rPr>
      </w:pPr>
      <w:r w:rsidRPr="00B26EAD">
        <w:rPr>
          <w:i/>
          <w:sz w:val="21"/>
          <w:szCs w:val="21"/>
          <w:highlight w:val="green"/>
        </w:rPr>
        <w:t xml:space="preserve">Guide: </w:t>
      </w:r>
      <w:r w:rsidR="00621C6C" w:rsidRPr="00B26EAD">
        <w:rPr>
          <w:i/>
          <w:sz w:val="21"/>
          <w:szCs w:val="21"/>
          <w:highlight w:val="green"/>
        </w:rPr>
        <w:t xml:space="preserve">After three seconds </w:t>
      </w:r>
      <w:r w:rsidRPr="00B26EAD">
        <w:rPr>
          <w:i/>
          <w:sz w:val="21"/>
          <w:szCs w:val="21"/>
          <w:highlight w:val="green"/>
        </w:rPr>
        <w:t xml:space="preserve">that the cars, etc move, right before hitting the frame borders,  </w:t>
      </w:r>
      <w:r w:rsidR="00621C6C" w:rsidRPr="00B26EAD">
        <w:rPr>
          <w:i/>
          <w:sz w:val="21"/>
          <w:szCs w:val="21"/>
          <w:highlight w:val="green"/>
        </w:rPr>
        <w:t xml:space="preserve"> the simulation layouts turn into the </w:t>
      </w:r>
      <w:r w:rsidRPr="00B26EAD">
        <w:rPr>
          <w:i/>
          <w:sz w:val="21"/>
          <w:szCs w:val="21"/>
          <w:highlight w:val="green"/>
        </w:rPr>
        <w:t>“</w:t>
      </w:r>
      <w:r w:rsidR="00621C6C" w:rsidRPr="00B26EAD">
        <w:rPr>
          <w:i/>
          <w:sz w:val="21"/>
          <w:szCs w:val="21"/>
          <w:highlight w:val="green"/>
        </w:rPr>
        <w:t>side profiles</w:t>
      </w:r>
      <w:r w:rsidRPr="00B26EAD">
        <w:rPr>
          <w:i/>
          <w:sz w:val="21"/>
          <w:szCs w:val="21"/>
          <w:highlight w:val="green"/>
        </w:rPr>
        <w:t xml:space="preserve">” </w:t>
      </w:r>
      <w:r w:rsidR="00621C6C" w:rsidRPr="00B26EAD">
        <w:rPr>
          <w:i/>
          <w:sz w:val="21"/>
          <w:szCs w:val="21"/>
          <w:highlight w:val="green"/>
        </w:rPr>
        <w:t>with the design elements turning into numbered colored dots moving along a calibrated path.</w:t>
      </w:r>
    </w:p>
    <w:p w14:paraId="75D01F45" w14:textId="77777777" w:rsidR="00872B3B" w:rsidRPr="005822B0" w:rsidRDefault="00BE0D05" w:rsidP="00BE0D05">
      <w:pPr>
        <w:pStyle w:val="ListParagraph"/>
        <w:numPr>
          <w:ilvl w:val="1"/>
          <w:numId w:val="1"/>
        </w:numPr>
        <w:spacing w:after="0"/>
        <w:jc w:val="both"/>
        <w:rPr>
          <w:sz w:val="21"/>
          <w:szCs w:val="21"/>
          <w:highlight w:val="red"/>
        </w:rPr>
      </w:pPr>
      <w:r w:rsidRPr="005822B0">
        <w:rPr>
          <w:sz w:val="21"/>
          <w:szCs w:val="21"/>
          <w:highlight w:val="red"/>
        </w:rPr>
        <w:lastRenderedPageBreak/>
        <w:t>At every meeting point for cars, etc, flags pop out and remain on these spots as markers.</w:t>
      </w:r>
    </w:p>
    <w:p w14:paraId="4C4C9027" w14:textId="77777777" w:rsidR="00BF378F" w:rsidRPr="00800D96" w:rsidRDefault="00BF378F" w:rsidP="00BF378F">
      <w:pPr>
        <w:pStyle w:val="ListParagraph"/>
        <w:spacing w:after="0"/>
        <w:ind w:left="1440"/>
        <w:jc w:val="both"/>
        <w:rPr>
          <w:sz w:val="21"/>
          <w:szCs w:val="21"/>
        </w:rPr>
      </w:pPr>
    </w:p>
    <w:p w14:paraId="30430C33" w14:textId="46B2B1DE" w:rsidR="00BF378F" w:rsidRPr="00E44387" w:rsidRDefault="00BF378F" w:rsidP="00BE0D05">
      <w:pPr>
        <w:pStyle w:val="ListParagraph"/>
        <w:numPr>
          <w:ilvl w:val="1"/>
          <w:numId w:val="1"/>
        </w:numPr>
        <w:spacing w:after="0"/>
        <w:jc w:val="both"/>
        <w:rPr>
          <w:sz w:val="21"/>
          <w:szCs w:val="21"/>
          <w:highlight w:val="green"/>
        </w:rPr>
      </w:pPr>
      <w:r w:rsidRPr="00E44387">
        <w:rPr>
          <w:sz w:val="21"/>
          <w:szCs w:val="21"/>
          <w:highlight w:val="green"/>
        </w:rPr>
        <w:t>At every meeting point, too, a “fanfare” or “celebration” audio should now be heard.</w:t>
      </w:r>
      <w:r w:rsidR="00E44387">
        <w:rPr>
          <w:sz w:val="21"/>
          <w:szCs w:val="21"/>
          <w:highlight w:val="green"/>
        </w:rPr>
        <w:t xml:space="preserve"> </w:t>
      </w:r>
      <w:r w:rsidR="00A31FE5">
        <w:rPr>
          <w:sz w:val="21"/>
          <w:szCs w:val="21"/>
          <w:highlight w:val="green"/>
        </w:rPr>
        <w:t>[</w:t>
      </w:r>
      <w:r w:rsidR="00CE2197">
        <w:rPr>
          <w:sz w:val="21"/>
          <w:szCs w:val="21"/>
          <w:highlight w:val="green"/>
        </w:rPr>
        <w:t>Sound Plays o</w:t>
      </w:r>
      <w:r w:rsidR="005822B0">
        <w:rPr>
          <w:sz w:val="21"/>
          <w:szCs w:val="21"/>
          <w:highlight w:val="green"/>
        </w:rPr>
        <w:t>nce for Same Direction Sims only</w:t>
      </w:r>
      <w:r w:rsidR="00A31FE5">
        <w:rPr>
          <w:sz w:val="21"/>
          <w:szCs w:val="21"/>
          <w:highlight w:val="green"/>
        </w:rPr>
        <w:t>]</w:t>
      </w:r>
    </w:p>
    <w:p w14:paraId="1737C6D0" w14:textId="77777777" w:rsidR="00BF378F" w:rsidRPr="00800D96" w:rsidRDefault="00BF378F" w:rsidP="00BF378F">
      <w:pPr>
        <w:pStyle w:val="ListParagraph"/>
        <w:rPr>
          <w:sz w:val="21"/>
          <w:szCs w:val="21"/>
        </w:rPr>
      </w:pPr>
    </w:p>
    <w:p w14:paraId="51D2DB93" w14:textId="77777777" w:rsidR="00BF378F" w:rsidRPr="005822B0" w:rsidRDefault="00BF378F" w:rsidP="00BF378F">
      <w:pPr>
        <w:pStyle w:val="ListParagraph"/>
        <w:numPr>
          <w:ilvl w:val="1"/>
          <w:numId w:val="1"/>
        </w:numPr>
        <w:spacing w:after="0"/>
        <w:jc w:val="both"/>
        <w:rPr>
          <w:sz w:val="21"/>
          <w:szCs w:val="21"/>
          <w:highlight w:val="red"/>
        </w:rPr>
      </w:pPr>
      <w:r w:rsidRPr="005822B0">
        <w:rPr>
          <w:sz w:val="21"/>
          <w:szCs w:val="21"/>
          <w:highlight w:val="red"/>
        </w:rPr>
        <w:t>For each simul</w:t>
      </w:r>
      <w:r w:rsidR="00EA5BE7" w:rsidRPr="005822B0">
        <w:rPr>
          <w:sz w:val="21"/>
          <w:szCs w:val="21"/>
          <w:highlight w:val="red"/>
        </w:rPr>
        <w:t xml:space="preserve">ation on speed/distance, have a functioning </w:t>
      </w:r>
      <w:r w:rsidRPr="005822B0">
        <w:rPr>
          <w:sz w:val="21"/>
          <w:szCs w:val="21"/>
          <w:highlight w:val="red"/>
        </w:rPr>
        <w:t xml:space="preserve">dropdown button/option that says, “Jump to Meeting Point.” </w:t>
      </w:r>
      <w:r w:rsidR="00EA5BE7" w:rsidRPr="005822B0">
        <w:rPr>
          <w:sz w:val="21"/>
          <w:szCs w:val="21"/>
          <w:highlight w:val="red"/>
        </w:rPr>
        <w:t xml:space="preserve">Upon pressing the said tab, the cars, etc. cut to the meeting point. </w:t>
      </w:r>
      <w:r w:rsidRPr="005822B0">
        <w:rPr>
          <w:sz w:val="21"/>
          <w:szCs w:val="21"/>
          <w:highlight w:val="red"/>
        </w:rPr>
        <w:t xml:space="preserve">In cases where there will be multiple meeting points, have more </w:t>
      </w:r>
      <w:r w:rsidR="00EA5BE7" w:rsidRPr="005822B0">
        <w:rPr>
          <w:sz w:val="21"/>
          <w:szCs w:val="21"/>
          <w:highlight w:val="red"/>
        </w:rPr>
        <w:t xml:space="preserve">functioning </w:t>
      </w:r>
      <w:r w:rsidRPr="005822B0">
        <w:rPr>
          <w:sz w:val="21"/>
          <w:szCs w:val="21"/>
          <w:highlight w:val="red"/>
        </w:rPr>
        <w:t>dropdown options:</w:t>
      </w:r>
    </w:p>
    <w:p w14:paraId="213E7138" w14:textId="77777777" w:rsidR="00BF378F" w:rsidRPr="005822B0" w:rsidRDefault="00BF378F" w:rsidP="00BF378F">
      <w:pPr>
        <w:pStyle w:val="ListParagraph"/>
        <w:rPr>
          <w:sz w:val="21"/>
          <w:szCs w:val="21"/>
          <w:highlight w:val="red"/>
        </w:rPr>
      </w:pPr>
    </w:p>
    <w:p w14:paraId="738A2A83" w14:textId="77777777" w:rsidR="00BF378F" w:rsidRPr="005822B0" w:rsidRDefault="00BF378F" w:rsidP="00BF378F">
      <w:pPr>
        <w:pStyle w:val="ListParagraph"/>
        <w:numPr>
          <w:ilvl w:val="2"/>
          <w:numId w:val="1"/>
        </w:numPr>
        <w:spacing w:after="0"/>
        <w:jc w:val="both"/>
        <w:rPr>
          <w:sz w:val="21"/>
          <w:szCs w:val="21"/>
          <w:highlight w:val="red"/>
        </w:rPr>
      </w:pPr>
      <w:r w:rsidRPr="005822B0">
        <w:rPr>
          <w:sz w:val="21"/>
          <w:szCs w:val="21"/>
          <w:highlight w:val="red"/>
        </w:rPr>
        <w:t>Jump to Meeting Point A</w:t>
      </w:r>
    </w:p>
    <w:p w14:paraId="168DD423" w14:textId="77777777" w:rsidR="00BF378F" w:rsidRPr="005822B0" w:rsidRDefault="00BF378F" w:rsidP="00BF378F">
      <w:pPr>
        <w:pStyle w:val="ListParagraph"/>
        <w:numPr>
          <w:ilvl w:val="2"/>
          <w:numId w:val="1"/>
        </w:numPr>
        <w:spacing w:after="0"/>
        <w:jc w:val="both"/>
        <w:rPr>
          <w:sz w:val="21"/>
          <w:szCs w:val="21"/>
          <w:highlight w:val="red"/>
        </w:rPr>
      </w:pPr>
      <w:r w:rsidRPr="005822B0">
        <w:rPr>
          <w:sz w:val="21"/>
          <w:szCs w:val="21"/>
          <w:highlight w:val="red"/>
        </w:rPr>
        <w:t>Jump to Meeting Point B</w:t>
      </w:r>
    </w:p>
    <w:p w14:paraId="5A0FEF98" w14:textId="77777777" w:rsidR="00BF378F" w:rsidRPr="005822B0" w:rsidRDefault="00BF378F" w:rsidP="00BF378F">
      <w:pPr>
        <w:pStyle w:val="ListParagraph"/>
        <w:numPr>
          <w:ilvl w:val="2"/>
          <w:numId w:val="1"/>
        </w:numPr>
        <w:spacing w:after="0"/>
        <w:jc w:val="both"/>
        <w:rPr>
          <w:sz w:val="21"/>
          <w:szCs w:val="21"/>
          <w:highlight w:val="red"/>
        </w:rPr>
      </w:pPr>
      <w:r w:rsidRPr="005822B0">
        <w:rPr>
          <w:sz w:val="21"/>
          <w:szCs w:val="21"/>
          <w:highlight w:val="red"/>
        </w:rPr>
        <w:t>Jump to Meeting Point C</w:t>
      </w:r>
    </w:p>
    <w:p w14:paraId="306792DB" w14:textId="77777777" w:rsidR="00BF378F" w:rsidRPr="005822B0" w:rsidRDefault="00BF378F" w:rsidP="00BF378F">
      <w:pPr>
        <w:pStyle w:val="ListParagraph"/>
        <w:numPr>
          <w:ilvl w:val="2"/>
          <w:numId w:val="1"/>
        </w:numPr>
        <w:spacing w:after="0"/>
        <w:jc w:val="both"/>
        <w:rPr>
          <w:sz w:val="21"/>
          <w:szCs w:val="21"/>
          <w:highlight w:val="red"/>
        </w:rPr>
      </w:pPr>
      <w:r w:rsidRPr="005822B0">
        <w:rPr>
          <w:sz w:val="21"/>
          <w:szCs w:val="21"/>
          <w:highlight w:val="red"/>
        </w:rPr>
        <w:t>…and so on…</w:t>
      </w:r>
    </w:p>
    <w:p w14:paraId="10799FF9" w14:textId="77777777" w:rsidR="00BF378F" w:rsidRPr="00800D96" w:rsidRDefault="00BF378F" w:rsidP="00BF378F">
      <w:pPr>
        <w:pStyle w:val="ListParagraph"/>
        <w:rPr>
          <w:sz w:val="21"/>
          <w:szCs w:val="21"/>
        </w:rPr>
      </w:pPr>
    </w:p>
    <w:p w14:paraId="24FAC0B7" w14:textId="77777777" w:rsidR="00BF378F" w:rsidRPr="00800D96" w:rsidRDefault="00BF378F" w:rsidP="00BF378F">
      <w:pPr>
        <w:pStyle w:val="ListParagraph"/>
        <w:numPr>
          <w:ilvl w:val="1"/>
          <w:numId w:val="1"/>
        </w:numPr>
        <w:spacing w:after="0"/>
        <w:jc w:val="both"/>
        <w:rPr>
          <w:sz w:val="21"/>
          <w:szCs w:val="21"/>
        </w:rPr>
      </w:pPr>
      <w:r w:rsidRPr="00800D96">
        <w:rPr>
          <w:sz w:val="21"/>
          <w:szCs w:val="21"/>
        </w:rPr>
        <w:t>Client reminds that with the next draft submission, the t</w:t>
      </w:r>
      <w:r w:rsidR="005E3B5A" w:rsidRPr="00800D96">
        <w:rPr>
          <w:sz w:val="21"/>
          <w:szCs w:val="21"/>
        </w:rPr>
        <w:t xml:space="preserve">abs/buttons should </w:t>
      </w:r>
      <w:r w:rsidRPr="00800D96">
        <w:rPr>
          <w:sz w:val="21"/>
          <w:szCs w:val="21"/>
        </w:rPr>
        <w:t xml:space="preserve">now </w:t>
      </w:r>
      <w:r w:rsidR="005E3B5A" w:rsidRPr="00800D96">
        <w:rPr>
          <w:sz w:val="21"/>
          <w:szCs w:val="21"/>
        </w:rPr>
        <w:t>glow (red) when pressed.</w:t>
      </w:r>
      <w:r w:rsidRPr="00800D96">
        <w:rPr>
          <w:sz w:val="21"/>
          <w:szCs w:val="21"/>
        </w:rPr>
        <w:t xml:space="preserve"> Including an audio as well already when each tab/button is pressed would be ideal.</w:t>
      </w:r>
    </w:p>
    <w:p w14:paraId="42BFFB3B" w14:textId="77777777" w:rsidR="00BF378F" w:rsidRPr="00800D96" w:rsidRDefault="00BF378F" w:rsidP="00BF378F">
      <w:pPr>
        <w:pStyle w:val="ListParagraph"/>
        <w:rPr>
          <w:sz w:val="21"/>
          <w:szCs w:val="21"/>
        </w:rPr>
      </w:pPr>
    </w:p>
    <w:p w14:paraId="5A15DC9A" w14:textId="77777777" w:rsidR="002A199C" w:rsidRPr="00C66397" w:rsidRDefault="002A199C" w:rsidP="00954C54">
      <w:pPr>
        <w:pStyle w:val="ListParagraph"/>
        <w:numPr>
          <w:ilvl w:val="1"/>
          <w:numId w:val="1"/>
        </w:numPr>
        <w:spacing w:after="0"/>
        <w:jc w:val="both"/>
        <w:rPr>
          <w:sz w:val="21"/>
          <w:szCs w:val="21"/>
          <w:highlight w:val="red"/>
        </w:rPr>
      </w:pPr>
      <w:r w:rsidRPr="00C66397">
        <w:rPr>
          <w:rFonts w:eastAsia="PMingLiU" w:cs="Times New Roman"/>
          <w:sz w:val="21"/>
          <w:szCs w:val="21"/>
          <w:highlight w:val="red"/>
          <w:lang w:val="en-US" w:eastAsia="zh-TW"/>
        </w:rPr>
        <w:t>Design elements’ behavior/action onscreen (going to end of screen) must not affect the formula. The “Distance between” should not go to zero when objects reach the edge of the screen and stop.</w:t>
      </w:r>
    </w:p>
    <w:p w14:paraId="13BCD571" w14:textId="77777777" w:rsidR="00954C54" w:rsidRPr="00800D96" w:rsidRDefault="00954C54" w:rsidP="00954C54">
      <w:pPr>
        <w:spacing w:after="0"/>
        <w:jc w:val="both"/>
        <w:rPr>
          <w:sz w:val="21"/>
          <w:szCs w:val="21"/>
        </w:rPr>
      </w:pPr>
    </w:p>
    <w:p w14:paraId="4E550D31" w14:textId="77777777" w:rsidR="00D05769" w:rsidRPr="00D759EA" w:rsidRDefault="00D05769" w:rsidP="00D05769">
      <w:pPr>
        <w:pStyle w:val="ListParagraph"/>
        <w:numPr>
          <w:ilvl w:val="1"/>
          <w:numId w:val="1"/>
        </w:numPr>
        <w:spacing w:after="0"/>
        <w:jc w:val="both"/>
        <w:rPr>
          <w:sz w:val="21"/>
          <w:szCs w:val="21"/>
          <w:highlight w:val="darkCyan"/>
        </w:rPr>
      </w:pPr>
      <w:r w:rsidRPr="00D759EA">
        <w:rPr>
          <w:rFonts w:eastAsia="PMingLiU" w:cs="Times New Roman"/>
          <w:sz w:val="21"/>
          <w:szCs w:val="21"/>
          <w:highlight w:val="darkCyan"/>
          <w:lang w:val="en-US" w:eastAsia="zh-TW"/>
        </w:rPr>
        <w:t>Final answers may be in two decimal places, even if the inputs are whole numbers.</w:t>
      </w:r>
    </w:p>
    <w:p w14:paraId="2FE7F308" w14:textId="77777777" w:rsidR="00D05769" w:rsidRPr="00800D96" w:rsidRDefault="00D05769" w:rsidP="00D05769">
      <w:pPr>
        <w:pStyle w:val="ListParagraph"/>
        <w:rPr>
          <w:sz w:val="21"/>
          <w:szCs w:val="21"/>
        </w:rPr>
      </w:pPr>
    </w:p>
    <w:p w14:paraId="706358C3" w14:textId="0B357AB4" w:rsidR="00D05769" w:rsidRPr="00C66397" w:rsidRDefault="00D05769" w:rsidP="00D05769">
      <w:pPr>
        <w:pStyle w:val="ListParagraph"/>
        <w:numPr>
          <w:ilvl w:val="1"/>
          <w:numId w:val="1"/>
        </w:numPr>
        <w:spacing w:after="0"/>
        <w:jc w:val="both"/>
        <w:rPr>
          <w:sz w:val="21"/>
          <w:szCs w:val="21"/>
          <w:highlight w:val="green"/>
        </w:rPr>
      </w:pPr>
      <w:r w:rsidRPr="00C66397">
        <w:rPr>
          <w:rFonts w:eastAsia="PMingLiU" w:cs="Times New Roman"/>
          <w:sz w:val="21"/>
          <w:szCs w:val="21"/>
          <w:highlight w:val="green"/>
          <w:lang w:val="en-US" w:eastAsia="zh-TW"/>
        </w:rPr>
        <w:t>All “time/clock counters” should be editable. All “distance between…” should not be editable. A “result” button should be next to the “distance between” window.</w:t>
      </w:r>
      <w:r w:rsidR="00C66397">
        <w:rPr>
          <w:rFonts w:eastAsia="PMingLiU" w:cs="Times New Roman"/>
          <w:sz w:val="21"/>
          <w:szCs w:val="21"/>
          <w:highlight w:val="green"/>
          <w:lang w:val="en-US" w:eastAsia="zh-TW"/>
        </w:rPr>
        <w:t xml:space="preserve"> [For Same Direction Sims only]</w:t>
      </w:r>
    </w:p>
    <w:p w14:paraId="2E512F65" w14:textId="77777777" w:rsidR="00D05769" w:rsidRPr="00800D96" w:rsidRDefault="00D05769" w:rsidP="00D05769">
      <w:pPr>
        <w:pStyle w:val="ListParagraph"/>
        <w:rPr>
          <w:sz w:val="21"/>
          <w:szCs w:val="21"/>
        </w:rPr>
      </w:pPr>
    </w:p>
    <w:p w14:paraId="7B940796" w14:textId="77777777" w:rsidR="00D05769" w:rsidRPr="0047727C" w:rsidRDefault="00D05769" w:rsidP="007A699B">
      <w:pPr>
        <w:pStyle w:val="ListParagraph"/>
        <w:numPr>
          <w:ilvl w:val="1"/>
          <w:numId w:val="1"/>
        </w:numPr>
        <w:spacing w:after="0"/>
        <w:jc w:val="both"/>
        <w:rPr>
          <w:sz w:val="21"/>
          <w:szCs w:val="21"/>
          <w:highlight w:val="red"/>
        </w:rPr>
      </w:pPr>
      <w:r w:rsidRPr="0047727C">
        <w:rPr>
          <w:rFonts w:eastAsia="PMingLiU" w:cs="Times New Roman"/>
          <w:sz w:val="21"/>
          <w:szCs w:val="21"/>
          <w:highlight w:val="red"/>
          <w:lang w:val="en-US" w:eastAsia="zh-TW"/>
        </w:rPr>
        <w:t xml:space="preserve">Allow numerical input for the “time/clock counters” to be in two decimal places. Allow only whole numbers for “distance between.” </w:t>
      </w:r>
    </w:p>
    <w:p w14:paraId="78F3F3C9" w14:textId="77777777" w:rsidR="00F5213A" w:rsidRPr="00800D96" w:rsidRDefault="00F5213A" w:rsidP="00F5213A">
      <w:pPr>
        <w:pStyle w:val="ListParagraph"/>
        <w:rPr>
          <w:sz w:val="21"/>
          <w:szCs w:val="21"/>
        </w:rPr>
      </w:pPr>
    </w:p>
    <w:p w14:paraId="41DC4E3F" w14:textId="77777777" w:rsidR="00F5213A" w:rsidRPr="00D759EA" w:rsidRDefault="00F5213A" w:rsidP="007A699B">
      <w:pPr>
        <w:pStyle w:val="ListParagraph"/>
        <w:numPr>
          <w:ilvl w:val="1"/>
          <w:numId w:val="1"/>
        </w:numPr>
        <w:spacing w:after="0"/>
        <w:jc w:val="both"/>
        <w:rPr>
          <w:sz w:val="21"/>
          <w:szCs w:val="21"/>
          <w:highlight w:val="darkCyan"/>
        </w:rPr>
      </w:pPr>
      <w:r w:rsidRPr="00D759EA">
        <w:rPr>
          <w:sz w:val="21"/>
          <w:szCs w:val="21"/>
          <w:highlight w:val="darkCyan"/>
        </w:rPr>
        <w:t xml:space="preserve">Please label towns as Town 1, Town 2, </w:t>
      </w:r>
      <w:r w:rsidR="00851046" w:rsidRPr="00D759EA">
        <w:rPr>
          <w:sz w:val="21"/>
          <w:szCs w:val="21"/>
          <w:highlight w:val="darkCyan"/>
        </w:rPr>
        <w:t>and Town</w:t>
      </w:r>
      <w:r w:rsidRPr="00D759EA">
        <w:rPr>
          <w:sz w:val="21"/>
          <w:szCs w:val="21"/>
          <w:highlight w:val="darkCyan"/>
        </w:rPr>
        <w:t xml:space="preserve"> 3. Files are provided accordingly.</w:t>
      </w:r>
    </w:p>
    <w:p w14:paraId="3BB293D7" w14:textId="77777777" w:rsidR="007A699B" w:rsidRPr="00800D96" w:rsidRDefault="007A699B" w:rsidP="007A699B">
      <w:pPr>
        <w:spacing w:after="0"/>
        <w:jc w:val="both"/>
        <w:rPr>
          <w:sz w:val="21"/>
          <w:szCs w:val="21"/>
        </w:rPr>
      </w:pPr>
    </w:p>
    <w:p w14:paraId="4CDE677C" w14:textId="77777777" w:rsidR="00872B3B" w:rsidRPr="00800D96" w:rsidRDefault="00872B3B" w:rsidP="00872B3B">
      <w:pPr>
        <w:pStyle w:val="ListParagraph"/>
        <w:numPr>
          <w:ilvl w:val="0"/>
          <w:numId w:val="1"/>
        </w:numPr>
        <w:spacing w:after="0"/>
        <w:jc w:val="both"/>
        <w:rPr>
          <w:b/>
          <w:sz w:val="21"/>
          <w:szCs w:val="21"/>
        </w:rPr>
      </w:pPr>
      <w:r w:rsidRPr="00800D96">
        <w:rPr>
          <w:b/>
          <w:sz w:val="21"/>
          <w:szCs w:val="21"/>
        </w:rPr>
        <w:t>SIMULATIONS (PARTICULARS)</w:t>
      </w:r>
    </w:p>
    <w:p w14:paraId="0B34EBB9" w14:textId="77777777" w:rsidR="001F09B5" w:rsidRPr="00800D96" w:rsidRDefault="001F09B5" w:rsidP="00872B3B">
      <w:pPr>
        <w:pStyle w:val="ListParagraph"/>
        <w:numPr>
          <w:ilvl w:val="1"/>
          <w:numId w:val="1"/>
        </w:numPr>
        <w:spacing w:after="0"/>
        <w:jc w:val="both"/>
        <w:rPr>
          <w:sz w:val="21"/>
          <w:szCs w:val="21"/>
        </w:rPr>
      </w:pPr>
      <w:r w:rsidRPr="00800D96">
        <w:rPr>
          <w:sz w:val="21"/>
          <w:szCs w:val="21"/>
        </w:rPr>
        <w:t>INDIRECT PROPORTION (Example 2)</w:t>
      </w:r>
    </w:p>
    <w:p w14:paraId="0843CC5C" w14:textId="77777777" w:rsidR="009D7D63" w:rsidRPr="002F6FB4" w:rsidRDefault="001F09B5" w:rsidP="00872B3B">
      <w:pPr>
        <w:pStyle w:val="ListParagraph"/>
        <w:numPr>
          <w:ilvl w:val="2"/>
          <w:numId w:val="1"/>
        </w:numPr>
        <w:spacing w:after="0"/>
        <w:rPr>
          <w:sz w:val="21"/>
          <w:szCs w:val="21"/>
          <w:highlight w:val="darkCyan"/>
        </w:rPr>
      </w:pPr>
      <w:r w:rsidRPr="002F6FB4">
        <w:rPr>
          <w:sz w:val="21"/>
          <w:szCs w:val="21"/>
          <w:highlight w:val="darkCyan"/>
        </w:rPr>
        <w:t xml:space="preserve">The pool is </w:t>
      </w:r>
      <w:r w:rsidR="009D7D63" w:rsidRPr="002F6FB4">
        <w:rPr>
          <w:sz w:val="21"/>
          <w:szCs w:val="21"/>
          <w:highlight w:val="darkCyan"/>
        </w:rPr>
        <w:t>replaced with a water tank.</w:t>
      </w:r>
    </w:p>
    <w:p w14:paraId="2C03A915" w14:textId="77777777" w:rsidR="00DA79C5" w:rsidRPr="002F6FB4" w:rsidRDefault="00EE184F" w:rsidP="00872B3B">
      <w:pPr>
        <w:pStyle w:val="ListParagraph"/>
        <w:numPr>
          <w:ilvl w:val="2"/>
          <w:numId w:val="1"/>
        </w:numPr>
        <w:spacing w:after="0"/>
        <w:rPr>
          <w:sz w:val="21"/>
          <w:szCs w:val="21"/>
          <w:highlight w:val="darkCyan"/>
        </w:rPr>
      </w:pPr>
      <w:r w:rsidRPr="002F6FB4">
        <w:rPr>
          <w:sz w:val="21"/>
          <w:szCs w:val="21"/>
          <w:highlight w:val="darkCyan"/>
        </w:rPr>
        <w:t>T</w:t>
      </w:r>
      <w:r w:rsidR="00DA79C5" w:rsidRPr="002F6FB4">
        <w:rPr>
          <w:sz w:val="21"/>
          <w:szCs w:val="21"/>
          <w:highlight w:val="darkCyan"/>
        </w:rPr>
        <w:t>hree</w:t>
      </w:r>
      <w:r w:rsidRPr="002F6FB4">
        <w:rPr>
          <w:sz w:val="21"/>
          <w:szCs w:val="21"/>
          <w:highlight w:val="darkCyan"/>
        </w:rPr>
        <w:t xml:space="preserve"> images </w:t>
      </w:r>
      <w:r w:rsidR="001F09B5" w:rsidRPr="002F6FB4">
        <w:rPr>
          <w:sz w:val="21"/>
          <w:szCs w:val="21"/>
          <w:highlight w:val="darkCyan"/>
        </w:rPr>
        <w:t>of the water tank</w:t>
      </w:r>
      <w:r w:rsidR="00DA79C5" w:rsidRPr="002F6FB4">
        <w:rPr>
          <w:sz w:val="21"/>
          <w:szCs w:val="21"/>
          <w:highlight w:val="darkCyan"/>
        </w:rPr>
        <w:t>s</w:t>
      </w:r>
      <w:r w:rsidR="001F09B5" w:rsidRPr="002F6FB4">
        <w:rPr>
          <w:sz w:val="21"/>
          <w:szCs w:val="21"/>
          <w:highlight w:val="darkCyan"/>
        </w:rPr>
        <w:t xml:space="preserve"> will be </w:t>
      </w:r>
      <w:r w:rsidR="00EC7C95" w:rsidRPr="002F6FB4">
        <w:rPr>
          <w:sz w:val="21"/>
          <w:szCs w:val="21"/>
          <w:highlight w:val="darkCyan"/>
        </w:rPr>
        <w:t>provided to you</w:t>
      </w:r>
      <w:r w:rsidR="00DA79C5" w:rsidRPr="002F6FB4">
        <w:rPr>
          <w:sz w:val="21"/>
          <w:szCs w:val="21"/>
          <w:highlight w:val="darkCyan"/>
        </w:rPr>
        <w:t xml:space="preserve">. This will be helpful as we show MOE </w:t>
      </w:r>
      <w:r w:rsidR="00BB4FAF" w:rsidRPr="002F6FB4">
        <w:rPr>
          <w:sz w:val="21"/>
          <w:szCs w:val="21"/>
          <w:highlight w:val="darkCyan"/>
        </w:rPr>
        <w:t>the progression</w:t>
      </w:r>
      <w:r w:rsidR="00DA79C5" w:rsidRPr="002F6FB4">
        <w:rPr>
          <w:sz w:val="21"/>
          <w:szCs w:val="21"/>
          <w:highlight w:val="darkCyan"/>
        </w:rPr>
        <w:t xml:space="preserve"> </w:t>
      </w:r>
      <w:r w:rsidR="00BB4FAF" w:rsidRPr="002F6FB4">
        <w:rPr>
          <w:sz w:val="21"/>
          <w:szCs w:val="21"/>
          <w:highlight w:val="darkCyan"/>
        </w:rPr>
        <w:t>of their math problem, prior to the actual animation:</w:t>
      </w:r>
    </w:p>
    <w:p w14:paraId="237A654B" w14:textId="77777777" w:rsidR="00DA79C5" w:rsidRPr="002F6FB4" w:rsidRDefault="001F09B5" w:rsidP="00872B3B">
      <w:pPr>
        <w:pStyle w:val="ListParagraph"/>
        <w:numPr>
          <w:ilvl w:val="4"/>
          <w:numId w:val="1"/>
        </w:numPr>
        <w:spacing w:after="0"/>
        <w:ind w:left="2880"/>
        <w:rPr>
          <w:sz w:val="21"/>
          <w:szCs w:val="21"/>
          <w:highlight w:val="darkCyan"/>
        </w:rPr>
      </w:pPr>
      <w:r w:rsidRPr="002F6FB4">
        <w:rPr>
          <w:sz w:val="21"/>
          <w:szCs w:val="21"/>
          <w:highlight w:val="darkCyan"/>
        </w:rPr>
        <w:t xml:space="preserve">The first </w:t>
      </w:r>
      <w:r w:rsidR="00BB4FAF" w:rsidRPr="002F6FB4">
        <w:rPr>
          <w:sz w:val="21"/>
          <w:szCs w:val="21"/>
          <w:highlight w:val="darkCyan"/>
        </w:rPr>
        <w:t xml:space="preserve">image is </w:t>
      </w:r>
      <w:r w:rsidRPr="002F6FB4">
        <w:rPr>
          <w:sz w:val="21"/>
          <w:szCs w:val="21"/>
          <w:highlight w:val="darkCyan"/>
        </w:rPr>
        <w:t xml:space="preserve">to show six (6) taps filling </w:t>
      </w:r>
      <w:r w:rsidR="00DA79C5" w:rsidRPr="002F6FB4">
        <w:rPr>
          <w:sz w:val="21"/>
          <w:szCs w:val="21"/>
          <w:highlight w:val="darkCyan"/>
        </w:rPr>
        <w:t>the divided water tank</w:t>
      </w:r>
    </w:p>
    <w:p w14:paraId="298CBFD8" w14:textId="77777777" w:rsidR="00DA79C5" w:rsidRPr="002F6FB4" w:rsidRDefault="00DA79C5" w:rsidP="00872B3B">
      <w:pPr>
        <w:pStyle w:val="ListParagraph"/>
        <w:numPr>
          <w:ilvl w:val="4"/>
          <w:numId w:val="1"/>
        </w:numPr>
        <w:spacing w:after="0"/>
        <w:ind w:left="2880"/>
        <w:rPr>
          <w:sz w:val="21"/>
          <w:szCs w:val="21"/>
          <w:highlight w:val="darkCyan"/>
        </w:rPr>
      </w:pPr>
      <w:r w:rsidRPr="002F6FB4">
        <w:rPr>
          <w:sz w:val="21"/>
          <w:szCs w:val="21"/>
          <w:highlight w:val="darkCyan"/>
        </w:rPr>
        <w:t>T</w:t>
      </w:r>
      <w:r w:rsidR="001F09B5" w:rsidRPr="002F6FB4">
        <w:rPr>
          <w:sz w:val="21"/>
          <w:szCs w:val="21"/>
          <w:highlight w:val="darkCyan"/>
        </w:rPr>
        <w:t>he second</w:t>
      </w:r>
      <w:r w:rsidR="00EC7C95" w:rsidRPr="002F6FB4">
        <w:rPr>
          <w:sz w:val="21"/>
          <w:szCs w:val="21"/>
          <w:highlight w:val="darkCyan"/>
        </w:rPr>
        <w:t>,</w:t>
      </w:r>
      <w:r w:rsidR="001F09B5" w:rsidRPr="002F6FB4">
        <w:rPr>
          <w:sz w:val="21"/>
          <w:szCs w:val="21"/>
          <w:highlight w:val="darkCyan"/>
        </w:rPr>
        <w:t xml:space="preserve"> </w:t>
      </w:r>
      <w:r w:rsidRPr="002F6FB4">
        <w:rPr>
          <w:sz w:val="21"/>
          <w:szCs w:val="21"/>
          <w:highlight w:val="darkCyan"/>
        </w:rPr>
        <w:t>to show one (1) tap filling the divided water tank</w:t>
      </w:r>
    </w:p>
    <w:p w14:paraId="17A893E5" w14:textId="77777777" w:rsidR="00B3381D" w:rsidRPr="002F6FB4" w:rsidRDefault="00DA79C5" w:rsidP="00E72B77">
      <w:pPr>
        <w:pStyle w:val="ListParagraph"/>
        <w:numPr>
          <w:ilvl w:val="4"/>
          <w:numId w:val="1"/>
        </w:numPr>
        <w:spacing w:after="0"/>
        <w:ind w:left="2880"/>
        <w:rPr>
          <w:sz w:val="21"/>
          <w:szCs w:val="21"/>
          <w:highlight w:val="darkCyan"/>
        </w:rPr>
      </w:pPr>
      <w:r w:rsidRPr="002F6FB4">
        <w:rPr>
          <w:sz w:val="21"/>
          <w:szCs w:val="21"/>
          <w:highlight w:val="darkCyan"/>
        </w:rPr>
        <w:t xml:space="preserve">The third/last to show </w:t>
      </w:r>
      <w:r w:rsidR="001F09B5" w:rsidRPr="002F6FB4">
        <w:rPr>
          <w:sz w:val="21"/>
          <w:szCs w:val="21"/>
          <w:highlight w:val="darkCyan"/>
        </w:rPr>
        <w:t>four (4) taps filling t</w:t>
      </w:r>
      <w:r w:rsidRPr="002F6FB4">
        <w:rPr>
          <w:sz w:val="21"/>
          <w:szCs w:val="21"/>
          <w:highlight w:val="darkCyan"/>
        </w:rPr>
        <w:t>he divided water tank</w:t>
      </w:r>
    </w:p>
    <w:p w14:paraId="393E642D" w14:textId="77777777" w:rsidR="00E72B77" w:rsidRPr="00800D96" w:rsidRDefault="00E72B77" w:rsidP="00E72B77">
      <w:pPr>
        <w:pStyle w:val="ListParagraph"/>
        <w:spacing w:after="0"/>
        <w:ind w:left="2880"/>
        <w:rPr>
          <w:sz w:val="21"/>
          <w:szCs w:val="21"/>
        </w:rPr>
      </w:pPr>
    </w:p>
    <w:p w14:paraId="2995DDBA" w14:textId="77777777" w:rsidR="00EE184F" w:rsidRPr="00800D96" w:rsidRDefault="00872B3B" w:rsidP="00872B3B">
      <w:pPr>
        <w:pStyle w:val="ListParagraph"/>
        <w:numPr>
          <w:ilvl w:val="1"/>
          <w:numId w:val="1"/>
        </w:numPr>
        <w:spacing w:after="0"/>
        <w:rPr>
          <w:sz w:val="21"/>
          <w:szCs w:val="21"/>
        </w:rPr>
      </w:pPr>
      <w:r w:rsidRPr="00800D96">
        <w:rPr>
          <w:sz w:val="21"/>
          <w:szCs w:val="21"/>
        </w:rPr>
        <w:t>INDIRECT PROPORTION (CYO-Monkeys &amp; Bananas)</w:t>
      </w:r>
    </w:p>
    <w:p w14:paraId="7567F811" w14:textId="77777777" w:rsidR="00872B3B" w:rsidRPr="009A2D76" w:rsidRDefault="00872B3B" w:rsidP="00872B3B">
      <w:pPr>
        <w:pStyle w:val="ListParagraph"/>
        <w:numPr>
          <w:ilvl w:val="2"/>
          <w:numId w:val="1"/>
        </w:numPr>
        <w:spacing w:after="0"/>
        <w:rPr>
          <w:sz w:val="21"/>
          <w:szCs w:val="21"/>
          <w:highlight w:val="darkCyan"/>
        </w:rPr>
      </w:pPr>
      <w:r w:rsidRPr="009A2D76">
        <w:rPr>
          <w:sz w:val="21"/>
          <w:szCs w:val="21"/>
          <w:highlight w:val="darkCyan"/>
        </w:rPr>
        <w:t>The correct answer to this math problem is “five (5)”. Show this when answered correctly. This correct answer does not appear now, even if typed in.</w:t>
      </w:r>
    </w:p>
    <w:p w14:paraId="30A499AA" w14:textId="77777777" w:rsidR="00B3381D" w:rsidRPr="00800D96" w:rsidRDefault="001C5C8B" w:rsidP="00800D96">
      <w:pPr>
        <w:pStyle w:val="ListParagraph"/>
        <w:numPr>
          <w:ilvl w:val="2"/>
          <w:numId w:val="1"/>
        </w:numPr>
        <w:spacing w:after="0"/>
        <w:rPr>
          <w:sz w:val="21"/>
          <w:szCs w:val="21"/>
        </w:rPr>
      </w:pPr>
      <w:r w:rsidRPr="0047727C">
        <w:rPr>
          <w:sz w:val="21"/>
          <w:szCs w:val="21"/>
          <w:highlight w:val="green"/>
        </w:rPr>
        <w:lastRenderedPageBreak/>
        <w:t>Delete dropdown selection/preset number choices. Replace with empty boxes.</w:t>
      </w:r>
      <w:r w:rsidRPr="00800D96">
        <w:rPr>
          <w:sz w:val="21"/>
          <w:szCs w:val="21"/>
        </w:rPr>
        <w:t xml:space="preserve"> </w:t>
      </w:r>
      <w:r w:rsidRPr="0047727C">
        <w:rPr>
          <w:sz w:val="21"/>
          <w:szCs w:val="21"/>
          <w:highlight w:val="red"/>
        </w:rPr>
        <w:t xml:space="preserve">Set possible number </w:t>
      </w:r>
      <w:r w:rsidR="004A24B0" w:rsidRPr="0047727C">
        <w:rPr>
          <w:sz w:val="21"/>
          <w:szCs w:val="21"/>
          <w:highlight w:val="red"/>
        </w:rPr>
        <w:t>choices/answers from 1-300.</w:t>
      </w:r>
    </w:p>
    <w:p w14:paraId="35A7E168" w14:textId="77777777" w:rsidR="00806FB6" w:rsidRPr="00122DDB" w:rsidRDefault="00806FB6" w:rsidP="00806FB6">
      <w:pPr>
        <w:pStyle w:val="ListParagraph"/>
        <w:numPr>
          <w:ilvl w:val="1"/>
          <w:numId w:val="1"/>
        </w:numPr>
        <w:spacing w:after="0"/>
        <w:rPr>
          <w:sz w:val="21"/>
          <w:szCs w:val="21"/>
          <w:highlight w:val="darkCyan"/>
        </w:rPr>
      </w:pPr>
      <w:r w:rsidRPr="00122DDB">
        <w:rPr>
          <w:rFonts w:eastAsia="PMingLiU" w:cs="Times New Roman"/>
          <w:caps/>
          <w:sz w:val="21"/>
          <w:szCs w:val="21"/>
          <w:highlight w:val="darkCyan"/>
          <w:lang w:val="en-US" w:eastAsia="zh-TW"/>
        </w:rPr>
        <w:t>Moving in the Same Direction</w:t>
      </w:r>
      <w:r w:rsidRPr="00122DDB">
        <w:rPr>
          <w:rFonts w:eastAsia="PMingLiU" w:cs="Times New Roman"/>
          <w:sz w:val="21"/>
          <w:szCs w:val="21"/>
          <w:highlight w:val="darkCyan"/>
          <w:lang w:val="en-US" w:eastAsia="zh-TW"/>
        </w:rPr>
        <w:t xml:space="preserve"> (Simulations 1 and 2): </w:t>
      </w:r>
    </w:p>
    <w:p w14:paraId="047F13AC" w14:textId="77777777" w:rsidR="00806FB6" w:rsidRPr="00122DDB" w:rsidRDefault="00806FB6" w:rsidP="00E72B77">
      <w:pPr>
        <w:pStyle w:val="ListParagraph"/>
        <w:numPr>
          <w:ilvl w:val="2"/>
          <w:numId w:val="1"/>
        </w:numPr>
        <w:spacing w:after="0"/>
        <w:rPr>
          <w:sz w:val="21"/>
          <w:szCs w:val="21"/>
          <w:highlight w:val="darkCyan"/>
        </w:rPr>
      </w:pPr>
      <w:r w:rsidRPr="00122DDB">
        <w:rPr>
          <w:rFonts w:eastAsia="PMingLiU" w:cs="Times New Roman"/>
          <w:sz w:val="21"/>
          <w:szCs w:val="21"/>
          <w:highlight w:val="darkCyan"/>
          <w:lang w:val="en-US" w:eastAsia="zh-TW"/>
        </w:rPr>
        <w:t>Change PEV to Rider. Therefore, Rider 1 and Rider 2 instead of PEV1 and PEV2.</w:t>
      </w:r>
    </w:p>
    <w:p w14:paraId="1A226C80" w14:textId="77777777" w:rsidR="00E72B77" w:rsidRPr="00800D96" w:rsidRDefault="00E72B77" w:rsidP="00E72B77">
      <w:pPr>
        <w:pStyle w:val="ListParagraph"/>
        <w:spacing w:after="0"/>
        <w:ind w:left="2160"/>
        <w:rPr>
          <w:sz w:val="21"/>
          <w:szCs w:val="21"/>
        </w:rPr>
      </w:pPr>
    </w:p>
    <w:p w14:paraId="35A93B20" w14:textId="77777777" w:rsidR="00872B3B" w:rsidRPr="00800D96" w:rsidRDefault="00B3381D" w:rsidP="00872B3B">
      <w:pPr>
        <w:pStyle w:val="ListParagraph"/>
        <w:numPr>
          <w:ilvl w:val="1"/>
          <w:numId w:val="1"/>
        </w:numPr>
        <w:spacing w:after="0"/>
        <w:rPr>
          <w:sz w:val="21"/>
          <w:szCs w:val="21"/>
        </w:rPr>
      </w:pPr>
      <w:r w:rsidRPr="00800D96">
        <w:rPr>
          <w:sz w:val="21"/>
          <w:szCs w:val="21"/>
        </w:rPr>
        <w:t>CIRCULAR JOURNEY</w:t>
      </w:r>
    </w:p>
    <w:p w14:paraId="384DFF2F" w14:textId="77777777" w:rsidR="00806FB6" w:rsidRPr="00B26EAD" w:rsidRDefault="00806FB6" w:rsidP="00806FB6">
      <w:pPr>
        <w:pStyle w:val="ListParagraph"/>
        <w:numPr>
          <w:ilvl w:val="2"/>
          <w:numId w:val="1"/>
        </w:numPr>
        <w:spacing w:after="0"/>
        <w:rPr>
          <w:sz w:val="21"/>
          <w:szCs w:val="21"/>
          <w:highlight w:val="green"/>
        </w:rPr>
      </w:pPr>
      <w:r w:rsidRPr="00B26EAD">
        <w:rPr>
          <w:sz w:val="21"/>
          <w:szCs w:val="21"/>
          <w:highlight w:val="green"/>
        </w:rPr>
        <w:t>Boats replaced by mo</w:t>
      </w:r>
      <w:r w:rsidR="00EE184F" w:rsidRPr="00B26EAD">
        <w:rPr>
          <w:sz w:val="21"/>
          <w:szCs w:val="21"/>
          <w:highlight w:val="green"/>
        </w:rPr>
        <w:t>torcycles</w:t>
      </w:r>
      <w:r w:rsidRPr="00B26EAD">
        <w:rPr>
          <w:sz w:val="21"/>
          <w:szCs w:val="21"/>
          <w:highlight w:val="green"/>
        </w:rPr>
        <w:t>.</w:t>
      </w:r>
    </w:p>
    <w:p w14:paraId="23438FA2" w14:textId="77777777" w:rsidR="00806FB6" w:rsidRPr="00B26EAD" w:rsidRDefault="00806FB6" w:rsidP="00806FB6">
      <w:pPr>
        <w:pStyle w:val="ListParagraph"/>
        <w:numPr>
          <w:ilvl w:val="2"/>
          <w:numId w:val="1"/>
        </w:numPr>
        <w:spacing w:after="0"/>
        <w:rPr>
          <w:sz w:val="21"/>
          <w:szCs w:val="21"/>
          <w:highlight w:val="green"/>
        </w:rPr>
      </w:pPr>
      <w:r w:rsidRPr="00B26EAD">
        <w:rPr>
          <w:sz w:val="21"/>
          <w:szCs w:val="21"/>
          <w:highlight w:val="green"/>
        </w:rPr>
        <w:t>Water replaced by land.</w:t>
      </w:r>
    </w:p>
    <w:p w14:paraId="71EA005B" w14:textId="77777777" w:rsidR="00806FB6" w:rsidRPr="00B26EAD" w:rsidRDefault="00806FB6" w:rsidP="00806FB6">
      <w:pPr>
        <w:pStyle w:val="ListParagraph"/>
        <w:numPr>
          <w:ilvl w:val="2"/>
          <w:numId w:val="1"/>
        </w:numPr>
        <w:spacing w:after="0"/>
        <w:rPr>
          <w:sz w:val="21"/>
          <w:szCs w:val="21"/>
          <w:highlight w:val="green"/>
        </w:rPr>
      </w:pPr>
      <w:r w:rsidRPr="00B26EAD">
        <w:rPr>
          <w:sz w:val="21"/>
          <w:szCs w:val="21"/>
          <w:highlight w:val="green"/>
        </w:rPr>
        <w:t>Motorcycles provided face left and right.</w:t>
      </w:r>
    </w:p>
    <w:p w14:paraId="391CA057" w14:textId="77777777" w:rsidR="00806FB6" w:rsidRPr="00B26EAD" w:rsidRDefault="00806FB6" w:rsidP="00806FB6">
      <w:pPr>
        <w:pStyle w:val="ListParagraph"/>
        <w:numPr>
          <w:ilvl w:val="2"/>
          <w:numId w:val="1"/>
        </w:numPr>
        <w:spacing w:after="0"/>
        <w:rPr>
          <w:sz w:val="21"/>
          <w:szCs w:val="21"/>
          <w:highlight w:val="green"/>
        </w:rPr>
      </w:pPr>
      <w:r w:rsidRPr="00B26EAD">
        <w:rPr>
          <w:sz w:val="21"/>
          <w:szCs w:val="21"/>
          <w:highlight w:val="green"/>
        </w:rPr>
        <w:t>Please put motorcycles on the track provided. Placement will depend whether traveling on same or opposite direction.</w:t>
      </w:r>
    </w:p>
    <w:p w14:paraId="1A3FF80F" w14:textId="77777777" w:rsidR="00806FB6" w:rsidRPr="0047727C" w:rsidRDefault="00806FB6" w:rsidP="00806FB6">
      <w:pPr>
        <w:pStyle w:val="ListParagraph"/>
        <w:numPr>
          <w:ilvl w:val="2"/>
          <w:numId w:val="1"/>
        </w:numPr>
        <w:spacing w:after="0"/>
        <w:rPr>
          <w:sz w:val="21"/>
          <w:szCs w:val="21"/>
          <w:highlight w:val="red"/>
        </w:rPr>
      </w:pPr>
      <w:r w:rsidRPr="0047727C">
        <w:rPr>
          <w:sz w:val="21"/>
          <w:szCs w:val="21"/>
          <w:highlight w:val="red"/>
        </w:rPr>
        <w:t xml:space="preserve">Meeting </w:t>
      </w:r>
      <w:r w:rsidR="00044380" w:rsidRPr="0047727C">
        <w:rPr>
          <w:sz w:val="21"/>
          <w:szCs w:val="21"/>
          <w:highlight w:val="red"/>
        </w:rPr>
        <w:t>points must show flags to mark said spots.</w:t>
      </w:r>
    </w:p>
    <w:p w14:paraId="231C11BF" w14:textId="77777777" w:rsidR="00044380" w:rsidRPr="00800D96" w:rsidRDefault="00044380" w:rsidP="00044380">
      <w:pPr>
        <w:pStyle w:val="ListParagraph"/>
        <w:spacing w:after="0"/>
        <w:ind w:left="2160"/>
        <w:rPr>
          <w:sz w:val="21"/>
          <w:szCs w:val="21"/>
        </w:rPr>
      </w:pPr>
    </w:p>
    <w:p w14:paraId="06E18C01" w14:textId="77777777" w:rsidR="00806FB6" w:rsidRPr="00800D96" w:rsidRDefault="00044380" w:rsidP="00044380">
      <w:pPr>
        <w:pStyle w:val="ListParagraph"/>
        <w:numPr>
          <w:ilvl w:val="1"/>
          <w:numId w:val="1"/>
        </w:numPr>
        <w:spacing w:after="0"/>
        <w:rPr>
          <w:sz w:val="21"/>
          <w:szCs w:val="21"/>
        </w:rPr>
      </w:pPr>
      <w:r w:rsidRPr="00800D96">
        <w:rPr>
          <w:sz w:val="21"/>
          <w:szCs w:val="21"/>
        </w:rPr>
        <w:t>TRAVEL GRAPHS</w:t>
      </w:r>
    </w:p>
    <w:p w14:paraId="15C4BE02" w14:textId="77777777" w:rsidR="00044380" w:rsidRPr="006B0EE0" w:rsidRDefault="00806FB6" w:rsidP="00044380">
      <w:pPr>
        <w:pStyle w:val="ListParagraph"/>
        <w:numPr>
          <w:ilvl w:val="2"/>
          <w:numId w:val="1"/>
        </w:numPr>
        <w:spacing w:after="0" w:line="240" w:lineRule="auto"/>
        <w:rPr>
          <w:rFonts w:eastAsia="PMingLiU" w:cs="Times New Roman"/>
          <w:sz w:val="21"/>
          <w:szCs w:val="21"/>
          <w:highlight w:val="darkCyan"/>
          <w:lang w:val="en-US" w:eastAsia="zh-TW"/>
        </w:rPr>
      </w:pPr>
      <w:r w:rsidRPr="006B0EE0">
        <w:rPr>
          <w:rFonts w:eastAsia="PMingLiU" w:cs="Times New Roman"/>
          <w:sz w:val="21"/>
          <w:szCs w:val="21"/>
          <w:highlight w:val="darkCyan"/>
          <w:lang w:val="en-US" w:eastAsia="zh-TW"/>
        </w:rPr>
        <w:t>Have only one simulation. The drop down selection will do the changing to</w:t>
      </w:r>
    </w:p>
    <w:p w14:paraId="37BA1CAE" w14:textId="77777777" w:rsidR="00044380" w:rsidRPr="00800D96" w:rsidRDefault="00044380" w:rsidP="00044380">
      <w:pPr>
        <w:pStyle w:val="ListParagraph"/>
        <w:spacing w:after="0" w:line="240" w:lineRule="auto"/>
        <w:ind w:left="1440" w:firstLine="720"/>
        <w:rPr>
          <w:rFonts w:eastAsia="PMingLiU" w:cs="Times New Roman"/>
          <w:sz w:val="21"/>
          <w:szCs w:val="21"/>
          <w:lang w:val="en-US" w:eastAsia="zh-TW"/>
        </w:rPr>
      </w:pPr>
      <w:proofErr w:type="gramStart"/>
      <w:r w:rsidRPr="006B0EE0">
        <w:rPr>
          <w:rFonts w:eastAsia="PMingLiU" w:cs="Times New Roman"/>
          <w:sz w:val="21"/>
          <w:szCs w:val="21"/>
          <w:highlight w:val="darkCyan"/>
          <w:lang w:val="en-US" w:eastAsia="zh-TW"/>
        </w:rPr>
        <w:t>any</w:t>
      </w:r>
      <w:proofErr w:type="gramEnd"/>
      <w:r w:rsidRPr="006B0EE0">
        <w:rPr>
          <w:rFonts w:eastAsia="PMingLiU" w:cs="Times New Roman"/>
          <w:sz w:val="21"/>
          <w:szCs w:val="21"/>
          <w:highlight w:val="darkCyan"/>
          <w:lang w:val="en-US" w:eastAsia="zh-TW"/>
        </w:rPr>
        <w:t xml:space="preserve"> of the three graphs.</w:t>
      </w:r>
    </w:p>
    <w:p w14:paraId="79EB23C3" w14:textId="77777777" w:rsidR="00806FB6" w:rsidRPr="0047727C" w:rsidRDefault="00E72B77" w:rsidP="00044380">
      <w:pPr>
        <w:pStyle w:val="ListParagraph"/>
        <w:numPr>
          <w:ilvl w:val="2"/>
          <w:numId w:val="1"/>
        </w:numPr>
        <w:spacing w:after="0" w:line="240" w:lineRule="auto"/>
        <w:rPr>
          <w:rFonts w:eastAsia="PMingLiU" w:cs="Times New Roman"/>
          <w:sz w:val="21"/>
          <w:szCs w:val="21"/>
          <w:highlight w:val="red"/>
          <w:lang w:val="en-US" w:eastAsia="zh-TW"/>
        </w:rPr>
      </w:pPr>
      <w:r w:rsidRPr="0047727C">
        <w:rPr>
          <w:rFonts w:eastAsia="PMingLiU" w:cs="Times New Roman"/>
          <w:sz w:val="21"/>
          <w:szCs w:val="21"/>
          <w:highlight w:val="red"/>
          <w:lang w:val="en-US" w:eastAsia="zh-TW"/>
        </w:rPr>
        <w:t>The current draft shows the graph for “i</w:t>
      </w:r>
      <w:r w:rsidR="00806FB6" w:rsidRPr="0047727C">
        <w:rPr>
          <w:rFonts w:eastAsia="PMingLiU" w:cs="Times New Roman"/>
          <w:sz w:val="21"/>
          <w:szCs w:val="21"/>
          <w:highlight w:val="red"/>
          <w:lang w:val="en-US" w:eastAsia="zh-TW"/>
        </w:rPr>
        <w:t>ncreasing speed</w:t>
      </w:r>
      <w:r w:rsidRPr="0047727C">
        <w:rPr>
          <w:rFonts w:eastAsia="PMingLiU" w:cs="Times New Roman"/>
          <w:sz w:val="21"/>
          <w:szCs w:val="21"/>
          <w:highlight w:val="red"/>
          <w:lang w:val="en-US" w:eastAsia="zh-TW"/>
        </w:rPr>
        <w:t>”</w:t>
      </w:r>
      <w:r w:rsidR="00806FB6" w:rsidRPr="0047727C">
        <w:rPr>
          <w:rFonts w:eastAsia="PMingLiU" w:cs="Times New Roman"/>
          <w:sz w:val="21"/>
          <w:szCs w:val="21"/>
          <w:highlight w:val="red"/>
          <w:lang w:val="en-US" w:eastAsia="zh-TW"/>
        </w:rPr>
        <w:t xml:space="preserve"> stop</w:t>
      </w:r>
      <w:r w:rsidRPr="0047727C">
        <w:rPr>
          <w:rFonts w:eastAsia="PMingLiU" w:cs="Times New Roman"/>
          <w:sz w:val="21"/>
          <w:szCs w:val="21"/>
          <w:highlight w:val="red"/>
          <w:lang w:val="en-US" w:eastAsia="zh-TW"/>
        </w:rPr>
        <w:t>ping</w:t>
      </w:r>
      <w:r w:rsidR="00806FB6" w:rsidRPr="0047727C">
        <w:rPr>
          <w:rFonts w:eastAsia="PMingLiU" w:cs="Times New Roman"/>
          <w:sz w:val="21"/>
          <w:szCs w:val="21"/>
          <w:highlight w:val="red"/>
          <w:lang w:val="en-US" w:eastAsia="zh-TW"/>
        </w:rPr>
        <w:t xml:space="preserve"> at 2 hours. </w:t>
      </w:r>
      <w:r w:rsidR="00ED6E44" w:rsidRPr="0047727C">
        <w:rPr>
          <w:rFonts w:eastAsia="PMingLiU" w:cs="Times New Roman"/>
          <w:sz w:val="21"/>
          <w:szCs w:val="21"/>
          <w:highlight w:val="red"/>
          <w:lang w:val="en-US" w:eastAsia="zh-TW"/>
        </w:rPr>
        <w:t>Please c</w:t>
      </w:r>
      <w:r w:rsidR="00806FB6" w:rsidRPr="0047727C">
        <w:rPr>
          <w:rFonts w:eastAsia="PMingLiU" w:cs="Times New Roman"/>
          <w:sz w:val="21"/>
          <w:szCs w:val="21"/>
          <w:highlight w:val="red"/>
          <w:lang w:val="en-US" w:eastAsia="zh-TW"/>
        </w:rPr>
        <w:t xml:space="preserve">orrect this </w:t>
      </w:r>
      <w:r w:rsidRPr="0047727C">
        <w:rPr>
          <w:rFonts w:eastAsia="PMingLiU" w:cs="Times New Roman"/>
          <w:sz w:val="21"/>
          <w:szCs w:val="21"/>
          <w:highlight w:val="red"/>
          <w:lang w:val="en-US" w:eastAsia="zh-TW"/>
        </w:rPr>
        <w:t xml:space="preserve">by stretching </w:t>
      </w:r>
      <w:r w:rsidR="00806FB6" w:rsidRPr="0047727C">
        <w:rPr>
          <w:rFonts w:eastAsia="PMingLiU" w:cs="Times New Roman"/>
          <w:sz w:val="21"/>
          <w:szCs w:val="21"/>
          <w:highlight w:val="red"/>
          <w:lang w:val="en-US" w:eastAsia="zh-TW"/>
        </w:rPr>
        <w:t>to 24 hours.</w:t>
      </w:r>
    </w:p>
    <w:p w14:paraId="4CC7E6E7" w14:textId="77777777" w:rsidR="00806FB6" w:rsidRPr="0047727C" w:rsidRDefault="00806FB6" w:rsidP="00044380">
      <w:pPr>
        <w:pStyle w:val="ListParagraph"/>
        <w:numPr>
          <w:ilvl w:val="2"/>
          <w:numId w:val="1"/>
        </w:numPr>
        <w:spacing w:after="0" w:line="240" w:lineRule="auto"/>
        <w:rPr>
          <w:rFonts w:eastAsia="PMingLiU" w:cs="Times New Roman"/>
          <w:sz w:val="21"/>
          <w:szCs w:val="21"/>
          <w:highlight w:val="red"/>
          <w:lang w:val="en-US" w:eastAsia="zh-TW"/>
        </w:rPr>
      </w:pPr>
      <w:r w:rsidRPr="0047727C">
        <w:rPr>
          <w:rFonts w:eastAsia="PMingLiU" w:cs="Times New Roman"/>
          <w:sz w:val="21"/>
          <w:szCs w:val="21"/>
          <w:highlight w:val="red"/>
          <w:lang w:val="en-US" w:eastAsia="zh-TW"/>
        </w:rPr>
        <w:t>Change the preset time for all three graphs to 24 hours.</w:t>
      </w:r>
    </w:p>
    <w:p w14:paraId="2BF1F786" w14:textId="77777777" w:rsidR="00806FB6" w:rsidRPr="0047727C" w:rsidRDefault="00806FB6" w:rsidP="00044380">
      <w:pPr>
        <w:pStyle w:val="ListParagraph"/>
        <w:numPr>
          <w:ilvl w:val="2"/>
          <w:numId w:val="1"/>
        </w:numPr>
        <w:spacing w:after="0" w:line="240" w:lineRule="auto"/>
        <w:rPr>
          <w:rFonts w:eastAsia="PMingLiU" w:cs="Times New Roman"/>
          <w:sz w:val="21"/>
          <w:szCs w:val="21"/>
          <w:highlight w:val="red"/>
          <w:lang w:val="en-US" w:eastAsia="zh-TW"/>
        </w:rPr>
      </w:pPr>
      <w:r w:rsidRPr="0047727C">
        <w:rPr>
          <w:rFonts w:eastAsia="PMingLiU" w:cs="Times New Roman"/>
          <w:sz w:val="21"/>
          <w:szCs w:val="21"/>
          <w:highlight w:val="red"/>
          <w:lang w:val="en-US" w:eastAsia="zh-TW"/>
        </w:rPr>
        <w:t>Check bugging issues.</w:t>
      </w:r>
    </w:p>
    <w:p w14:paraId="7CB18DB8" w14:textId="77777777" w:rsidR="00044380" w:rsidRPr="00800D96" w:rsidRDefault="00044380" w:rsidP="00044380">
      <w:pPr>
        <w:pStyle w:val="ListParagraph"/>
        <w:spacing w:after="0" w:line="240" w:lineRule="auto"/>
        <w:ind w:left="2160"/>
        <w:rPr>
          <w:rFonts w:eastAsia="PMingLiU" w:cs="Times New Roman"/>
          <w:sz w:val="21"/>
          <w:szCs w:val="21"/>
          <w:lang w:val="en-US" w:eastAsia="zh-TW"/>
        </w:rPr>
      </w:pPr>
    </w:p>
    <w:p w14:paraId="4296B4F8" w14:textId="77777777" w:rsidR="00806FB6" w:rsidRPr="00122DDB" w:rsidRDefault="00044380" w:rsidP="00044380">
      <w:pPr>
        <w:pStyle w:val="ListParagraph"/>
        <w:numPr>
          <w:ilvl w:val="1"/>
          <w:numId w:val="1"/>
        </w:numPr>
        <w:spacing w:after="0" w:line="240" w:lineRule="auto"/>
        <w:rPr>
          <w:rFonts w:eastAsia="PMingLiU" w:cs="Times New Roman"/>
          <w:sz w:val="21"/>
          <w:szCs w:val="21"/>
          <w:highlight w:val="darkCyan"/>
          <w:lang w:val="en-US" w:eastAsia="zh-TW"/>
        </w:rPr>
      </w:pPr>
      <w:r w:rsidRPr="00122DDB">
        <w:rPr>
          <w:rFonts w:eastAsia="PMingLiU" w:cs="Times New Roman"/>
          <w:caps/>
          <w:sz w:val="21"/>
          <w:szCs w:val="21"/>
          <w:highlight w:val="darkCyan"/>
          <w:lang w:val="en-US" w:eastAsia="zh-TW"/>
        </w:rPr>
        <w:t>Exploration Mode</w:t>
      </w:r>
    </w:p>
    <w:p w14:paraId="2AA961F1" w14:textId="77777777" w:rsidR="00806FB6" w:rsidRPr="00122DDB" w:rsidRDefault="00806FB6" w:rsidP="005D5D67">
      <w:pPr>
        <w:pStyle w:val="ListParagraph"/>
        <w:numPr>
          <w:ilvl w:val="2"/>
          <w:numId w:val="1"/>
        </w:numPr>
        <w:spacing w:after="0" w:line="240" w:lineRule="auto"/>
        <w:rPr>
          <w:rFonts w:eastAsia="PMingLiU" w:cs="Times New Roman"/>
          <w:sz w:val="21"/>
          <w:szCs w:val="21"/>
          <w:highlight w:val="darkCyan"/>
          <w:lang w:val="en-US" w:eastAsia="zh-TW"/>
        </w:rPr>
      </w:pPr>
      <w:r w:rsidRPr="00122DDB">
        <w:rPr>
          <w:rFonts w:eastAsia="PMingLiU" w:cs="Times New Roman"/>
          <w:sz w:val="21"/>
          <w:szCs w:val="21"/>
          <w:highlight w:val="darkCyan"/>
          <w:lang w:val="en-US" w:eastAsia="zh-TW"/>
        </w:rPr>
        <w:t>Raise tabs for Opposite Direction and Same Direction instead of setting these along the other buttons.</w:t>
      </w:r>
    </w:p>
    <w:p w14:paraId="3F1F17D8" w14:textId="77777777" w:rsidR="004D714D" w:rsidRPr="00800D96" w:rsidRDefault="004D714D" w:rsidP="004D714D">
      <w:pPr>
        <w:pStyle w:val="ListParagraph"/>
        <w:spacing w:after="0" w:line="240" w:lineRule="auto"/>
        <w:ind w:left="2160"/>
        <w:rPr>
          <w:rFonts w:eastAsia="PMingLiU" w:cs="Times New Roman"/>
          <w:sz w:val="21"/>
          <w:szCs w:val="21"/>
          <w:lang w:val="en-US" w:eastAsia="zh-TW"/>
        </w:rPr>
      </w:pPr>
    </w:p>
    <w:p w14:paraId="26E28346" w14:textId="77777777" w:rsidR="004D714D" w:rsidRPr="00800D96" w:rsidRDefault="004D714D" w:rsidP="004D71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PMingLiU" w:cs="Helvetica"/>
          <w:sz w:val="21"/>
          <w:szCs w:val="21"/>
          <w:lang w:val="en-US"/>
        </w:rPr>
      </w:pPr>
      <w:r w:rsidRPr="00800D96">
        <w:rPr>
          <w:rFonts w:eastAsia="PMingLiU" w:cs="Helvetica"/>
          <w:sz w:val="21"/>
          <w:szCs w:val="21"/>
          <w:lang w:val="en-US"/>
        </w:rPr>
        <w:t>Reminders:</w:t>
      </w:r>
    </w:p>
    <w:p w14:paraId="5AD2EB0C" w14:textId="77777777" w:rsidR="004D714D" w:rsidRPr="00800D96" w:rsidRDefault="004D714D" w:rsidP="004D714D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PMingLiU" w:cs="Helvetica"/>
          <w:sz w:val="21"/>
          <w:szCs w:val="21"/>
          <w:lang w:val="en-US"/>
        </w:rPr>
      </w:pPr>
      <w:r w:rsidRPr="00800D96">
        <w:rPr>
          <w:rFonts w:eastAsia="PMingLiU" w:cs="Helvetica"/>
          <w:sz w:val="21"/>
          <w:szCs w:val="21"/>
          <w:lang w:val="en-US"/>
        </w:rPr>
        <w:t xml:space="preserve">The next meeting with MOE Mathematics will be on 05 February (Monday) at 9am. Draft needs to be submitted via FTP, </w:t>
      </w:r>
      <w:r w:rsidR="00DF66C8" w:rsidRPr="00800D96">
        <w:rPr>
          <w:rFonts w:eastAsia="PMingLiU" w:cs="Helvetica"/>
          <w:sz w:val="21"/>
          <w:szCs w:val="21"/>
          <w:lang w:val="en-US"/>
        </w:rPr>
        <w:t>Google</w:t>
      </w:r>
      <w:r w:rsidRPr="00800D96">
        <w:rPr>
          <w:rFonts w:eastAsia="PMingLiU" w:cs="Helvetica"/>
          <w:sz w:val="21"/>
          <w:szCs w:val="21"/>
          <w:lang w:val="en-US"/>
        </w:rPr>
        <w:t xml:space="preserve"> drive, and dropbox on 03 February (Saturday) for MOE’s critique, prior to the 05 February meeting.</w:t>
      </w:r>
    </w:p>
    <w:p w14:paraId="6890044C" w14:textId="77777777" w:rsidR="004D714D" w:rsidRPr="00800D96" w:rsidRDefault="004D714D" w:rsidP="004D714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PMingLiU" w:cs="Helvetica"/>
          <w:sz w:val="21"/>
          <w:szCs w:val="21"/>
          <w:lang w:val="en-US"/>
        </w:rPr>
      </w:pPr>
    </w:p>
    <w:p w14:paraId="7801C8BF" w14:textId="77777777" w:rsidR="004D714D" w:rsidRPr="00800D96" w:rsidRDefault="004D714D" w:rsidP="004D714D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PMingLiU" w:cs="Helvetica"/>
          <w:sz w:val="21"/>
          <w:szCs w:val="21"/>
          <w:lang w:val="en-US"/>
        </w:rPr>
      </w:pPr>
      <w:r w:rsidRPr="00800D96">
        <w:rPr>
          <w:rFonts w:eastAsia="PMingLiU" w:cs="Helvetica"/>
          <w:sz w:val="21"/>
          <w:szCs w:val="21"/>
          <w:lang w:val="en-US"/>
        </w:rPr>
        <w:t>As a precautionary measure, please save your files/draft instead of overwriting each every time there are updates.</w:t>
      </w:r>
    </w:p>
    <w:p w14:paraId="777F523A" w14:textId="77777777" w:rsidR="004D714D" w:rsidRPr="00800D96" w:rsidRDefault="004D714D" w:rsidP="004D714D">
      <w:pPr>
        <w:pStyle w:val="ListParagraph"/>
        <w:rPr>
          <w:rFonts w:eastAsia="PMingLiU" w:cs="Helvetica"/>
          <w:sz w:val="21"/>
          <w:szCs w:val="21"/>
          <w:lang w:val="en-US"/>
        </w:rPr>
      </w:pPr>
    </w:p>
    <w:p w14:paraId="6A826B3C" w14:textId="77777777" w:rsidR="002C6089" w:rsidRPr="00800D96" w:rsidRDefault="004D714D" w:rsidP="00DF66C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PMingLiU" w:cs="Helvetica"/>
          <w:sz w:val="21"/>
          <w:szCs w:val="21"/>
          <w:lang w:val="en-US"/>
        </w:rPr>
      </w:pPr>
      <w:r w:rsidRPr="00800D96">
        <w:rPr>
          <w:rFonts w:eastAsia="PMingLiU" w:cs="Helvetica"/>
          <w:sz w:val="21"/>
          <w:szCs w:val="21"/>
          <w:lang w:val="en-US"/>
        </w:rPr>
        <w:t>Please focus on tasks outlined in this document. If you want to recommend certain approaches and improvements. Please communicate with me</w:t>
      </w:r>
      <w:r w:rsidR="002C6089" w:rsidRPr="00800D96">
        <w:rPr>
          <w:rFonts w:eastAsia="PMingLiU" w:cs="Helvetica"/>
          <w:sz w:val="21"/>
          <w:szCs w:val="21"/>
          <w:lang w:val="en-US"/>
        </w:rPr>
        <w:t xml:space="preserve"> first to green light it</w:t>
      </w:r>
      <w:r w:rsidRPr="00800D96">
        <w:rPr>
          <w:rFonts w:eastAsia="PMingLiU" w:cs="Helvetica"/>
          <w:sz w:val="21"/>
          <w:szCs w:val="21"/>
          <w:lang w:val="en-US"/>
        </w:rPr>
        <w:t xml:space="preserve">, as the items on the document </w:t>
      </w:r>
      <w:r w:rsidR="002C6089" w:rsidRPr="00800D96">
        <w:rPr>
          <w:rFonts w:eastAsia="PMingLiU" w:cs="Helvetica"/>
          <w:sz w:val="21"/>
          <w:szCs w:val="21"/>
          <w:lang w:val="en-US"/>
        </w:rPr>
        <w:t>are what client needs and wants.</w:t>
      </w:r>
    </w:p>
    <w:p w14:paraId="2858D9DB" w14:textId="77777777" w:rsidR="00DF66C8" w:rsidRPr="00800D96" w:rsidRDefault="00DF66C8" w:rsidP="002C60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PMingLiU" w:cs="Helvetica"/>
          <w:sz w:val="21"/>
          <w:szCs w:val="21"/>
          <w:lang w:val="en-US"/>
        </w:rPr>
      </w:pPr>
    </w:p>
    <w:p w14:paraId="73AA601A" w14:textId="77777777" w:rsidR="00800D96" w:rsidRDefault="00800D96" w:rsidP="002C60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PMingLiU" w:cs="Helvetica"/>
          <w:sz w:val="21"/>
          <w:szCs w:val="21"/>
          <w:lang w:val="en-US"/>
        </w:rPr>
      </w:pPr>
    </w:p>
    <w:p w14:paraId="6A35B277" w14:textId="77777777" w:rsidR="002C6089" w:rsidRPr="00800D96" w:rsidRDefault="00800D96" w:rsidP="002C60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PMingLiU" w:cs="Helvetica"/>
          <w:sz w:val="21"/>
          <w:szCs w:val="21"/>
          <w:lang w:val="en-US"/>
        </w:rPr>
      </w:pPr>
      <w:r>
        <w:rPr>
          <w:rFonts w:eastAsia="PMingLiU" w:cs="Helvetica"/>
          <w:sz w:val="21"/>
          <w:szCs w:val="21"/>
          <w:lang w:val="en-US"/>
        </w:rPr>
        <w:t>Thank you</w:t>
      </w:r>
      <w:r w:rsidR="002C6089" w:rsidRPr="00800D96">
        <w:rPr>
          <w:rFonts w:eastAsia="PMingLiU" w:cs="Helvetica"/>
          <w:sz w:val="21"/>
          <w:szCs w:val="21"/>
          <w:lang w:val="en-US"/>
        </w:rPr>
        <w:t>.</w:t>
      </w:r>
    </w:p>
    <w:p w14:paraId="290C6429" w14:textId="77777777" w:rsidR="00800D96" w:rsidRDefault="00800D96" w:rsidP="002C60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PMingLiU" w:hAnsi="Calibri" w:cs="Helvetica"/>
          <w:lang w:val="en-US"/>
        </w:rPr>
      </w:pPr>
    </w:p>
    <w:p w14:paraId="5B6B4612" w14:textId="77777777" w:rsidR="00EE184F" w:rsidRDefault="002C6089" w:rsidP="002C6089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eastAsia="PMingLiU" w:hAnsi="Calibri" w:cs="Helvetica"/>
          <w:lang w:val="en-US"/>
        </w:rPr>
        <w:t>John</w:t>
      </w:r>
    </w:p>
    <w:sectPr w:rsidR="00EE184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3729E" w14:textId="77777777" w:rsidR="00875EF0" w:rsidRDefault="00875EF0" w:rsidP="002C6089">
      <w:pPr>
        <w:spacing w:after="0" w:line="240" w:lineRule="auto"/>
      </w:pPr>
      <w:r>
        <w:separator/>
      </w:r>
    </w:p>
  </w:endnote>
  <w:endnote w:type="continuationSeparator" w:id="0">
    <w:p w14:paraId="5ADFF4EC" w14:textId="77777777" w:rsidR="00875EF0" w:rsidRDefault="00875EF0" w:rsidP="002C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8246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C0AEE" w14:textId="77777777" w:rsidR="00DB6611" w:rsidRDefault="00DB66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0E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C4BFC57" w14:textId="77777777" w:rsidR="00DB6611" w:rsidRDefault="00DB66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5BA9C" w14:textId="77777777" w:rsidR="00875EF0" w:rsidRDefault="00875EF0" w:rsidP="002C6089">
      <w:pPr>
        <w:spacing w:after="0" w:line="240" w:lineRule="auto"/>
      </w:pPr>
      <w:r>
        <w:separator/>
      </w:r>
    </w:p>
  </w:footnote>
  <w:footnote w:type="continuationSeparator" w:id="0">
    <w:p w14:paraId="2F35905B" w14:textId="77777777" w:rsidR="00875EF0" w:rsidRDefault="00875EF0" w:rsidP="002C6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3762"/>
    <w:multiLevelType w:val="hybridMultilevel"/>
    <w:tmpl w:val="35AC5EB4"/>
    <w:lvl w:ilvl="0" w:tplc="1264FC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A1DCE"/>
    <w:multiLevelType w:val="hybridMultilevel"/>
    <w:tmpl w:val="28325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15A0E81C">
      <w:start w:val="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D4149034">
      <w:start w:val="1"/>
      <w:numFmt w:val="upperRoman"/>
      <w:lvlText w:val="%8."/>
      <w:lvlJc w:val="left"/>
      <w:pPr>
        <w:ind w:left="6120" w:hanging="720"/>
      </w:pPr>
      <w:rPr>
        <w:rFonts w:hint="default"/>
      </w:rPr>
    </w:lvl>
    <w:lvl w:ilvl="8" w:tplc="C9CE664C">
      <w:start w:val="6"/>
      <w:numFmt w:val="upperLetter"/>
      <w:lvlText w:val="%9."/>
      <w:lvlJc w:val="left"/>
      <w:pPr>
        <w:ind w:left="6660" w:hanging="360"/>
      </w:pPr>
      <w:rPr>
        <w:rFonts w:hint="default"/>
      </w:rPr>
    </w:lvl>
  </w:abstractNum>
  <w:abstractNum w:abstractNumId="2">
    <w:nsid w:val="0EB276B5"/>
    <w:multiLevelType w:val="hybridMultilevel"/>
    <w:tmpl w:val="C8AAAD28"/>
    <w:lvl w:ilvl="0" w:tplc="DEA4D7D0">
      <w:start w:val="30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2FF78BC"/>
    <w:multiLevelType w:val="hybridMultilevel"/>
    <w:tmpl w:val="D758E384"/>
    <w:lvl w:ilvl="0" w:tplc="309A1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6E03D0"/>
    <w:multiLevelType w:val="hybridMultilevel"/>
    <w:tmpl w:val="8A9E6614"/>
    <w:lvl w:ilvl="0" w:tplc="81F28ABA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3A172A"/>
    <w:multiLevelType w:val="hybridMultilevel"/>
    <w:tmpl w:val="F8C64AAA"/>
    <w:lvl w:ilvl="0" w:tplc="CE1EDF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B0217A"/>
    <w:multiLevelType w:val="hybridMultilevel"/>
    <w:tmpl w:val="6DC2194C"/>
    <w:lvl w:ilvl="0" w:tplc="9014E3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200C87"/>
    <w:multiLevelType w:val="hybridMultilevel"/>
    <w:tmpl w:val="E6F4A218"/>
    <w:lvl w:ilvl="0" w:tplc="45E852CC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D93441"/>
    <w:multiLevelType w:val="hybridMultilevel"/>
    <w:tmpl w:val="FE627BC6"/>
    <w:lvl w:ilvl="0" w:tplc="938AAF1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815F30"/>
    <w:multiLevelType w:val="hybridMultilevel"/>
    <w:tmpl w:val="DBB08600"/>
    <w:lvl w:ilvl="0" w:tplc="E98408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9E46CA"/>
    <w:multiLevelType w:val="hybridMultilevel"/>
    <w:tmpl w:val="FA00599C"/>
    <w:lvl w:ilvl="0" w:tplc="7BCEFF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EE51C0"/>
    <w:multiLevelType w:val="hybridMultilevel"/>
    <w:tmpl w:val="D08C2132"/>
    <w:lvl w:ilvl="0" w:tplc="309A1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ED7F79"/>
    <w:multiLevelType w:val="hybridMultilevel"/>
    <w:tmpl w:val="8622686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719F5"/>
    <w:multiLevelType w:val="hybridMultilevel"/>
    <w:tmpl w:val="90E07ACC"/>
    <w:lvl w:ilvl="0" w:tplc="62864C88">
      <w:start w:val="28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7AD6B98"/>
    <w:multiLevelType w:val="hybridMultilevel"/>
    <w:tmpl w:val="D1EAA17A"/>
    <w:lvl w:ilvl="0" w:tplc="D9E4A67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252F6"/>
    <w:multiLevelType w:val="hybridMultilevel"/>
    <w:tmpl w:val="BD5278A4"/>
    <w:lvl w:ilvl="0" w:tplc="309A1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B67B3A"/>
    <w:multiLevelType w:val="hybridMultilevel"/>
    <w:tmpl w:val="5CF6DCC0"/>
    <w:lvl w:ilvl="0" w:tplc="309A1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8E7FAF"/>
    <w:multiLevelType w:val="hybridMultilevel"/>
    <w:tmpl w:val="5C28DB12"/>
    <w:lvl w:ilvl="0" w:tplc="7A7094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E930AAE"/>
    <w:multiLevelType w:val="hybridMultilevel"/>
    <w:tmpl w:val="B9905700"/>
    <w:lvl w:ilvl="0" w:tplc="DFEC006E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2FE7D86"/>
    <w:multiLevelType w:val="hybridMultilevel"/>
    <w:tmpl w:val="1898D1B4"/>
    <w:lvl w:ilvl="0" w:tplc="D410E162">
      <w:start w:val="3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56E7A33"/>
    <w:multiLevelType w:val="hybridMultilevel"/>
    <w:tmpl w:val="59BE45A0"/>
    <w:lvl w:ilvl="0" w:tplc="C8AC172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7E1607D"/>
    <w:multiLevelType w:val="hybridMultilevel"/>
    <w:tmpl w:val="650AAA62"/>
    <w:lvl w:ilvl="0" w:tplc="6CC64C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11325A8"/>
    <w:multiLevelType w:val="hybridMultilevel"/>
    <w:tmpl w:val="6804F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8470BAF"/>
    <w:multiLevelType w:val="hybridMultilevel"/>
    <w:tmpl w:val="FFA61BAA"/>
    <w:lvl w:ilvl="0" w:tplc="6BAC0324">
      <w:start w:val="27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8"/>
  </w:num>
  <w:num w:numId="5">
    <w:abstractNumId w:val="15"/>
  </w:num>
  <w:num w:numId="6">
    <w:abstractNumId w:val="14"/>
  </w:num>
  <w:num w:numId="7">
    <w:abstractNumId w:val="12"/>
  </w:num>
  <w:num w:numId="8">
    <w:abstractNumId w:val="6"/>
  </w:num>
  <w:num w:numId="9">
    <w:abstractNumId w:val="11"/>
  </w:num>
  <w:num w:numId="10">
    <w:abstractNumId w:val="20"/>
  </w:num>
  <w:num w:numId="11">
    <w:abstractNumId w:val="4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17"/>
  </w:num>
  <w:num w:numId="17">
    <w:abstractNumId w:val="18"/>
  </w:num>
  <w:num w:numId="18">
    <w:abstractNumId w:val="7"/>
  </w:num>
  <w:num w:numId="19">
    <w:abstractNumId w:val="3"/>
  </w:num>
  <w:num w:numId="20">
    <w:abstractNumId w:val="16"/>
  </w:num>
  <w:num w:numId="21">
    <w:abstractNumId w:val="2"/>
  </w:num>
  <w:num w:numId="22">
    <w:abstractNumId w:val="23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10"/>
    <w:rsid w:val="00044380"/>
    <w:rsid w:val="0011375D"/>
    <w:rsid w:val="00122DDB"/>
    <w:rsid w:val="001C5C8B"/>
    <w:rsid w:val="001E1174"/>
    <w:rsid w:val="001F09B5"/>
    <w:rsid w:val="002A199C"/>
    <w:rsid w:val="002A60EC"/>
    <w:rsid w:val="002C6089"/>
    <w:rsid w:val="002F02A9"/>
    <w:rsid w:val="002F6FB4"/>
    <w:rsid w:val="003612D0"/>
    <w:rsid w:val="003B6AE3"/>
    <w:rsid w:val="0047727C"/>
    <w:rsid w:val="00492D49"/>
    <w:rsid w:val="004A24B0"/>
    <w:rsid w:val="004C022A"/>
    <w:rsid w:val="004D494E"/>
    <w:rsid w:val="004D714D"/>
    <w:rsid w:val="00526AEA"/>
    <w:rsid w:val="00572DB5"/>
    <w:rsid w:val="005822B0"/>
    <w:rsid w:val="00590043"/>
    <w:rsid w:val="005935E9"/>
    <w:rsid w:val="005D5D67"/>
    <w:rsid w:val="005E3B5A"/>
    <w:rsid w:val="00621C6C"/>
    <w:rsid w:val="00664C59"/>
    <w:rsid w:val="006B0EE0"/>
    <w:rsid w:val="006D1BEE"/>
    <w:rsid w:val="007A699B"/>
    <w:rsid w:val="00800D96"/>
    <w:rsid w:val="008028DB"/>
    <w:rsid w:val="00806FB6"/>
    <w:rsid w:val="00851046"/>
    <w:rsid w:val="00872B3B"/>
    <w:rsid w:val="00875EF0"/>
    <w:rsid w:val="008B4034"/>
    <w:rsid w:val="00914696"/>
    <w:rsid w:val="00954C54"/>
    <w:rsid w:val="009A2D76"/>
    <w:rsid w:val="009D7D63"/>
    <w:rsid w:val="009E1AA8"/>
    <w:rsid w:val="00A31FE5"/>
    <w:rsid w:val="00B26EAD"/>
    <w:rsid w:val="00B3381D"/>
    <w:rsid w:val="00B4468C"/>
    <w:rsid w:val="00BB4FAF"/>
    <w:rsid w:val="00BE0D05"/>
    <w:rsid w:val="00BF378F"/>
    <w:rsid w:val="00C66397"/>
    <w:rsid w:val="00CB51A0"/>
    <w:rsid w:val="00CE2197"/>
    <w:rsid w:val="00D05769"/>
    <w:rsid w:val="00D3254B"/>
    <w:rsid w:val="00D417FE"/>
    <w:rsid w:val="00D759EA"/>
    <w:rsid w:val="00DA79C5"/>
    <w:rsid w:val="00DB4F10"/>
    <w:rsid w:val="00DB6611"/>
    <w:rsid w:val="00DF66C8"/>
    <w:rsid w:val="00E44387"/>
    <w:rsid w:val="00E72B77"/>
    <w:rsid w:val="00EA5BE7"/>
    <w:rsid w:val="00EC7C95"/>
    <w:rsid w:val="00ED6E44"/>
    <w:rsid w:val="00EE184F"/>
    <w:rsid w:val="00EE74AB"/>
    <w:rsid w:val="00F5213A"/>
    <w:rsid w:val="00FF1F08"/>
    <w:rsid w:val="00F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16F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089"/>
  </w:style>
  <w:style w:type="paragraph" w:styleId="Footer">
    <w:name w:val="footer"/>
    <w:basedOn w:val="Normal"/>
    <w:link w:val="FooterChar"/>
    <w:uiPriority w:val="99"/>
    <w:unhideWhenUsed/>
    <w:rsid w:val="002C6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089"/>
  </w:style>
  <w:style w:type="paragraph" w:styleId="Footer">
    <w:name w:val="footer"/>
    <w:basedOn w:val="Normal"/>
    <w:link w:val="FooterChar"/>
    <w:uiPriority w:val="99"/>
    <w:unhideWhenUsed/>
    <w:rsid w:val="002C6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uu6</dc:creator>
  <cp:lastModifiedBy>uu6</cp:lastModifiedBy>
  <cp:revision>2</cp:revision>
  <dcterms:created xsi:type="dcterms:W3CDTF">2018-02-05T09:26:00Z</dcterms:created>
  <dcterms:modified xsi:type="dcterms:W3CDTF">2018-02-05T09:26:00Z</dcterms:modified>
</cp:coreProperties>
</file>