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sz w:val="20"/>
          <w:szCs w:val="20"/>
        </w:rPr>
      </w:pPr>
      <w:bookmarkStart w:colFirst="0" w:colLast="0" w:name="_25cddsbpb9g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2820"/>
        <w:gridCol w:w="2115"/>
        <w:gridCol w:w="3240"/>
        <w:tblGridChange w:id="0">
          <w:tblGrid>
            <w:gridCol w:w="1920"/>
            <w:gridCol w:w="2820"/>
            <w:gridCol w:w="2115"/>
            <w:gridCol w:w="3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{{PROBLEM_CATEGORY}}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TICKET NO: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{{TICKET_ID}}</w:t>
            </w:r>
          </w:p>
        </w:tc>
        <w:tc>
          <w:tcPr>
            <w:vMerge w:val="restart"/>
            <w:shd w:fill="002060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SUBMITTED: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{{DATE_CREATED}}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TICKET STATUS: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{{NEW_STATUS}}</w:t>
            </w:r>
          </w:p>
        </w:tc>
        <w:tc>
          <w:tcPr>
            <w:vMerge w:val="continue"/>
            <w:shd w:fill="002060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URGENCY LEVEL: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{{URGENCY_LEVEL}}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TARGET: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{{TARGET_RESOLUTION}}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6765"/>
        <w:gridCol w:w="375"/>
        <w:tblGridChange w:id="0">
          <w:tblGrid>
            <w:gridCol w:w="2925"/>
            <w:gridCol w:w="6765"/>
            <w:gridCol w:w="37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USER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REQUESTED BY: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{{REQUESTED_BY}}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AFFILIATION/OFFICE: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{{OFFICE}}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 ADDRESS: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{{EMAIL}}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{{FULL_NAME}}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2060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DESCRIPTION/DETAILS OF THE REQUIREMENTS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{{PLEASE_SPECIFY}}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800"/>
        <w:gridCol w:w="2415"/>
        <w:gridCol w:w="1680"/>
        <w:gridCol w:w="3570"/>
        <w:tblGridChange w:id="0">
          <w:tblGrid>
            <w:gridCol w:w="600"/>
            <w:gridCol w:w="1800"/>
            <w:gridCol w:w="2415"/>
            <w:gridCol w:w="1680"/>
            <w:gridCol w:w="357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5"/>
            <w:shd w:fill="002060" w:val="clea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RESPONSIBLE PERSON: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shd w:fill="fffffe" w:val="clear"/>
              <w:spacing w:line="324.0000000000000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{{ASSIGNED_TO}}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ACTION: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{{DATE_ACTION}}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CLOSE: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{{APPROVAL_DATE}}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DETAILED OF ACTION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{{RESOLUTION_REMARKS}}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Ind w:w="-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bottom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 REMARKS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{{FINAL_REMARKS}}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0"/>
        <w:gridCol w:w="2865"/>
        <w:gridCol w:w="105"/>
        <w:gridCol w:w="270"/>
        <w:gridCol w:w="1995"/>
        <w:tblGridChange w:id="0">
          <w:tblGrid>
            <w:gridCol w:w="4830"/>
            <w:gridCol w:w="2865"/>
            <w:gridCol w:w="105"/>
            <w:gridCol w:w="270"/>
            <w:gridCol w:w="199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206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 REQUEST TICKET CLOSING APPROVAL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TROUBLESHOOT BY: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{{ASSIGNED_TO}}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{{POSITION}}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{{APPROVED_BY}}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Development Officer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APPROVAL DATE: {{DATE_CLOSED}}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CLOSED DATE: {{APPROVAL_DATE}}</w:t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306" w:left="1350" w:right="144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080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15"/>
      <w:gridCol w:w="4955"/>
      <w:gridCol w:w="1073"/>
      <w:gridCol w:w="709"/>
      <w:gridCol w:w="1143"/>
      <w:gridCol w:w="1305"/>
      <w:tblGridChange w:id="0">
        <w:tblGrid>
          <w:gridCol w:w="1615"/>
          <w:gridCol w:w="4955"/>
          <w:gridCol w:w="1073"/>
          <w:gridCol w:w="709"/>
          <w:gridCol w:w="1143"/>
          <w:gridCol w:w="1305"/>
        </w:tblGrid>
      </w:tblGridChange>
    </w:tblGrid>
    <w:tr>
      <w:trPr>
        <w:cantSplit w:val="0"/>
        <w:trHeight w:val="704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62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-54551</wp:posOffset>
                </wp:positionH>
                <wp:positionV relativeFrom="paragraph">
                  <wp:posOffset>15644</wp:posOffset>
                </wp:positionV>
                <wp:extent cx="964638" cy="87230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638" cy="8723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b w:val="1"/>
              <w:bCs w:val="1"/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 xml:space="preserve">BUREAU OF SOILS AND WATER MANAGEMENT</w:t>
          </w:r>
        </w:p>
        <w:p w:rsidR="00000000" w:rsidDel="00000000" w:rsidP="00000000" w:rsidRDefault="00000000" w:rsidRPr="00000000" w14:paraId="00000064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smallCap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000000"/>
              <w:sz w:val="20"/>
              <w:szCs w:val="20"/>
              <w:rtl w:val="0"/>
            </w:rPr>
            <w:t xml:space="preserve">Laboratory Services Division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Reference Code:</w:t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BSWM_LS_FR_0140</w:t>
          </w:r>
        </w:p>
      </w:tc>
    </w:tr>
    <w:tr>
      <w:trPr>
        <w:cantSplit w:val="0"/>
        <w:trHeight w:val="356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LIMS HELPDESK REQUEST FORM </w:t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B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Effective date:</w:t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D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September 12, 2025</w:t>
          </w:r>
        </w:p>
      </w:tc>
    </w:tr>
    <w:tr>
      <w:trPr>
        <w:cantSplit w:val="0"/>
        <w:trHeight w:val="3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1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Rev. No.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2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Page No.: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