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17" w:rsidRDefault="0075155C">
      <w:r>
        <w:t xml:space="preserve">NOTE: It </w:t>
      </w:r>
      <w:proofErr w:type="gramStart"/>
      <w:r>
        <w:t>can be assumed</w:t>
      </w:r>
      <w:proofErr w:type="gramEnd"/>
      <w:r>
        <w:t xml:space="preserve"> that with the exception of Model numbers, the specifications are the same for all the modules in the test results</w:t>
      </w:r>
    </w:p>
    <w:p w:rsidR="0075155C" w:rsidRDefault="0075155C"/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5"/>
        <w:gridCol w:w="5465"/>
      </w:tblGrid>
      <w:tr w:rsidR="0075155C" w:rsidRPr="00C674DF" w:rsidTr="00D31271">
        <w:trPr>
          <w:trHeight w:hRule="exact" w:val="550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b/>
                <w:sz w:val="22"/>
                <w:szCs w:val="22"/>
                <w:lang w:eastAsia="zh-CN"/>
              </w:rPr>
            </w:pPr>
            <w:r w:rsidRPr="00BB1283">
              <w:rPr>
                <w:rFonts w:ascii="Sylfaen" w:hAnsi="Sylfaen" w:cs="Arial"/>
                <w:b/>
                <w:sz w:val="22"/>
                <w:szCs w:val="22"/>
                <w:lang w:eastAsia="zh-CN"/>
              </w:rPr>
              <w:t>MODULE DETAILED SPECIFICATIONS</w:t>
            </w:r>
          </w:p>
        </w:tc>
      </w:tr>
      <w:tr w:rsidR="004A4D7D" w:rsidRPr="00C674DF" w:rsidTr="004A4D7D">
        <w:trPr>
          <w:trHeight w:val="548"/>
        </w:trPr>
        <w:tc>
          <w:tcPr>
            <w:tcW w:w="1964" w:type="pct"/>
            <w:shd w:val="clear" w:color="auto" w:fill="auto"/>
            <w:vAlign w:val="center"/>
          </w:tcPr>
          <w:p w:rsidR="004A4D7D" w:rsidRPr="004A4D7D" w:rsidRDefault="004A4D7D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 w:rsidRPr="004A4D7D">
              <w:rPr>
                <w:rFonts w:ascii="Sylfaen" w:hAnsi="Sylfaen" w:cs="Arial"/>
                <w:sz w:val="22"/>
                <w:szCs w:val="22"/>
                <w:lang w:eastAsia="zh-CN"/>
              </w:rPr>
              <w:t>Manufacturer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4A4D7D" w:rsidRPr="00BB1283" w:rsidRDefault="004A4D7D" w:rsidP="00D31271">
            <w:pPr>
              <w:rPr>
                <w:rFonts w:ascii="Sylfaen" w:hAnsi="Sylfaen" w:cs="Arial"/>
                <w:b/>
                <w:sz w:val="22"/>
                <w:szCs w:val="22"/>
                <w:lang w:eastAsia="zh-CN"/>
              </w:rPr>
            </w:pPr>
            <w:r>
              <w:rPr>
                <w:rFonts w:ascii="Sylfaen" w:hAnsi="Sylfaen"/>
              </w:rPr>
              <w:t xml:space="preserve">Zhuhai </w:t>
            </w:r>
            <w:proofErr w:type="spellStart"/>
            <w:r>
              <w:rPr>
                <w:rFonts w:ascii="Sylfaen" w:hAnsi="Sylfaen"/>
              </w:rPr>
              <w:t>Tianbo</w:t>
            </w:r>
            <w:proofErr w:type="spellEnd"/>
          </w:p>
        </w:tc>
      </w:tr>
      <w:tr w:rsidR="004A4D7D" w:rsidRPr="00C674DF" w:rsidTr="004A4D7D">
        <w:trPr>
          <w:trHeight w:val="548"/>
        </w:trPr>
        <w:tc>
          <w:tcPr>
            <w:tcW w:w="1964" w:type="pct"/>
            <w:shd w:val="clear" w:color="auto" w:fill="auto"/>
            <w:vAlign w:val="center"/>
          </w:tcPr>
          <w:p w:rsidR="004A4D7D" w:rsidRPr="004A4D7D" w:rsidRDefault="004A4D7D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 w:rsidRPr="004A4D7D">
              <w:rPr>
                <w:rFonts w:ascii="Sylfaen" w:hAnsi="Sylfaen" w:cs="Arial"/>
                <w:sz w:val="22"/>
                <w:szCs w:val="22"/>
                <w:lang w:eastAsia="zh-CN"/>
              </w:rPr>
              <w:t>Location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4A4D7D" w:rsidRDefault="004A4D7D" w:rsidP="00D31271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China</w:t>
            </w:r>
          </w:p>
        </w:tc>
      </w:tr>
      <w:tr w:rsidR="004A4D7D" w:rsidRPr="00C674DF" w:rsidTr="004A4D7D">
        <w:trPr>
          <w:trHeight w:val="548"/>
        </w:trPr>
        <w:tc>
          <w:tcPr>
            <w:tcW w:w="1964" w:type="pct"/>
            <w:shd w:val="clear" w:color="auto" w:fill="auto"/>
            <w:vAlign w:val="center"/>
          </w:tcPr>
          <w:p w:rsidR="004A4D7D" w:rsidRPr="004A4D7D" w:rsidRDefault="004A4D7D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 w:rsidRPr="004A4D7D">
              <w:rPr>
                <w:rFonts w:ascii="Sylfaen" w:hAnsi="Sylfaen" w:cs="Arial"/>
                <w:sz w:val="22"/>
                <w:szCs w:val="22"/>
                <w:lang w:eastAsia="zh-CN"/>
              </w:rPr>
              <w:t>Contact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4A4D7D" w:rsidRDefault="004A4D7D" w:rsidP="00D31271">
            <w:pPr>
              <w:rPr>
                <w:rFonts w:ascii="Sylfaen" w:hAnsi="Sylfaen"/>
              </w:rPr>
            </w:pPr>
            <w:proofErr w:type="spellStart"/>
            <w:r w:rsidRPr="00BA3D47">
              <w:rPr>
                <w:rFonts w:ascii="Sylfaen" w:hAnsi="Sylfaen" w:cs="Arial"/>
                <w:sz w:val="18"/>
                <w:szCs w:val="18"/>
              </w:rPr>
              <w:t>Tailin</w:t>
            </w:r>
            <w:proofErr w:type="spellEnd"/>
            <w:r w:rsidRPr="00BA3D47">
              <w:rPr>
                <w:rFonts w:ascii="Sylfaen" w:hAnsi="Sylfaen" w:cs="Arial"/>
                <w:sz w:val="18"/>
                <w:szCs w:val="18"/>
              </w:rPr>
              <w:t xml:space="preserve"> Wang</w:t>
            </w:r>
          </w:p>
        </w:tc>
      </w:tr>
      <w:tr w:rsidR="00671486" w:rsidRPr="00C674DF" w:rsidTr="004A4D7D">
        <w:trPr>
          <w:trHeight w:val="548"/>
        </w:trPr>
        <w:tc>
          <w:tcPr>
            <w:tcW w:w="1964" w:type="pct"/>
            <w:shd w:val="clear" w:color="auto" w:fill="auto"/>
            <w:vAlign w:val="center"/>
          </w:tcPr>
          <w:p w:rsidR="00671486" w:rsidRPr="004A4D7D" w:rsidRDefault="00671486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>
              <w:rPr>
                <w:rFonts w:ascii="Sylfaen" w:hAnsi="Sylfaen" w:cs="Arial"/>
                <w:sz w:val="22"/>
                <w:szCs w:val="22"/>
                <w:lang w:eastAsia="zh-CN"/>
              </w:rPr>
              <w:t>Address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671486" w:rsidRPr="00BA3D47" w:rsidRDefault="00671486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A3D47">
              <w:rPr>
                <w:rFonts w:ascii="Sylfaen" w:hAnsi="Sylfaen" w:cs="Arial"/>
              </w:rPr>
              <w:t xml:space="preserve">No.1 </w:t>
            </w:r>
            <w:proofErr w:type="spellStart"/>
            <w:r w:rsidRPr="00BA3D47">
              <w:rPr>
                <w:rFonts w:ascii="Sylfaen" w:hAnsi="Sylfaen" w:cs="Arial"/>
              </w:rPr>
              <w:t>Pingbei</w:t>
            </w:r>
            <w:proofErr w:type="spellEnd"/>
            <w:r w:rsidRPr="00BA3D47">
              <w:rPr>
                <w:rFonts w:ascii="Sylfaen" w:hAnsi="Sylfaen" w:cs="Arial"/>
              </w:rPr>
              <w:t xml:space="preserve"> 2</w:t>
            </w:r>
            <w:r w:rsidRPr="00BA3D47">
              <w:rPr>
                <w:rFonts w:ascii="Sylfaen" w:hAnsi="Sylfaen" w:cs="Arial"/>
                <w:vertAlign w:val="superscript"/>
              </w:rPr>
              <w:t>nd</w:t>
            </w:r>
            <w:r w:rsidRPr="00BA3D47">
              <w:rPr>
                <w:rFonts w:ascii="Sylfaen" w:hAnsi="Sylfaen" w:cs="Arial"/>
              </w:rPr>
              <w:t xml:space="preserve"> Road</w:t>
            </w:r>
            <w:r>
              <w:rPr>
                <w:rFonts w:ascii="Sylfaen" w:hAnsi="Sylfaen" w:cs="Arial"/>
              </w:rPr>
              <w:t xml:space="preserve">, </w:t>
            </w:r>
            <w:r w:rsidRPr="00BA3D47">
              <w:rPr>
                <w:rFonts w:ascii="Sylfaen" w:hAnsi="Sylfaen" w:cs="Arial"/>
              </w:rPr>
              <w:t>Zhuhai, China 519060</w:t>
            </w:r>
            <w:bookmarkStart w:id="0" w:name="_GoBack"/>
            <w:bookmarkEnd w:id="0"/>
          </w:p>
        </w:tc>
      </w:tr>
      <w:tr w:rsidR="004A4D7D" w:rsidRPr="00C674DF" w:rsidTr="004A4D7D">
        <w:trPr>
          <w:trHeight w:val="548"/>
        </w:trPr>
        <w:tc>
          <w:tcPr>
            <w:tcW w:w="1964" w:type="pct"/>
            <w:shd w:val="clear" w:color="auto" w:fill="auto"/>
            <w:vAlign w:val="center"/>
          </w:tcPr>
          <w:p w:rsidR="004A4D7D" w:rsidRPr="004A4D7D" w:rsidRDefault="004A4D7D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 w:rsidRPr="004A4D7D">
              <w:rPr>
                <w:rFonts w:ascii="Sylfaen" w:hAnsi="Sylfaen" w:cs="Arial"/>
                <w:sz w:val="22"/>
                <w:szCs w:val="22"/>
                <w:lang w:eastAsia="zh-CN"/>
              </w:rPr>
              <w:t>Email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4A4D7D" w:rsidRPr="00BA3D47" w:rsidRDefault="004A4D7D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A3D47">
              <w:rPr>
                <w:rFonts w:ascii="Sylfaen" w:hAnsi="Sylfaen" w:cs="Arial"/>
                <w:sz w:val="18"/>
                <w:szCs w:val="18"/>
              </w:rPr>
              <w:t>  spv@yuemaolaser.com</w:t>
            </w:r>
          </w:p>
        </w:tc>
      </w:tr>
      <w:tr w:rsidR="004A4D7D" w:rsidRPr="00C674DF" w:rsidTr="004A4D7D">
        <w:trPr>
          <w:trHeight w:val="547"/>
        </w:trPr>
        <w:tc>
          <w:tcPr>
            <w:tcW w:w="1964" w:type="pct"/>
            <w:shd w:val="clear" w:color="auto" w:fill="auto"/>
            <w:vAlign w:val="center"/>
          </w:tcPr>
          <w:p w:rsidR="004A4D7D" w:rsidRPr="004A4D7D" w:rsidRDefault="004A4D7D" w:rsidP="00D31271">
            <w:pPr>
              <w:rPr>
                <w:rFonts w:ascii="Sylfaen" w:hAnsi="Sylfaen" w:cs="Arial"/>
                <w:sz w:val="22"/>
                <w:szCs w:val="22"/>
                <w:lang w:eastAsia="zh-CN"/>
              </w:rPr>
            </w:pPr>
            <w:r w:rsidRPr="004A4D7D">
              <w:rPr>
                <w:rFonts w:ascii="Sylfaen" w:hAnsi="Sylfaen" w:cs="Arial"/>
                <w:sz w:val="22"/>
                <w:szCs w:val="22"/>
                <w:lang w:eastAsia="zh-CN"/>
              </w:rPr>
              <w:t>Phone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4A4D7D" w:rsidRPr="00BB1283" w:rsidRDefault="004A4D7D" w:rsidP="00D31271">
            <w:pPr>
              <w:rPr>
                <w:rFonts w:ascii="Sylfaen" w:hAnsi="Sylfaen" w:cs="Arial"/>
                <w:b/>
                <w:sz w:val="22"/>
                <w:szCs w:val="22"/>
                <w:lang w:eastAsia="zh-CN"/>
              </w:rPr>
            </w:pPr>
            <w:r w:rsidRPr="00BA3D47">
              <w:rPr>
                <w:rFonts w:ascii="Sylfaen" w:hAnsi="Sylfaen" w:cs="Arial"/>
                <w:sz w:val="18"/>
                <w:szCs w:val="18"/>
              </w:rPr>
              <w:t>+86-756-8911378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Model Number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jc w:val="center"/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75155C">
              <w:rPr>
                <w:rFonts w:ascii="Sylfaen" w:hAnsi="Sylfaen" w:cs="Arial"/>
                <w:sz w:val="18"/>
                <w:szCs w:val="18"/>
                <w:lang w:eastAsia="zh-CN"/>
              </w:rPr>
              <w:t>KUT0012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Module total length x width (cm x cm)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158</w:t>
            </w:r>
            <w:r w:rsidRPr="00BB1283">
              <w:rPr>
                <w:rFonts w:ascii="Sylfaen" w:hAnsi="Sylfaen" w:cs="Arial"/>
                <w:sz w:val="18"/>
                <w:szCs w:val="18"/>
              </w:rPr>
              <w:t>×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80.8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Module weight (kg)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15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Individual cell Area (cm</w:t>
            </w:r>
            <w:r w:rsidRPr="00BB1283">
              <w:rPr>
                <w:rFonts w:ascii="Sylfaen" w:hAnsi="Sylfaen" w:cs="Arial"/>
                <w:sz w:val="18"/>
                <w:szCs w:val="18"/>
                <w:vertAlign w:val="superscript"/>
              </w:rPr>
              <w:t>2</w:t>
            </w:r>
            <w:r w:rsidRPr="00BB1283">
              <w:rPr>
                <w:rFonts w:ascii="Sylfaen" w:hAnsi="Sylfaen" w:cs="Arial"/>
                <w:sz w:val="18"/>
                <w:szCs w:val="18"/>
              </w:rPr>
              <w:t>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148.58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val="fr-FR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t>Cell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t>technology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br/>
            </w:r>
            <w:r w:rsidRPr="00BB1283">
              <w:rPr>
                <w:rFonts w:ascii="Sylfaen" w:hAnsi="Sylfaen" w:cs="Arial"/>
                <w:i/>
                <w:sz w:val="18"/>
                <w:szCs w:val="18"/>
                <w:lang w:val="fr-FR"/>
              </w:rPr>
              <w:t xml:space="preserve"> (mono-Si, poly-Si, a-Si, CIS, </w:t>
            </w:r>
            <w:proofErr w:type="spellStart"/>
            <w:r w:rsidRPr="00BB1283">
              <w:rPr>
                <w:rFonts w:ascii="Sylfaen" w:hAnsi="Sylfaen" w:cs="Arial"/>
                <w:i/>
                <w:sz w:val="18"/>
                <w:szCs w:val="18"/>
                <w:lang w:val="fr-FR"/>
              </w:rPr>
              <w:t>CdTe</w:t>
            </w:r>
            <w:proofErr w:type="spellEnd"/>
            <w:r w:rsidRPr="00BB1283">
              <w:rPr>
                <w:rFonts w:ascii="Sylfaen" w:hAnsi="Sylfaen" w:cs="Arial"/>
                <w:i/>
                <w:sz w:val="18"/>
                <w:szCs w:val="18"/>
                <w:lang w:val="fr-FR"/>
              </w:rPr>
              <w:t>, etc.)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b/>
                <w:sz w:val="18"/>
                <w:szCs w:val="18"/>
                <w:lang w:val="fr-FR"/>
              </w:rPr>
            </w:pPr>
            <w:r w:rsidRPr="00BB1283">
              <w:rPr>
                <w:rFonts w:ascii="Sylfaen" w:hAnsi="Sylfaen" w:cs="Arial"/>
                <w:b/>
                <w:i/>
                <w:sz w:val="18"/>
                <w:szCs w:val="18"/>
                <w:lang w:val="fr-FR"/>
              </w:rPr>
              <w:t>Mono-Si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Cell manufacturer and part #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 </w:t>
            </w: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val="fr-FR" w:eastAsia="zh-CN"/>
              </w:rPr>
              <w:t>Motech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val="fr-FR" w:eastAsia="zh-CN"/>
              </w:rPr>
              <w:t xml:space="preserve"> 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Cell manufacturing location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 </w:t>
            </w:r>
            <w:smartTag w:uri="urn:schemas-microsoft-com:office:smarttags" w:element="place">
              <w:smartTag w:uri="urn:schemas-microsoft-com:office:smarttags" w:element="country-region">
                <w:r w:rsidRPr="00BB1283">
                  <w:rPr>
                    <w:rFonts w:ascii="Sylfaen" w:hAnsi="Sylfaen" w:cs="Arial"/>
                    <w:sz w:val="18"/>
                    <w:szCs w:val="18"/>
                    <w:lang w:eastAsia="zh-CN"/>
                  </w:rPr>
                  <w:t>Taiwan</w:t>
                </w:r>
              </w:smartTag>
            </w:smartTag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Total number of cells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 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72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Number of cells in series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 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72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Number of series strings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3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Number of bypass diodes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3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Bypass diode rating (A) – attach diode datasheet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10 / 10SQ050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Bypass diode max junction temperature (°C)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200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Series fuse rating (A)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 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10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Interconnect material and supplier model no.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Ulbrich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Stainless Steels &amp; Special Metals Ltd 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val="fr-FR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lastRenderedPageBreak/>
              <w:t>Interconnect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val="fr-FR"/>
              </w:rPr>
              <w:t xml:space="preserve"> dimensions (mm x mm)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0.2mm </w:t>
            </w:r>
            <w:r w:rsidRPr="00BB1283">
              <w:rPr>
                <w:rFonts w:ascii="Sylfaen" w:hAnsi="Sylfaen" w:cs="Arial"/>
                <w:sz w:val="18"/>
                <w:szCs w:val="18"/>
              </w:rPr>
              <w:t>×1.5mm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,  0.2mm </w:t>
            </w:r>
            <w:r w:rsidRPr="00BB1283">
              <w:rPr>
                <w:rFonts w:ascii="Sylfaen" w:hAnsi="Sylfaen" w:cs="Arial"/>
                <w:sz w:val="18"/>
                <w:szCs w:val="18"/>
              </w:rPr>
              <w:t xml:space="preserve">× </w:t>
            </w: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5mm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 xml:space="preserve">Superstrate type </w:t>
            </w:r>
            <w:r w:rsidRPr="00BB1283">
              <w:rPr>
                <w:rFonts w:ascii="Sylfaen" w:hAnsi="Sylfaen" w:cs="Arial"/>
                <w:sz w:val="18"/>
                <w:szCs w:val="18"/>
              </w:rPr>
              <w:br/>
            </w:r>
            <w:r w:rsidRPr="00BB1283">
              <w:rPr>
                <w:rFonts w:ascii="Sylfaen" w:hAnsi="Sylfaen" w:cs="Arial"/>
                <w:i/>
                <w:sz w:val="18"/>
                <w:szCs w:val="18"/>
              </w:rPr>
              <w:t>(</w:t>
            </w:r>
            <w:proofErr w:type="spellStart"/>
            <w:r w:rsidRPr="00BB1283">
              <w:rPr>
                <w:rFonts w:ascii="Sylfaen" w:hAnsi="Sylfaen" w:cs="Arial"/>
                <w:i/>
                <w:sz w:val="18"/>
                <w:szCs w:val="18"/>
              </w:rPr>
              <w:t>eg</w:t>
            </w:r>
            <w:proofErr w:type="spellEnd"/>
            <w:r w:rsidRPr="00BB1283">
              <w:rPr>
                <w:rFonts w:ascii="Sylfaen" w:hAnsi="Sylfaen" w:cs="Arial"/>
                <w:i/>
                <w:sz w:val="18"/>
                <w:szCs w:val="18"/>
              </w:rPr>
              <w:t xml:space="preserve"> – strengthened glass </w:t>
            </w:r>
            <w:proofErr w:type="spellStart"/>
            <w:r w:rsidRPr="00BB1283">
              <w:rPr>
                <w:rFonts w:ascii="Sylfaen" w:hAnsi="Sylfaen" w:cs="Arial"/>
                <w:i/>
                <w:sz w:val="18"/>
                <w:szCs w:val="18"/>
              </w:rPr>
              <w:t>etc</w:t>
            </w:r>
            <w:proofErr w:type="spellEnd"/>
            <w:r w:rsidRPr="00BB1283">
              <w:rPr>
                <w:rFonts w:ascii="Sylfaen" w:hAnsi="Sylfaen" w:cs="Arial"/>
                <w:i/>
                <w:sz w:val="18"/>
                <w:szCs w:val="18"/>
              </w:rPr>
              <w:t>)</w:t>
            </w:r>
          </w:p>
        </w:tc>
        <w:tc>
          <w:tcPr>
            <w:tcW w:w="3036" w:type="pct"/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Tempered Glass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Superstrate manufacturer and part #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Dongguan CSG Solar Glass Co., Ltd./ 3.2 mm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Substrate type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TPT/0.35 mm</w:t>
            </w:r>
          </w:p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Substrate manufacturer and part #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ISOVOLTA 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Frame type/material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Aluminum alloy</w:t>
            </w:r>
          </w:p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Frame adhesive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Dow Corning 7091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Encapsulant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type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 EVA/0.5 mm 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Encapsulant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manufacturer and part #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Bridge Stone Corporation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Junction box type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PV-RH0502B    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Junction box manufacturer and part #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Cixi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Renhe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Photovoltaic Electrical Appliance </w:t>
            </w: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Co.,Ltd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. 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Junction box potting material, if any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NA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Junction box adhesive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Dow Corning 7091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gramStart"/>
            <w:r w:rsidRPr="00BB1283">
              <w:rPr>
                <w:rFonts w:ascii="Sylfaen" w:hAnsi="Sylfaen" w:cs="Arial"/>
                <w:sz w:val="18"/>
                <w:szCs w:val="18"/>
              </w:rPr>
              <w:t>Is junction box intended</w:t>
            </w:r>
            <w:proofErr w:type="gram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for use with Conduit?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NA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Cable &amp; Connector type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2 </w:t>
            </w:r>
            <w:proofErr w:type="spellStart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pfg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 xml:space="preserve"> 1169 1x4 mm2, 05-6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Maximum system voltage (V)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1000V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Voc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(V)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44.2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Isc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(A)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5.25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Vmp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(V)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35.2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Imp (A)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4.97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proofErr w:type="spellStart"/>
            <w:r w:rsidRPr="00BB1283">
              <w:rPr>
                <w:rFonts w:ascii="Sylfaen" w:hAnsi="Sylfaen" w:cs="Arial"/>
                <w:sz w:val="18"/>
                <w:szCs w:val="18"/>
              </w:rPr>
              <w:t>Pmp</w:t>
            </w:r>
            <w:proofErr w:type="spellEnd"/>
            <w:r w:rsidRPr="00BB1283">
              <w:rPr>
                <w:rFonts w:ascii="Sylfaen" w:hAnsi="Sylfaen" w:cs="Arial"/>
                <w:sz w:val="18"/>
                <w:szCs w:val="18"/>
              </w:rPr>
              <w:t xml:space="preserve"> (W)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175</w:t>
            </w:r>
          </w:p>
        </w:tc>
      </w:tr>
      <w:tr w:rsidR="0075155C" w:rsidRPr="00C674DF" w:rsidTr="00D31271">
        <w:trPr>
          <w:trHeight w:hRule="exact" w:val="550"/>
        </w:trPr>
        <w:tc>
          <w:tcPr>
            <w:tcW w:w="1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</w:rPr>
            </w:pPr>
            <w:r w:rsidRPr="00BB1283">
              <w:rPr>
                <w:rFonts w:ascii="Sylfaen" w:hAnsi="Sylfaen" w:cs="Arial"/>
                <w:sz w:val="18"/>
                <w:szCs w:val="18"/>
              </w:rPr>
              <w:t>FF (%)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55C" w:rsidRPr="00BB1283" w:rsidRDefault="0075155C" w:rsidP="00D31271">
            <w:pPr>
              <w:rPr>
                <w:rFonts w:ascii="Sylfaen" w:hAnsi="Sylfaen" w:cs="Arial"/>
                <w:sz w:val="18"/>
                <w:szCs w:val="18"/>
                <w:lang w:eastAsia="zh-CN"/>
              </w:rPr>
            </w:pPr>
            <w:r w:rsidRPr="00BB1283">
              <w:rPr>
                <w:rFonts w:ascii="Sylfaen" w:hAnsi="Sylfaen" w:cs="Arial"/>
                <w:sz w:val="18"/>
                <w:szCs w:val="18"/>
                <w:lang w:eastAsia="zh-CN"/>
              </w:rPr>
              <w:t> 75</w:t>
            </w:r>
          </w:p>
        </w:tc>
      </w:tr>
    </w:tbl>
    <w:p w:rsidR="0075155C" w:rsidRDefault="0075155C"/>
    <w:sectPr w:rsidR="0075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6"/>
    <w:rsid w:val="000B26D2"/>
    <w:rsid w:val="004A4D7D"/>
    <w:rsid w:val="005C4717"/>
    <w:rsid w:val="00671486"/>
    <w:rsid w:val="0075155C"/>
    <w:rsid w:val="00B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EBB4E71"/>
  <w15:chartTrackingRefBased/>
  <w15:docId w15:val="{E4675F1C-80C7-4F51-919B-2CDC8620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55C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Kuitche</dc:creator>
  <cp:keywords/>
  <dc:description/>
  <cp:lastModifiedBy>Joseph Kuitche</cp:lastModifiedBy>
  <cp:revision>4</cp:revision>
  <dcterms:created xsi:type="dcterms:W3CDTF">2018-02-07T02:30:00Z</dcterms:created>
  <dcterms:modified xsi:type="dcterms:W3CDTF">2018-02-07T03:48:00Z</dcterms:modified>
</cp:coreProperties>
</file>