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D842" w14:textId="77777777" w:rsidR="00E9381D" w:rsidRPr="002945F9" w:rsidRDefault="00990052" w:rsidP="002945F9">
      <w:pPr>
        <w:spacing w:after="120" w:line="240" w:lineRule="auto"/>
        <w:rPr>
          <w:b/>
          <w:color w:val="1F70D2"/>
          <w:sz w:val="44"/>
          <w:szCs w:val="44"/>
        </w:rPr>
      </w:pPr>
      <w:r w:rsidRPr="002945F9">
        <w:rPr>
          <w:b/>
          <w:color w:val="1F70D2"/>
          <w:sz w:val="44"/>
          <w:szCs w:val="44"/>
        </w:rPr>
        <w:t xml:space="preserve">Alvin Richard L. Calma </w:t>
      </w:r>
    </w:p>
    <w:p w14:paraId="14E3A712" w14:textId="59001574" w:rsidR="005604C8" w:rsidRDefault="00990052" w:rsidP="00E9381D">
      <w:pPr>
        <w:spacing w:after="120" w:line="240" w:lineRule="auto"/>
        <w:jc w:val="center"/>
        <w:rPr>
          <w:sz w:val="24"/>
          <w:szCs w:val="24"/>
        </w:rPr>
      </w:pPr>
      <w:r>
        <w:rPr>
          <w:sz w:val="20"/>
          <w:szCs w:val="20"/>
        </w:rPr>
        <w:br/>
      </w:r>
      <w:r>
        <w:rPr>
          <w:b/>
          <w:sz w:val="24"/>
          <w:szCs w:val="24"/>
        </w:rPr>
        <w:t>Email</w:t>
      </w:r>
      <w:r>
        <w:rPr>
          <w:b/>
        </w:rPr>
        <w:t>:</w:t>
      </w:r>
      <w:r>
        <w:t xml:space="preserve"> </w:t>
      </w:r>
      <w:hyperlink r:id="rId8">
        <w:r>
          <w:rPr>
            <w:sz w:val="24"/>
            <w:szCs w:val="24"/>
          </w:rPr>
          <w:t>alvin.l.calma.ac@gmail.com</w:t>
        </w:r>
      </w:hyperlink>
      <w:r>
        <w:tab/>
      </w:r>
      <w:r w:rsidR="00E9381D">
        <w:tab/>
      </w:r>
      <w:r w:rsidR="00E9381D">
        <w:tab/>
      </w:r>
      <w:r w:rsidR="00E9381D">
        <w:tab/>
      </w:r>
      <w:r w:rsidR="00E9381D">
        <w:tab/>
      </w:r>
      <w:r w:rsidR="00E9381D">
        <w:tab/>
      </w:r>
      <w:r>
        <w:rPr>
          <w:b/>
          <w:sz w:val="24"/>
          <w:szCs w:val="24"/>
        </w:rPr>
        <w:t>Mobile</w:t>
      </w:r>
      <w:r>
        <w:rPr>
          <w:b/>
        </w:rPr>
        <w:t>:</w:t>
      </w:r>
      <w:r>
        <w:t xml:space="preserve"> </w:t>
      </w:r>
      <w:r>
        <w:rPr>
          <w:sz w:val="24"/>
          <w:szCs w:val="24"/>
        </w:rPr>
        <w:t>09498805361</w:t>
      </w:r>
    </w:p>
    <w:p w14:paraId="504AD471" w14:textId="77777777" w:rsidR="00E9381D" w:rsidRDefault="00E9381D">
      <w:pPr>
        <w:spacing w:after="120" w:line="240" w:lineRule="auto"/>
      </w:pPr>
    </w:p>
    <w:p w14:paraId="7C8D0E64" w14:textId="7C06A1BE" w:rsidR="005604C8" w:rsidRPr="004B6404" w:rsidRDefault="001104BA">
      <w:pPr>
        <w:pBdr>
          <w:bottom w:val="dotted" w:sz="12" w:space="4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28"/>
          <w:szCs w:val="28"/>
        </w:rPr>
      </w:pPr>
      <w:r w:rsidRPr="004B6404">
        <w:rPr>
          <w:b/>
          <w:smallCaps/>
          <w:color w:val="283648"/>
          <w:sz w:val="28"/>
          <w:szCs w:val="28"/>
        </w:rPr>
        <w:t>skills and technologies</w:t>
      </w:r>
    </w:p>
    <w:tbl>
      <w:tblPr>
        <w:tblStyle w:val="a"/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2332"/>
        <w:gridCol w:w="2722"/>
        <w:gridCol w:w="1881"/>
      </w:tblGrid>
      <w:tr w:rsidR="005604C8" w14:paraId="76828FEC" w14:textId="77777777" w:rsidTr="00120640">
        <w:trPr>
          <w:trHeight w:val="414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DFCA7" w14:textId="06789CCD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62EA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9974" w14:textId="58FF6DA3" w:rsidR="005604C8" w:rsidRDefault="00110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C717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HTML/CSS</w:t>
            </w:r>
          </w:p>
        </w:tc>
      </w:tr>
      <w:tr w:rsidR="005604C8" w14:paraId="05D39C93" w14:textId="77777777" w:rsidTr="00120640">
        <w:trPr>
          <w:trHeight w:val="405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85762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0DD0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Management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C7" w14:textId="12335E58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JIRA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AB9F" w14:textId="4886A535" w:rsidR="005604C8" w:rsidRDefault="00037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Zuora</w:t>
            </w:r>
          </w:p>
        </w:tc>
      </w:tr>
      <w:tr w:rsidR="005604C8" w14:paraId="2F4FF08C" w14:textId="77777777" w:rsidTr="00120640">
        <w:trPr>
          <w:trHeight w:val="485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7484" w14:textId="46E100ED" w:rsidR="00990052" w:rsidRDefault="00463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BFDF" w14:textId="6800B408" w:rsidR="005604C8" w:rsidRDefault="00110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B8A3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RPA (UIPath)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AE6" w14:textId="5E15B2A6" w:rsidR="00990052" w:rsidRPr="00990052" w:rsidRDefault="00990052">
            <w:r>
              <w:t>App Support</w:t>
            </w:r>
          </w:p>
        </w:tc>
      </w:tr>
      <w:tr w:rsidR="00120640" w14:paraId="65194C33" w14:textId="77777777" w:rsidTr="00120640">
        <w:trPr>
          <w:trHeight w:val="485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42155" w14:textId="39D8A34E" w:rsidR="00120640" w:rsidRDefault="001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management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DC5" w14:textId="620D8659" w:rsidR="00120640" w:rsidRDefault="001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GraphQL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28A1" w14:textId="2C92BD98" w:rsidR="00120640" w:rsidRDefault="001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Communications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8F12" w14:textId="37A078AA" w:rsidR="00120640" w:rsidRDefault="00120640">
            <w:r>
              <w:t>Salesforce</w:t>
            </w:r>
          </w:p>
        </w:tc>
      </w:tr>
    </w:tbl>
    <w:p w14:paraId="22216291" w14:textId="77777777" w:rsidR="00120640" w:rsidRDefault="00120640">
      <w:pPr>
        <w:pBdr>
          <w:bottom w:val="dotted" w:sz="12" w:space="3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32"/>
          <w:szCs w:val="32"/>
        </w:rPr>
      </w:pPr>
    </w:p>
    <w:p w14:paraId="6AC8573D" w14:textId="5CE040C3" w:rsidR="005604C8" w:rsidRPr="004B6404" w:rsidRDefault="001104BA">
      <w:pPr>
        <w:pBdr>
          <w:bottom w:val="dotted" w:sz="12" w:space="3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28"/>
          <w:szCs w:val="28"/>
        </w:rPr>
      </w:pPr>
      <w:r w:rsidRPr="004B6404">
        <w:rPr>
          <w:b/>
          <w:smallCaps/>
          <w:color w:val="283648"/>
          <w:sz w:val="28"/>
          <w:szCs w:val="28"/>
        </w:rPr>
        <w:t>employment history</w:t>
      </w:r>
    </w:p>
    <w:p w14:paraId="56A6A393" w14:textId="2A3EF4C8" w:rsidR="00990052" w:rsidRPr="001104BA" w:rsidRDefault="00990052" w:rsidP="00990052">
      <w:pPr>
        <w:spacing w:after="0" w:line="240" w:lineRule="auto"/>
        <w:jc w:val="both"/>
        <w:rPr>
          <w:b/>
          <w:sz w:val="24"/>
          <w:szCs w:val="24"/>
        </w:rPr>
      </w:pPr>
      <w:r w:rsidRPr="001104BA">
        <w:rPr>
          <w:b/>
          <w:sz w:val="24"/>
          <w:szCs w:val="24"/>
        </w:rPr>
        <w:t>Associate Manager – Accenture Inc (May 202</w:t>
      </w:r>
      <w:r w:rsidR="0097043D">
        <w:rPr>
          <w:b/>
          <w:sz w:val="24"/>
          <w:szCs w:val="24"/>
        </w:rPr>
        <w:t>1</w:t>
      </w:r>
      <w:r w:rsidRPr="001104BA">
        <w:rPr>
          <w:b/>
          <w:sz w:val="24"/>
          <w:szCs w:val="24"/>
        </w:rPr>
        <w:t xml:space="preserve"> – Present)</w:t>
      </w:r>
    </w:p>
    <w:p w14:paraId="17F981C6" w14:textId="59F45907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 team that handles incident</w:t>
      </w:r>
      <w:r>
        <w:rPr>
          <w:sz w:val="24"/>
          <w:szCs w:val="24"/>
        </w:rPr>
        <w:t xml:space="preserve"> and problem</w:t>
      </w:r>
      <w:r>
        <w:rPr>
          <w:color w:val="000000"/>
          <w:sz w:val="24"/>
          <w:szCs w:val="24"/>
        </w:rPr>
        <w:t xml:space="preserve"> tickets through ServiceNow to ensure that every priority item is being handled</w:t>
      </w:r>
    </w:p>
    <w:p w14:paraId="0E08420E" w14:textId="0DADE1EB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Performs Application (Zuora SAAS) Development and Enhancements based on client feedbacks</w:t>
      </w:r>
      <w:r w:rsidR="0005331B">
        <w:rPr>
          <w:color w:val="000000"/>
          <w:sz w:val="24"/>
          <w:szCs w:val="24"/>
        </w:rPr>
        <w:t xml:space="preserve"> and requirements</w:t>
      </w:r>
    </w:p>
    <w:p w14:paraId="4933647E" w14:textId="77777777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Performs regular discussions to individual members of the team regarding their quarterly and annual goal/targets, objectives, actual and target deliverables</w:t>
      </w:r>
    </w:p>
    <w:p w14:paraId="7A0F6490" w14:textId="77C870B1" w:rsidR="00990052" w:rsidRPr="00120640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  <w:r w:rsidRPr="00990052">
        <w:rPr>
          <w:color w:val="000000"/>
          <w:sz w:val="24"/>
          <w:szCs w:val="24"/>
        </w:rPr>
        <w:t>Ensures service delivered to our customers, meets contractual Key Performance Indicator (‘KPIs’) and financial expectations.</w:t>
      </w:r>
    </w:p>
    <w:p w14:paraId="5F982531" w14:textId="78BC5601" w:rsidR="00120640" w:rsidRPr="00990052" w:rsidRDefault="00120640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color w:val="000000"/>
          <w:sz w:val="24"/>
          <w:szCs w:val="24"/>
        </w:rPr>
        <w:t>Skills and technologies: Zuora, Salesforce, SQL, People Management, Service Management, Client Communications</w:t>
      </w:r>
    </w:p>
    <w:p w14:paraId="68105C02" w14:textId="77777777" w:rsidR="00990052" w:rsidRDefault="00990052">
      <w:pPr>
        <w:spacing w:after="0" w:line="240" w:lineRule="auto"/>
        <w:jc w:val="both"/>
        <w:rPr>
          <w:b/>
          <w:sz w:val="26"/>
          <w:szCs w:val="26"/>
        </w:rPr>
      </w:pPr>
    </w:p>
    <w:p w14:paraId="22C7A49D" w14:textId="3B91EBD0" w:rsidR="005604C8" w:rsidRPr="0005331B" w:rsidRDefault="00990052">
      <w:pPr>
        <w:spacing w:after="0" w:line="240" w:lineRule="auto"/>
        <w:jc w:val="both"/>
        <w:rPr>
          <w:b/>
          <w:sz w:val="24"/>
          <w:szCs w:val="24"/>
        </w:rPr>
      </w:pPr>
      <w:r w:rsidRPr="0005331B">
        <w:rPr>
          <w:b/>
          <w:sz w:val="24"/>
          <w:szCs w:val="24"/>
        </w:rPr>
        <w:t>Web Developer - Cauld &amp; Clark Information Technology Solutions (Dec 2020 – May 2021)</w:t>
      </w:r>
    </w:p>
    <w:p w14:paraId="48D2EF9A" w14:textId="77777777" w:rsidR="008D2D06" w:rsidRDefault="00990052" w:rsidP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200BA">
        <w:rPr>
          <w:sz w:val="24"/>
          <w:szCs w:val="24"/>
        </w:rPr>
        <w:t>Develop new user-facing features</w:t>
      </w:r>
      <w:r w:rsidR="008D2D06">
        <w:rPr>
          <w:sz w:val="24"/>
          <w:szCs w:val="24"/>
        </w:rPr>
        <w:t xml:space="preserve"> </w:t>
      </w:r>
    </w:p>
    <w:p w14:paraId="6C288AAA" w14:textId="16940D67" w:rsidR="005604C8" w:rsidRPr="004200BA" w:rsidRDefault="008D2D06" w:rsidP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990052" w:rsidRPr="004200BA">
        <w:rPr>
          <w:sz w:val="24"/>
          <w:szCs w:val="24"/>
        </w:rPr>
        <w:t>uild reusable code and libraries for future use</w:t>
      </w:r>
    </w:p>
    <w:p w14:paraId="05AFAB1E" w14:textId="0AB1BEAE" w:rsidR="005604C8" w:rsidRDefault="00990052" w:rsidP="008D2D06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Ensure the technical feasibility of UI/UX designs</w:t>
      </w:r>
    </w:p>
    <w:p w14:paraId="3F4440E4" w14:textId="6677C112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Collaborate with other team members and stakeholders</w:t>
      </w:r>
    </w:p>
    <w:p w14:paraId="1B36C9C0" w14:textId="2EDA5EC4" w:rsidR="004200BA" w:rsidRDefault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and technologies: </w:t>
      </w:r>
      <w:r w:rsidR="00536F1F">
        <w:rPr>
          <w:sz w:val="24"/>
          <w:szCs w:val="24"/>
        </w:rPr>
        <w:t>React JS, GraphQL, HTML/CSS</w:t>
      </w:r>
    </w:p>
    <w:p w14:paraId="387A3E00" w14:textId="77777777" w:rsidR="005604C8" w:rsidRDefault="005604C8">
      <w:pPr>
        <w:spacing w:after="0" w:line="240" w:lineRule="auto"/>
        <w:jc w:val="both"/>
        <w:rPr>
          <w:b/>
          <w:sz w:val="26"/>
          <w:szCs w:val="26"/>
        </w:rPr>
      </w:pPr>
    </w:p>
    <w:p w14:paraId="44A9514E" w14:textId="77777777" w:rsidR="005604C8" w:rsidRPr="0005331B" w:rsidRDefault="00990052">
      <w:pPr>
        <w:spacing w:after="0" w:line="240" w:lineRule="auto"/>
        <w:jc w:val="both"/>
        <w:rPr>
          <w:b/>
          <w:sz w:val="24"/>
          <w:szCs w:val="24"/>
        </w:rPr>
      </w:pPr>
      <w:r w:rsidRPr="0005331B">
        <w:rPr>
          <w:b/>
          <w:sz w:val="24"/>
          <w:szCs w:val="24"/>
        </w:rPr>
        <w:t>Service Management Lead (OIC) - Asticom Technology Inc. (Sept 2020 – Dec 2020)</w:t>
      </w:r>
    </w:p>
    <w:p w14:paraId="508E6E56" w14:textId="77777777" w:rsidR="004200BA" w:rsidRDefault="00990052" w:rsidP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Leads the Asticom’s IT Service Desk Team</w:t>
      </w:r>
      <w:r w:rsidR="004200BA">
        <w:rPr>
          <w:sz w:val="24"/>
          <w:szCs w:val="24"/>
        </w:rPr>
        <w:t xml:space="preserve">. Trains them in </w:t>
      </w:r>
      <w:r w:rsidR="004200BA">
        <w:rPr>
          <w:sz w:val="24"/>
          <w:szCs w:val="24"/>
        </w:rPr>
        <w:t>- JIRA process flows, ticket handling, customer/client support</w:t>
      </w:r>
    </w:p>
    <w:p w14:paraId="2EA0E5DE" w14:textId="170B4A77" w:rsidR="005604C8" w:rsidRPr="004200BA" w:rsidRDefault="004200BA" w:rsidP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200BA">
        <w:rPr>
          <w:sz w:val="24"/>
          <w:szCs w:val="24"/>
        </w:rPr>
        <w:t xml:space="preserve">Performs RCA for escalated incidents </w:t>
      </w:r>
    </w:p>
    <w:p w14:paraId="5CA7D8CA" w14:textId="23445887" w:rsidR="005604C8" w:rsidRDefault="00990052" w:rsidP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Leads process enhancements of ticketing system, </w:t>
      </w:r>
      <w:r w:rsidR="00095294">
        <w:rPr>
          <w:sz w:val="24"/>
          <w:szCs w:val="24"/>
        </w:rPr>
        <w:t>tracking,</w:t>
      </w:r>
      <w:r>
        <w:rPr>
          <w:sz w:val="24"/>
          <w:szCs w:val="24"/>
        </w:rPr>
        <w:t xml:space="preserve"> and managing assets </w:t>
      </w:r>
    </w:p>
    <w:p w14:paraId="7C76C6F6" w14:textId="2EDDA0A8" w:rsidR="004200BA" w:rsidRDefault="004200BA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Skills and technologies: People Management, JIRA, Service Management, Budgeting</w:t>
      </w:r>
    </w:p>
    <w:p w14:paraId="2E349EF1" w14:textId="77777777" w:rsidR="005604C8" w:rsidRDefault="005604C8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3C24A0F" w14:textId="0E444482" w:rsidR="005604C8" w:rsidRPr="0005331B" w:rsidRDefault="00761F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05331B">
        <w:rPr>
          <w:b/>
          <w:color w:val="000000"/>
          <w:sz w:val="24"/>
          <w:szCs w:val="24"/>
        </w:rPr>
        <w:t>Solutions Architect</w:t>
      </w:r>
      <w:r w:rsidR="00990052" w:rsidRPr="0005331B">
        <w:rPr>
          <w:b/>
          <w:color w:val="000000"/>
          <w:sz w:val="24"/>
          <w:szCs w:val="24"/>
        </w:rPr>
        <w:t xml:space="preserve"> - Asticom Technology Inc. (June 2020 – </w:t>
      </w:r>
      <w:r w:rsidR="00990052" w:rsidRPr="0005331B">
        <w:rPr>
          <w:b/>
          <w:sz w:val="24"/>
          <w:szCs w:val="24"/>
        </w:rPr>
        <w:t>Dec 2020</w:t>
      </w:r>
      <w:r w:rsidR="00990052" w:rsidRPr="0005331B">
        <w:rPr>
          <w:b/>
          <w:color w:val="000000"/>
          <w:sz w:val="24"/>
          <w:szCs w:val="24"/>
        </w:rPr>
        <w:t>)</w:t>
      </w:r>
    </w:p>
    <w:p w14:paraId="3F9FF85E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Develops Solutions based on client/company’s requirements and pain points</w:t>
      </w:r>
    </w:p>
    <w:p w14:paraId="7707FC98" w14:textId="5A1F336B" w:rsidR="005604C8" w:rsidRPr="004200BA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Creates</w:t>
      </w:r>
      <w:r w:rsidR="00257C5D">
        <w:rPr>
          <w:sz w:val="24"/>
          <w:szCs w:val="24"/>
        </w:rPr>
        <w:t xml:space="preserve">, </w:t>
      </w:r>
      <w:r w:rsidR="00095294">
        <w:rPr>
          <w:sz w:val="24"/>
          <w:szCs w:val="24"/>
        </w:rPr>
        <w:t>Enhances,</w:t>
      </w:r>
      <w:r>
        <w:rPr>
          <w:sz w:val="24"/>
          <w:szCs w:val="24"/>
        </w:rPr>
        <w:t xml:space="preserve"> and maintains JIRA </w:t>
      </w:r>
      <w:r w:rsidR="00257C5D">
        <w:rPr>
          <w:sz w:val="24"/>
          <w:szCs w:val="24"/>
        </w:rPr>
        <w:t xml:space="preserve">Platform </w:t>
      </w:r>
      <w:r w:rsidR="00095294">
        <w:rPr>
          <w:sz w:val="24"/>
          <w:szCs w:val="24"/>
        </w:rPr>
        <w:t>for clients and user requirements</w:t>
      </w:r>
      <w:r>
        <w:rPr>
          <w:sz w:val="24"/>
          <w:szCs w:val="24"/>
        </w:rPr>
        <w:t xml:space="preserve"> </w:t>
      </w:r>
    </w:p>
    <w:p w14:paraId="7A047432" w14:textId="62D8A395" w:rsidR="004200BA" w:rsidRDefault="004200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Develops automations to reduce and eliminate manual efforts</w:t>
      </w:r>
    </w:p>
    <w:p w14:paraId="25FCBC4A" w14:textId="63A6DCFD" w:rsidR="005604C8" w:rsidRDefault="004200BA" w:rsidP="00761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Skills and t</w:t>
      </w:r>
      <w:r w:rsidR="00990052">
        <w:rPr>
          <w:color w:val="000000"/>
          <w:sz w:val="24"/>
          <w:szCs w:val="24"/>
        </w:rPr>
        <w:t>echnologies</w:t>
      </w:r>
      <w:r>
        <w:rPr>
          <w:color w:val="000000"/>
          <w:sz w:val="24"/>
          <w:szCs w:val="24"/>
        </w:rPr>
        <w:t>:</w:t>
      </w:r>
      <w:r w:rsidR="00990052">
        <w:rPr>
          <w:color w:val="000000"/>
          <w:sz w:val="24"/>
          <w:szCs w:val="24"/>
        </w:rPr>
        <w:t xml:space="preserve"> JIRA Workflow</w:t>
      </w:r>
      <w:r>
        <w:rPr>
          <w:color w:val="000000"/>
          <w:sz w:val="24"/>
          <w:szCs w:val="24"/>
        </w:rPr>
        <w:t xml:space="preserve"> Development</w:t>
      </w:r>
      <w:r w:rsidR="00990052">
        <w:rPr>
          <w:color w:val="000000"/>
          <w:sz w:val="24"/>
          <w:szCs w:val="24"/>
        </w:rPr>
        <w:t xml:space="preserve">, RPA (UIPath), ITSM/Service Desk  </w:t>
      </w:r>
    </w:p>
    <w:p w14:paraId="00B3002A" w14:textId="77777777" w:rsidR="0005331B" w:rsidRPr="00761F7A" w:rsidRDefault="0005331B" w:rsidP="000533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6BD02C76" w14:textId="77777777" w:rsidR="005604C8" w:rsidRPr="0005331B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05331B">
        <w:rPr>
          <w:b/>
          <w:color w:val="000000"/>
          <w:sz w:val="24"/>
          <w:szCs w:val="24"/>
        </w:rPr>
        <w:t>Web Developer Freelan</w:t>
      </w:r>
      <w:r w:rsidRPr="0005331B">
        <w:rPr>
          <w:b/>
          <w:sz w:val="24"/>
          <w:szCs w:val="24"/>
        </w:rPr>
        <w:t>cer</w:t>
      </w:r>
      <w:r w:rsidRPr="0005331B">
        <w:rPr>
          <w:b/>
          <w:color w:val="000000"/>
          <w:sz w:val="24"/>
          <w:szCs w:val="24"/>
        </w:rPr>
        <w:t xml:space="preserve"> - </w:t>
      </w:r>
      <w:r w:rsidRPr="0005331B">
        <w:rPr>
          <w:b/>
          <w:sz w:val="24"/>
          <w:szCs w:val="24"/>
        </w:rPr>
        <w:t>Upwork</w:t>
      </w:r>
      <w:r w:rsidRPr="0005331B">
        <w:rPr>
          <w:b/>
          <w:color w:val="000000"/>
          <w:sz w:val="24"/>
          <w:szCs w:val="24"/>
        </w:rPr>
        <w:t xml:space="preserve"> (August 2019 – </w:t>
      </w:r>
      <w:r w:rsidRPr="0005331B">
        <w:rPr>
          <w:b/>
          <w:sz w:val="24"/>
          <w:szCs w:val="24"/>
        </w:rPr>
        <w:t>Feb</w:t>
      </w:r>
      <w:r w:rsidRPr="0005331B">
        <w:rPr>
          <w:b/>
          <w:color w:val="000000"/>
          <w:sz w:val="24"/>
          <w:szCs w:val="24"/>
        </w:rPr>
        <w:t xml:space="preserve"> </w:t>
      </w:r>
      <w:r w:rsidRPr="0005331B">
        <w:rPr>
          <w:b/>
          <w:sz w:val="24"/>
          <w:szCs w:val="24"/>
        </w:rPr>
        <w:t>2020</w:t>
      </w:r>
      <w:r w:rsidRPr="0005331B">
        <w:rPr>
          <w:b/>
          <w:color w:val="000000"/>
          <w:sz w:val="24"/>
          <w:szCs w:val="24"/>
        </w:rPr>
        <w:t>)</w:t>
      </w:r>
    </w:p>
    <w:p w14:paraId="2C4692F2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code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changes and enhancements on the application based on the client requirements</w:t>
      </w:r>
    </w:p>
    <w:p w14:paraId="2A800CEE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0D7CD716" w14:textId="77777777" w:rsidR="005604C8" w:rsidRPr="0005331B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05331B">
        <w:rPr>
          <w:b/>
          <w:color w:val="000000"/>
          <w:sz w:val="24"/>
          <w:szCs w:val="24"/>
        </w:rPr>
        <w:t>Application Support Team Lead - Accenture Inc. (December 2016 – March 2019)</w:t>
      </w:r>
    </w:p>
    <w:p w14:paraId="79D012B5" w14:textId="1329A54E" w:rsidR="00433DCB" w:rsidRDefault="00433DCB" w:rsidP="00433D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tasks and experience in the previous role</w:t>
      </w:r>
    </w:p>
    <w:p w14:paraId="3FB75556" w14:textId="7B359404" w:rsidR="00433DCB" w:rsidRPr="00433DCB" w:rsidRDefault="00433DCB" w:rsidP="00433D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33DCB">
        <w:rPr>
          <w:color w:val="000000"/>
          <w:sz w:val="24"/>
          <w:szCs w:val="24"/>
        </w:rPr>
        <w:t>Manage</w:t>
      </w:r>
      <w:r w:rsidRPr="00433DCB">
        <w:rPr>
          <w:sz w:val="24"/>
          <w:szCs w:val="24"/>
        </w:rPr>
        <w:t>s</w:t>
      </w:r>
      <w:r w:rsidRPr="00433DCB">
        <w:rPr>
          <w:color w:val="000000"/>
          <w:sz w:val="24"/>
          <w:szCs w:val="24"/>
        </w:rPr>
        <w:t xml:space="preserve"> a team that handles incident</w:t>
      </w:r>
      <w:r w:rsidRPr="00433DCB">
        <w:rPr>
          <w:sz w:val="24"/>
          <w:szCs w:val="24"/>
        </w:rPr>
        <w:t xml:space="preserve"> and problem</w:t>
      </w:r>
      <w:r w:rsidRPr="00433DCB">
        <w:rPr>
          <w:color w:val="000000"/>
          <w:sz w:val="24"/>
          <w:szCs w:val="24"/>
        </w:rPr>
        <w:t xml:space="preserve"> tickets through ServiceNow to ensure that every priority item is being handled</w:t>
      </w:r>
    </w:p>
    <w:p w14:paraId="7D17A1C7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Ensures service delivered to our customers, meets contractual Key Performance Indicator (‘KPIs’) and financial expectations.</w:t>
      </w:r>
    </w:p>
    <w:p w14:paraId="46E6E2AB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POC for both Project Clients and Service Managers while also reporting updates to Immediate Supervisor or Manager</w:t>
      </w:r>
    </w:p>
    <w:p w14:paraId="75347610" w14:textId="77777777" w:rsidR="004200BA" w:rsidRDefault="00990052" w:rsidP="004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Performs regular discussions to individual members of the team regarding their quarterly and annual goal/targets, objectives, actual and target deliverables</w:t>
      </w:r>
    </w:p>
    <w:p w14:paraId="66983B16" w14:textId="4C0D842F" w:rsidR="005604C8" w:rsidRPr="004200BA" w:rsidRDefault="004200BA" w:rsidP="004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 w:rsidRPr="004200BA">
        <w:rPr>
          <w:color w:val="000000"/>
          <w:sz w:val="24"/>
          <w:szCs w:val="24"/>
        </w:rPr>
        <w:t>Skills: SQL, C+, C#, API, Web Services, VB .Net</w:t>
      </w:r>
      <w:r>
        <w:rPr>
          <w:color w:val="000000"/>
          <w:sz w:val="24"/>
          <w:szCs w:val="24"/>
        </w:rPr>
        <w:t>, People Management</w:t>
      </w:r>
    </w:p>
    <w:p w14:paraId="4BE83DB0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7936A45" w14:textId="77777777" w:rsidR="005604C8" w:rsidRPr="0005331B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05331B">
        <w:rPr>
          <w:b/>
          <w:color w:val="000000"/>
          <w:sz w:val="24"/>
          <w:szCs w:val="24"/>
        </w:rPr>
        <w:t>Senior Software Engineer - Accenture Inc. (December 2014 – November 2016)</w:t>
      </w:r>
    </w:p>
    <w:p w14:paraId="53E10B86" w14:textId="59B090D3" w:rsidR="00433DCB" w:rsidRPr="00433DCB" w:rsidRDefault="00433DCB" w:rsidP="00433D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tasks and experience in the previous role</w:t>
      </w:r>
    </w:p>
    <w:p w14:paraId="0D4EB886" w14:textId="22B8FEB6" w:rsidR="00433DCB" w:rsidRDefault="00990052" w:rsidP="00433D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Works on backlog incidents/defect fixes that requires deep knowledge of the application and technology</w:t>
      </w:r>
      <w:r w:rsidR="00433DCB">
        <w:rPr>
          <w:color w:val="000000"/>
          <w:sz w:val="24"/>
          <w:szCs w:val="24"/>
        </w:rPr>
        <w:t xml:space="preserve"> and performs code changes to resolve production issues</w:t>
      </w:r>
    </w:p>
    <w:p w14:paraId="2009A81A" w14:textId="77777777" w:rsidR="00433DCB" w:rsidRPr="00433DCB" w:rsidRDefault="00433DCB" w:rsidP="00433D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433DCB">
        <w:rPr>
          <w:color w:val="000000"/>
          <w:sz w:val="24"/>
          <w:szCs w:val="24"/>
        </w:rPr>
        <w:t>Seeks continuous improvements for the application - performance, data integrity, client satisfaction</w:t>
      </w:r>
    </w:p>
    <w:p w14:paraId="379A2510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Guides the new joiners or junior software engineers with their daily tasks</w:t>
      </w:r>
    </w:p>
    <w:p w14:paraId="2F8CADE1" w14:textId="2E106402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Leads an </w:t>
      </w:r>
      <w:r>
        <w:rPr>
          <w:sz w:val="24"/>
          <w:szCs w:val="24"/>
        </w:rPr>
        <w:t>ad hoc</w:t>
      </w:r>
      <w:r>
        <w:rPr>
          <w:color w:val="000000"/>
          <w:sz w:val="24"/>
          <w:szCs w:val="24"/>
        </w:rPr>
        <w:t xml:space="preserve"> team that are tasked to work on specifically for client incident tickets</w:t>
      </w:r>
    </w:p>
    <w:p w14:paraId="45D97D0A" w14:textId="213AFBCF" w:rsidR="00433DCB" w:rsidRDefault="00433D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Skills: SQL, C+, C#, API, Web Services, VB .Net</w:t>
      </w:r>
    </w:p>
    <w:p w14:paraId="29223D0B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18C8F5D" w14:textId="77777777" w:rsidR="005604C8" w:rsidRPr="0005331B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05331B">
        <w:rPr>
          <w:b/>
          <w:color w:val="000000"/>
          <w:sz w:val="24"/>
          <w:szCs w:val="24"/>
        </w:rPr>
        <w:t>Software Engineer - Accenture Inc. (July 2010 – November 2014)</w:t>
      </w:r>
    </w:p>
    <w:p w14:paraId="035C30A2" w14:textId="1D64E5FA" w:rsidR="005604C8" w:rsidRDefault="00433DCB" w:rsidP="001104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Day-to-day tasks involve working on incidents raised by customers, clients, and service desks (on behalf of customers). These are mostly data fixes</w:t>
      </w:r>
    </w:p>
    <w:p w14:paraId="6C3B0A4C" w14:textId="46DFC18D" w:rsidR="00433DCB" w:rsidRDefault="00433DCB" w:rsidP="001104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Monitors the daily runs of batch applications and performs workarounds when needed</w:t>
      </w:r>
    </w:p>
    <w:p w14:paraId="1111142C" w14:textId="009D3EF8" w:rsidR="00433DCB" w:rsidRDefault="00433DCB" w:rsidP="001104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Skills: SQL, C++, C#</w:t>
      </w:r>
    </w:p>
    <w:p w14:paraId="7E4529A0" w14:textId="3DDA9AFC" w:rsidR="001104BA" w:rsidRPr="001104BA" w:rsidRDefault="001104BA" w:rsidP="00110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2C2671C" w14:textId="6BE9362E" w:rsidR="005604C8" w:rsidRPr="00DA4667" w:rsidRDefault="001104BA">
      <w:pPr>
        <w:pBdr>
          <w:bottom w:val="dotted" w:sz="12" w:space="4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28"/>
          <w:szCs w:val="28"/>
        </w:rPr>
      </w:pPr>
      <w:r w:rsidRPr="00DA4667">
        <w:rPr>
          <w:b/>
          <w:smallCaps/>
          <w:color w:val="283648"/>
          <w:sz w:val="28"/>
          <w:szCs w:val="28"/>
        </w:rPr>
        <w:t>education</w:t>
      </w:r>
    </w:p>
    <w:p w14:paraId="76FA4FBF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Technological University of the Philippines, Manila, Metro Manila</w:t>
      </w:r>
    </w:p>
    <w:p w14:paraId="4C758D99" w14:textId="21320839" w:rsidR="005604C8" w:rsidRPr="00C572AD" w:rsidRDefault="00990052" w:rsidP="00C57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70D2"/>
          <w:sz w:val="26"/>
          <w:szCs w:val="26"/>
        </w:rPr>
      </w:pPr>
      <w:r>
        <w:rPr>
          <w:color w:val="000000"/>
          <w:sz w:val="24"/>
          <w:szCs w:val="24"/>
        </w:rPr>
        <w:t>Bachelor of Science, Electronic Communications Engineering, Oct. 2009</w:t>
      </w:r>
    </w:p>
    <w:sectPr w:rsidR="005604C8" w:rsidRPr="00C572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D21C" w14:textId="77777777" w:rsidR="009B462A" w:rsidRDefault="009B462A" w:rsidP="00990052">
      <w:pPr>
        <w:spacing w:after="0" w:line="240" w:lineRule="auto"/>
      </w:pPr>
      <w:r>
        <w:separator/>
      </w:r>
    </w:p>
  </w:endnote>
  <w:endnote w:type="continuationSeparator" w:id="0">
    <w:p w14:paraId="48FD8B0A" w14:textId="77777777" w:rsidR="009B462A" w:rsidRDefault="009B462A" w:rsidP="0099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A8C8" w14:textId="77777777" w:rsidR="009B462A" w:rsidRDefault="009B462A" w:rsidP="00990052">
      <w:pPr>
        <w:spacing w:after="0" w:line="240" w:lineRule="auto"/>
      </w:pPr>
      <w:r>
        <w:separator/>
      </w:r>
    </w:p>
  </w:footnote>
  <w:footnote w:type="continuationSeparator" w:id="0">
    <w:p w14:paraId="1E3B5264" w14:textId="77777777" w:rsidR="009B462A" w:rsidRDefault="009B462A" w:rsidP="00990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CB8"/>
    <w:multiLevelType w:val="multilevel"/>
    <w:tmpl w:val="8DB25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C2E3D"/>
    <w:multiLevelType w:val="multilevel"/>
    <w:tmpl w:val="193C5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C46516"/>
    <w:multiLevelType w:val="multilevel"/>
    <w:tmpl w:val="7980B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400FD"/>
    <w:multiLevelType w:val="multilevel"/>
    <w:tmpl w:val="24D0A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7706939">
    <w:abstractNumId w:val="0"/>
  </w:num>
  <w:num w:numId="2" w16cid:durableId="502744757">
    <w:abstractNumId w:val="1"/>
  </w:num>
  <w:num w:numId="3" w16cid:durableId="106973967">
    <w:abstractNumId w:val="2"/>
  </w:num>
  <w:num w:numId="4" w16cid:durableId="141297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C8"/>
    <w:rsid w:val="00025B5F"/>
    <w:rsid w:val="00037061"/>
    <w:rsid w:val="0005331B"/>
    <w:rsid w:val="00095294"/>
    <w:rsid w:val="001104BA"/>
    <w:rsid w:val="00120640"/>
    <w:rsid w:val="00257C5D"/>
    <w:rsid w:val="002945F9"/>
    <w:rsid w:val="0039467C"/>
    <w:rsid w:val="004200BA"/>
    <w:rsid w:val="00433DCB"/>
    <w:rsid w:val="00463290"/>
    <w:rsid w:val="0047266A"/>
    <w:rsid w:val="004B6404"/>
    <w:rsid w:val="004C72CD"/>
    <w:rsid w:val="00536F1F"/>
    <w:rsid w:val="005604C8"/>
    <w:rsid w:val="00761F7A"/>
    <w:rsid w:val="008D2D06"/>
    <w:rsid w:val="0097043D"/>
    <w:rsid w:val="00990052"/>
    <w:rsid w:val="009B462A"/>
    <w:rsid w:val="00BD075C"/>
    <w:rsid w:val="00C572AD"/>
    <w:rsid w:val="00CD0D5A"/>
    <w:rsid w:val="00DA4667"/>
    <w:rsid w:val="00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31DFD"/>
  <w15:docId w15:val="{455AB7D3-0B16-44F0-B585-EF5F76D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BA"/>
  </w:style>
  <w:style w:type="paragraph" w:styleId="Heading1">
    <w:name w:val="heading 1"/>
    <w:basedOn w:val="Normal"/>
    <w:next w:val="Normal"/>
    <w:link w:val="Heading1Ch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05B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2DA2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B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B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6D"/>
    <w:rPr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0A1"/>
    <w:rPr>
      <w:color w:val="D71600" w:themeColor="hyperlink"/>
      <w:u w:val="single"/>
    </w:rPr>
  </w:style>
  <w:style w:type="table" w:styleId="TableGrid">
    <w:name w:val="Table Grid"/>
    <w:basedOn w:val="TableNormal"/>
    <w:uiPriority w:val="59"/>
    <w:rsid w:val="00A0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DefaultParagraphFont"/>
    <w:rsid w:val="00BC6078"/>
  </w:style>
  <w:style w:type="character" w:styleId="UnresolvedMention">
    <w:name w:val="Unresolved Mention"/>
    <w:basedOn w:val="DefaultParagraphFont"/>
    <w:uiPriority w:val="99"/>
    <w:semiHidden/>
    <w:unhideWhenUsed/>
    <w:rsid w:val="006F0659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in.l.calma.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/ogva1mTIAz0KN+dYtGcoN5o3A==">AMUW2mVbzFbAgUE6/EO23TBi62vOFBbCxbdoLyUxDYZ1lhK9rhHCrSaEsjm1EFokt5wkUNuTqCrEEP7KZadRiV2ThEZJ0rNjrZBxtk+W0wUw92u7rNSJ2kM=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calma</dc:creator>
  <cp:lastModifiedBy>Alvin Calma</cp:lastModifiedBy>
  <cp:revision>21</cp:revision>
  <dcterms:created xsi:type="dcterms:W3CDTF">2022-04-19T13:16:00Z</dcterms:created>
  <dcterms:modified xsi:type="dcterms:W3CDTF">2022-11-17T16:04:00Z</dcterms:modified>
</cp:coreProperties>
</file>