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0"/>
        </w:rPr>
        <w:t>Documento di prova per anonimizzazione</w:t>
      </w:r>
    </w:p>
    <w:p>
      <w:pPr>
        <w:spacing w:after="200"/>
      </w:pPr>
      <w:r>
        <w:rPr>
          <w:i/>
          <w:color w:val="555555"/>
        </w:rPr>
        <w:t>Dati interamente fittizi per testare AI Data Anonymizer</w:t>
      </w:r>
    </w:p>
    <w:p>
      <w:pPr>
        <w:spacing w:after="200"/>
      </w:pPr>
      <w:r>
        <w:rPr>
          <w:b/>
        </w:rPr>
        <w:t xml:space="preserve">Nota: </w:t>
      </w:r>
      <w:r>
        <w:t>questo documento non contiene dati reali. Serve solo per verificare il riconoscimento di dati personali e amministrativi italiani prima di condividere testi con strumenti IA.</w:t>
      </w:r>
    </w:p>
    <w:p>
      <w:pPr>
        <w:pStyle w:val="Heading1"/>
      </w:pPr>
      <w:r>
        <w:t>1. Bozza di incarico</w:t>
      </w:r>
    </w:p>
    <w:p>
      <w:r>
        <w:t>Il sottoscritto Mario Rossi, nato a Roma il 10/01/1980 e residente in Via Appia 12, 00183 Roma, conferma di voler affidare un incarico di consulenza alla societa Alfa Beta S.r.l., con sede in Viale Europa 45, Milano.</w:t>
      </w:r>
    </w:p>
    <w:p>
      <w:pPr>
        <w:pStyle w:val="Heading1"/>
      </w:pPr>
      <w:r>
        <w:t>2. Dati anagrafici e di contatto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Campo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Valore fittizio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Nome cliente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Mario Rossi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Codice fiscale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RSSMRA80A01H501U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Email personale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mario.rossi@example.com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PEC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mario.rossi@pec.example.com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Telefono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+39 333 123 4567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Documento d'identita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CA12345AA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Passaporto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YA1234567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Patente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U1234567A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Tessera sanitaria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8038 0000 0000 0000 0000</w:t>
            </w:r>
          </w:p>
        </w:tc>
      </w:tr>
    </w:tbl>
    <w:p>
      <w:pPr>
        <w:pStyle w:val="Heading1"/>
      </w:pPr>
      <w:r>
        <w:t>3. Dati amministrativi e di fatturazione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Campo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Valore fittizio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Ragione sociale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Alfa Beta S.r.l.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Partita IVA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12345678903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IBAN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IT60 X054 2811 1010 0000 0123 456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Codice destinatario SDI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ABC1234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Codice univoco ufficio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A1B2C3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Targa veicolo aziendale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AB123CD</w:t>
            </w:r>
          </w:p>
        </w:tc>
      </w:tr>
    </w:tbl>
    <w:p>
      <w:pPr>
        <w:pStyle w:val="Heading1"/>
      </w:pPr>
      <w:r>
        <w:t>4. Note operative</w:t>
      </w:r>
    </w:p>
    <w:p>
      <w:r>
        <w:t>Il referente della pratica e Maria Bianchi, domiciliata in Piazza Garibaldi 8, Napoli, telefono 06/12345678.</w:t>
      </w:r>
    </w:p>
    <w:p>
      <w:r>
        <w:t>La documentazione verra trasmessa al Comune di Roma e alla Provincia di Potenza entro il 5 maggio 2020.</w:t>
      </w:r>
    </w:p>
    <w:p>
      <w:pPr>
        <w:pStyle w:val="Heading1"/>
      </w:pPr>
      <w:r>
        <w:t>5. Test di controllo</w:t>
      </w:r>
    </w:p>
    <w:p>
      <w:pPr>
        <w:pStyle w:val="ListBullet"/>
      </w:pPr>
      <w:r>
        <w:t>La sigla ZZ999ZZ, se non accompagnata da una parola come targa, non dovrebbe essere anonimizzata.</w:t>
      </w:r>
    </w:p>
    <w:p>
      <w:pPr>
        <w:pStyle w:val="ListBullet"/>
      </w:pPr>
      <w:r>
        <w:t>Il codice QWERTY1, se non accompagnato da codice SDI o codice destinatario, non dovrebbe essere anonimizzato.</w:t>
      </w:r>
    </w:p>
    <w:p>
      <w:pPr>
        <w:pStyle w:val="ListBullet"/>
      </w:pPr>
      <w:r>
        <w:t>Dopo l'anonimizzazione, rileggi sempre il risultato prima di usarlo in ChatGPT o altri servizi esterni.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AI Data Anonymizer - documento di prova con dati fittizi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di prova anonimizzazione</dc:title>
  <dc:subject/>
  <dc:creator>Mario Rossi</dc:creator>
  <cp:keywords/>
  <dc:description>Email di prova: mario.rossi@example.com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