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Data Science Findings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After a series of analysis done on the dataset assuming that all the products in the dataset have been sold out here are the findings that would hold:-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(1) In a descending order, the top 10 products uploaded are of the year, 2008, 2010, 2007, 2005, 2006, 2009, 2011, 2012, 2013, 2004.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(2) If all products on the platform are sold out, products of manufacture year of 2017 would be the most bought product.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(3) If all the products on the platform are sold out, people would be buying more foriegn used products than brand new and local used.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(4) On average, people would be buying more of suvs than other product bodytype.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(5) The listing title that would bring the most revenue would be Toyota land cruiser 200 V8 4.7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(6) The listing title that people would buy more would be Toyota Camry.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(7) Total sales would amount to 2.7 Trillion.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(8) The amount of products posted by verified dealers user would be 55.5 Thousand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LibreOffice/7.1.4.2$Linux_X86_64 LibreOffice_project/10$Build-2</Application>
  <AppVersion>15.0000</AppVersion>
  <Pages>1</Pages>
  <Words>169</Words>
  <Characters>771</Characters>
  <CharactersWithSpaces>931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2021-08-16T19:28:12Z</dcterms:created>
  <dc:creator/>
  <dc:description/>
  <dc:language>en-NG</dc:language>
  <cp:lastModifiedBy/>
  <dcterms:modified xsi:type="dcterms:W3CDTF">2021-08-16T20:50:44Z</dcterms:modified>
  <cp:revision>15</cp:revision>
  <dc:subject/>
  <dc:title/>
</cp:coreProperties>
</file>