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CB25A">
      <w:pPr>
        <w:jc w:val="right"/>
        <w:rPr>
          <w:rFonts w:ascii="SimSong Bold" w:hAnsi="SimSong Bold" w:eastAsia="SimSong Bold" w:cs="SimSong Bold"/>
          <w:sz w:val="36"/>
          <w:szCs w:val="36"/>
        </w:rPr>
      </w:pPr>
      <w:r>
        <w:rPr>
          <w:rFonts w:ascii="SimSong Bold" w:hAnsi="SimSong Bold"/>
          <w:sz w:val="36"/>
          <w:szCs w:val="36"/>
        </w:rPr>
        <w:t xml:space="preserve">                              </w:t>
      </w:r>
      <w:r>
        <w:rPr>
          <w:rFonts w:ascii="SimSong Bold" w:hAnsi="SimSong Bold" w:eastAsia="SimSong Bold" w:cs="SimSong Bold"/>
          <w:sz w:val="36"/>
          <w:szCs w:val="36"/>
        </w:rPr>
        <w:drawing>
          <wp:inline distT="0" distB="0" distL="0" distR="0">
            <wp:extent cx="704850" cy="704850"/>
            <wp:effectExtent l="0" t="0" r="0" b="0"/>
            <wp:docPr id="1073741826" name="officeArt object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徽标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14" cy="7052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9B2D9CC">
      <w:pPr>
        <w:jc w:val="center"/>
        <w:rPr>
          <w:rFonts w:ascii="SimSong Bold" w:hAnsi="SimSong Bold" w:eastAsia="SimSong Bold" w:cs="SimSong Bold"/>
          <w:sz w:val="32"/>
          <w:szCs w:val="32"/>
          <w:lang w:val="zh-TW" w:eastAsia="zh-TW"/>
        </w:rPr>
      </w:pPr>
      <w:r>
        <w:rPr>
          <w:rFonts w:hint="eastAsia" w:eastAsia="SimSong Bold"/>
          <w:sz w:val="32"/>
          <w:szCs w:val="32"/>
          <w:lang w:val="zh-TW" w:eastAsia="zh-TW"/>
        </w:rPr>
        <w:t>項目確認函</w:t>
      </w:r>
      <w:r>
        <w:rPr>
          <w:sz w:val="32"/>
          <w:szCs w:val="32"/>
          <w:lang w:val="zh-TW" w:eastAsia="zh-TW"/>
        </w:rPr>
        <w:t xml:space="preserve"> </w:t>
      </w:r>
    </w:p>
    <w:p w14:paraId="3D5A3C4E">
      <w:pPr>
        <w:jc w:val="center"/>
        <w:rPr>
          <w:rFonts w:ascii="SimSong Bold" w:hAnsi="SimSong Bold" w:eastAsia="SimSong Bold" w:cs="SimSong Bold"/>
          <w:sz w:val="32"/>
          <w:szCs w:val="32"/>
        </w:rPr>
      </w:pPr>
      <w:r>
        <w:rPr>
          <w:rFonts w:ascii="SimSong Bold" w:hAnsi="SimSong Bold"/>
          <w:sz w:val="32"/>
          <w:szCs w:val="32"/>
        </w:rPr>
        <w:t>Project Confirmation Letter</w:t>
      </w:r>
    </w:p>
    <w:p w14:paraId="49C843F8">
      <w:pPr>
        <w:spacing w:line="320" w:lineRule="exact"/>
        <w:jc w:val="center"/>
        <w:rPr>
          <w:rFonts w:ascii="宋体" w:hAnsi="宋体" w:eastAsia="宋体" w:cs="宋体"/>
          <w:sz w:val="18"/>
          <w:szCs w:val="18"/>
        </w:rPr>
      </w:pPr>
    </w:p>
    <w:tbl>
      <w:tblPr>
        <w:tblStyle w:val="6"/>
        <w:tblW w:w="89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48"/>
        <w:gridCol w:w="4678"/>
      </w:tblGrid>
      <w:tr w14:paraId="2635CDEE">
        <w:trPr>
          <w:trHeight w:val="2333" w:hRule="atLeast"/>
          <w:jc w:val="center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44D73">
            <w:pPr>
              <w:spacing w:line="360" w:lineRule="exac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提交人</w:t>
            </w:r>
            <w:r>
              <w:rPr>
                <w:rFonts w:ascii="宋体" w:hAnsi="宋体"/>
                <w:sz w:val="20"/>
                <w:szCs w:val="20"/>
              </w:rPr>
              <w:t>/Name</w:t>
            </w:r>
            <w:r>
              <w:rPr>
                <w:rFonts w:hint="eastAsia" w:eastAsia="宋体"/>
                <w:sz w:val="20"/>
                <w:szCs w:val="20"/>
                <w:lang w:eastAsia="zh-TW"/>
              </w:rPr>
              <w:t>：</w:t>
            </w:r>
          </w:p>
          <w:p w14:paraId="2B7BEBC7">
            <w:pPr>
              <w:spacing w:line="360" w:lineRule="exac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/>
                <w:sz w:val="20"/>
                <w:szCs w:val="20"/>
                <w:u w:val="single"/>
                <w:lang w:val="en-US" w:eastAsia="zh-CN"/>
              </w:rPr>
              <w:t xml:space="preserve">   Thanakit Techaakaramanee    </w:t>
            </w:r>
          </w:p>
          <w:p w14:paraId="4C10F135">
            <w:pPr>
              <w:spacing w:line="360" w:lineRule="exac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公司</w:t>
            </w:r>
            <w:r>
              <w:rPr>
                <w:rFonts w:ascii="宋体" w:hAnsi="宋体"/>
                <w:sz w:val="20"/>
                <w:szCs w:val="20"/>
              </w:rPr>
              <w:t>/Company</w:t>
            </w:r>
            <w:r>
              <w:rPr>
                <w:rFonts w:hint="eastAsia" w:eastAsia="宋体"/>
                <w:sz w:val="20"/>
                <w:szCs w:val="20"/>
                <w:lang w:eastAsia="zh-TW"/>
              </w:rPr>
              <w:t>：</w:t>
            </w:r>
          </w:p>
          <w:p w14:paraId="410255C5">
            <w:pPr>
              <w:spacing w:line="360" w:lineRule="exact"/>
              <w:rPr>
                <w:rFonts w:hint="default" w:ascii="宋体" w:hAnsi="宋体" w:eastAsia="Arial Unicode MS" w:cs="宋体"/>
                <w:sz w:val="20"/>
                <w:szCs w:val="20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 w:val="20"/>
                <w:szCs w:val="20"/>
                <w:u w:val="single"/>
              </w:rPr>
              <w:t>AKRA MEDIA COMPANY LIMITED.</w:t>
            </w:r>
          </w:p>
          <w:p w14:paraId="11A14667">
            <w:pPr>
              <w:spacing w:line="360" w:lineRule="exact"/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 xml:space="preserve">申請日期/Date：  Jun 22nd, 2026         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69D1B">
            <w:pPr>
              <w:widowControl/>
              <w:jc w:val="left"/>
              <w:rPr>
                <w:rFonts w:ascii="宋体" w:hAnsi="宋体" w:eastAsia="宋体" w:cs="宋体"/>
              </w:rPr>
            </w:pPr>
            <w:r>
              <w:rPr>
                <w:rFonts w:hint="eastAsia" w:eastAsia="宋体"/>
                <w:lang w:val="zh-TW" w:eastAsia="zh-TW"/>
              </w:rPr>
              <w:t>蓋章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eastAsia="宋体"/>
                <w:lang w:val="zh-TW" w:eastAsia="zh-TW"/>
              </w:rPr>
              <w:t>簽名：</w:t>
            </w:r>
          </w:p>
          <w:p w14:paraId="4595FDC8">
            <w:pPr>
              <w:widowControl/>
              <w:jc w:val="left"/>
            </w:pPr>
            <w:r>
              <w:rPr>
                <w:rFonts w:ascii="宋体" w:hAnsi="宋体"/>
              </w:rPr>
              <w:t>Stamp/Signature</w:t>
            </w:r>
            <w:r>
              <w:rPr>
                <w:rFonts w:hint="eastAsia" w:eastAsia="宋体"/>
                <w:lang w:val="zh-TW" w:eastAsia="zh-TW"/>
              </w:rPr>
              <w:t>：</w:t>
            </w:r>
            <w:bookmarkStart w:id="0" w:name="_GoBack"/>
            <w:bookmarkEnd w:id="0"/>
          </w:p>
        </w:tc>
      </w:tr>
    </w:tbl>
    <w:p w14:paraId="57DC47B1">
      <w:pPr>
        <w:spacing w:line="360" w:lineRule="exact"/>
        <w:rPr>
          <w:rFonts w:ascii="宋体" w:hAnsi="宋体" w:eastAsia="宋体" w:cs="宋体"/>
        </w:rPr>
      </w:pPr>
    </w:p>
    <w:tbl>
      <w:tblPr>
        <w:tblStyle w:val="6"/>
        <w:tblW w:w="8931" w:type="dxa"/>
        <w:tblInd w:w="-289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3"/>
        <w:gridCol w:w="4678"/>
      </w:tblGrid>
      <w:tr w14:paraId="75A17DD8">
        <w:trPr>
          <w:trHeight w:val="548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72F09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項目編號</w:t>
            </w:r>
          </w:p>
          <w:p w14:paraId="66944F06">
            <w:r>
              <w:rPr>
                <w:rFonts w:ascii="宋体" w:hAnsi="宋体"/>
                <w:sz w:val="20"/>
                <w:szCs w:val="20"/>
              </w:rPr>
              <w:t>Project No.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88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WELL20260622007</w:t>
            </w:r>
          </w:p>
        </w:tc>
      </w:tr>
      <w:tr w14:paraId="0ABC5D41">
        <w:trPr>
          <w:trHeight w:val="559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5C247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項目名稱</w:t>
            </w:r>
          </w:p>
          <w:p w14:paraId="0DDAEC8C">
            <w:r>
              <w:rPr>
                <w:rFonts w:ascii="宋体" w:hAnsi="宋体"/>
                <w:sz w:val="20"/>
                <w:szCs w:val="20"/>
              </w:rPr>
              <w:t>Project Name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166AA">
            <w:pPr>
              <w:spacing w:line="380" w:lineRule="exact"/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Asava – 150 UGC POSTS</w:t>
            </w:r>
          </w:p>
        </w:tc>
      </w:tr>
      <w:tr w14:paraId="5B87ECF7">
        <w:trPr>
          <w:trHeight w:val="1102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243C0">
            <w:pPr>
              <w:rPr>
                <w:rFonts w:hint="default" w:eastAsia="宋体"/>
                <w:sz w:val="20"/>
                <w:szCs w:val="20"/>
                <w:lang w:val="en-US" w:eastAsia="zh-TW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項目金額</w:t>
            </w:r>
          </w:p>
          <w:p w14:paraId="29FE2559">
            <w:pPr>
              <w:spacing w:line="380" w:lineRule="exact"/>
              <w:rPr>
                <w:rFonts w:hint="default" w:ascii="宋体" w:hAnsi="宋体"/>
                <w:sz w:val="18"/>
                <w:szCs w:val="18"/>
                <w:lang w:val="en-US"/>
              </w:rPr>
            </w:pPr>
            <w:r>
              <w:rPr>
                <w:rFonts w:hint="default" w:ascii="宋体" w:hAnsi="宋体"/>
                <w:sz w:val="18"/>
                <w:szCs w:val="18"/>
                <w:lang w:val="en-US"/>
              </w:rPr>
              <w:t>Project Amount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6A015">
            <w:pPr>
              <w:spacing w:line="380" w:lineRule="exact"/>
              <w:rPr>
                <w:rFonts w:hint="default" w:ascii="宋体" w:hAnsi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USD 4,500.00</w:t>
            </w:r>
          </w:p>
        </w:tc>
      </w:tr>
      <w:tr w14:paraId="16A840F7">
        <w:trPr>
          <w:trHeight w:val="550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AA76F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客戶名稱</w:t>
            </w:r>
          </w:p>
          <w:p w14:paraId="30160FC9">
            <w:r>
              <w:rPr>
                <w:rFonts w:ascii="宋体" w:hAnsi="宋体"/>
                <w:sz w:val="20"/>
                <w:szCs w:val="20"/>
              </w:rPr>
              <w:t xml:space="preserve">Client 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87047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Asava</w:t>
            </w:r>
          </w:p>
        </w:tc>
      </w:tr>
      <w:tr w14:paraId="2D56CB28">
        <w:trPr>
          <w:trHeight w:val="560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11028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項目執行位址</w:t>
            </w:r>
          </w:p>
          <w:p w14:paraId="2265B2DD">
            <w:r>
              <w:rPr>
                <w:rFonts w:ascii="宋体" w:hAnsi="宋体"/>
                <w:sz w:val="20"/>
                <w:szCs w:val="20"/>
              </w:rPr>
              <w:t>Project Execution Address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B8414">
            <w:pPr>
              <w:spacing w:line="380" w:lineRule="exact"/>
              <w:rPr>
                <w:rFonts w:hint="eastAsia" w:eastAsia="Arial Unicode MS"/>
                <w:lang w:eastAsia="zh-CN"/>
              </w:rPr>
            </w:pPr>
            <w:r>
              <w:rPr>
                <w:rFonts w:hint="eastAsia" w:ascii="宋体" w:hAnsi="宋体"/>
                <w:sz w:val="20"/>
                <w:szCs w:val="20"/>
                <w:lang w:val="en-US" w:eastAsia="zh-CN"/>
              </w:rPr>
              <w:t>Bangkok</w:t>
            </w:r>
          </w:p>
        </w:tc>
      </w:tr>
      <w:tr w14:paraId="1D449F05">
        <w:trPr>
          <w:trHeight w:val="543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C99D7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項目執行周期</w:t>
            </w:r>
          </w:p>
          <w:p w14:paraId="5F66C4EA">
            <w:r>
              <w:rPr>
                <w:rFonts w:ascii="宋体" w:hAnsi="宋体"/>
                <w:sz w:val="20"/>
                <w:szCs w:val="20"/>
              </w:rPr>
              <w:t>Project Execution Period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D2FEF">
            <w:pPr>
              <w:spacing w:line="380" w:lineRule="exact"/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July – September 2026</w:t>
            </w:r>
          </w:p>
        </w:tc>
      </w:tr>
      <w:tr w14:paraId="110A7692">
        <w:trPr>
          <w:trHeight w:val="556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54952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預計拍攝時間</w:t>
            </w:r>
          </w:p>
          <w:p w14:paraId="362ACC12">
            <w:r>
              <w:rPr>
                <w:rFonts w:ascii="宋体" w:hAnsi="宋体"/>
                <w:sz w:val="20"/>
                <w:szCs w:val="20"/>
              </w:rPr>
              <w:t>Estimated Shooting Date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39CFE">
            <w:pPr>
              <w:spacing w:line="380" w:lineRule="exact"/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July 2026</w:t>
            </w:r>
          </w:p>
        </w:tc>
      </w:tr>
      <w:tr w14:paraId="6FFC5906">
        <w:trPr>
          <w:trHeight w:val="548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37EA7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總發佈篇數</w:t>
            </w:r>
          </w:p>
          <w:p w14:paraId="3ECEAEAD">
            <w:r>
              <w:rPr>
                <w:rFonts w:ascii="宋体" w:hAnsi="宋体"/>
                <w:sz w:val="20"/>
                <w:szCs w:val="20"/>
              </w:rPr>
              <w:t>Total of Posts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FECCE">
            <w:pPr>
              <w:spacing w:line="380" w:lineRule="exact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default" w:ascii="宋体" w:hAnsi="宋体"/>
                <w:sz w:val="18"/>
                <w:szCs w:val="18"/>
                <w:lang w:val="en-US" w:eastAsia="zh-CN"/>
              </w:rPr>
              <w:t>150 PHOTO POSTS</w:t>
            </w:r>
          </w:p>
        </w:tc>
      </w:tr>
      <w:tr w14:paraId="24F125AB">
        <w:trPr>
          <w:trHeight w:val="544" w:hRule="atLeast"/>
        </w:trPr>
        <w:tc>
          <w:tcPr>
            <w:tcW w:w="4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0323E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eastAsia="宋体"/>
                <w:sz w:val="20"/>
                <w:szCs w:val="20"/>
                <w:lang w:val="zh-TW" w:eastAsia="zh-TW"/>
              </w:rPr>
              <w:t>備註</w:t>
            </w:r>
          </w:p>
          <w:p w14:paraId="1FC44021">
            <w:r>
              <w:rPr>
                <w:rFonts w:ascii="宋体" w:hAnsi="宋体"/>
                <w:sz w:val="20"/>
                <w:szCs w:val="20"/>
              </w:rPr>
              <w:t>Remark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CF007">
            <w:pPr>
              <w:rPr>
                <w:rFonts w:hint="eastAsia"/>
              </w:rPr>
            </w:pPr>
          </w:p>
        </w:tc>
      </w:tr>
    </w:tbl>
    <w:p w14:paraId="13F524E2">
      <w:pPr>
        <w:rPr>
          <w:rFonts w:ascii="宋体" w:hAnsi="宋体" w:eastAsia="宋体" w:cs="宋体"/>
          <w:sz w:val="11"/>
          <w:szCs w:val="11"/>
        </w:rPr>
      </w:pPr>
    </w:p>
    <w:p w14:paraId="3E94A1FB">
      <w:pPr>
        <w:rPr>
          <w:rFonts w:ascii="宋体" w:hAnsi="宋体" w:eastAsia="宋体" w:cs="宋体"/>
          <w:sz w:val="11"/>
          <w:szCs w:val="11"/>
          <w:lang w:eastAsia="zh-TW"/>
        </w:rPr>
      </w:pPr>
      <w:r>
        <w:rPr>
          <w:rFonts w:ascii="宋体" w:hAnsi="宋体"/>
          <w:sz w:val="11"/>
          <w:szCs w:val="11"/>
          <w:lang w:eastAsia="zh-TW"/>
        </w:rPr>
        <w:t>*</w:t>
      </w:r>
      <w:r>
        <w:rPr>
          <w:rFonts w:hint="eastAsia" w:eastAsia="宋体"/>
          <w:sz w:val="11"/>
          <w:szCs w:val="11"/>
          <w:lang w:val="zh-TW" w:eastAsia="zh-TW"/>
        </w:rPr>
        <w:t>特別提醒：本確認函作為項目確認依據，具有法律效力。</w:t>
      </w:r>
      <w:r>
        <w:rPr>
          <w:sz w:val="11"/>
          <w:szCs w:val="11"/>
          <w:lang w:val="zh-TW" w:eastAsia="zh-TW"/>
        </w:rPr>
        <w:t xml:space="preserve"> </w:t>
      </w:r>
      <w:r>
        <w:rPr>
          <w:rFonts w:hint="eastAsia" w:eastAsia="宋体"/>
          <w:sz w:val="11"/>
          <w:szCs w:val="11"/>
          <w:lang w:val="zh-TW" w:eastAsia="zh-TW"/>
        </w:rPr>
        <w:t>本函一旦送達，即視為項目合作確認，任何情況下導致的項目調整、變更或取消，都需支付違約費用。</w:t>
      </w:r>
    </w:p>
    <w:p w14:paraId="01FD639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ascii="宋体" w:hAnsi="宋体"/>
          <w:sz w:val="11"/>
          <w:szCs w:val="11"/>
        </w:rPr>
        <w:t>*Special Reminder: This confirmation letter serves as the basis for project confirmation and holds legal validity. Once delivered, it is considered a confirmation of project collaboration. Any adjustments, changes, or cancellations of the project under any circumstances will require payment of a penalty fee</w:t>
      </w:r>
    </w:p>
    <w:sectPr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36749">
    <w:pPr>
      <w:pStyle w:val="2"/>
      <w:tabs>
        <w:tab w:val="right" w:pos="8280"/>
        <w:tab w:val="clear" w:pos="8306"/>
      </w:tabs>
      <w:jc w:val="center"/>
    </w:pPr>
    <w:r>
      <w:drawing>
        <wp:inline distT="0" distB="0" distL="0" distR="0">
          <wp:extent cx="614045" cy="381635"/>
          <wp:effectExtent l="0" t="0" r="0" b="0"/>
          <wp:docPr id="1073741825" name="officeArt object" descr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 descr="图片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4118" cy="382179"/>
                  </a:xfrm>
                  <a:prstGeom prst="rect">
                    <a:avLst/>
                  </a:prstGeom>
                  <a:ln w="12700" cap="flat">
                    <a:noFill/>
                    <a:miter lim="4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B57D9">
    <w:pPr>
      <w:pStyle w:val="7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A09"/>
    <w:rsid w:val="000C6F67"/>
    <w:rsid w:val="0033161B"/>
    <w:rsid w:val="003411BB"/>
    <w:rsid w:val="007A7FA1"/>
    <w:rsid w:val="00B74186"/>
    <w:rsid w:val="00D23A60"/>
    <w:rsid w:val="00D82529"/>
    <w:rsid w:val="00DC6966"/>
    <w:rsid w:val="00EF4124"/>
    <w:rsid w:val="00F23A09"/>
    <w:rsid w:val="00F639ED"/>
    <w:rsid w:val="357F4E3F"/>
    <w:rsid w:val="3EAFA89A"/>
    <w:rsid w:val="3FBDC212"/>
    <w:rsid w:val="4FDD3D56"/>
    <w:rsid w:val="56F30D4D"/>
    <w:rsid w:val="6DBFD61D"/>
    <w:rsid w:val="775558C3"/>
    <w:rsid w:val="79F9326B"/>
    <w:rsid w:val="7AC65496"/>
    <w:rsid w:val="7EDDE078"/>
    <w:rsid w:val="7F3BC69C"/>
    <w:rsid w:val="7F4F2B99"/>
    <w:rsid w:val="7FAB1316"/>
    <w:rsid w:val="8BCFD1D7"/>
    <w:rsid w:val="D7A77344"/>
    <w:rsid w:val="D7EEDAB9"/>
    <w:rsid w:val="DEF92D73"/>
    <w:rsid w:val="ED9E946E"/>
    <w:rsid w:val="EFBFF0FE"/>
    <w:rsid w:val="EFE6D70A"/>
    <w:rsid w:val="EFF7EF39"/>
    <w:rsid w:val="F3E7C612"/>
    <w:rsid w:val="F8FE95B8"/>
    <w:rsid w:val="FABD1EEA"/>
    <w:rsid w:val="FBDDE363"/>
    <w:rsid w:val="FED7173D"/>
    <w:rsid w:val="FEFEACA2"/>
    <w:rsid w:val="FFF6A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Calibri" w:hAnsi="Calibri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right" w:pos="8306"/>
      </w:tabs>
      <w:jc w:val="both"/>
    </w:pPr>
    <w:rPr>
      <w:rFonts w:ascii="Calibri" w:hAnsi="Calibri" w:eastAsia="Arial Unicode MS" w:cs="Arial Unicode MS"/>
      <w:color w:val="000000"/>
      <w:kern w:val="2"/>
      <w:sz w:val="18"/>
      <w:szCs w:val="18"/>
      <w:u w:color="000000"/>
      <w:lang w:val="en-US" w:eastAsia="zh-CN" w:bidi="ar-SA"/>
    </w:r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页眉与页脚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​​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938</Characters>
  <Lines>7</Lines>
  <Paragraphs>2</Paragraphs>
  <TotalTime>0</TotalTime>
  <ScaleCrop>false</ScaleCrop>
  <LinksUpToDate>false</LinksUpToDate>
  <CharactersWithSpaces>1100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2025-08-24T10:57:00Z</dcterms:created>
  <dc:creator>Data</dc:creator>
  <cp:lastModifiedBy>The Rock。</cp:lastModifiedBy>
  <dcterms:modified xsi:type="dcterms:W3CDTF">2026-06-22T17:49:22Z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D7D37018FA2C02E92205396AF7236291_43</vt:lpwstr>
  </property>
</Properties>
</file>