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A06" w:rsidRDefault="00D32A06" w:rsidP="00D32A06">
      <w:pPr>
        <w:pStyle w:val="1"/>
        <w:jc w:val="center"/>
      </w:pPr>
      <w:r>
        <w:t>Лабораторная работа №</w:t>
      </w:r>
      <w:bookmarkStart w:id="0" w:name="_Toc528664995"/>
      <w:r w:rsidR="006F03ED">
        <w:t>8-9</w:t>
      </w:r>
      <w:r>
        <w:br/>
        <w:t>"</w:t>
      </w:r>
      <w:r w:rsidR="00F86A61">
        <w:t>Алгоритм сортировки «</w:t>
      </w:r>
      <w:r w:rsidR="006F03ED">
        <w:t>вставками</w:t>
      </w:r>
      <w:r w:rsidR="00F86A61">
        <w:t>»</w:t>
      </w:r>
      <w:r>
        <w:t>"</w:t>
      </w:r>
      <w:bookmarkEnd w:id="0"/>
    </w:p>
    <w:p w:rsidR="00D32A06" w:rsidRPr="002E161A" w:rsidRDefault="00D32A06" w:rsidP="00D32A06">
      <w:pPr>
        <w:jc w:val="right"/>
        <w:rPr>
          <w:b/>
        </w:rPr>
      </w:pPr>
      <w:r>
        <w:rPr>
          <w:b/>
        </w:rPr>
        <w:t>(продолжительность 4</w:t>
      </w:r>
      <w:r w:rsidRPr="002E161A">
        <w:rPr>
          <w:b/>
        </w:rPr>
        <w:t xml:space="preserve"> часа)</w:t>
      </w:r>
    </w:p>
    <w:p w:rsidR="00D32A06" w:rsidRPr="00D32A06" w:rsidRDefault="00D32A06" w:rsidP="00D32A06">
      <w:pPr>
        <w:ind w:firstLine="510"/>
        <w:jc w:val="both"/>
      </w:pPr>
      <w:r w:rsidRPr="00D32A06">
        <w:rPr>
          <w:b/>
        </w:rPr>
        <w:t xml:space="preserve">Цель: </w:t>
      </w:r>
      <w:r w:rsidRPr="00D32A06">
        <w:t>Получить практические навыки разработке алгоритмов и их программной реализации.</w:t>
      </w: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1. Краткие теоретические сведения</w:t>
      </w:r>
    </w:p>
    <w:p w:rsidR="006F03ED" w:rsidRPr="006F03ED" w:rsidRDefault="006F03ED" w:rsidP="006F03ED">
      <w:pPr>
        <w:spacing w:after="120"/>
        <w:jc w:val="both"/>
      </w:pPr>
      <w:r w:rsidRPr="006F03ED">
        <w:t>Сортировка вставками (англ. Insertion sort) — 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 Вычислительная сложность — O(n²).</w:t>
      </w:r>
    </w:p>
    <w:p w:rsidR="00F86A61" w:rsidRPr="00F86A61" w:rsidRDefault="006F03ED" w:rsidP="00F86A61">
      <w:pPr>
        <w:spacing w:after="120"/>
        <w:jc w:val="both"/>
      </w:pPr>
      <w:r w:rsidRPr="006F03ED">
        <w:t>Сортируемый массив можно разделить на две части — отсортированная часть и неотсортированная. В начале сортировки первый элемент массива считается отсортированным, все остальные — не отсортированные. Начиная со второго элемента массива и заканчивая последним, алгоритм вставляет неотсортированный элемент массива в нужную позицию в отсортированной части массива.</w:t>
      </w:r>
      <w:bookmarkStart w:id="1" w:name="_GoBack"/>
      <w:bookmarkEnd w:id="1"/>
    </w:p>
    <w:p w:rsidR="00D32A06" w:rsidRPr="00D32A06" w:rsidRDefault="00D32A06" w:rsidP="00D32A06">
      <w:pPr>
        <w:spacing w:after="120"/>
        <w:jc w:val="center"/>
        <w:rPr>
          <w:b/>
        </w:rPr>
      </w:pPr>
      <w:r w:rsidRPr="00D32A06">
        <w:rPr>
          <w:b/>
        </w:rPr>
        <w:t>2. Постановка задачи</w:t>
      </w:r>
    </w:p>
    <w:p w:rsidR="00F86A61" w:rsidRDefault="00D32A06" w:rsidP="00D32A06">
      <w:pPr>
        <w:pStyle w:val="a3"/>
        <w:rPr>
          <w:rFonts w:ascii="Times New Roman" w:hAnsi="Times New Roman"/>
        </w:rPr>
      </w:pPr>
      <w:r w:rsidRPr="00D32A06">
        <w:rPr>
          <w:rFonts w:ascii="Times New Roman" w:hAnsi="Times New Roman"/>
        </w:rPr>
        <w:t xml:space="preserve">Необходимо </w:t>
      </w:r>
      <w:r w:rsidR="00F86A61">
        <w:rPr>
          <w:rFonts w:ascii="Times New Roman" w:hAnsi="Times New Roman"/>
        </w:rPr>
        <w:t>выполнить и оформить описание следующих пунктов: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:rsidR="00F86A61" w:rsidRDefault="00F86A61" w:rsidP="00F86A61">
      <w:pPr>
        <w:pStyle w:val="a3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Выполнить программную реализацию алгоритмов на языке С </w:t>
      </w:r>
      <w:proofErr w:type="spellStart"/>
      <w:r>
        <w:rPr>
          <w:rFonts w:ascii="Times New Roman" w:hAnsi="Times New Roman"/>
        </w:rPr>
        <w:t>с</w:t>
      </w:r>
      <w:proofErr w:type="spellEnd"/>
      <w:r>
        <w:rPr>
          <w:rFonts w:ascii="Times New Roman" w:hAnsi="Times New Roman"/>
        </w:rPr>
        <w:t xml:space="preserve"> использованием параметрического цикла и цикла с предусловием.</w:t>
      </w:r>
    </w:p>
    <w:p w:rsidR="00D32A06" w:rsidRPr="00D32A06" w:rsidRDefault="00D32A06" w:rsidP="00D32A06">
      <w:pPr>
        <w:pStyle w:val="a3"/>
        <w:ind w:firstLine="0"/>
        <w:rPr>
          <w:rFonts w:ascii="Times New Roman" w:hAnsi="Times New Roman"/>
        </w:rPr>
      </w:pPr>
    </w:p>
    <w:p w:rsidR="00D32A06" w:rsidRPr="00D32A06" w:rsidRDefault="00D32A06" w:rsidP="00D32A06">
      <w:pPr>
        <w:spacing w:after="120"/>
        <w:jc w:val="center"/>
      </w:pPr>
      <w:r w:rsidRPr="00D32A06">
        <w:rPr>
          <w:b/>
        </w:rPr>
        <w:t>3. Содержание отчета</w:t>
      </w:r>
    </w:p>
    <w:p w:rsidR="00D32A06" w:rsidRPr="00D32A06" w:rsidRDefault="00D32A06" w:rsidP="00D32A06">
      <w:pPr>
        <w:jc w:val="both"/>
      </w:pPr>
      <w:r w:rsidRPr="00D32A06">
        <w:t>1. Титульный лист.</w:t>
      </w:r>
    </w:p>
    <w:p w:rsidR="00D32A06" w:rsidRPr="00D32A06" w:rsidRDefault="00D32A06" w:rsidP="00D32A06">
      <w:pPr>
        <w:jc w:val="both"/>
      </w:pPr>
      <w:r w:rsidRPr="00D32A06">
        <w:t>2. Название и цель работы.</w:t>
      </w:r>
    </w:p>
    <w:p w:rsidR="00D32A06" w:rsidRPr="00D32A06" w:rsidRDefault="00D32A06" w:rsidP="00D32A06">
      <w:pPr>
        <w:jc w:val="both"/>
      </w:pPr>
      <w:r w:rsidRPr="00D32A06">
        <w:t>3. Постановка задачи.</w:t>
      </w:r>
    </w:p>
    <w:p w:rsidR="00D32A06" w:rsidRPr="00D32A06" w:rsidRDefault="00D32A06" w:rsidP="00D32A06">
      <w:pPr>
        <w:jc w:val="both"/>
      </w:pPr>
      <w:r w:rsidRPr="00D32A06">
        <w:t xml:space="preserve">4. Описание </w:t>
      </w:r>
      <w:r w:rsidR="00F86A61">
        <w:t>выполненных пунктов задания</w:t>
      </w:r>
      <w:r w:rsidRPr="00D32A06">
        <w:t>.</w:t>
      </w:r>
    </w:p>
    <w:p w:rsidR="00AF223A" w:rsidRDefault="00D32A06" w:rsidP="00D32A06">
      <w:pPr>
        <w:jc w:val="both"/>
      </w:pPr>
      <w:r w:rsidRPr="00D32A06">
        <w:t>5. Листинг программы с комментариями</w:t>
      </w:r>
      <w:r>
        <w:t>.</w:t>
      </w:r>
    </w:p>
    <w:sectPr w:rsidR="00AF2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A06"/>
    <w:rsid w:val="00071F90"/>
    <w:rsid w:val="002E2EFB"/>
    <w:rsid w:val="004D2C63"/>
    <w:rsid w:val="006F03ED"/>
    <w:rsid w:val="00796A7A"/>
    <w:rsid w:val="008B0902"/>
    <w:rsid w:val="00A146F0"/>
    <w:rsid w:val="00AF223A"/>
    <w:rsid w:val="00D32A06"/>
    <w:rsid w:val="00D44308"/>
    <w:rsid w:val="00EB631C"/>
    <w:rsid w:val="00F35FA0"/>
    <w:rsid w:val="00F8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642D6D-657D-44FE-AEE0-4E7013ED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2A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32A0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2A0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rsid w:val="00D32A06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D32A06"/>
    <w:rPr>
      <w:rFonts w:ascii="Courier New" w:eastAsia="Times New Roman" w:hAnsi="Courier New" w:cs="Times New Roman"/>
      <w:sz w:val="24"/>
      <w:szCs w:val="24"/>
      <w:lang w:eastAsia="ru-RU"/>
    </w:rPr>
  </w:style>
  <w:style w:type="paragraph" w:customStyle="1" w:styleId="a5">
    <w:name w:val="программа"/>
    <w:basedOn w:val="a"/>
    <w:rsid w:val="00D32A06"/>
    <w:pPr>
      <w:autoSpaceDE w:val="0"/>
      <w:autoSpaceDN w:val="0"/>
    </w:pPr>
    <w:rPr>
      <w:rFonts w:ascii="Courier New CYR" w:hAnsi="Courier New CYR" w:cs="Courier New CY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P207D7CB@outlook.com</dc:creator>
  <cp:keywords/>
  <dc:description/>
  <cp:lastModifiedBy>P207D7CB@outlook.com</cp:lastModifiedBy>
  <cp:revision>2</cp:revision>
  <dcterms:created xsi:type="dcterms:W3CDTF">2020-05-10T08:53:00Z</dcterms:created>
  <dcterms:modified xsi:type="dcterms:W3CDTF">2020-05-10T08:53:00Z</dcterms:modified>
</cp:coreProperties>
</file>