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he podido cumplir con las actividades a tiempo en conjunto todo el equipo, el factor que ha facilitado el trabajo ha sido la clara comunicación entre todos ademas del apoyo permanente que nos entregamos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Apoyándonos más como equipo si hay una complejidad como proponer soluciones entre los tres y aplicarla de manera de solucionar lo más rápido posible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Bien, destacó la organización de manera personal y grupal hemos tenido buena comunicación y esto nos ha llevado a seguir de buena forma con el proyecto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momento no tengo inquietudes ni preguntas, que nos detengan en el desarrollo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ya asignamos cada actividad y todos hemos sido capaces de completarlas de acuerdo a las fechas y cuando se nos complica nos apoyamos mutuamente para cumplir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xbtor0ant4l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mi opinión destaco mucho el trabajo del equipo nos complementamos muy bien de forma que no hemos tenido problemas, destaco mucho el orden que hemos tenido en el proyecto y la comunicación de los avances y cuando hemos tenido problemas.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K49Lk5ijvhBA8fgI2XmYgJAPAw==">CgMxLjAyDmgueGJ0b3IwYW50NGxoOAByITFiMHRIVlpLQ0RHSWNFTHd2SFp1WlVBb0pmLXRodmxUVg==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