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674" w:rsidRDefault="00DE557D"/>
    <w:p w:rsidR="000E2FEA" w:rsidRDefault="000E2FEA"/>
    <w:p w:rsidR="000E2FEA" w:rsidRDefault="009D626F">
      <w:r>
        <w:t>DATA 624</w:t>
      </w:r>
      <w:r w:rsidR="00F2367B">
        <w:t>,</w:t>
      </w:r>
      <w:r>
        <w:t xml:space="preserve"> </w:t>
      </w:r>
      <w:proofErr w:type="gramStart"/>
      <w:r w:rsidR="00B64662">
        <w:t>Fall</w:t>
      </w:r>
      <w:proofErr w:type="gramEnd"/>
      <w:r w:rsidR="00B64662">
        <w:t xml:space="preserve"> 2019</w:t>
      </w:r>
      <w:r w:rsidR="006E6E8D">
        <w:t xml:space="preserve">, Project #1 </w:t>
      </w:r>
    </w:p>
    <w:p w:rsidR="008E138A" w:rsidRDefault="008E138A"/>
    <w:p w:rsidR="00273E33" w:rsidRDefault="00273E33">
      <w:r>
        <w:t xml:space="preserve">Format: </w:t>
      </w:r>
      <w:r w:rsidR="00B64662">
        <w:t>Group e</w:t>
      </w:r>
      <w:r>
        <w:t xml:space="preserve">ffort, no interaction with others outside of </w:t>
      </w:r>
      <w:r w:rsidR="00B64662">
        <w:t>your group</w:t>
      </w:r>
      <w:r>
        <w:t xml:space="preserve"> on this assignment</w:t>
      </w:r>
    </w:p>
    <w:p w:rsidR="008E138A" w:rsidRDefault="008E138A">
      <w:r>
        <w:t>DUE:</w:t>
      </w:r>
      <w:r w:rsidR="00B64662">
        <w:t xml:space="preserve"> 10/22/19 by 8</w:t>
      </w:r>
      <w:r w:rsidR="00003763">
        <w:t xml:space="preserve"> PM ET</w:t>
      </w:r>
    </w:p>
    <w:p w:rsidR="008E138A" w:rsidRDefault="008E138A">
      <w:r>
        <w:t xml:space="preserve">Submission: Via </w:t>
      </w:r>
      <w:r w:rsidR="00B64662">
        <w:t>your Group Representative to my e</w:t>
      </w:r>
      <w:r>
        <w:t xml:space="preserve">mail – scott.burk@sps.cuny.edu </w:t>
      </w:r>
    </w:p>
    <w:p w:rsidR="00003763" w:rsidRDefault="00003763">
      <w:r>
        <w:t>Submission: Word Readable Document for Report (all in one), Excel Readable (all in one, separate sheets)</w:t>
      </w:r>
      <w:r w:rsidR="00B64662">
        <w:t xml:space="preserve"> for forecasts</w:t>
      </w:r>
      <w:r>
        <w:t>.</w:t>
      </w:r>
    </w:p>
    <w:p w:rsidR="00B64662" w:rsidRDefault="00003763">
      <w:r>
        <w:t xml:space="preserve">File </w:t>
      </w:r>
      <w:r w:rsidR="00B64662">
        <w:t xml:space="preserve">NAMING </w:t>
      </w:r>
      <w:r>
        <w:t>Con</w:t>
      </w:r>
      <w:r w:rsidR="00B74727">
        <w:t xml:space="preserve">vention:  </w:t>
      </w:r>
      <w:r w:rsidR="00B64662">
        <w:t>Group#_Project1_Fall2019</w:t>
      </w:r>
      <w:bookmarkStart w:id="0" w:name="_GoBack"/>
      <w:bookmarkEnd w:id="0"/>
      <w:r>
        <w:t xml:space="preserve"> </w:t>
      </w:r>
    </w:p>
    <w:p w:rsidR="00B64662" w:rsidRDefault="00B64662"/>
    <w:p w:rsidR="000E2FEA" w:rsidRPr="00B64662" w:rsidRDefault="000E2FEA">
      <w:pPr>
        <w:rPr>
          <w:b/>
        </w:rPr>
      </w:pPr>
      <w:r w:rsidRPr="00B64662">
        <w:rPr>
          <w:b/>
        </w:rPr>
        <w:t xml:space="preserve">Part </w:t>
      </w:r>
      <w:proofErr w:type="gramStart"/>
      <w:r w:rsidRPr="00B64662">
        <w:rPr>
          <w:b/>
        </w:rPr>
        <w:t>A</w:t>
      </w:r>
      <w:proofErr w:type="gramEnd"/>
      <w:r w:rsidR="00D2117D" w:rsidRPr="00B64662">
        <w:rPr>
          <w:b/>
        </w:rPr>
        <w:t xml:space="preserve"> – ATM Forecast</w:t>
      </w:r>
      <w:r w:rsidR="00AC5A9A" w:rsidRPr="00B64662">
        <w:rPr>
          <w:b/>
        </w:rPr>
        <w:t>, ATM624Data.xlsx</w:t>
      </w:r>
    </w:p>
    <w:p w:rsidR="000E2FEA" w:rsidRDefault="000E2FEA"/>
    <w:p w:rsidR="000E2FEA" w:rsidRDefault="000E2FEA">
      <w:r>
        <w:t xml:space="preserve">In part A, I want </w:t>
      </w:r>
      <w:r w:rsidR="008E138A">
        <w:t xml:space="preserve">you </w:t>
      </w:r>
      <w:r>
        <w:t xml:space="preserve">to </w:t>
      </w:r>
      <w:r w:rsidR="00D2117D">
        <w:t>forecast how</w:t>
      </w:r>
      <w:r>
        <w:t xml:space="preserve"> much cash is taken out of </w:t>
      </w:r>
      <w:r w:rsidR="006E6E8D">
        <w:t xml:space="preserve">4 different ATM machines for May 2010.  The data is given in a single file.  </w:t>
      </w:r>
      <w:r w:rsidR="00D2117D">
        <w:t>The variable ‘Cash’ is provided in hundred</w:t>
      </w:r>
      <w:r w:rsidR="008E138A">
        <w:t>s of dollars, other than that it is</w:t>
      </w:r>
      <w:r w:rsidR="00D2117D">
        <w:t xml:space="preserve"> straight forward.   </w:t>
      </w:r>
      <w:r w:rsidR="006E6E8D">
        <w:t xml:space="preserve">I am being somewhat ambiguous on purpose.  I am giving you data, please provide your written report on your findings, </w:t>
      </w:r>
      <w:r w:rsidR="003679FD">
        <w:t xml:space="preserve">visuals, discussion </w:t>
      </w:r>
      <w:r w:rsidR="006E6E8D">
        <w:t>and your R code all within a Word readable document</w:t>
      </w:r>
      <w:r w:rsidR="00487651">
        <w:t>, except the forecast which you will put in an Excel readable file</w:t>
      </w:r>
      <w:r w:rsidR="006E6E8D">
        <w:t xml:space="preserve">.  I must be able to cut and </w:t>
      </w:r>
      <w:r w:rsidR="00D2117D">
        <w:t>paste your R code and run it in R studio.</w:t>
      </w:r>
      <w:r w:rsidR="0042182F">
        <w:t xml:space="preserve">  </w:t>
      </w:r>
      <w:r w:rsidR="00F2367B">
        <w:t>Your report must be professional – most of all – readable, EASY to follow.  Let me know what you are thinking, assumptions you are making!  Your forecast is a simple CSV or Excel file that MATCHES the format of the data I provide.</w:t>
      </w:r>
    </w:p>
    <w:p w:rsidR="000E2FEA" w:rsidRDefault="000E2FEA"/>
    <w:p w:rsidR="000E2FEA" w:rsidRPr="00B64662" w:rsidRDefault="0094155D">
      <w:pPr>
        <w:rPr>
          <w:b/>
        </w:rPr>
      </w:pPr>
      <w:r w:rsidRPr="00B64662">
        <w:rPr>
          <w:b/>
        </w:rPr>
        <w:t xml:space="preserve">Part B – </w:t>
      </w:r>
      <w:r w:rsidR="00C63D3C" w:rsidRPr="00B64662">
        <w:rPr>
          <w:b/>
        </w:rPr>
        <w:t>Forecasting Power</w:t>
      </w:r>
      <w:r w:rsidR="00AC5A9A" w:rsidRPr="00B64662">
        <w:rPr>
          <w:b/>
        </w:rPr>
        <w:t xml:space="preserve">, </w:t>
      </w:r>
      <w:r w:rsidR="00C93E77" w:rsidRPr="00B64662">
        <w:rPr>
          <w:b/>
        </w:rPr>
        <w:t>ResidentialCustomerForecastLoad-624.xlsx</w:t>
      </w:r>
    </w:p>
    <w:p w:rsidR="0094155D" w:rsidRDefault="0094155D"/>
    <w:p w:rsidR="008E138A" w:rsidRDefault="0094155D" w:rsidP="00C63D3C">
      <w:r>
        <w:t xml:space="preserve">Part B consists of a simple dataset of residential power usage for January 1998 until December 2013.  Your assignment is to model these data and a </w:t>
      </w:r>
      <w:r w:rsidR="003679FD">
        <w:t xml:space="preserve">monthly </w:t>
      </w:r>
      <w:r>
        <w:t xml:space="preserve">forecast for 2014.  </w:t>
      </w:r>
      <w:r w:rsidR="00C63D3C">
        <w:t xml:space="preserve">The data is given in a single file.  The variable ‘KWH’ is power consumption in Kilowatt hours, the rest is straight forward.    </w:t>
      </w:r>
      <w:r w:rsidR="008E138A" w:rsidRPr="002C3104">
        <w:rPr>
          <w:b/>
          <w:highlight w:val="green"/>
        </w:rPr>
        <w:t>Add th</w:t>
      </w:r>
      <w:r w:rsidR="002C3104">
        <w:rPr>
          <w:b/>
          <w:highlight w:val="green"/>
        </w:rPr>
        <w:t>ese</w:t>
      </w:r>
      <w:r w:rsidR="008E138A" w:rsidRPr="002C3104">
        <w:rPr>
          <w:b/>
          <w:highlight w:val="green"/>
        </w:rPr>
        <w:t xml:space="preserve"> to your existing files above</w:t>
      </w:r>
      <w:r w:rsidR="002C3104">
        <w:rPr>
          <w:b/>
          <w:highlight w:val="green"/>
        </w:rPr>
        <w:t xml:space="preserve"> – clearly labeled</w:t>
      </w:r>
      <w:r w:rsidR="008E138A" w:rsidRPr="002C3104">
        <w:rPr>
          <w:b/>
          <w:highlight w:val="green"/>
        </w:rPr>
        <w:t>.</w:t>
      </w:r>
      <w:r w:rsidR="008E138A">
        <w:t xml:space="preserve">  </w:t>
      </w:r>
    </w:p>
    <w:p w:rsidR="008E138A" w:rsidRDefault="008E138A" w:rsidP="00C63D3C"/>
    <w:p w:rsidR="00C63D3C" w:rsidRPr="00B64662" w:rsidRDefault="00C63D3C" w:rsidP="00C63D3C">
      <w:pPr>
        <w:rPr>
          <w:b/>
        </w:rPr>
      </w:pPr>
      <w:r w:rsidRPr="00B64662">
        <w:rPr>
          <w:b/>
        </w:rPr>
        <w:t>Part C –</w:t>
      </w:r>
      <w:r w:rsidR="00B64662" w:rsidRPr="00B64662">
        <w:rPr>
          <w:b/>
        </w:rPr>
        <w:t xml:space="preserve"> </w:t>
      </w:r>
      <w:r w:rsidR="00AC5A9A" w:rsidRPr="00B64662">
        <w:rPr>
          <w:b/>
        </w:rPr>
        <w:t>Waterflow_Pipe1.xlsx and Waterflow_Pipe2.xlsx</w:t>
      </w:r>
    </w:p>
    <w:p w:rsidR="00C63D3C" w:rsidRDefault="00C63D3C" w:rsidP="00C63D3C"/>
    <w:p w:rsidR="002C3104" w:rsidRDefault="00C63D3C" w:rsidP="002C3104">
      <w:r>
        <w:t>Part C consists of two data sets.</w:t>
      </w:r>
      <w:r w:rsidR="00B24026">
        <w:t xml:space="preserve">  These are simple 2 columns sets, however they have different time stamps.  Your optional assignment is to time-base sequence the data</w:t>
      </w:r>
      <w:r w:rsidR="00B91002">
        <w:t xml:space="preserve"> and aggregate based on hour</w:t>
      </w:r>
      <w:r w:rsidR="00FA2850">
        <w:t xml:space="preserve"> </w:t>
      </w:r>
      <w:r w:rsidR="00376C0D">
        <w:t>(</w:t>
      </w:r>
      <w:r w:rsidR="00FA2850">
        <w:t xml:space="preserve">example of what this looks like, follows). </w:t>
      </w:r>
      <w:r w:rsidR="00B24026">
        <w:t xml:space="preserve"> </w:t>
      </w:r>
      <w:r w:rsidR="003679FD">
        <w:t xml:space="preserve">Note for multiple recordings within </w:t>
      </w:r>
      <w:r w:rsidR="00376C0D">
        <w:t xml:space="preserve">an hour, take the mean.  </w:t>
      </w:r>
      <w:r w:rsidR="004B7B1C">
        <w:t>Then to test</w:t>
      </w:r>
      <w:r w:rsidR="00B24026">
        <w:t xml:space="preserve"> </w:t>
      </w:r>
      <w:r w:rsidR="004B7B1C">
        <w:t>appropriate assumptions</w:t>
      </w:r>
      <w:r w:rsidR="00B24026">
        <w:t xml:space="preserve"> and </w:t>
      </w:r>
      <w:r w:rsidR="002C3104">
        <w:t>forecast a</w:t>
      </w:r>
      <w:r w:rsidR="00B24026">
        <w:t xml:space="preserve"> week forward</w:t>
      </w:r>
      <w:r w:rsidR="002C3104">
        <w:t xml:space="preserve"> </w:t>
      </w:r>
      <w:r w:rsidR="004B7B1C">
        <w:t>with confidence bands</w:t>
      </w:r>
      <w:r w:rsidR="002C3104">
        <w:t xml:space="preserve"> (80 and 95%).</w:t>
      </w:r>
      <w:r w:rsidR="004B7B1C">
        <w:t xml:space="preserve"> </w:t>
      </w:r>
      <w:r w:rsidR="002C3104" w:rsidRPr="002C3104">
        <w:rPr>
          <w:b/>
          <w:highlight w:val="green"/>
        </w:rPr>
        <w:t>Add th</w:t>
      </w:r>
      <w:r w:rsidR="002C3104">
        <w:rPr>
          <w:b/>
          <w:highlight w:val="green"/>
        </w:rPr>
        <w:t>ese</w:t>
      </w:r>
      <w:r w:rsidR="002C3104" w:rsidRPr="002C3104">
        <w:rPr>
          <w:b/>
          <w:highlight w:val="green"/>
        </w:rPr>
        <w:t xml:space="preserve"> to your existing files above</w:t>
      </w:r>
      <w:r w:rsidR="002C3104">
        <w:rPr>
          <w:b/>
          <w:highlight w:val="green"/>
        </w:rPr>
        <w:t xml:space="preserve"> – clearly labeled</w:t>
      </w:r>
      <w:r w:rsidR="002C3104" w:rsidRPr="002C3104">
        <w:rPr>
          <w:b/>
          <w:highlight w:val="green"/>
        </w:rPr>
        <w:t>.</w:t>
      </w:r>
      <w:r w:rsidR="002C3104">
        <w:t xml:space="preserve">  </w:t>
      </w:r>
    </w:p>
    <w:p w:rsidR="00C63D3C" w:rsidRDefault="00C63D3C" w:rsidP="00C63D3C"/>
    <w:p w:rsidR="004B7B1C" w:rsidRDefault="004B7B1C" w:rsidP="00C63D3C"/>
    <w:p w:rsidR="004B7B1C" w:rsidRDefault="004B7B1C" w:rsidP="00C63D3C"/>
    <w:p w:rsidR="0094155D" w:rsidRDefault="0094155D"/>
    <w:p w:rsidR="000E2FEA" w:rsidRDefault="000E2FEA"/>
    <w:p w:rsidR="000E2FEA" w:rsidRDefault="000E2FEA"/>
    <w:p w:rsidR="000E2FEA" w:rsidRDefault="00BC75EF">
      <w:r>
        <w:rPr>
          <w:noProof/>
        </w:rPr>
        <w:lastRenderedPageBreak/>
        <w:drawing>
          <wp:inline distT="0" distB="0" distL="0" distR="0" wp14:anchorId="1A9D986A" wp14:editId="54AB78DF">
            <wp:extent cx="2762250" cy="214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686" cy="21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2" w:rsidRDefault="00B91002"/>
    <w:p w:rsidR="00B91002" w:rsidRDefault="00B91002">
      <w:r>
        <w:rPr>
          <w:noProof/>
        </w:rPr>
        <w:drawing>
          <wp:inline distT="0" distB="0" distL="0" distR="0" wp14:anchorId="44CBF457" wp14:editId="1BACAEC0">
            <wp:extent cx="36766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2" w:rsidRDefault="00B91002"/>
    <w:p w:rsidR="00B91002" w:rsidRDefault="00B91002">
      <w:r>
        <w:rPr>
          <w:noProof/>
        </w:rPr>
        <w:drawing>
          <wp:inline distT="0" distB="0" distL="0" distR="0" wp14:anchorId="772F4259" wp14:editId="35345DB2">
            <wp:extent cx="53340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EA" w:rsidRDefault="000E2FEA"/>
    <w:p w:rsidR="000E2FEA" w:rsidRDefault="000E2FEA"/>
    <w:p w:rsidR="000E2FEA" w:rsidRDefault="000E2FEA"/>
    <w:p w:rsidR="000E2FEA" w:rsidRDefault="000E2FEA">
      <w:r>
        <w:t xml:space="preserve"> </w:t>
      </w:r>
    </w:p>
    <w:p w:rsidR="00D2117D" w:rsidRDefault="00D2117D"/>
    <w:p w:rsidR="00D2117D" w:rsidRDefault="00D2117D"/>
    <w:sectPr w:rsidR="00D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EA"/>
    <w:rsid w:val="00003763"/>
    <w:rsid w:val="000E2FEA"/>
    <w:rsid w:val="000F312D"/>
    <w:rsid w:val="001D4C43"/>
    <w:rsid w:val="00273E33"/>
    <w:rsid w:val="002C3104"/>
    <w:rsid w:val="003679FD"/>
    <w:rsid w:val="00376C0D"/>
    <w:rsid w:val="003B43EF"/>
    <w:rsid w:val="0042182F"/>
    <w:rsid w:val="00487651"/>
    <w:rsid w:val="00491723"/>
    <w:rsid w:val="004B7B1C"/>
    <w:rsid w:val="005660F0"/>
    <w:rsid w:val="006E6E8D"/>
    <w:rsid w:val="008E138A"/>
    <w:rsid w:val="0094155D"/>
    <w:rsid w:val="009D626F"/>
    <w:rsid w:val="00AC1575"/>
    <w:rsid w:val="00AC5A9A"/>
    <w:rsid w:val="00B24026"/>
    <w:rsid w:val="00B64662"/>
    <w:rsid w:val="00B74727"/>
    <w:rsid w:val="00B91002"/>
    <w:rsid w:val="00BC75EF"/>
    <w:rsid w:val="00C63D3C"/>
    <w:rsid w:val="00C93E77"/>
    <w:rsid w:val="00D2117D"/>
    <w:rsid w:val="00DD1FBF"/>
    <w:rsid w:val="00DE557D"/>
    <w:rsid w:val="00F2367B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297D"/>
  <w15:chartTrackingRefBased/>
  <w15:docId w15:val="{82D9352A-983D-4EAD-B8F7-402E57E3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Scott Burk</cp:lastModifiedBy>
  <cp:revision>9</cp:revision>
  <dcterms:created xsi:type="dcterms:W3CDTF">2018-03-06T00:09:00Z</dcterms:created>
  <dcterms:modified xsi:type="dcterms:W3CDTF">2019-09-30T23:16:00Z</dcterms:modified>
</cp:coreProperties>
</file>