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763E" w14:textId="77777777" w:rsidR="006E5943" w:rsidRDefault="00F36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A0BF311" w14:textId="77777777" w:rsidR="006E5943" w:rsidRDefault="00F36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778B9D4" w14:textId="77777777" w:rsidR="006E5943" w:rsidRDefault="006E59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5943" w14:paraId="0D862323" w14:textId="77777777">
        <w:tc>
          <w:tcPr>
            <w:tcW w:w="4508" w:type="dxa"/>
          </w:tcPr>
          <w:p w14:paraId="2D7DCE29" w14:textId="77777777" w:rsidR="006E5943" w:rsidRDefault="00F36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5AD40F" w14:textId="651805CF" w:rsidR="006E5943" w:rsidRDefault="00F36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July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6E5943" w14:paraId="7DEC0DEF" w14:textId="77777777">
        <w:tc>
          <w:tcPr>
            <w:tcW w:w="4508" w:type="dxa"/>
          </w:tcPr>
          <w:p w14:paraId="6DFEA777" w14:textId="77777777" w:rsidR="006E5943" w:rsidRDefault="00F36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6B7172" w14:textId="7B348659" w:rsidR="006E5943" w:rsidRDefault="004B451F">
            <w:pPr>
              <w:rPr>
                <w:rFonts w:ascii="Calibri" w:eastAsia="Calibri" w:hAnsi="Calibri" w:cs="Calibri"/>
              </w:rPr>
            </w:pPr>
            <w:r w:rsidRPr="004B451F">
              <w:rPr>
                <w:rFonts w:ascii="Calibri" w:eastAsia="Calibri" w:hAnsi="Calibri" w:cs="Calibri"/>
              </w:rPr>
              <w:t>LTVIP2025TMID59690</w:t>
            </w:r>
          </w:p>
        </w:tc>
      </w:tr>
      <w:tr w:rsidR="006E5943" w14:paraId="28CEA077" w14:textId="77777777">
        <w:tc>
          <w:tcPr>
            <w:tcW w:w="4508" w:type="dxa"/>
          </w:tcPr>
          <w:p w14:paraId="63DF7CC3" w14:textId="77777777" w:rsidR="006E5943" w:rsidRDefault="00F36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FC23742" w14:textId="64632CC4" w:rsidR="006E5943" w:rsidRDefault="004B451F">
            <w:pPr>
              <w:rPr>
                <w:rFonts w:ascii="Calibri" w:eastAsia="Calibri" w:hAnsi="Calibri" w:cs="Calibri"/>
              </w:rPr>
            </w:pPr>
            <w:proofErr w:type="spellStart"/>
            <w:r w:rsidRPr="004B451F">
              <w:rPr>
                <w:rFonts w:ascii="Calibri" w:eastAsia="Calibri" w:hAnsi="Calibri" w:cs="Calibri"/>
              </w:rPr>
              <w:t>HouseHunt</w:t>
            </w:r>
            <w:proofErr w:type="spellEnd"/>
            <w:r w:rsidRPr="004B451F">
              <w:rPr>
                <w:rFonts w:ascii="Calibri" w:eastAsia="Calibri" w:hAnsi="Calibri" w:cs="Calibri"/>
              </w:rPr>
              <w:t xml:space="preserve"> – Rental Property Recommender</w:t>
            </w:r>
          </w:p>
        </w:tc>
      </w:tr>
      <w:tr w:rsidR="006E5943" w14:paraId="12FB4DC9" w14:textId="77777777">
        <w:tc>
          <w:tcPr>
            <w:tcW w:w="4508" w:type="dxa"/>
          </w:tcPr>
          <w:p w14:paraId="19EEC5A2" w14:textId="77777777" w:rsidR="006E5943" w:rsidRDefault="00F36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208781" w14:textId="7EF7C153" w:rsidR="006E5943" w:rsidRPr="004B451F" w:rsidRDefault="005F5D1F">
            <w:r>
              <w:rPr>
                <w:rFonts w:ascii="Calibri" w:eastAsia="Calibri" w:hAnsi="Calibri" w:cs="Calibri"/>
              </w:rPr>
              <w:t>2</w:t>
            </w:r>
            <w:r w:rsidR="004B451F" w:rsidRPr="005F5D1F">
              <w:rPr>
                <w:rFonts w:ascii="Calibri" w:eastAsia="Calibri" w:hAnsi="Calibri" w:cs="Calibri"/>
              </w:rPr>
              <w:t xml:space="preserve"> Marks</w:t>
            </w:r>
          </w:p>
        </w:tc>
      </w:tr>
    </w:tbl>
    <w:p w14:paraId="4DE3DD7A" w14:textId="77777777" w:rsidR="006E5943" w:rsidRDefault="006E5943">
      <w:pPr>
        <w:spacing w:after="160" w:line="259" w:lineRule="auto"/>
        <w:rPr>
          <w:rFonts w:ascii="Calibri" w:eastAsia="Calibri" w:hAnsi="Calibri" w:cs="Calibri"/>
          <w:b/>
        </w:rPr>
      </w:pPr>
    </w:p>
    <w:p w14:paraId="39B479C5" w14:textId="77777777" w:rsidR="006E5943" w:rsidRDefault="00F36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B8DB4F0" w14:textId="1B04C68B" w:rsidR="006E5943" w:rsidRDefault="001B3E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bCs/>
        </w:rPr>
        <w:t>1.</w:t>
      </w:r>
      <w:r w:rsidRPr="001B3ED4">
        <w:rPr>
          <w:rFonts w:ascii="Calibri" w:eastAsia="Calibri" w:hAnsi="Calibri" w:cs="Calibri"/>
          <w:b/>
          <w:bCs/>
        </w:rPr>
        <w:t>Introduction to MongoDB</w:t>
      </w:r>
      <w:r>
        <w:rPr>
          <w:rFonts w:ascii="Calibri" w:eastAsia="Calibri" w:hAnsi="Calibri" w:cs="Calibri"/>
          <w:b/>
        </w:rPr>
        <w:t>:</w:t>
      </w:r>
    </w:p>
    <w:p w14:paraId="73BFE522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 xml:space="preserve">MongoDB is a NoSQL, document-oriented database that stores data in flexible, JSON-like documents. </w:t>
      </w:r>
    </w:p>
    <w:p w14:paraId="5E92173C" w14:textId="23C63B8B" w:rsid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It is used in the MERN stack for fast, scalable, schema-less data storage.</w:t>
      </w:r>
    </w:p>
    <w:p w14:paraId="02B9D3CF" w14:textId="2DFF4FB7" w:rsidR="001B3ED4" w:rsidRDefault="001B3ED4" w:rsidP="001B3ED4">
      <w:pPr>
        <w:spacing w:after="160" w:line="259" w:lineRule="auto"/>
        <w:rPr>
          <w:rFonts w:ascii="Calibri" w:eastAsia="Calibri" w:hAnsi="Calibri" w:cs="Calibri"/>
          <w:b/>
          <w:bCs/>
        </w:rPr>
      </w:pPr>
      <w:r w:rsidRPr="001B3ED4">
        <w:rPr>
          <w:rFonts w:ascii="Calibri" w:eastAsia="Calibri" w:hAnsi="Calibri" w:cs="Calibri"/>
          <w:b/>
          <w:bCs/>
        </w:rPr>
        <w:t>2.Why MongoDB Was Used</w:t>
      </w:r>
      <w:r>
        <w:rPr>
          <w:rFonts w:ascii="Calibri" w:eastAsia="Calibri" w:hAnsi="Calibri" w:cs="Calibri"/>
          <w:b/>
          <w:bCs/>
        </w:rPr>
        <w:t>:</w:t>
      </w:r>
    </w:p>
    <w:p w14:paraId="742908B5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MongoDB was chosen for this project due to:</w:t>
      </w:r>
    </w:p>
    <w:p w14:paraId="653FF5AC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Its flexibility with dynamic schemas (suitable for housing data)</w:t>
      </w:r>
    </w:p>
    <w:p w14:paraId="61C0B34E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Easy integration with Mongoose in Node.js backend</w:t>
      </w:r>
    </w:p>
    <w:p w14:paraId="38AB9FC9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High performance for real-time queries</w:t>
      </w:r>
    </w:p>
    <w:p w14:paraId="7F7660FE" w14:textId="2B1DC3CD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Compatibility with JSON data used throughout the stack</w:t>
      </w:r>
    </w:p>
    <w:p w14:paraId="76633360" w14:textId="2909DB9A" w:rsidR="006E5943" w:rsidRDefault="001B3ED4" w:rsidP="001B3ED4">
      <w:pPr>
        <w:spacing w:after="160" w:line="259" w:lineRule="auto"/>
        <w:rPr>
          <w:rFonts w:ascii="Calibri" w:eastAsia="Calibri" w:hAnsi="Calibri" w:cs="Calibri"/>
          <w:b/>
          <w:bCs/>
        </w:rPr>
      </w:pPr>
      <w:r w:rsidRPr="001B3ED4">
        <w:rPr>
          <w:rFonts w:ascii="Calibri" w:eastAsia="Calibri" w:hAnsi="Calibri" w:cs="Calibri"/>
          <w:b/>
          <w:bCs/>
        </w:rPr>
        <w:t>3.How MongoDB Was Used in the Project</w:t>
      </w:r>
      <w:r>
        <w:rPr>
          <w:rFonts w:ascii="Calibri" w:eastAsia="Calibri" w:hAnsi="Calibri" w:cs="Calibri"/>
          <w:b/>
          <w:bCs/>
        </w:rPr>
        <w:t>:</w:t>
      </w:r>
    </w:p>
    <w:p w14:paraId="4D54B7BA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Defined Mongoose schemas for:</w:t>
      </w:r>
    </w:p>
    <w:p w14:paraId="461930BD" w14:textId="103F0574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Users (renter, owner, admin)</w:t>
      </w:r>
    </w:p>
    <w:p w14:paraId="4F6F9827" w14:textId="5CC0E5B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Properties (title, description, price, location)</w:t>
      </w:r>
    </w:p>
    <w:p w14:paraId="072CF3AD" w14:textId="6F398E9F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Bookings (renter ID, property ID, dates)</w:t>
      </w:r>
    </w:p>
    <w:p w14:paraId="628CEFB7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Performed CRUD operations via Express.js routes</w:t>
      </w:r>
    </w:p>
    <w:p w14:paraId="308CFFCC" w14:textId="53D51E57" w:rsid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- Stored data in a MongoDB Atlas cluster (cloud-based)</w:t>
      </w:r>
    </w:p>
    <w:p w14:paraId="4567C662" w14:textId="2052252D" w:rsidR="001B3ED4" w:rsidRDefault="001B3ED4" w:rsidP="001B3ED4">
      <w:pPr>
        <w:spacing w:after="160" w:line="259" w:lineRule="auto"/>
        <w:rPr>
          <w:rFonts w:ascii="Calibri" w:eastAsia="Calibri" w:hAnsi="Calibri" w:cs="Calibri"/>
          <w:b/>
          <w:bCs/>
        </w:rPr>
      </w:pPr>
      <w:r w:rsidRPr="001B3ED4">
        <w:rPr>
          <w:rFonts w:ascii="Calibri" w:eastAsia="Calibri" w:hAnsi="Calibri" w:cs="Calibri"/>
          <w:b/>
          <w:bCs/>
        </w:rPr>
        <w:t>4.Sample Schema</w:t>
      </w:r>
      <w:r>
        <w:rPr>
          <w:rFonts w:ascii="Calibri" w:eastAsia="Calibri" w:hAnsi="Calibri" w:cs="Calibri"/>
          <w:b/>
          <w:bCs/>
        </w:rPr>
        <w:t>:</w:t>
      </w:r>
    </w:p>
    <w:p w14:paraId="650FE248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const mongoose = require("mongoose");</w:t>
      </w:r>
    </w:p>
    <w:p w14:paraId="27140863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 xml:space="preserve">const </w:t>
      </w:r>
      <w:proofErr w:type="spellStart"/>
      <w:r w:rsidRPr="001B3ED4">
        <w:rPr>
          <w:rFonts w:ascii="Calibri" w:eastAsia="Calibri" w:hAnsi="Calibri" w:cs="Calibri"/>
        </w:rPr>
        <w:t>propertySchema</w:t>
      </w:r>
      <w:proofErr w:type="spellEnd"/>
      <w:r w:rsidRPr="001B3ED4">
        <w:rPr>
          <w:rFonts w:ascii="Calibri" w:eastAsia="Calibri" w:hAnsi="Calibri" w:cs="Calibri"/>
        </w:rPr>
        <w:t xml:space="preserve"> = new </w:t>
      </w:r>
      <w:proofErr w:type="spellStart"/>
      <w:proofErr w:type="gramStart"/>
      <w:r w:rsidRPr="001B3ED4">
        <w:rPr>
          <w:rFonts w:ascii="Calibri" w:eastAsia="Calibri" w:hAnsi="Calibri" w:cs="Calibri"/>
        </w:rPr>
        <w:t>mongoose.Schema</w:t>
      </w:r>
      <w:proofErr w:type="spellEnd"/>
      <w:proofErr w:type="gramEnd"/>
      <w:r w:rsidRPr="001B3ED4">
        <w:rPr>
          <w:rFonts w:ascii="Calibri" w:eastAsia="Calibri" w:hAnsi="Calibri" w:cs="Calibri"/>
        </w:rPr>
        <w:t>({</w:t>
      </w:r>
    </w:p>
    <w:p w14:paraId="4692878B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 xml:space="preserve">  title: String,</w:t>
      </w:r>
    </w:p>
    <w:p w14:paraId="7E66C791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 xml:space="preserve">  location: String,</w:t>
      </w:r>
    </w:p>
    <w:p w14:paraId="08CA4AB1" w14:textId="77777777" w:rsidR="001B3ED4" w:rsidRDefault="001B3ED4" w:rsidP="001B3ED4">
      <w:pPr>
        <w:spacing w:after="160" w:line="259" w:lineRule="auto"/>
        <w:rPr>
          <w:rFonts w:ascii="Calibri" w:eastAsia="Calibri" w:hAnsi="Calibri" w:cs="Calibri"/>
          <w:b/>
          <w:bCs/>
        </w:rPr>
      </w:pPr>
      <w:r w:rsidRPr="001B3ED4">
        <w:rPr>
          <w:rFonts w:ascii="Calibri" w:eastAsia="Calibri" w:hAnsi="Calibri" w:cs="Calibri"/>
          <w:b/>
          <w:bCs/>
        </w:rPr>
        <w:t xml:space="preserve">  price: Number,</w:t>
      </w:r>
    </w:p>
    <w:p w14:paraId="38BD26A0" w14:textId="53A023B8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 </w:t>
      </w:r>
      <w:r w:rsidRPr="001B3ED4">
        <w:rPr>
          <w:rFonts w:ascii="Calibri" w:eastAsia="Calibri" w:hAnsi="Calibri" w:cs="Calibri"/>
          <w:b/>
          <w:bCs/>
        </w:rPr>
        <w:t xml:space="preserve"> </w:t>
      </w:r>
      <w:r w:rsidRPr="001B3ED4">
        <w:rPr>
          <w:rFonts w:ascii="Calibri" w:eastAsia="Calibri" w:hAnsi="Calibri" w:cs="Calibri"/>
        </w:rPr>
        <w:t>description: String,</w:t>
      </w:r>
    </w:p>
    <w:p w14:paraId="4B7F90CE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 xml:space="preserve">  </w:t>
      </w:r>
      <w:proofErr w:type="spellStart"/>
      <w:r w:rsidRPr="001B3ED4">
        <w:rPr>
          <w:rFonts w:ascii="Calibri" w:eastAsia="Calibri" w:hAnsi="Calibri" w:cs="Calibri"/>
        </w:rPr>
        <w:t>ownerId</w:t>
      </w:r>
      <w:proofErr w:type="spellEnd"/>
      <w:r w:rsidRPr="001B3ED4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1B3ED4">
        <w:rPr>
          <w:rFonts w:ascii="Calibri" w:eastAsia="Calibri" w:hAnsi="Calibri" w:cs="Calibri"/>
        </w:rPr>
        <w:t>mongoose.Schema.Types</w:t>
      </w:r>
      <w:proofErr w:type="gramEnd"/>
      <w:r w:rsidRPr="001B3ED4">
        <w:rPr>
          <w:rFonts w:ascii="Calibri" w:eastAsia="Calibri" w:hAnsi="Calibri" w:cs="Calibri"/>
        </w:rPr>
        <w:t>.ObjectId</w:t>
      </w:r>
      <w:proofErr w:type="spellEnd"/>
    </w:p>
    <w:p w14:paraId="764DF940" w14:textId="77E31004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});</w:t>
      </w:r>
    </w:p>
    <w:p w14:paraId="56B6E20F" w14:textId="50AEC03C" w:rsidR="006E5943" w:rsidRDefault="001B3ED4" w:rsidP="001B3ED4">
      <w:pPr>
        <w:spacing w:after="160" w:line="259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5.</w:t>
      </w:r>
      <w:r w:rsidRPr="001B3ED4">
        <w:t xml:space="preserve"> </w:t>
      </w:r>
      <w:r w:rsidRPr="001B3ED4">
        <w:rPr>
          <w:rFonts w:ascii="Calibri" w:eastAsia="Calibri" w:hAnsi="Calibri" w:cs="Calibri"/>
          <w:b/>
          <w:bCs/>
        </w:rPr>
        <w:t>Conclusion</w:t>
      </w:r>
      <w:r>
        <w:rPr>
          <w:rFonts w:ascii="Calibri" w:eastAsia="Calibri" w:hAnsi="Calibri" w:cs="Calibri"/>
          <w:b/>
          <w:bCs/>
        </w:rPr>
        <w:t>:</w:t>
      </w:r>
    </w:p>
    <w:p w14:paraId="65DBA85F" w14:textId="77777777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 xml:space="preserve">MongoDB played a critical role in storing and managing user and property data. </w:t>
      </w:r>
    </w:p>
    <w:p w14:paraId="4F5D1E15" w14:textId="36D7253F" w:rsidR="001B3ED4" w:rsidRPr="001B3ED4" w:rsidRDefault="001B3ED4" w:rsidP="001B3ED4">
      <w:pPr>
        <w:spacing w:after="160" w:line="259" w:lineRule="auto"/>
        <w:rPr>
          <w:rFonts w:ascii="Calibri" w:eastAsia="Calibri" w:hAnsi="Calibri" w:cs="Calibri"/>
        </w:rPr>
      </w:pPr>
      <w:r w:rsidRPr="001B3ED4">
        <w:rPr>
          <w:rFonts w:ascii="Calibri" w:eastAsia="Calibri" w:hAnsi="Calibri" w:cs="Calibri"/>
        </w:rPr>
        <w:t>Its flexibility and seamless integration with Node.js made it ideal for building a scalable backend.</w:t>
      </w:r>
    </w:p>
    <w:sectPr w:rsidR="001B3ED4" w:rsidRPr="001B3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10446"/>
    <w:multiLevelType w:val="multilevel"/>
    <w:tmpl w:val="50842C7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43"/>
    <w:rsid w:val="001B3ED4"/>
    <w:rsid w:val="004B451F"/>
    <w:rsid w:val="005F5D1F"/>
    <w:rsid w:val="006E5943"/>
    <w:rsid w:val="007C3D4E"/>
    <w:rsid w:val="00AC71B3"/>
    <w:rsid w:val="00B54223"/>
    <w:rsid w:val="00F365E5"/>
    <w:rsid w:val="00F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708B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BLESSY A</dc:creator>
  <cp:lastModifiedBy>annem manasa</cp:lastModifiedBy>
  <cp:revision>2</cp:revision>
  <dcterms:created xsi:type="dcterms:W3CDTF">2025-06-27T07:51:00Z</dcterms:created>
  <dcterms:modified xsi:type="dcterms:W3CDTF">2025-06-27T07:51:00Z</dcterms:modified>
</cp:coreProperties>
</file>