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172E" w14:textId="77777777" w:rsidR="00E40767" w:rsidRDefault="00C6648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99BF68F" w14:textId="77777777" w:rsidR="00E40767" w:rsidRDefault="00C6648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F4EA44A" w14:textId="77777777" w:rsidR="00E40767" w:rsidRDefault="00E4076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0767" w14:paraId="7FC4047D" w14:textId="77777777">
        <w:trPr>
          <w:jc w:val="center"/>
        </w:trPr>
        <w:tc>
          <w:tcPr>
            <w:tcW w:w="4508" w:type="dxa"/>
          </w:tcPr>
          <w:p w14:paraId="67018AA4" w14:textId="77777777" w:rsidR="00E40767" w:rsidRDefault="00C664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13094AA" w14:textId="6BC5156B" w:rsidR="00E40767" w:rsidRDefault="00C664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Julyr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DF353A" w14:paraId="5D8B35C1" w14:textId="77777777">
        <w:trPr>
          <w:jc w:val="center"/>
        </w:trPr>
        <w:tc>
          <w:tcPr>
            <w:tcW w:w="4508" w:type="dxa"/>
          </w:tcPr>
          <w:p w14:paraId="1DED1B3C" w14:textId="77777777" w:rsidR="00DF353A" w:rsidRDefault="00DF353A" w:rsidP="00DF3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C3A8EF6" w14:textId="5B167C91" w:rsidR="00DF353A" w:rsidRDefault="00DF353A" w:rsidP="00DF353A">
            <w:pPr>
              <w:rPr>
                <w:rFonts w:ascii="Arial" w:eastAsia="Arial" w:hAnsi="Arial" w:cs="Arial"/>
              </w:rPr>
            </w:pPr>
            <w:r w:rsidRPr="004B451F">
              <w:t>LTVIP2025TMID59690</w:t>
            </w:r>
          </w:p>
        </w:tc>
      </w:tr>
      <w:tr w:rsidR="00DF353A" w14:paraId="1498162C" w14:textId="77777777">
        <w:trPr>
          <w:jc w:val="center"/>
        </w:trPr>
        <w:tc>
          <w:tcPr>
            <w:tcW w:w="4508" w:type="dxa"/>
          </w:tcPr>
          <w:p w14:paraId="409A0468" w14:textId="77777777" w:rsidR="00DF353A" w:rsidRDefault="00DF353A" w:rsidP="00DF3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FA7D4B5" w14:textId="0AE4DB0B" w:rsidR="00DF353A" w:rsidRDefault="00DF353A" w:rsidP="00DF353A">
            <w:pPr>
              <w:rPr>
                <w:rFonts w:ascii="Arial" w:eastAsia="Arial" w:hAnsi="Arial" w:cs="Arial"/>
              </w:rPr>
            </w:pPr>
            <w:proofErr w:type="spellStart"/>
            <w:r w:rsidRPr="004B451F">
              <w:t>HouseHunt</w:t>
            </w:r>
            <w:proofErr w:type="spellEnd"/>
            <w:r w:rsidRPr="004B451F">
              <w:t xml:space="preserve"> – Rental Property Recommender</w:t>
            </w:r>
          </w:p>
        </w:tc>
      </w:tr>
      <w:tr w:rsidR="00DF353A" w14:paraId="47991BF8" w14:textId="77777777">
        <w:trPr>
          <w:jc w:val="center"/>
        </w:trPr>
        <w:tc>
          <w:tcPr>
            <w:tcW w:w="4508" w:type="dxa"/>
          </w:tcPr>
          <w:p w14:paraId="2997578C" w14:textId="77777777" w:rsidR="00DF353A" w:rsidRDefault="00DF353A" w:rsidP="00DF3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E066D3A" w14:textId="77777777" w:rsidR="00DF353A" w:rsidRDefault="00DF353A" w:rsidP="00DF35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D2C106" w14:textId="77777777" w:rsidR="00E40767" w:rsidRDefault="00E40767">
      <w:pPr>
        <w:rPr>
          <w:rFonts w:ascii="Arial" w:eastAsia="Arial" w:hAnsi="Arial" w:cs="Arial"/>
          <w:b/>
        </w:rPr>
      </w:pPr>
    </w:p>
    <w:p w14:paraId="4B43EB68" w14:textId="77777777" w:rsidR="00E40767" w:rsidRDefault="00C6648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07AAC1A9" w14:textId="4F4134A8" w:rsidR="00E40767" w:rsidRDefault="00C6648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</w:t>
      </w:r>
      <w:r>
        <w:rPr>
          <w:rFonts w:ascii="Arial" w:eastAsia="Arial" w:hAnsi="Arial" w:cs="Arial"/>
        </w:rPr>
        <w:t>traditional visual representation of the information flows within a system. A neat and clear DFD can depict the right amount of the system requirement graphically. It shows how data enters and leaves the system, what changes the information, and where data</w:t>
      </w:r>
      <w:r>
        <w:rPr>
          <w:rFonts w:ascii="Arial" w:eastAsia="Arial" w:hAnsi="Arial" w:cs="Arial"/>
        </w:rPr>
        <w:t xml:space="preserve"> is stored.</w:t>
      </w:r>
    </w:p>
    <w:p w14:paraId="3CD431CF" w14:textId="4E230C5A" w:rsidR="00E40767" w:rsidRDefault="00E40767">
      <w:pPr>
        <w:rPr>
          <w:rFonts w:ascii="Arial" w:eastAsia="Arial" w:hAnsi="Arial" w:cs="Arial"/>
          <w:b/>
        </w:rPr>
      </w:pPr>
    </w:p>
    <w:p w14:paraId="2C976CAC" w14:textId="22862126" w:rsidR="00E40767" w:rsidRDefault="00C6648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</w:p>
    <w:p w14:paraId="1F7813C9" w14:textId="77777777" w:rsidR="00DF353A" w:rsidRPr="00DF353A" w:rsidRDefault="00DF353A" w:rsidP="00DF353A">
      <w:pPr>
        <w:rPr>
          <w:rFonts w:ascii="Arial" w:eastAsia="Arial" w:hAnsi="Arial" w:cs="Arial"/>
          <w:b/>
          <w:bCs/>
        </w:rPr>
      </w:pPr>
      <w:r w:rsidRPr="00DF353A">
        <w:rPr>
          <w:rFonts w:ascii="Segoe UI Emoji" w:eastAsia="Arial" w:hAnsi="Segoe UI Emoji" w:cs="Segoe UI Emoji"/>
          <w:b/>
          <w:bCs/>
        </w:rPr>
        <w:t>✅</w:t>
      </w:r>
      <w:r w:rsidRPr="00DF353A">
        <w:rPr>
          <w:rFonts w:ascii="Arial" w:eastAsia="Arial" w:hAnsi="Arial" w:cs="Arial"/>
          <w:b/>
          <w:bCs/>
        </w:rPr>
        <w:t xml:space="preserve"> Level 0 DFD (Context-Level Diagram)</w:t>
      </w:r>
    </w:p>
    <w:p w14:paraId="5C9BCE79" w14:textId="77777777" w:rsidR="00DF353A" w:rsidRDefault="00DF353A" w:rsidP="00DF353A">
      <w:pPr>
        <w:rPr>
          <w:rFonts w:ascii="Arial" w:eastAsia="Arial" w:hAnsi="Arial" w:cs="Arial"/>
          <w:b/>
        </w:rPr>
      </w:pPr>
      <w:r w:rsidRPr="00DF353A">
        <w:rPr>
          <w:rFonts w:ascii="Arial" w:eastAsia="Arial" w:hAnsi="Arial" w:cs="Arial"/>
          <w:b/>
        </w:rPr>
        <w:t>This is the top-level overview showing main users and the system.</w:t>
      </w:r>
    </w:p>
    <w:p w14:paraId="6A2B82DA" w14:textId="77777777" w:rsidR="00DF353A" w:rsidRPr="00DF353A" w:rsidRDefault="00DF353A" w:rsidP="00DF353A">
      <w:pPr>
        <w:rPr>
          <w:rFonts w:ascii="Arial" w:eastAsia="Arial" w:hAnsi="Arial" w:cs="Arial"/>
          <w:b/>
        </w:rPr>
      </w:pPr>
      <w:r w:rsidRPr="00DF353A">
        <w:rPr>
          <w:rFonts w:ascii="Arial" w:eastAsia="Arial" w:hAnsi="Arial" w:cs="Arial"/>
          <w:b/>
        </w:rPr>
        <w:t>+----------------+          +--------------------+          +------------------+</w:t>
      </w:r>
    </w:p>
    <w:p w14:paraId="2247DF8E" w14:textId="77777777" w:rsidR="00DF353A" w:rsidRPr="00DF353A" w:rsidRDefault="00DF353A" w:rsidP="00DF353A">
      <w:pPr>
        <w:rPr>
          <w:rFonts w:ascii="Arial" w:eastAsia="Arial" w:hAnsi="Arial" w:cs="Arial"/>
          <w:b/>
        </w:rPr>
      </w:pPr>
      <w:r w:rsidRPr="00DF353A">
        <w:rPr>
          <w:rFonts w:ascii="Arial" w:eastAsia="Arial" w:hAnsi="Arial" w:cs="Arial"/>
          <w:b/>
        </w:rPr>
        <w:t xml:space="preserve">|   Renter       </w:t>
      </w:r>
      <w:proofErr w:type="gramStart"/>
      <w:r w:rsidRPr="00DF353A">
        <w:rPr>
          <w:rFonts w:ascii="Arial" w:eastAsia="Arial" w:hAnsi="Arial" w:cs="Arial"/>
          <w:b/>
        </w:rPr>
        <w:t>|  -----</w:t>
      </w:r>
      <w:proofErr w:type="gramEnd"/>
      <w:r w:rsidRPr="00DF353A">
        <w:rPr>
          <w:rFonts w:ascii="Arial" w:eastAsia="Arial" w:hAnsi="Arial" w:cs="Arial"/>
          <w:b/>
        </w:rPr>
        <w:t>&gt;  |                    |          |                  |</w:t>
      </w:r>
    </w:p>
    <w:p w14:paraId="3A5815D1" w14:textId="77777777" w:rsidR="00DF353A" w:rsidRPr="00DF353A" w:rsidRDefault="00DF353A" w:rsidP="00DF353A">
      <w:pPr>
        <w:rPr>
          <w:rFonts w:ascii="Arial" w:eastAsia="Arial" w:hAnsi="Arial" w:cs="Arial"/>
          <w:b/>
        </w:rPr>
      </w:pPr>
      <w:r w:rsidRPr="00DF353A">
        <w:rPr>
          <w:rFonts w:ascii="Arial" w:eastAsia="Arial" w:hAnsi="Arial" w:cs="Arial"/>
          <w:b/>
        </w:rPr>
        <w:t xml:space="preserve">|   Owner        </w:t>
      </w:r>
      <w:proofErr w:type="gramStart"/>
      <w:r w:rsidRPr="00DF353A">
        <w:rPr>
          <w:rFonts w:ascii="Arial" w:eastAsia="Arial" w:hAnsi="Arial" w:cs="Arial"/>
          <w:b/>
        </w:rPr>
        <w:t>|  -----</w:t>
      </w:r>
      <w:proofErr w:type="gramEnd"/>
      <w:r w:rsidRPr="00DF353A">
        <w:rPr>
          <w:rFonts w:ascii="Arial" w:eastAsia="Arial" w:hAnsi="Arial" w:cs="Arial"/>
          <w:b/>
        </w:rPr>
        <w:t xml:space="preserve">&gt;  |   </w:t>
      </w:r>
      <w:proofErr w:type="spellStart"/>
      <w:r w:rsidRPr="00DF353A">
        <w:rPr>
          <w:rFonts w:ascii="Arial" w:eastAsia="Arial" w:hAnsi="Arial" w:cs="Arial"/>
          <w:b/>
        </w:rPr>
        <w:t>HouseHunt</w:t>
      </w:r>
      <w:proofErr w:type="spellEnd"/>
      <w:r w:rsidRPr="00DF353A">
        <w:rPr>
          <w:rFonts w:ascii="Arial" w:eastAsia="Arial" w:hAnsi="Arial" w:cs="Arial"/>
          <w:b/>
        </w:rPr>
        <w:t xml:space="preserve"> App    |  -----&gt;  |  MongoDB (Cloud) |</w:t>
      </w:r>
    </w:p>
    <w:p w14:paraId="6049B47D" w14:textId="77777777" w:rsidR="00DF353A" w:rsidRPr="00DF353A" w:rsidRDefault="00DF353A" w:rsidP="00DF353A">
      <w:pPr>
        <w:rPr>
          <w:rFonts w:ascii="Arial" w:eastAsia="Arial" w:hAnsi="Arial" w:cs="Arial"/>
          <w:b/>
        </w:rPr>
      </w:pPr>
      <w:r w:rsidRPr="00DF353A">
        <w:rPr>
          <w:rFonts w:ascii="Arial" w:eastAsia="Arial" w:hAnsi="Arial" w:cs="Arial"/>
          <w:b/>
        </w:rPr>
        <w:t xml:space="preserve">|   Admin        </w:t>
      </w:r>
      <w:proofErr w:type="gramStart"/>
      <w:r w:rsidRPr="00DF353A">
        <w:rPr>
          <w:rFonts w:ascii="Arial" w:eastAsia="Arial" w:hAnsi="Arial" w:cs="Arial"/>
          <w:b/>
        </w:rPr>
        <w:t>|  &lt;</w:t>
      </w:r>
      <w:proofErr w:type="gramEnd"/>
      <w:r w:rsidRPr="00DF353A">
        <w:rPr>
          <w:rFonts w:ascii="Arial" w:eastAsia="Arial" w:hAnsi="Arial" w:cs="Arial"/>
          <w:b/>
        </w:rPr>
        <w:t>-----  |  (MERN Stack)      |  &lt;-----  |  (Database)      |</w:t>
      </w:r>
    </w:p>
    <w:p w14:paraId="72DEF944" w14:textId="069DF6C8" w:rsidR="00DF353A" w:rsidRPr="00DF353A" w:rsidRDefault="00DF353A" w:rsidP="00DF353A">
      <w:pPr>
        <w:rPr>
          <w:rFonts w:ascii="Arial" w:eastAsia="Arial" w:hAnsi="Arial" w:cs="Arial"/>
          <w:b/>
        </w:rPr>
      </w:pPr>
      <w:r w:rsidRPr="00DF353A">
        <w:rPr>
          <w:rFonts w:ascii="Arial" w:eastAsia="Arial" w:hAnsi="Arial" w:cs="Arial"/>
          <w:b/>
        </w:rPr>
        <w:t>+----------------+          +--------------------+          +------------------+</w:t>
      </w:r>
    </w:p>
    <w:p w14:paraId="6C82750D" w14:textId="604FB225" w:rsidR="00DF353A" w:rsidRDefault="00DF353A">
      <w:pPr>
        <w:rPr>
          <w:rFonts w:ascii="Arial" w:eastAsia="Arial" w:hAnsi="Arial" w:cs="Arial"/>
          <w:b/>
        </w:rPr>
      </w:pPr>
    </w:p>
    <w:p w14:paraId="148BEE89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proofErr w:type="gramStart"/>
      <w:r w:rsidRPr="00DF353A">
        <w:rPr>
          <w:rFonts w:ascii="Arial" w:eastAsia="Arial" w:hAnsi="Arial" w:cs="Arial"/>
          <w:bCs/>
        </w:rPr>
        <w:t>  Users</w:t>
      </w:r>
      <w:proofErr w:type="gramEnd"/>
      <w:r w:rsidRPr="00DF353A">
        <w:rPr>
          <w:rFonts w:ascii="Arial" w:eastAsia="Arial" w:hAnsi="Arial" w:cs="Arial"/>
          <w:bCs/>
        </w:rPr>
        <w:t xml:space="preserve"> interact with the system (React frontend).</w:t>
      </w:r>
    </w:p>
    <w:p w14:paraId="574ABF55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proofErr w:type="gramStart"/>
      <w:r w:rsidRPr="00DF353A">
        <w:rPr>
          <w:rFonts w:ascii="Arial" w:eastAsia="Arial" w:hAnsi="Arial" w:cs="Arial"/>
          <w:bCs/>
        </w:rPr>
        <w:t>  The</w:t>
      </w:r>
      <w:proofErr w:type="gramEnd"/>
      <w:r w:rsidRPr="00DF353A">
        <w:rPr>
          <w:rFonts w:ascii="Arial" w:eastAsia="Arial" w:hAnsi="Arial" w:cs="Arial"/>
          <w:bCs/>
        </w:rPr>
        <w:t xml:space="preserve"> system communicates with backend (Express/Node.js).</w:t>
      </w:r>
    </w:p>
    <w:p w14:paraId="2A1E2D16" w14:textId="7AA4E7B6" w:rsidR="00E40767" w:rsidRDefault="00DF353A">
      <w:pPr>
        <w:rPr>
          <w:rFonts w:ascii="Arial" w:eastAsia="Arial" w:hAnsi="Arial" w:cs="Arial"/>
          <w:bCs/>
        </w:rPr>
      </w:pPr>
      <w:proofErr w:type="gramStart"/>
      <w:r w:rsidRPr="00DF353A">
        <w:rPr>
          <w:rFonts w:ascii="Arial" w:eastAsia="Arial" w:hAnsi="Arial" w:cs="Arial"/>
          <w:bCs/>
        </w:rPr>
        <w:t>  Backend</w:t>
      </w:r>
      <w:proofErr w:type="gramEnd"/>
      <w:r w:rsidRPr="00DF353A">
        <w:rPr>
          <w:rFonts w:ascii="Arial" w:eastAsia="Arial" w:hAnsi="Arial" w:cs="Arial"/>
          <w:bCs/>
        </w:rPr>
        <w:t xml:space="preserve"> interacts with MongoDB for storing/retrieving data</w:t>
      </w:r>
    </w:p>
    <w:p w14:paraId="7D080F63" w14:textId="77777777" w:rsidR="00DF353A" w:rsidRPr="00DF353A" w:rsidRDefault="00DF353A" w:rsidP="00DF353A">
      <w:pPr>
        <w:rPr>
          <w:rFonts w:ascii="Arial" w:eastAsia="Arial" w:hAnsi="Arial" w:cs="Arial"/>
          <w:b/>
          <w:bCs/>
        </w:rPr>
      </w:pPr>
      <w:r w:rsidRPr="00DF353A">
        <w:rPr>
          <w:rFonts w:ascii="Segoe UI Emoji" w:eastAsia="Arial" w:hAnsi="Segoe UI Emoji" w:cs="Segoe UI Emoji"/>
          <w:b/>
          <w:bCs/>
        </w:rPr>
        <w:lastRenderedPageBreak/>
        <w:t>✅</w:t>
      </w:r>
      <w:r w:rsidRPr="00DF353A">
        <w:rPr>
          <w:rFonts w:ascii="Arial" w:eastAsia="Arial" w:hAnsi="Arial" w:cs="Arial"/>
          <w:b/>
          <w:bCs/>
        </w:rPr>
        <w:t xml:space="preserve"> Level 1 DFD (Detailed Modules)</w:t>
      </w:r>
    </w:p>
    <w:p w14:paraId="39433E14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>We now break the system into modules:</w:t>
      </w:r>
    </w:p>
    <w:p w14:paraId="10B611A7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>+-----------+                                 +------------------+</w:t>
      </w:r>
    </w:p>
    <w:p w14:paraId="33CFED97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proofErr w:type="gramStart"/>
      <w:r w:rsidRPr="00DF353A">
        <w:rPr>
          <w:rFonts w:ascii="Arial" w:eastAsia="Arial" w:hAnsi="Arial" w:cs="Arial"/>
          <w:bCs/>
        </w:rPr>
        <w:t>|  Renter</w:t>
      </w:r>
      <w:proofErr w:type="gramEnd"/>
      <w:r w:rsidRPr="00DF353A">
        <w:rPr>
          <w:rFonts w:ascii="Arial" w:eastAsia="Arial" w:hAnsi="Arial" w:cs="Arial"/>
          <w:bCs/>
        </w:rPr>
        <w:t xml:space="preserve">   |                                 |  Property Owner  |</w:t>
      </w:r>
    </w:p>
    <w:p w14:paraId="4ADA7CFE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>+-----------+                                 +------------------+</w:t>
      </w:r>
    </w:p>
    <w:p w14:paraId="3AF9EC86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                                               |</w:t>
      </w:r>
    </w:p>
    <w:p w14:paraId="20F398C3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         1. Search Properties                  |         3. Add/Edit Listings</w:t>
      </w:r>
    </w:p>
    <w:p w14:paraId="3C3840A4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|------------------------------&gt;                |-------------------------------&gt;</w:t>
      </w:r>
    </w:p>
    <w:p w14:paraId="55149836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         2. Send Booking Request               |         4. View Booking Requests</w:t>
      </w:r>
    </w:p>
    <w:p w14:paraId="12203825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|------------------------------&gt;                |&lt;-------------------------------</w:t>
      </w:r>
    </w:p>
    <w:p w14:paraId="7916A5D3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         5. View Lease Agreement               |         6. Approve Bookings</w:t>
      </w:r>
    </w:p>
    <w:p w14:paraId="74E48D4E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|&lt;------------------------------                |-------------------------------&gt;</w:t>
      </w:r>
    </w:p>
    <w:p w14:paraId="7F0DDAB3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                                               |</w:t>
      </w:r>
    </w:p>
    <w:p w14:paraId="518BFE7C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                                               |</w:t>
      </w:r>
    </w:p>
    <w:p w14:paraId="02AEC5D3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                                               v</w:t>
      </w:r>
    </w:p>
    <w:p w14:paraId="05E7DCEA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                                         +---------------------+</w:t>
      </w:r>
    </w:p>
    <w:p w14:paraId="2B12A566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                                         |   Admin Dashboard   |</w:t>
      </w:r>
    </w:p>
    <w:p w14:paraId="056000DB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                                         +---------------------+</w:t>
      </w:r>
    </w:p>
    <w:p w14:paraId="4F0D8EBD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                                               |</w:t>
      </w:r>
    </w:p>
    <w:p w14:paraId="5629BB31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         7. Approve Listings/Leases            |</w:t>
      </w:r>
    </w:p>
    <w:p w14:paraId="19FF36BF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|&lt;---------------------------------------------|</w:t>
      </w:r>
    </w:p>
    <w:p w14:paraId="6EE3FF19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lastRenderedPageBreak/>
        <w:t xml:space="preserve">     |                                               |</w:t>
      </w:r>
    </w:p>
    <w:p w14:paraId="3BBE4763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v                                               </w:t>
      </w:r>
      <w:proofErr w:type="spellStart"/>
      <w:r w:rsidRPr="00DF353A">
        <w:rPr>
          <w:rFonts w:ascii="Arial" w:eastAsia="Arial" w:hAnsi="Arial" w:cs="Arial"/>
          <w:bCs/>
        </w:rPr>
        <w:t>v</w:t>
      </w:r>
      <w:proofErr w:type="spellEnd"/>
    </w:p>
    <w:p w14:paraId="0DC56A9F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>+----------------------------+      +---------------------------------+</w:t>
      </w:r>
    </w:p>
    <w:p w14:paraId="69981E71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| React Frontend (UI Layer) |&lt;---&gt; | Express.js Backend (API </w:t>
      </w:r>
      <w:proofErr w:type="gramStart"/>
      <w:r w:rsidRPr="00DF353A">
        <w:rPr>
          <w:rFonts w:ascii="Arial" w:eastAsia="Arial" w:hAnsi="Arial" w:cs="Arial"/>
          <w:bCs/>
        </w:rPr>
        <w:t>Layer)  |</w:t>
      </w:r>
      <w:proofErr w:type="gramEnd"/>
    </w:p>
    <w:p w14:paraId="0BD4B63C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>+----------------------------+      +---------------------------------+</w:t>
      </w:r>
    </w:p>
    <w:p w14:paraId="7A5FE5D3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                                          |</w:t>
      </w:r>
    </w:p>
    <w:p w14:paraId="4C00BB2D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                                          v</w:t>
      </w:r>
    </w:p>
    <w:p w14:paraId="53197A00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                                +---------------------+</w:t>
      </w:r>
    </w:p>
    <w:p w14:paraId="136A24E0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                                |   MongoDB </w:t>
      </w:r>
      <w:proofErr w:type="gramStart"/>
      <w:r w:rsidRPr="00DF353A">
        <w:rPr>
          <w:rFonts w:ascii="Arial" w:eastAsia="Arial" w:hAnsi="Arial" w:cs="Arial"/>
          <w:bCs/>
        </w:rPr>
        <w:t>Database  |</w:t>
      </w:r>
      <w:proofErr w:type="gramEnd"/>
    </w:p>
    <w:p w14:paraId="261066B1" w14:textId="6A1554CD" w:rsid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 xml:space="preserve">                                     +---------------------+</w:t>
      </w:r>
    </w:p>
    <w:p w14:paraId="2B4BCE66" w14:textId="77777777" w:rsidR="00DF353A" w:rsidRPr="00DF353A" w:rsidRDefault="00DF353A" w:rsidP="00DF353A">
      <w:pPr>
        <w:rPr>
          <w:rFonts w:ascii="Arial" w:eastAsia="Arial" w:hAnsi="Arial" w:cs="Arial"/>
          <w:b/>
          <w:bCs/>
        </w:rPr>
      </w:pPr>
      <w:r w:rsidRPr="00DF353A">
        <w:rPr>
          <w:rFonts w:ascii="Segoe UI Emoji" w:eastAsia="Arial" w:hAnsi="Segoe UI Emoji" w:cs="Segoe UI Emoji"/>
          <w:b/>
          <w:bCs/>
        </w:rPr>
        <w:t>🗂️</w:t>
      </w:r>
      <w:r w:rsidRPr="00DF353A">
        <w:rPr>
          <w:rFonts w:ascii="Arial" w:eastAsia="Arial" w:hAnsi="Arial" w:cs="Arial"/>
          <w:b/>
          <w:bCs/>
        </w:rPr>
        <w:t xml:space="preserve"> Key Modules in DFD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5065"/>
      </w:tblGrid>
      <w:tr w:rsidR="00DF353A" w:rsidRPr="00DF353A" w14:paraId="4FC1BA8C" w14:textId="77777777" w:rsidTr="00DF35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9F84C" w14:textId="77777777" w:rsidR="00DF353A" w:rsidRPr="00DF353A" w:rsidRDefault="00DF353A" w:rsidP="00DF353A">
            <w:pPr>
              <w:rPr>
                <w:rFonts w:ascii="Arial" w:eastAsia="Arial" w:hAnsi="Arial" w:cs="Arial"/>
                <w:b/>
                <w:bCs/>
              </w:rPr>
            </w:pPr>
            <w:r w:rsidRPr="00DF353A">
              <w:rPr>
                <w:rFonts w:ascii="Arial" w:eastAsia="Arial" w:hAnsi="Arial" w:cs="Arial"/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8F73BE6" w14:textId="77777777" w:rsidR="00DF353A" w:rsidRPr="00DF353A" w:rsidRDefault="00DF353A" w:rsidP="00DF353A">
            <w:pPr>
              <w:rPr>
                <w:rFonts w:ascii="Arial" w:eastAsia="Arial" w:hAnsi="Arial" w:cs="Arial"/>
                <w:b/>
                <w:bCs/>
              </w:rPr>
            </w:pPr>
            <w:r w:rsidRPr="00DF353A">
              <w:rPr>
                <w:rFonts w:ascii="Arial" w:eastAsia="Arial" w:hAnsi="Arial" w:cs="Arial"/>
                <w:b/>
                <w:bCs/>
              </w:rPr>
              <w:t>Functions Involved</w:t>
            </w:r>
          </w:p>
        </w:tc>
      </w:tr>
      <w:tr w:rsidR="00DF353A" w:rsidRPr="00DF353A" w14:paraId="114375C3" w14:textId="77777777" w:rsidTr="00DF35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E7E73" w14:textId="77777777" w:rsidR="00DF353A" w:rsidRPr="00DF353A" w:rsidRDefault="00DF353A" w:rsidP="00DF353A">
            <w:pPr>
              <w:rPr>
                <w:rFonts w:ascii="Arial" w:eastAsia="Arial" w:hAnsi="Arial" w:cs="Arial"/>
                <w:bCs/>
              </w:rPr>
            </w:pPr>
            <w:r w:rsidRPr="00DF353A">
              <w:rPr>
                <w:rFonts w:ascii="Arial" w:eastAsia="Arial" w:hAnsi="Arial" w:cs="Arial"/>
                <w:bCs/>
              </w:rPr>
              <w:t>User Auth</w:t>
            </w:r>
          </w:p>
        </w:tc>
        <w:tc>
          <w:tcPr>
            <w:tcW w:w="0" w:type="auto"/>
            <w:vAlign w:val="center"/>
            <w:hideMark/>
          </w:tcPr>
          <w:p w14:paraId="6AE5E9B3" w14:textId="77777777" w:rsidR="00DF353A" w:rsidRPr="00DF353A" w:rsidRDefault="00DF353A" w:rsidP="00DF353A">
            <w:pPr>
              <w:rPr>
                <w:rFonts w:ascii="Arial" w:eastAsia="Arial" w:hAnsi="Arial" w:cs="Arial"/>
                <w:bCs/>
              </w:rPr>
            </w:pPr>
            <w:r w:rsidRPr="00DF353A">
              <w:rPr>
                <w:rFonts w:ascii="Arial" w:eastAsia="Arial" w:hAnsi="Arial" w:cs="Arial"/>
                <w:bCs/>
              </w:rPr>
              <w:t>Register, Login (JWT), Role Identification</w:t>
            </w:r>
          </w:p>
        </w:tc>
      </w:tr>
      <w:tr w:rsidR="00DF353A" w:rsidRPr="00DF353A" w14:paraId="2EC429D8" w14:textId="77777777" w:rsidTr="00DF35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96585" w14:textId="77777777" w:rsidR="00DF353A" w:rsidRPr="00DF353A" w:rsidRDefault="00DF353A" w:rsidP="00DF353A">
            <w:pPr>
              <w:rPr>
                <w:rFonts w:ascii="Arial" w:eastAsia="Arial" w:hAnsi="Arial" w:cs="Arial"/>
                <w:bCs/>
              </w:rPr>
            </w:pPr>
            <w:r w:rsidRPr="00DF353A">
              <w:rPr>
                <w:rFonts w:ascii="Arial" w:eastAsia="Arial" w:hAnsi="Arial" w:cs="Arial"/>
                <w:bCs/>
              </w:rPr>
              <w:t>Property Management</w:t>
            </w:r>
          </w:p>
        </w:tc>
        <w:tc>
          <w:tcPr>
            <w:tcW w:w="0" w:type="auto"/>
            <w:vAlign w:val="center"/>
            <w:hideMark/>
          </w:tcPr>
          <w:p w14:paraId="57889B8C" w14:textId="77777777" w:rsidR="00DF353A" w:rsidRPr="00DF353A" w:rsidRDefault="00DF353A" w:rsidP="00DF353A">
            <w:pPr>
              <w:rPr>
                <w:rFonts w:ascii="Arial" w:eastAsia="Arial" w:hAnsi="Arial" w:cs="Arial"/>
                <w:bCs/>
              </w:rPr>
            </w:pPr>
            <w:r w:rsidRPr="00DF353A">
              <w:rPr>
                <w:rFonts w:ascii="Arial" w:eastAsia="Arial" w:hAnsi="Arial" w:cs="Arial"/>
                <w:bCs/>
              </w:rPr>
              <w:t>Add, Edit, Delete, View Listings</w:t>
            </w:r>
          </w:p>
        </w:tc>
      </w:tr>
      <w:tr w:rsidR="00DF353A" w:rsidRPr="00DF353A" w14:paraId="5AE076B9" w14:textId="77777777" w:rsidTr="00DF35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61118" w14:textId="77777777" w:rsidR="00DF353A" w:rsidRPr="00DF353A" w:rsidRDefault="00DF353A" w:rsidP="00DF353A">
            <w:pPr>
              <w:rPr>
                <w:rFonts w:ascii="Arial" w:eastAsia="Arial" w:hAnsi="Arial" w:cs="Arial"/>
                <w:bCs/>
              </w:rPr>
            </w:pPr>
            <w:r w:rsidRPr="00DF353A">
              <w:rPr>
                <w:rFonts w:ascii="Arial" w:eastAsia="Arial" w:hAnsi="Arial" w:cs="Arial"/>
                <w:bCs/>
              </w:rPr>
              <w:t>Booking System</w:t>
            </w:r>
          </w:p>
        </w:tc>
        <w:tc>
          <w:tcPr>
            <w:tcW w:w="0" w:type="auto"/>
            <w:vAlign w:val="center"/>
            <w:hideMark/>
          </w:tcPr>
          <w:p w14:paraId="504AA673" w14:textId="77777777" w:rsidR="00DF353A" w:rsidRPr="00DF353A" w:rsidRDefault="00DF353A" w:rsidP="00DF353A">
            <w:pPr>
              <w:rPr>
                <w:rFonts w:ascii="Arial" w:eastAsia="Arial" w:hAnsi="Arial" w:cs="Arial"/>
                <w:bCs/>
              </w:rPr>
            </w:pPr>
            <w:r w:rsidRPr="00DF353A">
              <w:rPr>
                <w:rFonts w:ascii="Arial" w:eastAsia="Arial" w:hAnsi="Arial" w:cs="Arial"/>
                <w:bCs/>
              </w:rPr>
              <w:t>Request, Approve, Track Bookings</w:t>
            </w:r>
          </w:p>
        </w:tc>
      </w:tr>
      <w:tr w:rsidR="00DF353A" w:rsidRPr="00DF353A" w14:paraId="36A08164" w14:textId="77777777" w:rsidTr="00DF35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77517" w14:textId="77777777" w:rsidR="00DF353A" w:rsidRPr="00DF353A" w:rsidRDefault="00DF353A" w:rsidP="00DF353A">
            <w:pPr>
              <w:rPr>
                <w:rFonts w:ascii="Arial" w:eastAsia="Arial" w:hAnsi="Arial" w:cs="Arial"/>
                <w:bCs/>
              </w:rPr>
            </w:pPr>
            <w:r w:rsidRPr="00DF353A">
              <w:rPr>
                <w:rFonts w:ascii="Arial" w:eastAsia="Arial" w:hAnsi="Arial" w:cs="Arial"/>
                <w:bCs/>
              </w:rPr>
              <w:t>Lease Agreement</w:t>
            </w:r>
          </w:p>
        </w:tc>
        <w:tc>
          <w:tcPr>
            <w:tcW w:w="0" w:type="auto"/>
            <w:vAlign w:val="center"/>
            <w:hideMark/>
          </w:tcPr>
          <w:p w14:paraId="1A93E40D" w14:textId="77777777" w:rsidR="00DF353A" w:rsidRPr="00DF353A" w:rsidRDefault="00DF353A" w:rsidP="00DF353A">
            <w:pPr>
              <w:rPr>
                <w:rFonts w:ascii="Arial" w:eastAsia="Arial" w:hAnsi="Arial" w:cs="Arial"/>
                <w:bCs/>
              </w:rPr>
            </w:pPr>
            <w:r w:rsidRPr="00DF353A">
              <w:rPr>
                <w:rFonts w:ascii="Arial" w:eastAsia="Arial" w:hAnsi="Arial" w:cs="Arial"/>
                <w:bCs/>
              </w:rPr>
              <w:t>Generate Lease Docs, Signatures, Admin Approval</w:t>
            </w:r>
          </w:p>
        </w:tc>
      </w:tr>
      <w:tr w:rsidR="00DF353A" w:rsidRPr="00DF353A" w14:paraId="1F6E8A10" w14:textId="77777777" w:rsidTr="00DF35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0BBC9" w14:textId="77777777" w:rsidR="00DF353A" w:rsidRPr="00DF353A" w:rsidRDefault="00DF353A" w:rsidP="00DF353A">
            <w:pPr>
              <w:rPr>
                <w:rFonts w:ascii="Arial" w:eastAsia="Arial" w:hAnsi="Arial" w:cs="Arial"/>
                <w:bCs/>
              </w:rPr>
            </w:pPr>
            <w:r w:rsidRPr="00DF353A">
              <w:rPr>
                <w:rFonts w:ascii="Arial" w:eastAsia="Arial" w:hAnsi="Arial" w:cs="Arial"/>
                <w:bCs/>
              </w:rPr>
              <w:t>Admin Module</w:t>
            </w:r>
          </w:p>
        </w:tc>
        <w:tc>
          <w:tcPr>
            <w:tcW w:w="0" w:type="auto"/>
            <w:vAlign w:val="center"/>
            <w:hideMark/>
          </w:tcPr>
          <w:p w14:paraId="3980DB6C" w14:textId="77777777" w:rsidR="00DF353A" w:rsidRPr="00DF353A" w:rsidRDefault="00DF353A" w:rsidP="00DF353A">
            <w:pPr>
              <w:rPr>
                <w:rFonts w:ascii="Arial" w:eastAsia="Arial" w:hAnsi="Arial" w:cs="Arial"/>
                <w:bCs/>
              </w:rPr>
            </w:pPr>
            <w:r w:rsidRPr="00DF353A">
              <w:rPr>
                <w:rFonts w:ascii="Arial" w:eastAsia="Arial" w:hAnsi="Arial" w:cs="Arial"/>
                <w:bCs/>
              </w:rPr>
              <w:t xml:space="preserve">User </w:t>
            </w:r>
            <w:proofErr w:type="spellStart"/>
            <w:r w:rsidRPr="00DF353A">
              <w:rPr>
                <w:rFonts w:ascii="Arial" w:eastAsia="Arial" w:hAnsi="Arial" w:cs="Arial"/>
                <w:bCs/>
              </w:rPr>
              <w:t>Mgmt</w:t>
            </w:r>
            <w:proofErr w:type="spellEnd"/>
            <w:r w:rsidRPr="00DF353A">
              <w:rPr>
                <w:rFonts w:ascii="Arial" w:eastAsia="Arial" w:hAnsi="Arial" w:cs="Arial"/>
                <w:bCs/>
              </w:rPr>
              <w:t>, Listing Approvals, Lease Verification</w:t>
            </w:r>
          </w:p>
        </w:tc>
      </w:tr>
    </w:tbl>
    <w:p w14:paraId="1C0CB102" w14:textId="77777777" w:rsidR="00DF353A" w:rsidRPr="00DF353A" w:rsidRDefault="00DF353A" w:rsidP="00DF353A">
      <w:pPr>
        <w:rPr>
          <w:rFonts w:ascii="Arial" w:eastAsia="Arial" w:hAnsi="Arial" w:cs="Arial"/>
          <w:b/>
          <w:bCs/>
        </w:rPr>
      </w:pPr>
      <w:r w:rsidRPr="00DF353A">
        <w:rPr>
          <w:rFonts w:ascii="Segoe UI Emoji" w:eastAsia="Arial" w:hAnsi="Segoe UI Emoji" w:cs="Segoe UI Emoji"/>
          <w:b/>
          <w:bCs/>
        </w:rPr>
        <w:t>🧰</w:t>
      </w:r>
      <w:r w:rsidRPr="00DF353A">
        <w:rPr>
          <w:rFonts w:ascii="Arial" w:eastAsia="Arial" w:hAnsi="Arial" w:cs="Arial"/>
          <w:b/>
          <w:bCs/>
        </w:rPr>
        <w:t xml:space="preserve"> Tools to Draw This</w:t>
      </w:r>
    </w:p>
    <w:p w14:paraId="2DEF49E8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>If you want to create a visual version of this DFD:</w:t>
      </w:r>
    </w:p>
    <w:p w14:paraId="4FF31B41" w14:textId="77777777" w:rsidR="00DF353A" w:rsidRPr="00DF353A" w:rsidRDefault="00DF353A" w:rsidP="00DF353A">
      <w:pPr>
        <w:numPr>
          <w:ilvl w:val="0"/>
          <w:numId w:val="1"/>
        </w:num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>Draw.io (diagrams.net)</w:t>
      </w:r>
    </w:p>
    <w:p w14:paraId="3C695B83" w14:textId="77777777" w:rsidR="00DF353A" w:rsidRPr="00DF353A" w:rsidRDefault="00DF353A" w:rsidP="00DF353A">
      <w:pPr>
        <w:numPr>
          <w:ilvl w:val="0"/>
          <w:numId w:val="1"/>
        </w:numPr>
        <w:rPr>
          <w:rFonts w:ascii="Arial" w:eastAsia="Arial" w:hAnsi="Arial" w:cs="Arial"/>
          <w:bCs/>
        </w:rPr>
      </w:pPr>
      <w:proofErr w:type="spellStart"/>
      <w:r w:rsidRPr="00DF353A">
        <w:rPr>
          <w:rFonts w:ascii="Arial" w:eastAsia="Arial" w:hAnsi="Arial" w:cs="Arial"/>
          <w:bCs/>
        </w:rPr>
        <w:lastRenderedPageBreak/>
        <w:t>Lucidchart</w:t>
      </w:r>
      <w:proofErr w:type="spellEnd"/>
    </w:p>
    <w:p w14:paraId="30E894B2" w14:textId="77777777" w:rsidR="00DF353A" w:rsidRPr="00DF353A" w:rsidRDefault="00DF353A" w:rsidP="00DF353A">
      <w:pPr>
        <w:numPr>
          <w:ilvl w:val="0"/>
          <w:numId w:val="1"/>
        </w:num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>Canva (flowchart mode)</w:t>
      </w:r>
    </w:p>
    <w:p w14:paraId="659D3DEA" w14:textId="77777777" w:rsidR="00DF353A" w:rsidRPr="00DF353A" w:rsidRDefault="00DF353A" w:rsidP="00DF353A">
      <w:pPr>
        <w:numPr>
          <w:ilvl w:val="0"/>
          <w:numId w:val="1"/>
        </w:numPr>
        <w:rPr>
          <w:rFonts w:ascii="Arial" w:eastAsia="Arial" w:hAnsi="Arial" w:cs="Arial"/>
          <w:bCs/>
        </w:rPr>
      </w:pPr>
      <w:r w:rsidRPr="00DF353A">
        <w:rPr>
          <w:rFonts w:ascii="Arial" w:eastAsia="Arial" w:hAnsi="Arial" w:cs="Arial"/>
          <w:bCs/>
        </w:rPr>
        <w:t>Microsoft Visio</w:t>
      </w:r>
    </w:p>
    <w:p w14:paraId="2CFBEBF2" w14:textId="77777777" w:rsidR="00DF353A" w:rsidRPr="00DF353A" w:rsidRDefault="00DF353A" w:rsidP="00DF353A">
      <w:pPr>
        <w:rPr>
          <w:rFonts w:ascii="Arial" w:eastAsia="Arial" w:hAnsi="Arial" w:cs="Arial"/>
          <w:bCs/>
        </w:rPr>
      </w:pPr>
    </w:p>
    <w:p w14:paraId="52F28D43" w14:textId="77777777" w:rsidR="00DF353A" w:rsidRPr="00DF353A" w:rsidRDefault="00DF353A">
      <w:pPr>
        <w:rPr>
          <w:rFonts w:ascii="Arial" w:eastAsia="Arial" w:hAnsi="Arial" w:cs="Arial"/>
          <w:bCs/>
        </w:rPr>
      </w:pPr>
    </w:p>
    <w:sectPr w:rsidR="00DF353A" w:rsidRPr="00DF353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6E57"/>
    <w:multiLevelType w:val="multilevel"/>
    <w:tmpl w:val="848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767"/>
    <w:rsid w:val="00AC71B3"/>
    <w:rsid w:val="00C6648F"/>
    <w:rsid w:val="00DF353A"/>
    <w:rsid w:val="00E4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1A2B"/>
  <w15:docId w15:val="{371EE014-CCC4-429C-9951-1E8D48C2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562</Words>
  <Characters>3205</Characters>
  <Application>Microsoft Office Word</Application>
  <DocSecurity>4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annem manasa</cp:lastModifiedBy>
  <cp:revision>2</cp:revision>
  <dcterms:created xsi:type="dcterms:W3CDTF">2025-06-27T11:42:00Z</dcterms:created>
  <dcterms:modified xsi:type="dcterms:W3CDTF">2025-06-27T11:42:00Z</dcterms:modified>
</cp:coreProperties>
</file>