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2935" w14:textId="6DB2026A" w:rsidR="005A6897" w:rsidRPr="005A6897" w:rsidRDefault="005A6897" w:rsidP="005A6897">
      <w:pPr>
        <w:jc w:val="center"/>
      </w:pPr>
      <w:r w:rsidRPr="005A6897">
        <w:rPr>
          <w:b/>
          <w:bCs/>
        </w:rPr>
        <w:t>SIMATS ENGINEERING</w:t>
      </w:r>
    </w:p>
    <w:p w14:paraId="2400C3CD" w14:textId="77777777" w:rsidR="005A6897" w:rsidRPr="005A6897" w:rsidRDefault="005A6897" w:rsidP="005A6897">
      <w:pPr>
        <w:jc w:val="center"/>
      </w:pPr>
      <w:r w:rsidRPr="005A6897">
        <w:rPr>
          <w:b/>
          <w:bCs/>
        </w:rPr>
        <w:t>ASSESSMENT TOOL 1</w:t>
      </w:r>
    </w:p>
    <w:p w14:paraId="4C645887" w14:textId="77777777" w:rsidR="005A6897" w:rsidRPr="005A6897" w:rsidRDefault="005A6897" w:rsidP="005A6897"/>
    <w:p w14:paraId="69F1065A" w14:textId="6B42E395" w:rsidR="005A6897" w:rsidRPr="005A6897" w:rsidRDefault="005A6897" w:rsidP="005A6897">
      <w:r w:rsidRPr="005A6897">
        <w:rPr>
          <w:b/>
          <w:bCs/>
        </w:rPr>
        <w:t>COURSE NAME:</w:t>
      </w:r>
      <w:r w:rsidRPr="005A6897">
        <w:rPr>
          <w:b/>
          <w:bCs/>
        </w:rPr>
        <w:tab/>
        <w:t>Artificial Intelligence</w:t>
      </w:r>
      <w:r w:rsidRPr="005A6897">
        <w:rPr>
          <w:b/>
          <w:bCs/>
        </w:rPr>
        <w:tab/>
      </w:r>
      <w:r w:rsidRPr="005A6897">
        <w:rPr>
          <w:b/>
          <w:bCs/>
        </w:rPr>
        <w:tab/>
        <w:t xml:space="preserve"> COURSE CODE:</w:t>
      </w:r>
      <w:r w:rsidRPr="005A6897">
        <w:t xml:space="preserve"> </w:t>
      </w:r>
      <w:r w:rsidRPr="005A6897">
        <w:rPr>
          <w:b/>
          <w:bCs/>
        </w:rPr>
        <w:t>CSA17</w:t>
      </w:r>
      <w:r w:rsidRPr="005A6897">
        <w:rPr>
          <w:b/>
          <w:bCs/>
        </w:rPr>
        <w:tab/>
      </w:r>
      <w:r w:rsidRPr="005A6897">
        <w:rPr>
          <w:b/>
          <w:bCs/>
        </w:rPr>
        <w:tab/>
      </w:r>
      <w:r w:rsidRPr="005A6897">
        <w:rPr>
          <w:b/>
          <w:bCs/>
        </w:rPr>
        <w:tab/>
      </w:r>
      <w:r w:rsidRPr="005A6897">
        <w:rPr>
          <w:b/>
          <w:bCs/>
        </w:rPr>
        <w:tab/>
      </w:r>
      <w:r w:rsidRPr="005A6897">
        <w:rPr>
          <w:b/>
          <w:bCs/>
        </w:rPr>
        <w:tab/>
      </w:r>
      <w:r w:rsidRPr="005A6897">
        <w:rPr>
          <w:b/>
          <w:bCs/>
        </w:rPr>
        <w:tab/>
      </w:r>
    </w:p>
    <w:p w14:paraId="5E8DA919" w14:textId="77777777" w:rsidR="005A6897" w:rsidRPr="005A6897" w:rsidRDefault="005A6897" w:rsidP="005A6897">
      <w:r w:rsidRPr="005A6897">
        <w:rPr>
          <w:b/>
          <w:bCs/>
        </w:rPr>
        <w:t>COURSE OUTCOME COVERED</w:t>
      </w:r>
    </w:p>
    <w:p w14:paraId="7B9D0E54" w14:textId="77777777" w:rsidR="005A6897" w:rsidRPr="005A6897" w:rsidRDefault="005A6897" w:rsidP="005A6897"/>
    <w:p w14:paraId="533B9C15" w14:textId="77777777" w:rsidR="005A6897" w:rsidRPr="005A6897" w:rsidRDefault="005A6897" w:rsidP="005A6897">
      <w:r w:rsidRPr="005A6897">
        <w:rPr>
          <w:b/>
          <w:bCs/>
          <w:i/>
          <w:iCs/>
        </w:rPr>
        <w:t xml:space="preserve">CO1: </w:t>
      </w:r>
      <w:r w:rsidRPr="005A6897">
        <w:t xml:space="preserve">Apply AI basics such as intelligent agents and uninformed search methods to solve problems effectively. </w:t>
      </w:r>
      <w:r w:rsidRPr="005A6897">
        <w:rPr>
          <w:i/>
          <w:iCs/>
        </w:rPr>
        <w:t> (BL3)</w:t>
      </w:r>
    </w:p>
    <w:p w14:paraId="30DFBD4D" w14:textId="77777777" w:rsidR="005A6897" w:rsidRPr="005A6897" w:rsidRDefault="005A6897" w:rsidP="005A6897"/>
    <w:p w14:paraId="126E0D7D" w14:textId="77777777" w:rsidR="005A6897" w:rsidRPr="005A6897" w:rsidRDefault="005A6897" w:rsidP="005A6897">
      <w:r w:rsidRPr="005A6897">
        <w:rPr>
          <w:i/>
          <w:iCs/>
        </w:rPr>
        <w:t>Assessment Tool Weightage: 35%</w:t>
      </w:r>
    </w:p>
    <w:p w14:paraId="23083813" w14:textId="77777777" w:rsidR="005A6897" w:rsidRPr="005A6897" w:rsidRDefault="005A6897" w:rsidP="005A6897"/>
    <w:p w14:paraId="0D5BE535" w14:textId="6F5E5037" w:rsidR="005A6897" w:rsidRPr="005A6897" w:rsidRDefault="005A6897" w:rsidP="005A6897">
      <w:r w:rsidRPr="005A6897">
        <mc:AlternateContent>
          <mc:Choice Requires="wps">
            <w:drawing>
              <wp:inline distT="0" distB="0" distL="0" distR="0" wp14:anchorId="5DC8DFF9" wp14:editId="73C533BA">
                <wp:extent cx="5745480" cy="30480"/>
                <wp:effectExtent l="0" t="0" r="0" b="0"/>
                <wp:docPr id="102959076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5480" cy="30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89A86" id="Rectangle 7" o:spid="_x0000_s1026" style="width:45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" filled="f" stroked="f">
                <o:lock v:ext="edit" aspectratio="t"/>
                <w10:anchorlock/>
              </v:rect>
            </w:pict>
          </mc:Fallback>
        </mc:AlternateContent>
      </w:r>
    </w:p>
    <w:p w14:paraId="1974CD7D" w14:textId="77777777" w:rsidR="005A6897" w:rsidRPr="005A6897" w:rsidRDefault="005A6897" w:rsidP="005A6897"/>
    <w:p w14:paraId="30FC06D5" w14:textId="77777777" w:rsidR="005A6897" w:rsidRPr="005A6897" w:rsidRDefault="005A6897" w:rsidP="005A6897">
      <w:r w:rsidRPr="005A6897">
        <w:rPr>
          <w:b/>
          <w:bCs/>
        </w:rPr>
        <w:t>QUESTIONS: 5</w:t>
      </w:r>
      <w:r w:rsidRPr="005A6897">
        <w:rPr>
          <w:b/>
          <w:bCs/>
        </w:rPr>
        <w:tab/>
      </w:r>
      <w:r w:rsidRPr="005A6897">
        <w:rPr>
          <w:b/>
          <w:bCs/>
        </w:rPr>
        <w:tab/>
      </w:r>
      <w:r w:rsidRPr="005A6897">
        <w:rPr>
          <w:b/>
          <w:bCs/>
        </w:rPr>
        <w:tab/>
      </w:r>
      <w:r w:rsidRPr="005A6897">
        <w:rPr>
          <w:b/>
          <w:bCs/>
        </w:rPr>
        <w:tab/>
      </w:r>
      <w:r w:rsidRPr="005A6897">
        <w:rPr>
          <w:b/>
          <w:bCs/>
        </w:rPr>
        <w:tab/>
      </w:r>
      <w:r w:rsidRPr="005A6897">
        <w:rPr>
          <w:b/>
          <w:bCs/>
        </w:rPr>
        <w:tab/>
      </w:r>
      <w:r w:rsidRPr="005A6897">
        <w:rPr>
          <w:b/>
          <w:bCs/>
        </w:rPr>
        <w:tab/>
      </w:r>
      <w:proofErr w:type="gramStart"/>
      <w:r w:rsidRPr="005A6897">
        <w:rPr>
          <w:b/>
          <w:bCs/>
        </w:rPr>
        <w:t>Duration :</w:t>
      </w:r>
      <w:proofErr w:type="gramEnd"/>
      <w:r w:rsidRPr="005A6897">
        <w:rPr>
          <w:b/>
          <w:bCs/>
        </w:rPr>
        <w:t xml:space="preserve"> 1 Hour</w:t>
      </w:r>
    </w:p>
    <w:p w14:paraId="4F9EEBB9" w14:textId="77777777" w:rsidR="005A6897" w:rsidRPr="005A6897" w:rsidRDefault="005A6897" w:rsidP="005A6897">
      <w:r w:rsidRPr="005A6897">
        <w:rPr>
          <w:b/>
          <w:bCs/>
        </w:rPr>
        <w:t>Total Marks:50</w:t>
      </w:r>
    </w:p>
    <w:p w14:paraId="1EC609F3" w14:textId="77777777" w:rsidR="005A6897" w:rsidRPr="005A6897" w:rsidRDefault="005A6897" w:rsidP="005A6897"/>
    <w:p w14:paraId="2E787EC7" w14:textId="77777777" w:rsidR="005A6897" w:rsidRPr="005A6897" w:rsidRDefault="005A6897" w:rsidP="005A6897">
      <w:r w:rsidRPr="005A6897">
        <w:t>Annexure A</w:t>
      </w:r>
    </w:p>
    <w:p w14:paraId="5FA4676A" w14:textId="77777777" w:rsidR="005A6897" w:rsidRPr="005A6897" w:rsidRDefault="005A6897" w:rsidP="005A6897">
      <w:r w:rsidRPr="005A6897">
        <w:rPr>
          <w:b/>
          <w:bCs/>
        </w:rPr>
        <w:tab/>
      </w:r>
      <w:r w:rsidRPr="005A6897">
        <w:rPr>
          <w:b/>
          <w:bCs/>
        </w:rPr>
        <w:tab/>
      </w:r>
      <w:r w:rsidRPr="005A6897">
        <w:rPr>
          <w:b/>
          <w:bCs/>
        </w:rPr>
        <w:tab/>
      </w:r>
      <w:r w:rsidRPr="005A6897">
        <w:rPr>
          <w:b/>
          <w:bCs/>
        </w:rPr>
        <w:tab/>
      </w:r>
      <w:r w:rsidRPr="005A6897">
        <w:rPr>
          <w:b/>
          <w:bCs/>
        </w:rPr>
        <w:tab/>
      </w:r>
    </w:p>
    <w:p w14:paraId="41204684" w14:textId="77777777" w:rsidR="005A6897" w:rsidRPr="005A6897" w:rsidRDefault="005A6897" w:rsidP="005A6897">
      <w:r w:rsidRPr="005A6897">
        <w:rPr>
          <w:b/>
          <w:bCs/>
          <w:u w:val="single"/>
        </w:rPr>
        <w:t>Analytical Problem Solving</w:t>
      </w:r>
    </w:p>
    <w:p w14:paraId="30E8DCB1" w14:textId="77777777" w:rsidR="005A6897" w:rsidRPr="005A6897" w:rsidRDefault="005A6897" w:rsidP="005A6897"/>
    <w:p w14:paraId="706736DC" w14:textId="77777777" w:rsidR="005A6897" w:rsidRPr="005A6897" w:rsidRDefault="005A6897" w:rsidP="005A6897">
      <w:r w:rsidRPr="005A6897">
        <w:rPr>
          <w:b/>
          <w:bCs/>
          <w:i/>
          <w:iCs/>
        </w:rPr>
        <w:t>Code of Conduct:</w:t>
      </w:r>
    </w:p>
    <w:p w14:paraId="42B0777B" w14:textId="77777777" w:rsidR="005A6897" w:rsidRPr="005A6897" w:rsidRDefault="005A6897" w:rsidP="005A6897"/>
    <w:p w14:paraId="06E47058" w14:textId="29B4332D" w:rsidR="005A6897" w:rsidRPr="005A6897" w:rsidRDefault="005A6897" w:rsidP="005A6897">
      <w:r w:rsidRPr="005A6897">
        <w:rPr>
          <w:i/>
          <w:iCs/>
        </w:rPr>
        <w:t>I ______</w:t>
      </w:r>
      <w:r>
        <w:rPr>
          <w:i/>
          <w:iCs/>
        </w:rPr>
        <w:t xml:space="preserve">M Vineela (192371053) </w:t>
      </w:r>
      <w:r w:rsidRPr="005A6897">
        <w:rPr>
          <w:i/>
          <w:iCs/>
        </w:rPr>
        <w:t>________ (Name / Reg No) certify that this submission is my original work and that I have adhered to the guidelines specified for this assessment.</w:t>
      </w:r>
    </w:p>
    <w:p w14:paraId="04B69E77" w14:textId="77777777" w:rsidR="005A6897" w:rsidRPr="005A6897" w:rsidRDefault="005A6897" w:rsidP="005A6897">
      <w:r w:rsidRPr="005A6897">
        <w:rPr>
          <w:i/>
          <w:iCs/>
        </w:rPr>
        <w:t>I understand that any violation of academic integrity rules will result in disciplinary action.</w:t>
      </w:r>
    </w:p>
    <w:p w14:paraId="6CE9DB13" w14:textId="77777777" w:rsidR="005A6897" w:rsidRPr="005A6897" w:rsidRDefault="005A6897" w:rsidP="005A6897"/>
    <w:p w14:paraId="54B73AA2" w14:textId="326B5C23" w:rsidR="005A6897" w:rsidRPr="005A6897" w:rsidRDefault="005A6897" w:rsidP="005A6897">
      <w:r w:rsidRPr="005A6897">
        <w:rPr>
          <w:b/>
          <w:bCs/>
          <w:i/>
          <w:iCs/>
        </w:rPr>
        <w:lastRenderedPageBreak/>
        <w:t>Signature of the student:</w:t>
      </w:r>
      <w:r>
        <w:rPr>
          <w:b/>
          <w:bCs/>
          <w:i/>
          <w:iCs/>
        </w:rPr>
        <w:t xml:space="preserve"> </w:t>
      </w:r>
      <w:r w:rsidRPr="005A6897">
        <w:rPr>
          <w:i/>
          <w:iCs/>
        </w:rPr>
        <w:t>Vineel</w:t>
      </w:r>
      <w:r>
        <w:rPr>
          <w:i/>
          <w:iCs/>
        </w:rPr>
        <w:t>a</w:t>
      </w:r>
      <w:r w:rsidRPr="005A6897">
        <w:br/>
      </w:r>
    </w:p>
    <w:p w14:paraId="14513803" w14:textId="77777777" w:rsidR="005A6897" w:rsidRPr="005A6897" w:rsidRDefault="005A6897" w:rsidP="005A6897">
      <w:r w:rsidRPr="005A6897">
        <w:t>Annexure A</w:t>
      </w:r>
    </w:p>
    <w:p w14:paraId="0ADE98CB" w14:textId="77777777" w:rsidR="005A6897" w:rsidRPr="005A6897" w:rsidRDefault="005A6897" w:rsidP="005A6897"/>
    <w:p w14:paraId="18986516" w14:textId="77777777" w:rsidR="005A6897" w:rsidRPr="005A6897" w:rsidRDefault="005A6897" w:rsidP="005A6897">
      <w:r w:rsidRPr="005A6897">
        <w:rPr>
          <w:b/>
          <w:bCs/>
          <w:u w:val="single"/>
        </w:rPr>
        <w:t>Analytical Problem Solving</w:t>
      </w:r>
    </w:p>
    <w:p w14:paraId="296ABF75" w14:textId="77777777" w:rsidR="005A6897" w:rsidRPr="005A6897" w:rsidRDefault="005A6897" w:rsidP="005A6897">
      <w:r w:rsidRPr="005A6897">
        <w:br/>
      </w:r>
    </w:p>
    <w:p w14:paraId="476C6D3A" w14:textId="0C0D8CE3" w:rsidR="005A6897" w:rsidRPr="005A6897" w:rsidRDefault="005A6897" w:rsidP="005A6897">
      <w:pPr>
        <w:numPr>
          <w:ilvl w:val="0"/>
          <w:numId w:val="1"/>
        </w:numPr>
        <w:rPr>
          <w:b/>
          <w:bCs/>
        </w:rPr>
      </w:pPr>
      <w:r w:rsidRPr="005A6897">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5A6897">
        <w:tab/>
      </w:r>
      <w:r w:rsidRPr="005A6897">
        <w:tab/>
      </w:r>
      <w:r w:rsidRPr="005A6897">
        <w:tab/>
      </w:r>
      <w:r w:rsidRPr="005A6897">
        <w:tab/>
      </w:r>
      <w:r w:rsidRPr="005A6897">
        <w:tab/>
      </w:r>
    </w:p>
    <w:p w14:paraId="25A71693" w14:textId="77777777" w:rsidR="005A6897" w:rsidRPr="005A6897" w:rsidRDefault="005A6897" w:rsidP="005A6897">
      <w:pPr>
        <w:numPr>
          <w:ilvl w:val="0"/>
          <w:numId w:val="2"/>
        </w:numPr>
      </w:pPr>
      <w:r w:rsidRPr="005A6897">
        <w:t>Find out how Mars Rover, analyse and explore the samples on Mars by answering the following questions.</w:t>
      </w:r>
      <w:r w:rsidRPr="005A6897">
        <w:tab/>
      </w:r>
      <w:r w:rsidRPr="005A6897">
        <w:tab/>
      </w:r>
      <w:r w:rsidRPr="005A6897">
        <w:tab/>
      </w:r>
    </w:p>
    <w:p w14:paraId="1619CA57" w14:textId="77777777" w:rsidR="005A6897" w:rsidRPr="005A6897" w:rsidRDefault="005A6897" w:rsidP="005A6897">
      <w:pPr>
        <w:numPr>
          <w:ilvl w:val="0"/>
          <w:numId w:val="3"/>
        </w:numPr>
      </w:pPr>
      <w:r w:rsidRPr="005A6897">
        <w:t xml:space="preserve">What </w:t>
      </w:r>
      <w:proofErr w:type="gramStart"/>
      <w:r w:rsidRPr="005A6897">
        <w:t>are</w:t>
      </w:r>
      <w:proofErr w:type="gramEnd"/>
      <w:r w:rsidRPr="005A6897">
        <w:t xml:space="preserve"> the percept’s for this agent? </w:t>
      </w:r>
      <w:r w:rsidRPr="005A6897">
        <w:tab/>
      </w:r>
      <w:r w:rsidRPr="005A6897">
        <w:tab/>
      </w:r>
    </w:p>
    <w:p w14:paraId="76742346" w14:textId="77777777" w:rsidR="005A6897" w:rsidRPr="005A6897" w:rsidRDefault="005A6897" w:rsidP="005A6897">
      <w:pPr>
        <w:numPr>
          <w:ilvl w:val="0"/>
          <w:numId w:val="4"/>
        </w:numPr>
      </w:pPr>
      <w:r w:rsidRPr="005A6897">
        <w:t xml:space="preserve">Characterize the operating environment. </w:t>
      </w:r>
      <w:r w:rsidRPr="005A6897">
        <w:tab/>
      </w:r>
      <w:r w:rsidRPr="005A6897">
        <w:tab/>
      </w:r>
    </w:p>
    <w:p w14:paraId="607A330F" w14:textId="77777777" w:rsidR="005A6897" w:rsidRPr="005A6897" w:rsidRDefault="005A6897" w:rsidP="005A6897">
      <w:pPr>
        <w:numPr>
          <w:ilvl w:val="0"/>
          <w:numId w:val="5"/>
        </w:numPr>
      </w:pPr>
      <w:r w:rsidRPr="005A6897">
        <w:t xml:space="preserve">What are the actions the agent can take? </w:t>
      </w:r>
      <w:r w:rsidRPr="005A6897">
        <w:tab/>
      </w:r>
      <w:r w:rsidRPr="005A6897">
        <w:tab/>
      </w:r>
    </w:p>
    <w:p w14:paraId="4B059F64" w14:textId="77777777" w:rsidR="005A6897" w:rsidRPr="005A6897" w:rsidRDefault="005A6897" w:rsidP="005A6897">
      <w:pPr>
        <w:numPr>
          <w:ilvl w:val="0"/>
          <w:numId w:val="6"/>
        </w:numPr>
      </w:pPr>
      <w:r w:rsidRPr="005A6897">
        <w:t>How can one evaluate the performance of the agent? </w:t>
      </w:r>
    </w:p>
    <w:p w14:paraId="31C08A1C" w14:textId="77777777" w:rsidR="005A6897" w:rsidRPr="005A6897" w:rsidRDefault="005A6897" w:rsidP="005A6897">
      <w:pPr>
        <w:numPr>
          <w:ilvl w:val="0"/>
          <w:numId w:val="7"/>
        </w:numPr>
      </w:pPr>
      <w:r w:rsidRPr="005A6897">
        <w:t>What sort of agent architecture do you think is most suitable for this agent? Why? </w:t>
      </w:r>
    </w:p>
    <w:p w14:paraId="427F124A" w14:textId="7EE2912A" w:rsidR="005A6897" w:rsidRPr="005A6897" w:rsidRDefault="005A6897" w:rsidP="005A6897"/>
    <w:p w14:paraId="721FD8AE" w14:textId="190EAAEA" w:rsidR="005A6897" w:rsidRPr="005A6897" w:rsidRDefault="005A6897" w:rsidP="005A6897">
      <w:pPr>
        <w:numPr>
          <w:ilvl w:val="0"/>
          <w:numId w:val="8"/>
        </w:numPr>
      </w:pPr>
      <w:r w:rsidRPr="005A6897">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sidRPr="005A6897">
        <w:tab/>
      </w:r>
      <w:r w:rsidRPr="005A6897">
        <w:tab/>
      </w:r>
      <w:r w:rsidRPr="005A6897">
        <w:tab/>
      </w:r>
      <w:r w:rsidRPr="005A6897">
        <w:tab/>
      </w:r>
      <w:r w:rsidRPr="005A6897">
        <w:tab/>
      </w:r>
      <w:r w:rsidRPr="005A6897">
        <w:tab/>
      </w:r>
      <w:r w:rsidRPr="005A6897">
        <w:tab/>
      </w:r>
      <w:r w:rsidRPr="005A6897">
        <w:tab/>
      </w:r>
    </w:p>
    <w:p w14:paraId="4AC88EA3" w14:textId="77777777" w:rsidR="005A6897" w:rsidRPr="005A6897" w:rsidRDefault="005A6897" w:rsidP="005A6897">
      <w:pPr>
        <w:numPr>
          <w:ilvl w:val="0"/>
          <w:numId w:val="9"/>
        </w:numPr>
        <w:rPr>
          <w:b/>
          <w:bCs/>
        </w:rPr>
      </w:pPr>
      <w:r w:rsidRPr="005A6897">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5A6897">
        <w:tab/>
      </w:r>
      <w:r w:rsidRPr="005A6897">
        <w:tab/>
      </w:r>
      <w:r w:rsidRPr="005A6897">
        <w:tab/>
      </w:r>
      <w:r w:rsidRPr="005A6897">
        <w:tab/>
      </w:r>
      <w:r w:rsidRPr="005A6897">
        <w:tab/>
      </w:r>
      <w:r w:rsidRPr="005A6897">
        <w:tab/>
      </w:r>
      <w:r w:rsidRPr="005A6897">
        <w:tab/>
      </w:r>
      <w:r w:rsidRPr="005A6897">
        <w:tab/>
      </w:r>
    </w:p>
    <w:p w14:paraId="0B14CDC6" w14:textId="77777777" w:rsidR="005A6897" w:rsidRPr="005A6897" w:rsidRDefault="005A6897" w:rsidP="005A6897">
      <w:r w:rsidRPr="005A6897">
        <w:lastRenderedPageBreak/>
        <w:br/>
      </w:r>
    </w:p>
    <w:p w14:paraId="3826CE24" w14:textId="77777777" w:rsidR="005A6897" w:rsidRPr="005A6897" w:rsidRDefault="005A6897" w:rsidP="005A6897">
      <w:pPr>
        <w:numPr>
          <w:ilvl w:val="0"/>
          <w:numId w:val="10"/>
        </w:numPr>
      </w:pPr>
      <w:r w:rsidRPr="005A6897">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5A6897">
        <w:rPr>
          <w:b/>
          <w:bCs/>
        </w:rPr>
        <w:t>S</w:t>
      </w:r>
      <w:r w:rsidRPr="005A6897">
        <w:t xml:space="preserve"> to the destination warehouse G using the Uniform Cost Search (UCS) algorithm.                   </w:t>
      </w:r>
      <w:r w:rsidRPr="005A6897">
        <w:tab/>
      </w:r>
      <w:r w:rsidRPr="005A6897">
        <w:tab/>
      </w:r>
      <w:r w:rsidRPr="005A6897">
        <w:tab/>
      </w:r>
      <w:r w:rsidRPr="005A6897">
        <w:tab/>
        <w:t xml:space="preserve">      </w:t>
      </w:r>
      <w:r w:rsidRPr="005A6897">
        <w:rPr>
          <w:b/>
          <w:bCs/>
        </w:rPr>
        <w:t>  </w:t>
      </w:r>
    </w:p>
    <w:p w14:paraId="43BF112C" w14:textId="77777777" w:rsidR="005A6897" w:rsidRPr="005A6897" w:rsidRDefault="005A6897" w:rsidP="005A6897"/>
    <w:p w14:paraId="14029383" w14:textId="77777777" w:rsidR="005A6897" w:rsidRPr="005A6897" w:rsidRDefault="005A6897" w:rsidP="005A6897">
      <w:r w:rsidRPr="005A6897">
        <w:t>The delivery network is represented as a weighted graph:</w:t>
      </w:r>
    </w:p>
    <w:p w14:paraId="41E1C9DA" w14:textId="43A4F578" w:rsidR="005A6897" w:rsidRPr="005A6897" w:rsidRDefault="005A6897" w:rsidP="005A6897">
      <w:r w:rsidRPr="005A6897">
        <w:drawing>
          <wp:inline distT="0" distB="0" distL="0" distR="0" wp14:anchorId="40FE363A" wp14:editId="6F8104E0">
            <wp:extent cx="3002280" cy="1524000"/>
            <wp:effectExtent l="0" t="0" r="7620" b="0"/>
            <wp:docPr id="619106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1524000"/>
                    </a:xfrm>
                    <a:prstGeom prst="rect">
                      <a:avLst/>
                    </a:prstGeom>
                    <a:noFill/>
                    <a:ln>
                      <a:noFill/>
                    </a:ln>
                  </pic:spPr>
                </pic:pic>
              </a:graphicData>
            </a:graphic>
          </wp:inline>
        </w:drawing>
      </w:r>
    </w:p>
    <w:p w14:paraId="0E09920E" w14:textId="77777777" w:rsidR="005A6897" w:rsidRPr="005A6897" w:rsidRDefault="005A6897" w:rsidP="005A6897"/>
    <w:p w14:paraId="2034DF1B" w14:textId="77777777" w:rsidR="005A6897" w:rsidRPr="005A6897" w:rsidRDefault="005A6897" w:rsidP="005A6897">
      <w:r w:rsidRPr="005A6897">
        <w:rPr>
          <w:b/>
          <w:bCs/>
          <w:u w:val="single"/>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61"/>
        <w:gridCol w:w="1224"/>
        <w:gridCol w:w="1715"/>
        <w:gridCol w:w="1460"/>
        <w:gridCol w:w="1596"/>
        <w:gridCol w:w="1460"/>
      </w:tblGrid>
      <w:tr w:rsidR="005A6897" w:rsidRPr="005A6897" w14:paraId="11773875"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75FD53E" w14:textId="77777777" w:rsidR="005A6897" w:rsidRPr="005A6897" w:rsidRDefault="005A6897" w:rsidP="005A6897">
            <w:r w:rsidRPr="005A6897">
              <w:rPr>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2847B79" w14:textId="77777777" w:rsidR="005A6897" w:rsidRPr="005A6897" w:rsidRDefault="005A6897" w:rsidP="005A6897">
            <w:r w:rsidRPr="005A6897">
              <w:rPr>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4F81A387" w14:textId="77777777" w:rsidR="005A6897" w:rsidRPr="005A6897" w:rsidRDefault="005A6897" w:rsidP="005A6897">
            <w:r w:rsidRPr="005A6897">
              <w:rPr>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3B6B5254" w14:textId="77777777" w:rsidR="005A6897" w:rsidRPr="005A6897" w:rsidRDefault="005A6897" w:rsidP="005A6897">
            <w:r w:rsidRPr="005A6897">
              <w:rPr>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F4223A7" w14:textId="77777777" w:rsidR="005A6897" w:rsidRPr="005A6897" w:rsidRDefault="005A6897" w:rsidP="005A6897">
            <w:r w:rsidRPr="005A6897">
              <w:rPr>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475E8DEB" w14:textId="77777777" w:rsidR="005A6897" w:rsidRPr="005A6897" w:rsidRDefault="005A6897" w:rsidP="005A6897">
            <w:r w:rsidRPr="005A6897">
              <w:rPr>
                <w:b/>
                <w:bCs/>
              </w:rPr>
              <w:t>Level 1 (Beginning)</w:t>
            </w:r>
          </w:p>
        </w:tc>
      </w:tr>
      <w:tr w:rsidR="005A6897" w:rsidRPr="005A6897" w14:paraId="5F692743"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25BD89F1" w14:textId="77777777" w:rsidR="005A6897" w:rsidRPr="005A6897" w:rsidRDefault="005A6897" w:rsidP="005A6897">
            <w:r w:rsidRPr="005A6897">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61A72F" w14:textId="77777777" w:rsidR="005A6897" w:rsidRPr="005A6897" w:rsidRDefault="005A6897" w:rsidP="005A6897">
            <w:r w:rsidRPr="005A6897">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579E9A" w14:textId="77777777" w:rsidR="005A6897" w:rsidRPr="005A6897" w:rsidRDefault="005A6897" w:rsidP="005A6897">
            <w:r w:rsidRPr="005A6897">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6C3C68" w14:textId="77777777" w:rsidR="005A6897" w:rsidRPr="005A6897" w:rsidRDefault="005A6897" w:rsidP="005A6897">
            <w:r w:rsidRPr="005A6897">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356400B" w14:textId="77777777" w:rsidR="005A6897" w:rsidRPr="005A6897" w:rsidRDefault="005A6897" w:rsidP="005A6897">
            <w:r w:rsidRPr="005A6897">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EE3ACCD" w14:textId="77777777" w:rsidR="005A6897" w:rsidRPr="005A6897" w:rsidRDefault="005A6897" w:rsidP="005A6897">
            <w:r w:rsidRPr="005A6897">
              <w:t>Misinterprets or unable to understand problem</w:t>
            </w:r>
          </w:p>
        </w:tc>
      </w:tr>
      <w:tr w:rsidR="005A6897" w:rsidRPr="005A6897" w14:paraId="37A94991"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601419AB" w14:textId="77777777" w:rsidR="005A6897" w:rsidRPr="005A6897" w:rsidRDefault="005A6897" w:rsidP="005A6897">
            <w:r w:rsidRPr="005A6897">
              <w:t>Method Selection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299746" w14:textId="77777777" w:rsidR="005A6897" w:rsidRPr="005A6897" w:rsidRDefault="005A6897" w:rsidP="005A6897">
            <w:r w:rsidRPr="005A6897">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C9D56B0" w14:textId="77777777" w:rsidR="005A6897" w:rsidRPr="005A6897" w:rsidRDefault="005A6897" w:rsidP="005A6897">
            <w:r w:rsidRPr="005A6897">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B1353F6" w14:textId="77777777" w:rsidR="005A6897" w:rsidRPr="005A6897" w:rsidRDefault="005A6897" w:rsidP="005A6897">
            <w:r w:rsidRPr="005A6897">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F88DCC9" w14:textId="77777777" w:rsidR="005A6897" w:rsidRPr="005A6897" w:rsidRDefault="005A6897" w:rsidP="005A6897">
            <w:r w:rsidRPr="005A6897">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08ACB63" w14:textId="77777777" w:rsidR="005A6897" w:rsidRPr="005A6897" w:rsidRDefault="005A6897" w:rsidP="005A6897">
            <w:r w:rsidRPr="005A6897">
              <w:t>Unable to select method</w:t>
            </w:r>
          </w:p>
        </w:tc>
      </w:tr>
      <w:tr w:rsidR="005A6897" w:rsidRPr="005A6897" w14:paraId="5F9BFF64"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747806C8" w14:textId="77777777" w:rsidR="005A6897" w:rsidRPr="005A6897" w:rsidRDefault="005A6897" w:rsidP="005A6897">
            <w:r w:rsidRPr="005A6897">
              <w:lastRenderedPageBreak/>
              <w:t>Solution Process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A90EF5" w14:textId="77777777" w:rsidR="005A6897" w:rsidRPr="005A6897" w:rsidRDefault="005A6897" w:rsidP="005A6897">
            <w:r w:rsidRPr="005A6897">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FAFA0D9" w14:textId="77777777" w:rsidR="005A6897" w:rsidRPr="005A6897" w:rsidRDefault="005A6897" w:rsidP="005A6897">
            <w:r w:rsidRPr="005A6897">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BA887C" w14:textId="77777777" w:rsidR="005A6897" w:rsidRPr="005A6897" w:rsidRDefault="005A6897" w:rsidP="005A6897">
            <w:r w:rsidRPr="005A6897">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12ED36" w14:textId="77777777" w:rsidR="005A6897" w:rsidRPr="005A6897" w:rsidRDefault="005A6897" w:rsidP="005A6897">
            <w:r w:rsidRPr="005A6897">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232DAD" w14:textId="77777777" w:rsidR="005A6897" w:rsidRPr="005A6897" w:rsidRDefault="005A6897" w:rsidP="005A6897">
            <w:r w:rsidRPr="005A6897">
              <w:t>No clear process</w:t>
            </w:r>
          </w:p>
        </w:tc>
      </w:tr>
      <w:tr w:rsidR="005A6897" w:rsidRPr="005A6897" w14:paraId="71F0778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7EA18C58" w14:textId="77777777" w:rsidR="005A6897" w:rsidRPr="005A6897" w:rsidRDefault="005A6897" w:rsidP="005A6897">
            <w:r w:rsidRPr="005A6897">
              <w:t>Accuracy of Calculation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921730" w14:textId="77777777" w:rsidR="005A6897" w:rsidRPr="005A6897" w:rsidRDefault="005A6897" w:rsidP="005A6897">
            <w:r w:rsidRPr="005A6897">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D9052CB" w14:textId="77777777" w:rsidR="005A6897" w:rsidRPr="005A6897" w:rsidRDefault="005A6897" w:rsidP="005A6897">
            <w:r w:rsidRPr="005A6897">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4C52517" w14:textId="77777777" w:rsidR="005A6897" w:rsidRPr="005A6897" w:rsidRDefault="005A6897" w:rsidP="005A6897">
            <w:r w:rsidRPr="005A6897">
              <w:t>Minor calculation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A2CBA33" w14:textId="77777777" w:rsidR="005A6897" w:rsidRPr="005A6897" w:rsidRDefault="005A6897" w:rsidP="005A6897">
            <w:r w:rsidRPr="005A6897">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0EFFE02" w14:textId="77777777" w:rsidR="005A6897" w:rsidRPr="005A6897" w:rsidRDefault="005A6897" w:rsidP="005A6897">
            <w:r w:rsidRPr="005A6897">
              <w:t>No valid calculations</w:t>
            </w:r>
          </w:p>
        </w:tc>
      </w:tr>
      <w:tr w:rsidR="005A6897" w:rsidRPr="005A6897" w14:paraId="349A7313"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31257578" w14:textId="77777777" w:rsidR="005A6897" w:rsidRPr="005A6897" w:rsidRDefault="005A6897" w:rsidP="005A6897">
            <w:r w:rsidRPr="005A6897">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5183BC3" w14:textId="77777777" w:rsidR="005A6897" w:rsidRPr="005A6897" w:rsidRDefault="005A6897" w:rsidP="005A6897">
            <w:r w:rsidRPr="005A6897">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B9600A" w14:textId="77777777" w:rsidR="005A6897" w:rsidRPr="005A6897" w:rsidRDefault="005A6897" w:rsidP="005A6897">
            <w:r w:rsidRPr="005A6897">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A61BF4" w14:textId="77777777" w:rsidR="005A6897" w:rsidRPr="005A6897" w:rsidRDefault="005A6897" w:rsidP="005A6897">
            <w:r w:rsidRPr="005A6897">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E8B1B95" w14:textId="77777777" w:rsidR="005A6897" w:rsidRPr="005A6897" w:rsidRDefault="005A6897" w:rsidP="005A6897">
            <w:r w:rsidRPr="005A6897">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9AE08F5" w14:textId="77777777" w:rsidR="005A6897" w:rsidRPr="005A6897" w:rsidRDefault="005A6897" w:rsidP="005A6897">
            <w:r w:rsidRPr="005A6897">
              <w:t>No interpretation</w:t>
            </w:r>
          </w:p>
        </w:tc>
      </w:tr>
      <w:tr w:rsidR="005A6897" w:rsidRPr="005A6897" w14:paraId="462FD30C" w14:textId="77777777">
        <w:trPr>
          <w:trHeight w:val="276"/>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243D721A" w14:textId="77777777" w:rsidR="005A6897" w:rsidRPr="005A6897" w:rsidRDefault="005A6897" w:rsidP="005A6897">
            <w:r w:rsidRPr="005A6897">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4F0CE2" w14:textId="77777777" w:rsidR="005A6897" w:rsidRPr="005A6897" w:rsidRDefault="005A6897" w:rsidP="005A6897">
            <w:r w:rsidRPr="005A6897">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7AE3835" w14:textId="77777777" w:rsidR="005A6897" w:rsidRPr="005A6897" w:rsidRDefault="005A6897" w:rsidP="005A6897">
            <w:r w:rsidRPr="005A6897">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1AF17A2" w14:textId="77777777" w:rsidR="005A6897" w:rsidRPr="005A6897" w:rsidRDefault="005A6897" w:rsidP="005A6897">
            <w:r w:rsidRPr="005A6897">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2A552E" w14:textId="77777777" w:rsidR="005A6897" w:rsidRPr="005A6897" w:rsidRDefault="005A6897" w:rsidP="005A6897">
            <w:r w:rsidRPr="005A6897">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4128973" w14:textId="77777777" w:rsidR="005A6897" w:rsidRPr="005A6897" w:rsidRDefault="005A6897" w:rsidP="005A6897">
            <w:r w:rsidRPr="005A6897">
              <w:t>Misinterprets or unable to understand problem</w:t>
            </w:r>
          </w:p>
        </w:tc>
      </w:tr>
    </w:tbl>
    <w:p w14:paraId="397E496D" w14:textId="77777777" w:rsidR="007A1D27" w:rsidRDefault="007A1D27"/>
    <w:p w14:paraId="68D651DF" w14:textId="67B884F2" w:rsidR="005A6897" w:rsidRDefault="005A6897">
      <w:r>
        <w:rPr>
          <w:noProof/>
        </w:rPr>
        <w:lastRenderedPageBreak/>
        <w:drawing>
          <wp:inline distT="0" distB="0" distL="0" distR="0" wp14:anchorId="2CD1301A" wp14:editId="0242EC74">
            <wp:extent cx="5731510" cy="7555865"/>
            <wp:effectExtent l="0" t="0" r="2540" b="6985"/>
            <wp:docPr id="11139637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3701" name="Picture 1113963701"/>
                    <pic:cNvPicPr/>
                  </pic:nvPicPr>
                  <pic:blipFill>
                    <a:blip r:embed="rId6">
                      <a:extLst>
                        <a:ext uri="{28A0092B-C50C-407E-A947-70E740481C1C}">
                          <a14:useLocalDpi xmlns:a14="http://schemas.microsoft.com/office/drawing/2010/main" val="0"/>
                        </a:ext>
                      </a:extLst>
                    </a:blip>
                    <a:stretch>
                      <a:fillRect/>
                    </a:stretch>
                  </pic:blipFill>
                  <pic:spPr>
                    <a:xfrm>
                      <a:off x="0" y="0"/>
                      <a:ext cx="5731510" cy="7555865"/>
                    </a:xfrm>
                    <a:prstGeom prst="rect">
                      <a:avLst/>
                    </a:prstGeom>
                  </pic:spPr>
                </pic:pic>
              </a:graphicData>
            </a:graphic>
          </wp:inline>
        </w:drawing>
      </w:r>
    </w:p>
    <w:p w14:paraId="55BEA07B" w14:textId="623823BD" w:rsidR="005A6897" w:rsidRDefault="005A6897">
      <w:r>
        <w:rPr>
          <w:noProof/>
        </w:rPr>
        <w:lastRenderedPageBreak/>
        <w:drawing>
          <wp:inline distT="0" distB="0" distL="0" distR="0" wp14:anchorId="706F2FDE" wp14:editId="5DBA8D41">
            <wp:extent cx="5731510" cy="7931150"/>
            <wp:effectExtent l="0" t="0" r="2540" b="0"/>
            <wp:docPr id="833987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87178" name="Picture 833987178"/>
                    <pic:cNvPicPr/>
                  </pic:nvPicPr>
                  <pic:blipFill>
                    <a:blip r:embed="rId7">
                      <a:extLst>
                        <a:ext uri="{28A0092B-C50C-407E-A947-70E740481C1C}">
                          <a14:useLocalDpi xmlns:a14="http://schemas.microsoft.com/office/drawing/2010/main" val="0"/>
                        </a:ext>
                      </a:extLst>
                    </a:blip>
                    <a:stretch>
                      <a:fillRect/>
                    </a:stretch>
                  </pic:blipFill>
                  <pic:spPr>
                    <a:xfrm>
                      <a:off x="0" y="0"/>
                      <a:ext cx="5731510" cy="7931150"/>
                    </a:xfrm>
                    <a:prstGeom prst="rect">
                      <a:avLst/>
                    </a:prstGeom>
                  </pic:spPr>
                </pic:pic>
              </a:graphicData>
            </a:graphic>
          </wp:inline>
        </w:drawing>
      </w:r>
      <w:r>
        <w:rPr>
          <w:noProof/>
        </w:rPr>
        <w:lastRenderedPageBreak/>
        <w:drawing>
          <wp:inline distT="0" distB="0" distL="0" distR="0" wp14:anchorId="17F810F1" wp14:editId="53850A56">
            <wp:extent cx="5731510" cy="7644130"/>
            <wp:effectExtent l="0" t="0" r="2540" b="0"/>
            <wp:docPr id="58911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1673" name="Picture 58911673"/>
                    <pic:cNvPicPr/>
                  </pic:nvPicPr>
                  <pic:blipFill>
                    <a:blip r:embed="rId8">
                      <a:extLst>
                        <a:ext uri="{28A0092B-C50C-407E-A947-70E740481C1C}">
                          <a14:useLocalDpi xmlns:a14="http://schemas.microsoft.com/office/drawing/2010/main" val="0"/>
                        </a:ext>
                      </a:extLst>
                    </a:blip>
                    <a:stretch>
                      <a:fillRect/>
                    </a:stretch>
                  </pic:blipFill>
                  <pic:spPr>
                    <a:xfrm>
                      <a:off x="0" y="0"/>
                      <a:ext cx="5731510" cy="7644130"/>
                    </a:xfrm>
                    <a:prstGeom prst="rect">
                      <a:avLst/>
                    </a:prstGeom>
                  </pic:spPr>
                </pic:pic>
              </a:graphicData>
            </a:graphic>
          </wp:inline>
        </w:drawing>
      </w:r>
      <w:r>
        <w:rPr>
          <w:noProof/>
        </w:rPr>
        <w:lastRenderedPageBreak/>
        <w:drawing>
          <wp:inline distT="0" distB="0" distL="0" distR="0" wp14:anchorId="3D517902" wp14:editId="064EA5D1">
            <wp:extent cx="5731510" cy="7823835"/>
            <wp:effectExtent l="0" t="0" r="2540" b="5715"/>
            <wp:docPr id="1593317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17231" name="Picture 1593317231"/>
                    <pic:cNvPicPr/>
                  </pic:nvPicPr>
                  <pic:blipFill>
                    <a:blip r:embed="rId9">
                      <a:extLst>
                        <a:ext uri="{28A0092B-C50C-407E-A947-70E740481C1C}">
                          <a14:useLocalDpi xmlns:a14="http://schemas.microsoft.com/office/drawing/2010/main" val="0"/>
                        </a:ext>
                      </a:extLst>
                    </a:blip>
                    <a:stretch>
                      <a:fillRect/>
                    </a:stretch>
                  </pic:blipFill>
                  <pic:spPr>
                    <a:xfrm>
                      <a:off x="0" y="0"/>
                      <a:ext cx="5731510" cy="7823835"/>
                    </a:xfrm>
                    <a:prstGeom prst="rect">
                      <a:avLst/>
                    </a:prstGeom>
                  </pic:spPr>
                </pic:pic>
              </a:graphicData>
            </a:graphic>
          </wp:inline>
        </w:drawing>
      </w:r>
      <w:r>
        <w:rPr>
          <w:noProof/>
        </w:rPr>
        <w:lastRenderedPageBreak/>
        <w:drawing>
          <wp:inline distT="0" distB="0" distL="0" distR="0" wp14:anchorId="197B86E1" wp14:editId="1ED09CF7">
            <wp:extent cx="5731510" cy="7638415"/>
            <wp:effectExtent l="0" t="0" r="2540" b="635"/>
            <wp:docPr id="1016657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7786" name="Picture 1016657786"/>
                    <pic:cNvPicPr/>
                  </pic:nvPicPr>
                  <pic:blipFill>
                    <a:blip r:embed="rId10">
                      <a:extLst>
                        <a:ext uri="{28A0092B-C50C-407E-A947-70E740481C1C}">
                          <a14:useLocalDpi xmlns:a14="http://schemas.microsoft.com/office/drawing/2010/main" val="0"/>
                        </a:ext>
                      </a:extLst>
                    </a:blip>
                    <a:stretch>
                      <a:fillRect/>
                    </a:stretch>
                  </pic:blipFill>
                  <pic:spPr>
                    <a:xfrm>
                      <a:off x="0" y="0"/>
                      <a:ext cx="5731510" cy="7638415"/>
                    </a:xfrm>
                    <a:prstGeom prst="rect">
                      <a:avLst/>
                    </a:prstGeom>
                  </pic:spPr>
                </pic:pic>
              </a:graphicData>
            </a:graphic>
          </wp:inline>
        </w:drawing>
      </w:r>
      <w:r>
        <w:rPr>
          <w:noProof/>
        </w:rPr>
        <w:lastRenderedPageBreak/>
        <w:drawing>
          <wp:inline distT="0" distB="0" distL="0" distR="0" wp14:anchorId="53C671B0" wp14:editId="7AE224C5">
            <wp:extent cx="5731510" cy="7967345"/>
            <wp:effectExtent l="0" t="0" r="2540" b="0"/>
            <wp:docPr id="9756682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68261" name="Picture 975668261"/>
                    <pic:cNvPicPr/>
                  </pic:nvPicPr>
                  <pic:blipFill>
                    <a:blip r:embed="rId11">
                      <a:extLst>
                        <a:ext uri="{28A0092B-C50C-407E-A947-70E740481C1C}">
                          <a14:useLocalDpi xmlns:a14="http://schemas.microsoft.com/office/drawing/2010/main" val="0"/>
                        </a:ext>
                      </a:extLst>
                    </a:blip>
                    <a:stretch>
                      <a:fillRect/>
                    </a:stretch>
                  </pic:blipFill>
                  <pic:spPr>
                    <a:xfrm>
                      <a:off x="0" y="0"/>
                      <a:ext cx="5731510" cy="7967345"/>
                    </a:xfrm>
                    <a:prstGeom prst="rect">
                      <a:avLst/>
                    </a:prstGeom>
                  </pic:spPr>
                </pic:pic>
              </a:graphicData>
            </a:graphic>
          </wp:inline>
        </w:drawing>
      </w:r>
      <w:r>
        <w:rPr>
          <w:noProof/>
        </w:rPr>
        <w:lastRenderedPageBreak/>
        <w:drawing>
          <wp:inline distT="0" distB="0" distL="0" distR="0" wp14:anchorId="6F7F9947" wp14:editId="148E56FA">
            <wp:extent cx="5731510" cy="7754620"/>
            <wp:effectExtent l="0" t="0" r="2540" b="0"/>
            <wp:docPr id="294065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65019" name="Picture 294065019"/>
                    <pic:cNvPicPr/>
                  </pic:nvPicPr>
                  <pic:blipFill>
                    <a:blip r:embed="rId12">
                      <a:extLst>
                        <a:ext uri="{28A0092B-C50C-407E-A947-70E740481C1C}">
                          <a14:useLocalDpi xmlns:a14="http://schemas.microsoft.com/office/drawing/2010/main" val="0"/>
                        </a:ext>
                      </a:extLst>
                    </a:blip>
                    <a:stretch>
                      <a:fillRect/>
                    </a:stretch>
                  </pic:blipFill>
                  <pic:spPr>
                    <a:xfrm>
                      <a:off x="0" y="0"/>
                      <a:ext cx="5731510" cy="7754620"/>
                    </a:xfrm>
                    <a:prstGeom prst="rect">
                      <a:avLst/>
                    </a:prstGeom>
                  </pic:spPr>
                </pic:pic>
              </a:graphicData>
            </a:graphic>
          </wp:inline>
        </w:drawing>
      </w:r>
      <w:r>
        <w:rPr>
          <w:noProof/>
        </w:rPr>
        <w:lastRenderedPageBreak/>
        <w:drawing>
          <wp:inline distT="0" distB="0" distL="0" distR="0" wp14:anchorId="2AFAE5FF" wp14:editId="5140239E">
            <wp:extent cx="5731510" cy="7908925"/>
            <wp:effectExtent l="0" t="0" r="2540" b="0"/>
            <wp:docPr id="20869281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8167" name="Picture 2086928167"/>
                    <pic:cNvPicPr/>
                  </pic:nvPicPr>
                  <pic:blipFill>
                    <a:blip r:embed="rId13">
                      <a:extLst>
                        <a:ext uri="{28A0092B-C50C-407E-A947-70E740481C1C}">
                          <a14:useLocalDpi xmlns:a14="http://schemas.microsoft.com/office/drawing/2010/main" val="0"/>
                        </a:ext>
                      </a:extLst>
                    </a:blip>
                    <a:stretch>
                      <a:fillRect/>
                    </a:stretch>
                  </pic:blipFill>
                  <pic:spPr>
                    <a:xfrm>
                      <a:off x="0" y="0"/>
                      <a:ext cx="5731510" cy="7908925"/>
                    </a:xfrm>
                    <a:prstGeom prst="rect">
                      <a:avLst/>
                    </a:prstGeom>
                  </pic:spPr>
                </pic:pic>
              </a:graphicData>
            </a:graphic>
          </wp:inline>
        </w:drawing>
      </w:r>
      <w:r>
        <w:rPr>
          <w:noProof/>
        </w:rPr>
        <w:lastRenderedPageBreak/>
        <w:drawing>
          <wp:inline distT="0" distB="0" distL="0" distR="0" wp14:anchorId="1EBFE97F" wp14:editId="270A4B27">
            <wp:extent cx="5731510" cy="8060690"/>
            <wp:effectExtent l="0" t="0" r="2540" b="0"/>
            <wp:docPr id="16249374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37466" name="Picture 1624937466"/>
                    <pic:cNvPicPr/>
                  </pic:nvPicPr>
                  <pic:blipFill>
                    <a:blip r:embed="rId14">
                      <a:extLst>
                        <a:ext uri="{28A0092B-C50C-407E-A947-70E740481C1C}">
                          <a14:useLocalDpi xmlns:a14="http://schemas.microsoft.com/office/drawing/2010/main" val="0"/>
                        </a:ext>
                      </a:extLst>
                    </a:blip>
                    <a:stretch>
                      <a:fillRect/>
                    </a:stretch>
                  </pic:blipFill>
                  <pic:spPr>
                    <a:xfrm>
                      <a:off x="0" y="0"/>
                      <a:ext cx="5731510" cy="8060690"/>
                    </a:xfrm>
                    <a:prstGeom prst="rect">
                      <a:avLst/>
                    </a:prstGeom>
                  </pic:spPr>
                </pic:pic>
              </a:graphicData>
            </a:graphic>
          </wp:inline>
        </w:drawing>
      </w:r>
    </w:p>
    <w:sectPr w:rsidR="005A6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F1384"/>
    <w:multiLevelType w:val="multilevel"/>
    <w:tmpl w:val="D2580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1B3EDA"/>
    <w:multiLevelType w:val="multilevel"/>
    <w:tmpl w:val="D45A2B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4E39E7"/>
    <w:multiLevelType w:val="multilevel"/>
    <w:tmpl w:val="0B48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2609B3"/>
    <w:multiLevelType w:val="multilevel"/>
    <w:tmpl w:val="B4AEF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7D6330"/>
    <w:multiLevelType w:val="multilevel"/>
    <w:tmpl w:val="F86E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903ABE"/>
    <w:multiLevelType w:val="multilevel"/>
    <w:tmpl w:val="AA726B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993461">
    <w:abstractNumId w:val="2"/>
  </w:num>
  <w:num w:numId="2" w16cid:durableId="1125732359">
    <w:abstractNumId w:val="0"/>
    <w:lvlOverride w:ilvl="0">
      <w:lvl w:ilvl="0">
        <w:numFmt w:val="decimal"/>
        <w:lvlText w:val="%1."/>
        <w:lvlJc w:val="left"/>
      </w:lvl>
    </w:lvlOverride>
  </w:num>
  <w:num w:numId="3" w16cid:durableId="662395418">
    <w:abstractNumId w:val="4"/>
    <w:lvlOverride w:ilvl="0">
      <w:lvl w:ilvl="0">
        <w:numFmt w:val="lowerRoman"/>
        <w:lvlText w:val="%1."/>
        <w:lvlJc w:val="right"/>
      </w:lvl>
    </w:lvlOverride>
  </w:num>
  <w:num w:numId="4" w16cid:durableId="169300215">
    <w:abstractNumId w:val="4"/>
    <w:lvlOverride w:ilvl="0">
      <w:lvl w:ilvl="0">
        <w:numFmt w:val="lowerRoman"/>
        <w:lvlText w:val="%1."/>
        <w:lvlJc w:val="right"/>
      </w:lvl>
    </w:lvlOverride>
  </w:num>
  <w:num w:numId="5" w16cid:durableId="1580090502">
    <w:abstractNumId w:val="4"/>
    <w:lvlOverride w:ilvl="0">
      <w:lvl w:ilvl="0">
        <w:numFmt w:val="lowerRoman"/>
        <w:lvlText w:val="%1."/>
        <w:lvlJc w:val="right"/>
      </w:lvl>
    </w:lvlOverride>
  </w:num>
  <w:num w:numId="6" w16cid:durableId="1082530950">
    <w:abstractNumId w:val="4"/>
    <w:lvlOverride w:ilvl="0">
      <w:lvl w:ilvl="0">
        <w:numFmt w:val="lowerRoman"/>
        <w:lvlText w:val="%1."/>
        <w:lvlJc w:val="right"/>
      </w:lvl>
    </w:lvlOverride>
  </w:num>
  <w:num w:numId="7" w16cid:durableId="7416354">
    <w:abstractNumId w:val="4"/>
    <w:lvlOverride w:ilvl="0">
      <w:lvl w:ilvl="0">
        <w:numFmt w:val="lowerRoman"/>
        <w:lvlText w:val="%1."/>
        <w:lvlJc w:val="right"/>
      </w:lvl>
    </w:lvlOverride>
  </w:num>
  <w:num w:numId="8" w16cid:durableId="590508941">
    <w:abstractNumId w:val="5"/>
    <w:lvlOverride w:ilvl="0">
      <w:lvl w:ilvl="0">
        <w:numFmt w:val="decimal"/>
        <w:lvlText w:val="%1."/>
        <w:lvlJc w:val="left"/>
      </w:lvl>
    </w:lvlOverride>
  </w:num>
  <w:num w:numId="9" w16cid:durableId="787314293">
    <w:abstractNumId w:val="3"/>
    <w:lvlOverride w:ilvl="0">
      <w:lvl w:ilvl="0">
        <w:numFmt w:val="decimal"/>
        <w:lvlText w:val="%1."/>
        <w:lvlJc w:val="left"/>
      </w:lvl>
    </w:lvlOverride>
  </w:num>
  <w:num w:numId="10" w16cid:durableId="119035532">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97"/>
    <w:rsid w:val="00374174"/>
    <w:rsid w:val="005A6897"/>
    <w:rsid w:val="007A1D27"/>
    <w:rsid w:val="007E3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76392"/>
  <w15:chartTrackingRefBased/>
  <w15:docId w15:val="{DAE7B635-CA59-439D-888E-50679673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897"/>
    <w:rPr>
      <w:rFonts w:eastAsiaTheme="majorEastAsia" w:cstheme="majorBidi"/>
      <w:color w:val="272727" w:themeColor="text1" w:themeTint="D8"/>
    </w:rPr>
  </w:style>
  <w:style w:type="paragraph" w:styleId="Title">
    <w:name w:val="Title"/>
    <w:basedOn w:val="Normal"/>
    <w:next w:val="Normal"/>
    <w:link w:val="TitleChar"/>
    <w:uiPriority w:val="10"/>
    <w:qFormat/>
    <w:rsid w:val="005A6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897"/>
    <w:pPr>
      <w:spacing w:before="160"/>
      <w:jc w:val="center"/>
    </w:pPr>
    <w:rPr>
      <w:i/>
      <w:iCs/>
      <w:color w:val="404040" w:themeColor="text1" w:themeTint="BF"/>
    </w:rPr>
  </w:style>
  <w:style w:type="character" w:customStyle="1" w:styleId="QuoteChar">
    <w:name w:val="Quote Char"/>
    <w:basedOn w:val="DefaultParagraphFont"/>
    <w:link w:val="Quote"/>
    <w:uiPriority w:val="29"/>
    <w:rsid w:val="005A6897"/>
    <w:rPr>
      <w:i/>
      <w:iCs/>
      <w:color w:val="404040" w:themeColor="text1" w:themeTint="BF"/>
    </w:rPr>
  </w:style>
  <w:style w:type="paragraph" w:styleId="ListParagraph">
    <w:name w:val="List Paragraph"/>
    <w:basedOn w:val="Normal"/>
    <w:uiPriority w:val="34"/>
    <w:qFormat/>
    <w:rsid w:val="005A6897"/>
    <w:pPr>
      <w:ind w:left="720"/>
      <w:contextualSpacing/>
    </w:pPr>
  </w:style>
  <w:style w:type="character" w:styleId="IntenseEmphasis">
    <w:name w:val="Intense Emphasis"/>
    <w:basedOn w:val="DefaultParagraphFont"/>
    <w:uiPriority w:val="21"/>
    <w:qFormat/>
    <w:rsid w:val="005A6897"/>
    <w:rPr>
      <w:i/>
      <w:iCs/>
      <w:color w:val="0F4761" w:themeColor="accent1" w:themeShade="BF"/>
    </w:rPr>
  </w:style>
  <w:style w:type="paragraph" w:styleId="IntenseQuote">
    <w:name w:val="Intense Quote"/>
    <w:basedOn w:val="Normal"/>
    <w:next w:val="Normal"/>
    <w:link w:val="IntenseQuoteChar"/>
    <w:uiPriority w:val="30"/>
    <w:qFormat/>
    <w:rsid w:val="005A6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897"/>
    <w:rPr>
      <w:i/>
      <w:iCs/>
      <w:color w:val="0F4761" w:themeColor="accent1" w:themeShade="BF"/>
    </w:rPr>
  </w:style>
  <w:style w:type="character" w:styleId="IntenseReference">
    <w:name w:val="Intense Reference"/>
    <w:basedOn w:val="DefaultParagraphFont"/>
    <w:uiPriority w:val="32"/>
    <w:qFormat/>
    <w:rsid w:val="005A6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Vineela Malineni</dc:creator>
  <cp:keywords/>
  <dc:description/>
  <cp:lastModifiedBy>Vineela Malineni</cp:lastModifiedBy>
  <cp:revision>1</cp:revision>
  <dcterms:created xsi:type="dcterms:W3CDTF">2026-10-09T18:10:00Z</dcterms:created>
  <dcterms:modified xsi:type="dcterms:W3CDTF">2026-10-09T18:13:00Z</dcterms:modified>
</cp:coreProperties>
</file>