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BF1D6" w14:textId="77777777" w:rsidR="00E63FF8" w:rsidRPr="00E63FF8" w:rsidRDefault="00E63FF8" w:rsidP="00E63F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63FF8">
        <w:rPr>
          <w:rFonts w:ascii="Times New Roman" w:hAnsi="Times New Roman" w:cs="Times New Roman"/>
          <w:b/>
          <w:bCs/>
          <w:sz w:val="40"/>
          <w:szCs w:val="40"/>
        </w:rPr>
        <w:t>WEEK – 8</w:t>
      </w:r>
    </w:p>
    <w:p w14:paraId="50098FE2" w14:textId="19C9C722" w:rsidR="00E63FF8" w:rsidRPr="00E63FF8" w:rsidRDefault="00E63FF8" w:rsidP="00E63F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E63FF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5</w:t>
      </w:r>
      <w:r w:rsidRPr="00E63FF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. Git-HOL</w:t>
      </w:r>
    </w:p>
    <w:p w14:paraId="38D0392F" w14:textId="77777777" w:rsidR="00E63FF8" w:rsidRDefault="00E63FF8" w:rsidP="00E63FF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63FF8">
        <w:rPr>
          <w:rFonts w:ascii="Times New Roman" w:hAnsi="Times New Roman" w:cs="Times New Roman"/>
          <w:lang w:val="en-US"/>
        </w:rPr>
        <w:t>Verify if master is in clean state.</w:t>
      </w:r>
    </w:p>
    <w:p w14:paraId="1347CC68" w14:textId="4DD87EEE" w:rsidR="00E63FF8" w:rsidRPr="00E63FF8" w:rsidRDefault="00E63FF8" w:rsidP="00E63FF8">
      <w:pPr>
        <w:ind w:left="720"/>
        <w:rPr>
          <w:rFonts w:ascii="Times New Roman" w:hAnsi="Times New Roman" w:cs="Times New Roman"/>
          <w:lang w:val="en-US"/>
        </w:rPr>
      </w:pPr>
      <w:r w:rsidRPr="00E63FF8">
        <w:rPr>
          <w:rFonts w:ascii="Times New Roman" w:hAnsi="Times New Roman" w:cs="Times New Roman"/>
          <w:lang w:val="en-US"/>
        </w:rPr>
        <w:drawing>
          <wp:inline distT="0" distB="0" distL="0" distR="0" wp14:anchorId="058A4941" wp14:editId="24B1A19A">
            <wp:extent cx="5731510" cy="2011680"/>
            <wp:effectExtent l="0" t="0" r="2540" b="7620"/>
            <wp:docPr id="187799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93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85D6" w14:textId="77777777" w:rsidR="00E63FF8" w:rsidRDefault="00E63FF8" w:rsidP="00E63FF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63FF8">
        <w:rPr>
          <w:rFonts w:ascii="Times New Roman" w:hAnsi="Times New Roman" w:cs="Times New Roman"/>
          <w:lang w:val="en-US"/>
        </w:rPr>
        <w:t>List out all the available branches.</w:t>
      </w:r>
    </w:p>
    <w:p w14:paraId="5BDA93CC" w14:textId="0272633B" w:rsidR="00E63FF8" w:rsidRPr="00E63FF8" w:rsidRDefault="00E63FF8" w:rsidP="00E63FF8">
      <w:pPr>
        <w:ind w:left="720"/>
        <w:rPr>
          <w:rFonts w:ascii="Times New Roman" w:hAnsi="Times New Roman" w:cs="Times New Roman"/>
          <w:lang w:val="en-US"/>
        </w:rPr>
      </w:pPr>
      <w:r w:rsidRPr="00E63FF8">
        <w:rPr>
          <w:rFonts w:ascii="Times New Roman" w:hAnsi="Times New Roman" w:cs="Times New Roman"/>
          <w:lang w:val="en-US"/>
        </w:rPr>
        <w:drawing>
          <wp:inline distT="0" distB="0" distL="0" distR="0" wp14:anchorId="79557279" wp14:editId="27D6BD2E">
            <wp:extent cx="5731510" cy="1438910"/>
            <wp:effectExtent l="0" t="0" r="2540" b="8890"/>
            <wp:docPr id="94271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11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1A57" w14:textId="77777777" w:rsidR="00E63FF8" w:rsidRDefault="00E63FF8" w:rsidP="00E63FF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63FF8">
        <w:rPr>
          <w:rFonts w:ascii="Times New Roman" w:hAnsi="Times New Roman" w:cs="Times New Roman"/>
          <w:lang w:val="en-US"/>
        </w:rPr>
        <w:t>Pull the remote git repository to the master</w:t>
      </w:r>
    </w:p>
    <w:p w14:paraId="319475B1" w14:textId="58666D22" w:rsidR="00E63FF8" w:rsidRPr="00E63FF8" w:rsidRDefault="00E63FF8" w:rsidP="00E63FF8">
      <w:pPr>
        <w:ind w:left="720"/>
        <w:rPr>
          <w:rFonts w:ascii="Times New Roman" w:hAnsi="Times New Roman" w:cs="Times New Roman"/>
          <w:lang w:val="en-US"/>
        </w:rPr>
      </w:pPr>
      <w:r w:rsidRPr="00E63FF8">
        <w:rPr>
          <w:rFonts w:ascii="Times New Roman" w:hAnsi="Times New Roman" w:cs="Times New Roman"/>
          <w:lang w:val="en-US"/>
        </w:rPr>
        <w:drawing>
          <wp:inline distT="0" distB="0" distL="0" distR="0" wp14:anchorId="6C75984D" wp14:editId="143123F6">
            <wp:extent cx="5731510" cy="1845945"/>
            <wp:effectExtent l="0" t="0" r="2540" b="1905"/>
            <wp:docPr id="203156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69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4CE6" w14:textId="77777777" w:rsidR="00E63FF8" w:rsidRDefault="00E63FF8" w:rsidP="00E63FF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63FF8">
        <w:rPr>
          <w:rFonts w:ascii="Times New Roman" w:hAnsi="Times New Roman" w:cs="Times New Roman"/>
          <w:lang w:val="en-US"/>
        </w:rPr>
        <w:t xml:space="preserve">Push the changes, which are pending from </w:t>
      </w:r>
      <w:r w:rsidRPr="00E63FF8">
        <w:rPr>
          <w:rFonts w:ascii="Times New Roman" w:hAnsi="Times New Roman" w:cs="Times New Roman"/>
          <w:b/>
          <w:bCs/>
          <w:lang w:val="en-US"/>
        </w:rPr>
        <w:t>“Git-T03-HOL_002”</w:t>
      </w:r>
      <w:r w:rsidRPr="00E63FF8">
        <w:rPr>
          <w:rFonts w:ascii="Times New Roman" w:hAnsi="Times New Roman" w:cs="Times New Roman"/>
          <w:lang w:val="en-US"/>
        </w:rPr>
        <w:t xml:space="preserve"> to the remote repository. </w:t>
      </w:r>
    </w:p>
    <w:p w14:paraId="19135773" w14:textId="1093C047" w:rsidR="00E63FF8" w:rsidRPr="00E63FF8" w:rsidRDefault="00E63FF8" w:rsidP="00E63FF8">
      <w:pPr>
        <w:ind w:left="720"/>
        <w:rPr>
          <w:rFonts w:ascii="Times New Roman" w:hAnsi="Times New Roman" w:cs="Times New Roman"/>
          <w:lang w:val="en-US"/>
        </w:rPr>
      </w:pPr>
      <w:r w:rsidRPr="00E63FF8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F4428E1" wp14:editId="4C4196E6">
            <wp:extent cx="5731510" cy="3006725"/>
            <wp:effectExtent l="0" t="0" r="2540" b="3175"/>
            <wp:docPr id="93168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88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16D4" w14:textId="77777777" w:rsidR="00E63FF8" w:rsidRDefault="00E63FF8" w:rsidP="00E63FF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63FF8">
        <w:rPr>
          <w:rFonts w:ascii="Times New Roman" w:hAnsi="Times New Roman" w:cs="Times New Roman"/>
          <w:lang w:val="en-US"/>
        </w:rPr>
        <w:t>Observe if the changes are reflected in the remote repository.</w:t>
      </w:r>
    </w:p>
    <w:p w14:paraId="34981DFF" w14:textId="450202AB" w:rsidR="00E63FF8" w:rsidRPr="00E63FF8" w:rsidRDefault="00E63FF8" w:rsidP="00E63FF8">
      <w:pPr>
        <w:ind w:left="720"/>
        <w:rPr>
          <w:rFonts w:ascii="Times New Roman" w:hAnsi="Times New Roman" w:cs="Times New Roman"/>
          <w:lang w:val="en-US"/>
        </w:rPr>
      </w:pPr>
      <w:r w:rsidRPr="00E63FF8">
        <w:rPr>
          <w:rFonts w:ascii="Times New Roman" w:hAnsi="Times New Roman" w:cs="Times New Roman"/>
          <w:lang w:val="en-US"/>
        </w:rPr>
        <w:drawing>
          <wp:inline distT="0" distB="0" distL="0" distR="0" wp14:anchorId="792D3408" wp14:editId="51444ADB">
            <wp:extent cx="5731510" cy="2466975"/>
            <wp:effectExtent l="0" t="0" r="2540" b="9525"/>
            <wp:docPr id="211020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06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2526" w14:textId="77777777" w:rsidR="000E7E41" w:rsidRPr="00E63FF8" w:rsidRDefault="000E7E41">
      <w:pPr>
        <w:rPr>
          <w:rFonts w:ascii="Times New Roman" w:hAnsi="Times New Roman" w:cs="Times New Roman"/>
        </w:rPr>
      </w:pPr>
    </w:p>
    <w:sectPr w:rsidR="000E7E41" w:rsidRPr="00E6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8073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F8"/>
    <w:rsid w:val="000E7E41"/>
    <w:rsid w:val="00512C0C"/>
    <w:rsid w:val="00BF24D3"/>
    <w:rsid w:val="00E6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E167"/>
  <w15:chartTrackingRefBased/>
  <w15:docId w15:val="{5E1C5E01-F189-4983-83C5-D61EA74B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FF8"/>
  </w:style>
  <w:style w:type="paragraph" w:styleId="Heading1">
    <w:name w:val="heading 1"/>
    <w:basedOn w:val="Normal"/>
    <w:next w:val="Normal"/>
    <w:link w:val="Heading1Char"/>
    <w:uiPriority w:val="9"/>
    <w:qFormat/>
    <w:rsid w:val="00E63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vineela 2129</cp:lastModifiedBy>
  <cp:revision>1</cp:revision>
  <dcterms:created xsi:type="dcterms:W3CDTF">2025-08-09T12:41:00Z</dcterms:created>
  <dcterms:modified xsi:type="dcterms:W3CDTF">2025-08-09T12:51:00Z</dcterms:modified>
</cp:coreProperties>
</file>