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180" w:rsidRDefault="0063071C">
      <w:proofErr w:type="spellStart"/>
      <w:r>
        <w:t>Venkata</w:t>
      </w:r>
      <w:proofErr w:type="spellEnd"/>
      <w:r>
        <w:t xml:space="preserve"> </w:t>
      </w:r>
      <w:proofErr w:type="spellStart"/>
      <w:r>
        <w:t>Satya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Vineela</w:t>
      </w:r>
      <w:proofErr w:type="spellEnd"/>
      <w:r>
        <w:t xml:space="preserve"> </w:t>
      </w:r>
    </w:p>
    <w:p w:rsidR="0063071C" w:rsidRDefault="0063071C">
      <w:proofErr w:type="gramStart"/>
      <w:r>
        <w:t>Mobile :</w:t>
      </w:r>
      <w:proofErr w:type="gramEnd"/>
      <w:r>
        <w:t xml:space="preserve"> +91 9490909311</w:t>
      </w:r>
    </w:p>
    <w:p w:rsidR="00C142B7" w:rsidRDefault="0063071C">
      <w:r>
        <w:t xml:space="preserve">Email: </w:t>
      </w:r>
      <w:hyperlink r:id="rId7" w:history="1">
        <w:r w:rsidRPr="004C200E">
          <w:rPr>
            <w:rStyle w:val="Hyperlink"/>
          </w:rPr>
          <w:t>ekcvv.vinnu05@gmail.com</w:t>
        </w:r>
      </w:hyperlink>
    </w:p>
    <w:p w:rsidR="0063071C" w:rsidRDefault="0063071C">
      <w:r>
        <w:t xml:space="preserve"> DOB: 05/09/1996</w:t>
      </w:r>
    </w:p>
    <w:p w:rsidR="0063071C" w:rsidRDefault="0063071C"/>
    <w:p w:rsidR="0063071C" w:rsidRDefault="0063071C"/>
    <w:p w:rsidR="0063071C" w:rsidRPr="00E216E8" w:rsidRDefault="0063071C">
      <w:pPr>
        <w:rPr>
          <w:b/>
          <w:sz w:val="28"/>
          <w:szCs w:val="28"/>
        </w:rPr>
      </w:pPr>
      <w:proofErr w:type="gramStart"/>
      <w:r w:rsidRPr="00E216E8">
        <w:rPr>
          <w:b/>
          <w:sz w:val="28"/>
          <w:szCs w:val="28"/>
        </w:rPr>
        <w:t>Objective</w:t>
      </w:r>
      <w:r w:rsidR="00E216E8" w:rsidRPr="00E216E8">
        <w:rPr>
          <w:b/>
          <w:sz w:val="28"/>
          <w:szCs w:val="28"/>
        </w:rPr>
        <w:t xml:space="preserve"> :</w:t>
      </w:r>
      <w:proofErr w:type="gramEnd"/>
    </w:p>
    <w:p w:rsidR="0063071C" w:rsidRDefault="0063071C">
      <w:r>
        <w:t xml:space="preserve">To </w:t>
      </w:r>
      <w:r w:rsidR="00A96467">
        <w:t>play</w:t>
      </w:r>
      <w:r>
        <w:t xml:space="preserve"> an important role in an organization that stretches my skills and capabilities drives me to perform exceptionally in a progressive and competitive work culture.</w:t>
      </w:r>
    </w:p>
    <w:p w:rsidR="0063071C" w:rsidRDefault="0063071C"/>
    <w:p w:rsidR="0063071C" w:rsidRPr="00E216E8" w:rsidRDefault="0063071C">
      <w:pPr>
        <w:rPr>
          <w:b/>
          <w:sz w:val="28"/>
          <w:szCs w:val="28"/>
        </w:rPr>
      </w:pPr>
      <w:r w:rsidRPr="00E216E8">
        <w:rPr>
          <w:b/>
          <w:sz w:val="28"/>
          <w:szCs w:val="28"/>
        </w:rPr>
        <w:t xml:space="preserve">Technical </w:t>
      </w:r>
      <w:proofErr w:type="gramStart"/>
      <w:r w:rsidRPr="00E216E8">
        <w:rPr>
          <w:b/>
          <w:sz w:val="28"/>
          <w:szCs w:val="28"/>
        </w:rPr>
        <w:t>Skills</w:t>
      </w:r>
      <w:r w:rsidR="005674E1">
        <w:rPr>
          <w:b/>
          <w:sz w:val="28"/>
          <w:szCs w:val="28"/>
        </w:rPr>
        <w:t xml:space="preserve"> </w:t>
      </w:r>
      <w:r w:rsidRPr="00E216E8">
        <w:rPr>
          <w:b/>
          <w:sz w:val="28"/>
          <w:szCs w:val="28"/>
        </w:rPr>
        <w:t>:</w:t>
      </w:r>
      <w:proofErr w:type="gramEnd"/>
    </w:p>
    <w:p w:rsidR="00AD1621" w:rsidRDefault="00AD1621" w:rsidP="0063071C">
      <w:pPr>
        <w:pStyle w:val="ListParagraph"/>
        <w:numPr>
          <w:ilvl w:val="0"/>
          <w:numId w:val="1"/>
        </w:numPr>
      </w:pPr>
      <w:r>
        <w:t>Good Knowledge on Cloud computing concepts.</w:t>
      </w:r>
    </w:p>
    <w:p w:rsidR="0063071C" w:rsidRDefault="00B5459E" w:rsidP="0063071C">
      <w:pPr>
        <w:pStyle w:val="ListParagraph"/>
        <w:numPr>
          <w:ilvl w:val="0"/>
          <w:numId w:val="1"/>
        </w:numPr>
      </w:pPr>
      <w:r>
        <w:t xml:space="preserve">Proficient </w:t>
      </w:r>
      <w:r w:rsidR="0063071C">
        <w:t>on</w:t>
      </w:r>
      <w:r w:rsidR="00A96467">
        <w:t xml:space="preserve"> setup of EC2 instances, RDS data bases, VPCs, Load balancer, Route53, S3bucket, Cloud watch, Dynamo DB, Elastic Beanstalk, IAM,SNS and auto scaling etc.,,</w:t>
      </w:r>
    </w:p>
    <w:p w:rsidR="00A96467" w:rsidRDefault="00265453" w:rsidP="0063071C">
      <w:pPr>
        <w:pStyle w:val="ListParagraph"/>
        <w:numPr>
          <w:ilvl w:val="0"/>
          <w:numId w:val="1"/>
        </w:numPr>
      </w:pPr>
      <w:r>
        <w:t>Good understanding of Linux Operating system.</w:t>
      </w:r>
    </w:p>
    <w:p w:rsidR="00265453" w:rsidRDefault="00265453" w:rsidP="0063071C">
      <w:pPr>
        <w:pStyle w:val="ListParagraph"/>
        <w:numPr>
          <w:ilvl w:val="0"/>
          <w:numId w:val="1"/>
        </w:numPr>
      </w:pPr>
      <w:r>
        <w:t>Foundation knowledge on Linux Commands.</w:t>
      </w:r>
    </w:p>
    <w:p w:rsidR="00490D38" w:rsidRDefault="00490D38" w:rsidP="00490D38">
      <w:pPr>
        <w:pStyle w:val="ListParagraph"/>
        <w:numPr>
          <w:ilvl w:val="0"/>
          <w:numId w:val="1"/>
        </w:numPr>
      </w:pPr>
      <w:r>
        <w:t>Good Knowledge on Agile methodology and waterfall methodology.</w:t>
      </w:r>
    </w:p>
    <w:p w:rsidR="00490D38" w:rsidRDefault="00490D38" w:rsidP="0063071C">
      <w:pPr>
        <w:pStyle w:val="ListParagraph"/>
        <w:numPr>
          <w:ilvl w:val="0"/>
          <w:numId w:val="1"/>
        </w:numPr>
      </w:pPr>
      <w:r>
        <w:t>Good Understanding of Software</w:t>
      </w:r>
      <w:r w:rsidR="00DD5972">
        <w:t xml:space="preserve"> d</w:t>
      </w:r>
      <w:r>
        <w:t>evelopment life cycle.</w:t>
      </w:r>
    </w:p>
    <w:p w:rsidR="00265453" w:rsidRDefault="00265453" w:rsidP="0063071C">
      <w:pPr>
        <w:pStyle w:val="ListParagraph"/>
        <w:numPr>
          <w:ilvl w:val="0"/>
          <w:numId w:val="1"/>
        </w:numPr>
      </w:pPr>
      <w:r>
        <w:t>Good Knowledge on Windows Operating system and system administration.</w:t>
      </w:r>
    </w:p>
    <w:p w:rsidR="00265453" w:rsidRDefault="00B5459E" w:rsidP="0063071C">
      <w:pPr>
        <w:pStyle w:val="ListParagraph"/>
        <w:numPr>
          <w:ilvl w:val="0"/>
          <w:numId w:val="1"/>
        </w:numPr>
      </w:pPr>
      <w:r>
        <w:t xml:space="preserve">Provisioned EC2 instances and various AWS </w:t>
      </w:r>
      <w:r w:rsidR="00A971CF">
        <w:t>servic</w:t>
      </w:r>
      <w:r>
        <w:t xml:space="preserve">es using </w:t>
      </w:r>
      <w:proofErr w:type="spellStart"/>
      <w:r>
        <w:t>aws</w:t>
      </w:r>
      <w:proofErr w:type="spellEnd"/>
      <w:r>
        <w:t xml:space="preserve"> console.</w:t>
      </w:r>
    </w:p>
    <w:p w:rsidR="009E459B" w:rsidRDefault="009E459B" w:rsidP="0063071C">
      <w:pPr>
        <w:pStyle w:val="ListParagraph"/>
        <w:numPr>
          <w:ilvl w:val="0"/>
          <w:numId w:val="1"/>
        </w:numPr>
      </w:pPr>
      <w:r>
        <w:t>Basic knowledge on Server Administration.</w:t>
      </w:r>
    </w:p>
    <w:p w:rsidR="00EF4109" w:rsidRDefault="00277768" w:rsidP="0063071C">
      <w:pPr>
        <w:pStyle w:val="ListParagraph"/>
        <w:numPr>
          <w:ilvl w:val="0"/>
          <w:numId w:val="1"/>
        </w:numPr>
      </w:pPr>
      <w:r>
        <w:t>Good Understanding of Version control systems like TFVC and Git.</w:t>
      </w:r>
    </w:p>
    <w:p w:rsidR="00277768" w:rsidRDefault="00277768" w:rsidP="0063071C">
      <w:pPr>
        <w:pStyle w:val="ListParagraph"/>
        <w:numPr>
          <w:ilvl w:val="0"/>
          <w:numId w:val="1"/>
        </w:numPr>
      </w:pPr>
      <w:r>
        <w:t>Good Knowledge on Git and Git commands.</w:t>
      </w:r>
    </w:p>
    <w:p w:rsidR="00E75ECC" w:rsidRDefault="00E75ECC" w:rsidP="00E75ECC">
      <w:pPr>
        <w:pStyle w:val="ListParagraph"/>
        <w:numPr>
          <w:ilvl w:val="0"/>
          <w:numId w:val="1"/>
        </w:numPr>
      </w:pPr>
      <w:r>
        <w:t>Basic understanding of Continuous Integration and Continuous Deployment (CI/CD) concepts.</w:t>
      </w:r>
    </w:p>
    <w:p w:rsidR="00E75ECC" w:rsidRDefault="00E75ECC" w:rsidP="00E75ECC">
      <w:pPr>
        <w:pStyle w:val="ListParagraph"/>
        <w:numPr>
          <w:ilvl w:val="0"/>
          <w:numId w:val="1"/>
        </w:numPr>
      </w:pPr>
      <w:r>
        <w:t>Proficient in branching strategy and Git flow branching strategy.</w:t>
      </w:r>
    </w:p>
    <w:p w:rsidR="00E75ECC" w:rsidRDefault="00E75ECC" w:rsidP="00E75ECC">
      <w:pPr>
        <w:pStyle w:val="ListParagraph"/>
        <w:numPr>
          <w:ilvl w:val="0"/>
          <w:numId w:val="1"/>
        </w:numPr>
      </w:pPr>
      <w:r>
        <w:t>Basic knowledge on .Net and Java build and deployment</w:t>
      </w:r>
      <w:r w:rsidR="001E2F7D">
        <w:t xml:space="preserve"> </w:t>
      </w:r>
      <w:r>
        <w:t>process.</w:t>
      </w:r>
    </w:p>
    <w:p w:rsidR="00AD1621" w:rsidRDefault="00AD1621" w:rsidP="00E75ECC">
      <w:pPr>
        <w:pStyle w:val="ListParagraph"/>
        <w:numPr>
          <w:ilvl w:val="0"/>
          <w:numId w:val="1"/>
        </w:numPr>
      </w:pPr>
      <w:r>
        <w:t>Good Knowledge on CI/CD tools like Azure DevOps and Jenkins.</w:t>
      </w:r>
    </w:p>
    <w:p w:rsidR="00E75ECC" w:rsidRDefault="00411E59" w:rsidP="00E75ECC">
      <w:pPr>
        <w:pStyle w:val="ListParagraph"/>
        <w:numPr>
          <w:ilvl w:val="0"/>
          <w:numId w:val="1"/>
        </w:numPr>
      </w:pPr>
      <w:r>
        <w:t>Hands on knowledge and experience in documentation.</w:t>
      </w:r>
    </w:p>
    <w:p w:rsidR="00411E59" w:rsidRDefault="00411E59" w:rsidP="00E75ECC">
      <w:pPr>
        <w:pStyle w:val="ListParagraph"/>
        <w:numPr>
          <w:ilvl w:val="0"/>
          <w:numId w:val="1"/>
        </w:numPr>
      </w:pPr>
      <w:r>
        <w:t>Good understanding of ticketing system.</w:t>
      </w:r>
    </w:p>
    <w:p w:rsidR="00AD1621" w:rsidRDefault="00AD1621" w:rsidP="00E75ECC">
      <w:pPr>
        <w:pStyle w:val="ListParagraph"/>
        <w:numPr>
          <w:ilvl w:val="0"/>
          <w:numId w:val="1"/>
        </w:numPr>
      </w:pPr>
      <w:r>
        <w:t>Basic understanding of cloud computing service providers like AWS and Azure.</w:t>
      </w:r>
    </w:p>
    <w:p w:rsidR="00A971CF" w:rsidRDefault="00A971CF" w:rsidP="00A971CF">
      <w:pPr>
        <w:pStyle w:val="ListParagraph"/>
      </w:pPr>
    </w:p>
    <w:p w:rsidR="00A971CF" w:rsidRDefault="00A971CF">
      <w:r>
        <w:br w:type="page"/>
      </w:r>
    </w:p>
    <w:tbl>
      <w:tblPr>
        <w:tblpPr w:leftFromText="180" w:rightFromText="180" w:vertAnchor="text" w:horzAnchor="margin" w:tblpXSpec="center" w:tblpY="1546"/>
        <w:tblW w:w="10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90"/>
        <w:gridCol w:w="4709"/>
        <w:gridCol w:w="1730"/>
        <w:gridCol w:w="1887"/>
      </w:tblGrid>
      <w:tr w:rsidR="00EB474C" w:rsidTr="006D4BAE">
        <w:tblPrEx>
          <w:tblCellMar>
            <w:top w:w="0" w:type="dxa"/>
            <w:bottom w:w="0" w:type="dxa"/>
          </w:tblCellMar>
        </w:tblPrEx>
        <w:trPr>
          <w:trHeight w:val="987"/>
        </w:trPr>
        <w:tc>
          <w:tcPr>
            <w:tcW w:w="1690" w:type="dxa"/>
          </w:tcPr>
          <w:p w:rsidR="00EB474C" w:rsidRDefault="00EB474C" w:rsidP="00946BB9">
            <w:pPr>
              <w:jc w:val="center"/>
            </w:pPr>
          </w:p>
          <w:p w:rsidR="006D4BAE" w:rsidRPr="00E216E8" w:rsidRDefault="006D4BAE" w:rsidP="006D4BAE">
            <w:pPr>
              <w:jc w:val="center"/>
              <w:rPr>
                <w:b/>
              </w:rPr>
            </w:pPr>
            <w:r w:rsidRPr="00E216E8">
              <w:rPr>
                <w:b/>
              </w:rPr>
              <w:t>Education</w:t>
            </w:r>
          </w:p>
          <w:p w:rsidR="006D4BAE" w:rsidRDefault="006D4BAE" w:rsidP="006D4BAE"/>
        </w:tc>
        <w:tc>
          <w:tcPr>
            <w:tcW w:w="4709" w:type="dxa"/>
          </w:tcPr>
          <w:p w:rsidR="00EB474C" w:rsidRDefault="00EB474C" w:rsidP="00946BB9">
            <w:pPr>
              <w:jc w:val="center"/>
            </w:pPr>
          </w:p>
          <w:p w:rsidR="006D4BAE" w:rsidRPr="00E216E8" w:rsidRDefault="006D4BAE" w:rsidP="006D4BAE">
            <w:pPr>
              <w:rPr>
                <w:b/>
                <w:caps/>
              </w:rPr>
            </w:pPr>
            <w:r w:rsidRPr="00E216E8">
              <w:rPr>
                <w:b/>
                <w:caps/>
              </w:rPr>
              <w:t xml:space="preserve">                      C</w:t>
            </w:r>
            <w:r w:rsidRPr="00E216E8">
              <w:rPr>
                <w:b/>
              </w:rPr>
              <w:t>ollege/Board</w:t>
            </w:r>
          </w:p>
        </w:tc>
        <w:tc>
          <w:tcPr>
            <w:tcW w:w="1730" w:type="dxa"/>
          </w:tcPr>
          <w:p w:rsidR="00EB474C" w:rsidRDefault="00EB474C" w:rsidP="00946BB9">
            <w:pPr>
              <w:jc w:val="center"/>
            </w:pPr>
          </w:p>
          <w:p w:rsidR="006D4BAE" w:rsidRPr="00E216E8" w:rsidRDefault="006D4BAE" w:rsidP="006D4BAE">
            <w:pPr>
              <w:jc w:val="center"/>
              <w:rPr>
                <w:b/>
              </w:rPr>
            </w:pPr>
            <w:r w:rsidRPr="00E216E8">
              <w:rPr>
                <w:b/>
              </w:rPr>
              <w:t>Year of passing</w:t>
            </w:r>
          </w:p>
        </w:tc>
        <w:tc>
          <w:tcPr>
            <w:tcW w:w="1887" w:type="dxa"/>
          </w:tcPr>
          <w:p w:rsidR="00EB474C" w:rsidRDefault="00EB474C" w:rsidP="00946BB9">
            <w:pPr>
              <w:jc w:val="center"/>
            </w:pPr>
          </w:p>
          <w:p w:rsidR="006D4BAE" w:rsidRPr="00E216E8" w:rsidRDefault="006D4BAE" w:rsidP="006D4BAE">
            <w:pPr>
              <w:jc w:val="center"/>
              <w:rPr>
                <w:b/>
              </w:rPr>
            </w:pPr>
            <w:r w:rsidRPr="00E216E8">
              <w:rPr>
                <w:b/>
              </w:rPr>
              <w:t>Percentage%</w:t>
            </w:r>
          </w:p>
        </w:tc>
      </w:tr>
      <w:tr w:rsidR="00EB474C" w:rsidTr="006D4BAE">
        <w:tblPrEx>
          <w:tblCellMar>
            <w:top w:w="0" w:type="dxa"/>
            <w:bottom w:w="0" w:type="dxa"/>
          </w:tblCellMar>
        </w:tblPrEx>
        <w:trPr>
          <w:trHeight w:val="973"/>
        </w:trPr>
        <w:tc>
          <w:tcPr>
            <w:tcW w:w="1690" w:type="dxa"/>
          </w:tcPr>
          <w:p w:rsidR="006D4BAE" w:rsidRDefault="006D4BAE" w:rsidP="006D4BAE"/>
          <w:p w:rsidR="00AB32E7" w:rsidRDefault="00AB32E7" w:rsidP="006D4BAE">
            <w:r>
              <w:t xml:space="preserve">      </w:t>
            </w:r>
            <w:proofErr w:type="spellStart"/>
            <w:r>
              <w:t>B.Tech</w:t>
            </w:r>
            <w:proofErr w:type="spellEnd"/>
          </w:p>
        </w:tc>
        <w:tc>
          <w:tcPr>
            <w:tcW w:w="4709" w:type="dxa"/>
          </w:tcPr>
          <w:p w:rsidR="00EB474C" w:rsidRDefault="00EB474C" w:rsidP="00EB474C">
            <w:pPr>
              <w:jc w:val="center"/>
            </w:pPr>
          </w:p>
          <w:p w:rsidR="00AB32E7" w:rsidRDefault="00AB32E7" w:rsidP="00AB32E7">
            <w:pPr>
              <w:jc w:val="center"/>
            </w:pPr>
            <w:proofErr w:type="spellStart"/>
            <w:r>
              <w:t>Avanthis</w:t>
            </w:r>
            <w:proofErr w:type="spellEnd"/>
            <w:r>
              <w:t xml:space="preserve"> Research &amp; Technological Academy</w:t>
            </w:r>
          </w:p>
        </w:tc>
        <w:tc>
          <w:tcPr>
            <w:tcW w:w="1730" w:type="dxa"/>
          </w:tcPr>
          <w:p w:rsidR="00EB474C" w:rsidRDefault="00EB474C" w:rsidP="00EB474C">
            <w:pPr>
              <w:jc w:val="center"/>
            </w:pPr>
          </w:p>
          <w:p w:rsidR="00AB32E7" w:rsidRDefault="00AB32E7" w:rsidP="00AB32E7">
            <w:r>
              <w:t xml:space="preserve">     2014 -2019</w:t>
            </w:r>
          </w:p>
        </w:tc>
        <w:tc>
          <w:tcPr>
            <w:tcW w:w="1887" w:type="dxa"/>
          </w:tcPr>
          <w:p w:rsidR="00EB474C" w:rsidRDefault="00EB474C" w:rsidP="00EB474C">
            <w:pPr>
              <w:jc w:val="center"/>
            </w:pPr>
          </w:p>
          <w:p w:rsidR="00AB32E7" w:rsidRDefault="00AB32E7" w:rsidP="00AB32E7">
            <w:r>
              <w:t xml:space="preserve">            66 %</w:t>
            </w:r>
          </w:p>
        </w:tc>
      </w:tr>
      <w:tr w:rsidR="00EB474C" w:rsidTr="006D4BAE">
        <w:tblPrEx>
          <w:tblCellMar>
            <w:top w:w="0" w:type="dxa"/>
            <w:bottom w:w="0" w:type="dxa"/>
          </w:tblCellMar>
        </w:tblPrEx>
        <w:trPr>
          <w:trHeight w:val="1024"/>
        </w:trPr>
        <w:tc>
          <w:tcPr>
            <w:tcW w:w="1690" w:type="dxa"/>
          </w:tcPr>
          <w:p w:rsidR="00EB474C" w:rsidRDefault="00EB474C" w:rsidP="00EB474C">
            <w:pPr>
              <w:jc w:val="center"/>
            </w:pPr>
          </w:p>
          <w:p w:rsidR="00AB32E7" w:rsidRDefault="00AB32E7" w:rsidP="00AB32E7">
            <w:r>
              <w:t xml:space="preserve">  Intermediate</w:t>
            </w:r>
          </w:p>
        </w:tc>
        <w:tc>
          <w:tcPr>
            <w:tcW w:w="4709" w:type="dxa"/>
          </w:tcPr>
          <w:p w:rsidR="00EB474C" w:rsidRDefault="00EB474C" w:rsidP="00EB474C">
            <w:pPr>
              <w:jc w:val="center"/>
            </w:pPr>
          </w:p>
          <w:p w:rsidR="00AB32E7" w:rsidRDefault="00AB32E7" w:rsidP="00AB32E7">
            <w:r>
              <w:t xml:space="preserve">                     </w:t>
            </w:r>
            <w:proofErr w:type="spellStart"/>
            <w:r>
              <w:t>Krishnaveni</w:t>
            </w:r>
            <w:proofErr w:type="spellEnd"/>
            <w:r>
              <w:t xml:space="preserve"> </w:t>
            </w:r>
            <w:proofErr w:type="spellStart"/>
            <w:r>
              <w:t>Jr</w:t>
            </w:r>
            <w:proofErr w:type="spellEnd"/>
            <w:r>
              <w:t xml:space="preserve"> college</w:t>
            </w:r>
          </w:p>
        </w:tc>
        <w:tc>
          <w:tcPr>
            <w:tcW w:w="1730" w:type="dxa"/>
          </w:tcPr>
          <w:p w:rsidR="00EB474C" w:rsidRDefault="00EB474C" w:rsidP="00EB474C">
            <w:pPr>
              <w:jc w:val="center"/>
            </w:pPr>
          </w:p>
          <w:p w:rsidR="00AB32E7" w:rsidRDefault="00AB32E7" w:rsidP="00AB32E7">
            <w:r>
              <w:t xml:space="preserve">    2012 – 2014</w:t>
            </w:r>
          </w:p>
        </w:tc>
        <w:tc>
          <w:tcPr>
            <w:tcW w:w="1887" w:type="dxa"/>
          </w:tcPr>
          <w:p w:rsidR="00EB474C" w:rsidRDefault="00EB474C" w:rsidP="00EB474C">
            <w:pPr>
              <w:jc w:val="center"/>
            </w:pPr>
          </w:p>
          <w:p w:rsidR="00AB32E7" w:rsidRDefault="00AB32E7" w:rsidP="00AB32E7">
            <w:pPr>
              <w:jc w:val="center"/>
            </w:pPr>
            <w:r>
              <w:t>71 %</w:t>
            </w:r>
          </w:p>
        </w:tc>
      </w:tr>
      <w:tr w:rsidR="00EB474C" w:rsidTr="006D4BAE">
        <w:tblPrEx>
          <w:tblCellMar>
            <w:top w:w="0" w:type="dxa"/>
            <w:bottom w:w="0" w:type="dxa"/>
          </w:tblCellMar>
        </w:tblPrEx>
        <w:trPr>
          <w:trHeight w:val="1195"/>
        </w:trPr>
        <w:tc>
          <w:tcPr>
            <w:tcW w:w="1690" w:type="dxa"/>
            <w:tcBorders>
              <w:bottom w:val="single" w:sz="4" w:space="0" w:color="auto"/>
            </w:tcBorders>
          </w:tcPr>
          <w:p w:rsidR="00EB474C" w:rsidRDefault="00EB474C" w:rsidP="00EB474C">
            <w:pPr>
              <w:jc w:val="center"/>
            </w:pPr>
          </w:p>
          <w:p w:rsidR="00AB32E7" w:rsidRDefault="00AB32E7" w:rsidP="00AB32E7">
            <w:r>
              <w:t xml:space="preserve">        S.S.C</w:t>
            </w:r>
          </w:p>
        </w:tc>
        <w:tc>
          <w:tcPr>
            <w:tcW w:w="4709" w:type="dxa"/>
            <w:tcBorders>
              <w:bottom w:val="single" w:sz="4" w:space="0" w:color="auto"/>
            </w:tcBorders>
          </w:tcPr>
          <w:p w:rsidR="00AB32E7" w:rsidRDefault="00AB32E7" w:rsidP="00AB32E7"/>
          <w:p w:rsidR="00AB32E7" w:rsidRDefault="00AB32E7" w:rsidP="00AB32E7">
            <w:r>
              <w:t xml:space="preserve">                  Nava Bharat Public School</w:t>
            </w:r>
          </w:p>
        </w:tc>
        <w:tc>
          <w:tcPr>
            <w:tcW w:w="1730" w:type="dxa"/>
            <w:tcBorders>
              <w:bottom w:val="single" w:sz="4" w:space="0" w:color="auto"/>
            </w:tcBorders>
          </w:tcPr>
          <w:p w:rsidR="00EB474C" w:rsidRDefault="00EB474C" w:rsidP="00AB32E7">
            <w:pPr>
              <w:jc w:val="center"/>
            </w:pPr>
          </w:p>
          <w:p w:rsidR="00AB32E7" w:rsidRDefault="00AB32E7" w:rsidP="00AB32E7">
            <w:pPr>
              <w:jc w:val="center"/>
            </w:pPr>
            <w:r>
              <w:t>2012</w:t>
            </w:r>
          </w:p>
        </w:tc>
        <w:tc>
          <w:tcPr>
            <w:tcW w:w="1887" w:type="dxa"/>
            <w:tcBorders>
              <w:bottom w:val="single" w:sz="4" w:space="0" w:color="auto"/>
            </w:tcBorders>
          </w:tcPr>
          <w:p w:rsidR="00EB474C" w:rsidRDefault="00EB474C" w:rsidP="00EB474C">
            <w:pPr>
              <w:jc w:val="center"/>
            </w:pPr>
          </w:p>
          <w:p w:rsidR="00AB32E7" w:rsidRDefault="00AB32E7" w:rsidP="00AB32E7">
            <w:r>
              <w:t xml:space="preserve">             80 %</w:t>
            </w:r>
          </w:p>
        </w:tc>
      </w:tr>
    </w:tbl>
    <w:p w:rsidR="001B2AB2" w:rsidRPr="00E216E8" w:rsidRDefault="001B2AB2" w:rsidP="001B2AB2">
      <w:pPr>
        <w:widowControl w:val="0"/>
        <w:autoSpaceDE w:val="0"/>
        <w:autoSpaceDN w:val="0"/>
        <w:adjustRightInd w:val="0"/>
        <w:ind w:left="-90" w:right="-180"/>
        <w:rPr>
          <w:b/>
          <w:sz w:val="28"/>
          <w:szCs w:val="28"/>
        </w:rPr>
      </w:pPr>
      <w:r w:rsidRPr="00E216E8">
        <w:rPr>
          <w:b/>
          <w:sz w:val="28"/>
          <w:szCs w:val="28"/>
        </w:rPr>
        <w:t xml:space="preserve">Academic </w:t>
      </w:r>
      <w:proofErr w:type="gramStart"/>
      <w:r w:rsidRPr="00E216E8">
        <w:rPr>
          <w:b/>
          <w:sz w:val="28"/>
          <w:szCs w:val="28"/>
        </w:rPr>
        <w:t>Profile :</w:t>
      </w:r>
      <w:proofErr w:type="gramEnd"/>
    </w:p>
    <w:p w:rsidR="00EB474C" w:rsidRDefault="00EB474C" w:rsidP="00EB474C"/>
    <w:p w:rsidR="00A971CF" w:rsidRDefault="00A971CF" w:rsidP="00A971CF">
      <w:pPr>
        <w:pStyle w:val="ListParagraph"/>
      </w:pPr>
    </w:p>
    <w:p w:rsidR="009229F6" w:rsidRDefault="009229F6" w:rsidP="009229F6">
      <w:pPr>
        <w:ind w:left="360"/>
      </w:pPr>
    </w:p>
    <w:p w:rsidR="009229F6" w:rsidRPr="00E216E8" w:rsidRDefault="001B2AB2" w:rsidP="001B2AB2">
      <w:pPr>
        <w:rPr>
          <w:b/>
          <w:sz w:val="28"/>
          <w:szCs w:val="28"/>
        </w:rPr>
      </w:pPr>
      <w:proofErr w:type="gramStart"/>
      <w:r w:rsidRPr="00E216E8">
        <w:rPr>
          <w:b/>
          <w:sz w:val="28"/>
          <w:szCs w:val="28"/>
        </w:rPr>
        <w:t>Skills  :</w:t>
      </w:r>
      <w:proofErr w:type="gramEnd"/>
    </w:p>
    <w:p w:rsidR="001B2AB2" w:rsidRPr="00466ACB" w:rsidRDefault="001B2AB2" w:rsidP="001B2AB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0" w:line="240" w:lineRule="auto"/>
      </w:pPr>
      <w:r>
        <w:rPr>
          <w:rFonts w:ascii="Tahoma" w:hAnsi="Tahoma" w:cs="Tahoma"/>
        </w:rPr>
        <w:t>MS Office Suite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MS Word, MS Excel, MS PowerPoint</w:t>
      </w:r>
    </w:p>
    <w:p w:rsidR="001B2AB2" w:rsidRPr="001B2AB2" w:rsidRDefault="001B2AB2" w:rsidP="001B2AB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0" w:line="240" w:lineRule="auto"/>
      </w:pPr>
      <w:r>
        <w:rPr>
          <w:rFonts w:ascii="Tahoma" w:hAnsi="Tahoma" w:cs="Tahoma"/>
        </w:rPr>
        <w:t>Technical skills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  Javascript, HTML, CSS&amp;CSS3, Basics of python</w:t>
      </w:r>
    </w:p>
    <w:p w:rsidR="001B2AB2" w:rsidRDefault="001B2AB2" w:rsidP="001B2AB2">
      <w:pPr>
        <w:widowControl w:val="0"/>
        <w:autoSpaceDE w:val="0"/>
        <w:autoSpaceDN w:val="0"/>
        <w:adjustRightInd w:val="0"/>
        <w:spacing w:before="100" w:after="0" w:line="240" w:lineRule="auto"/>
        <w:ind w:left="720"/>
        <w:rPr>
          <w:rFonts w:ascii="Tahoma" w:hAnsi="Tahoma" w:cs="Tahoma"/>
        </w:rPr>
      </w:pPr>
    </w:p>
    <w:p w:rsidR="001B2AB2" w:rsidRDefault="001B2AB2" w:rsidP="001B2AB2">
      <w:pPr>
        <w:widowControl w:val="0"/>
        <w:autoSpaceDE w:val="0"/>
        <w:autoSpaceDN w:val="0"/>
        <w:adjustRightInd w:val="0"/>
        <w:spacing w:before="100" w:after="0" w:line="240" w:lineRule="auto"/>
        <w:ind w:left="720"/>
        <w:rPr>
          <w:rFonts w:ascii="Tahoma" w:hAnsi="Tahoma" w:cs="Tahoma"/>
        </w:rPr>
      </w:pPr>
    </w:p>
    <w:p w:rsidR="00E216E8" w:rsidRPr="005674E1" w:rsidRDefault="001B2AB2" w:rsidP="00E216E8">
      <w:pPr>
        <w:rPr>
          <w:b/>
          <w:sz w:val="28"/>
          <w:szCs w:val="28"/>
        </w:rPr>
      </w:pPr>
      <w:r w:rsidRPr="005674E1">
        <w:rPr>
          <w:b/>
          <w:sz w:val="28"/>
          <w:szCs w:val="28"/>
        </w:rPr>
        <w:t xml:space="preserve">Project </w:t>
      </w:r>
      <w:proofErr w:type="gramStart"/>
      <w:r w:rsidRPr="005674E1">
        <w:rPr>
          <w:b/>
          <w:sz w:val="28"/>
          <w:szCs w:val="28"/>
        </w:rPr>
        <w:t>Work</w:t>
      </w:r>
      <w:r w:rsidR="005674E1">
        <w:rPr>
          <w:b/>
          <w:sz w:val="28"/>
          <w:szCs w:val="28"/>
        </w:rPr>
        <w:t xml:space="preserve"> :</w:t>
      </w:r>
      <w:proofErr w:type="gramEnd"/>
    </w:p>
    <w:p w:rsidR="001B2AB2" w:rsidRPr="00E216E8" w:rsidRDefault="00E216E8" w:rsidP="00E216E8">
      <w:pPr>
        <w:rPr>
          <w:b/>
          <w:sz w:val="24"/>
          <w:szCs w:val="24"/>
        </w:rPr>
      </w:pPr>
      <w:r w:rsidRPr="00E216E8">
        <w:rPr>
          <w:b/>
          <w:sz w:val="24"/>
          <w:szCs w:val="24"/>
        </w:rPr>
        <w:t xml:space="preserve">                       </w:t>
      </w:r>
      <w:r w:rsidR="001B2AB2" w:rsidRPr="00E216E8">
        <w:rPr>
          <w:b/>
          <w:sz w:val="24"/>
          <w:szCs w:val="24"/>
        </w:rPr>
        <w:t xml:space="preserve"> </w:t>
      </w:r>
      <w:r w:rsidR="001B2AB2" w:rsidRPr="00E216E8">
        <w:rPr>
          <w:rFonts w:eastAsia="DejaVuSans-Bold"/>
          <w:b/>
          <w:bCs/>
          <w:color w:val="000000"/>
          <w:sz w:val="24"/>
          <w:szCs w:val="24"/>
          <w:lang w:eastAsia="zh-CN"/>
        </w:rPr>
        <w:t xml:space="preserve">STABILIZATION OF EXPANSIVE SUBGRADE SOIL USING CHEMICALS &amp; FLYASH </w:t>
      </w:r>
    </w:p>
    <w:p w:rsidR="001B2AB2" w:rsidRDefault="001B2AB2" w:rsidP="001B2AB2">
      <w:pPr>
        <w:rPr>
          <w:rFonts w:eastAsia="DejaVuSans-Bold"/>
          <w:b/>
          <w:bCs/>
          <w:color w:val="4C4C4C"/>
          <w:sz w:val="25"/>
          <w:szCs w:val="25"/>
          <w:lang w:eastAsia="zh-CN"/>
        </w:rPr>
      </w:pPr>
      <w:proofErr w:type="gramStart"/>
      <w:r>
        <w:rPr>
          <w:rFonts w:eastAsia="DejaVuSans-Bold"/>
          <w:b/>
          <w:bCs/>
          <w:color w:val="000000"/>
          <w:sz w:val="25"/>
          <w:szCs w:val="25"/>
          <w:lang w:eastAsia="zh-CN"/>
        </w:rPr>
        <w:t>Description</w:t>
      </w:r>
      <w:r w:rsidR="005674E1">
        <w:rPr>
          <w:rFonts w:eastAsia="DejaVuSans-Bold"/>
          <w:b/>
          <w:bCs/>
          <w:color w:val="000000"/>
          <w:sz w:val="25"/>
          <w:szCs w:val="25"/>
          <w:lang w:eastAsia="zh-CN"/>
        </w:rPr>
        <w:t xml:space="preserve"> </w:t>
      </w:r>
      <w:r>
        <w:rPr>
          <w:rFonts w:eastAsia="DejaVuSans-Bold"/>
          <w:b/>
          <w:bCs/>
          <w:color w:val="4C4C4C"/>
          <w:sz w:val="25"/>
          <w:szCs w:val="25"/>
          <w:lang w:eastAsia="zh-CN"/>
        </w:rPr>
        <w:t>:</w:t>
      </w:r>
      <w:proofErr w:type="gramEnd"/>
    </w:p>
    <w:p w:rsidR="001B2AB2" w:rsidRPr="00E216E8" w:rsidRDefault="001B2AB2" w:rsidP="00E216E8">
      <w:pPr>
        <w:ind w:left="840" w:firstLine="420"/>
        <w:jc w:val="both"/>
      </w:pPr>
      <w:r>
        <w:rPr>
          <w:rFonts w:eastAsia="DejaVuSans"/>
          <w:color w:val="4C4C4C"/>
          <w:lang w:eastAsia="zh-CN"/>
        </w:rPr>
        <w:t>T</w:t>
      </w:r>
      <w:r>
        <w:rPr>
          <w:rFonts w:eastAsia="DejaVuSans"/>
          <w:color w:val="000000"/>
          <w:lang w:eastAsia="zh-CN"/>
        </w:rPr>
        <w:t>he objective of the present work is to study the</w:t>
      </w:r>
      <w:r w:rsidR="00E216E8">
        <w:t xml:space="preserve"> </w:t>
      </w:r>
      <w:r w:rsidR="00E216E8">
        <w:rPr>
          <w:rFonts w:eastAsia="DejaVuSans"/>
          <w:color w:val="000000"/>
          <w:lang w:eastAsia="zh-CN"/>
        </w:rPr>
        <w:t>e</w:t>
      </w:r>
      <w:r>
        <w:rPr>
          <w:rFonts w:eastAsia="DejaVuSans"/>
          <w:color w:val="000000"/>
          <w:lang w:eastAsia="zh-CN"/>
        </w:rPr>
        <w:t>ffectiveness of the Chloride Compound Chemicals like, Magnesium</w:t>
      </w:r>
      <w:r w:rsidR="00E216E8">
        <w:t xml:space="preserve"> </w:t>
      </w:r>
      <w:r>
        <w:rPr>
          <w:rFonts w:eastAsia="DejaVuSans"/>
          <w:color w:val="000000"/>
          <w:lang w:eastAsia="zh-CN"/>
        </w:rPr>
        <w:t>Chloride (MgCl2), Aluminum Chloride (AlCl3) &amp; Fly Ash on the</w:t>
      </w:r>
      <w:r w:rsidR="00E216E8">
        <w:t xml:space="preserve"> </w:t>
      </w:r>
      <w:r>
        <w:rPr>
          <w:rFonts w:eastAsia="DejaVuSans"/>
          <w:color w:val="000000"/>
          <w:lang w:eastAsia="zh-CN"/>
        </w:rPr>
        <w:t>engineering properties of expansive soil through laboratory experimentation.</w:t>
      </w:r>
    </w:p>
    <w:p w:rsidR="001B2AB2" w:rsidRDefault="001B2AB2" w:rsidP="001B2AB2">
      <w:pPr>
        <w:rPr>
          <w:rFonts w:eastAsia="DejaVuSans"/>
          <w:color w:val="000000"/>
          <w:lang w:eastAsia="zh-CN"/>
        </w:rPr>
      </w:pPr>
    </w:p>
    <w:p w:rsidR="001B2AB2" w:rsidRPr="00E216E8" w:rsidRDefault="00E216E8" w:rsidP="00E216E8">
      <w:pPr>
        <w:rPr>
          <w:rFonts w:eastAsia="DejaVuSans-Bold"/>
          <w:b/>
          <w:bCs/>
          <w:color w:val="000000"/>
          <w:sz w:val="25"/>
          <w:szCs w:val="25"/>
          <w:lang w:eastAsia="zh-CN"/>
        </w:rPr>
      </w:pPr>
      <w:r>
        <w:rPr>
          <w:rFonts w:eastAsia="DejaVuSans-Bold"/>
          <w:b/>
          <w:bCs/>
          <w:color w:val="000000"/>
          <w:sz w:val="25"/>
          <w:szCs w:val="25"/>
          <w:lang w:eastAsia="zh-CN"/>
        </w:rPr>
        <w:t xml:space="preserve">  </w:t>
      </w:r>
      <w:proofErr w:type="gramStart"/>
      <w:r w:rsidR="001B2AB2">
        <w:rPr>
          <w:rFonts w:eastAsia="DejaVuSans-Bold"/>
          <w:b/>
          <w:bCs/>
          <w:color w:val="000000"/>
          <w:sz w:val="25"/>
          <w:szCs w:val="25"/>
          <w:lang w:eastAsia="zh-CN"/>
        </w:rPr>
        <w:t>Method :</w:t>
      </w:r>
      <w:proofErr w:type="gramEnd"/>
      <w:r>
        <w:rPr>
          <w:rFonts w:eastAsia="DejaVuSans-Bold"/>
          <w:b/>
          <w:bCs/>
          <w:color w:val="000000"/>
          <w:sz w:val="25"/>
          <w:szCs w:val="25"/>
          <w:lang w:eastAsia="zh-CN"/>
        </w:rPr>
        <w:t xml:space="preserve">      </w:t>
      </w:r>
      <w:r w:rsidR="001B2AB2">
        <w:rPr>
          <w:rFonts w:eastAsia="DejaVuSans"/>
          <w:color w:val="262626"/>
          <w:lang w:eastAsia="zh-CN"/>
        </w:rPr>
        <w:t>California bearing test , Universal testing machine</w:t>
      </w:r>
      <w:r>
        <w:rPr>
          <w:rFonts w:eastAsia="DejaVuSans"/>
          <w:color w:val="262626"/>
          <w:lang w:eastAsia="zh-CN"/>
        </w:rPr>
        <w:t xml:space="preserve">, </w:t>
      </w:r>
      <w:proofErr w:type="spellStart"/>
      <w:r w:rsidR="001B2AB2">
        <w:rPr>
          <w:rFonts w:eastAsia="DejaVuSans"/>
          <w:color w:val="000000"/>
          <w:lang w:eastAsia="zh-CN"/>
        </w:rPr>
        <w:t>Seive</w:t>
      </w:r>
      <w:proofErr w:type="spellEnd"/>
      <w:r w:rsidR="001B2AB2">
        <w:rPr>
          <w:rFonts w:eastAsia="DejaVuSans"/>
          <w:color w:val="000000"/>
          <w:lang w:eastAsia="zh-CN"/>
        </w:rPr>
        <w:t xml:space="preserve"> test, </w:t>
      </w:r>
      <w:proofErr w:type="spellStart"/>
      <w:r w:rsidR="001B2AB2">
        <w:rPr>
          <w:rFonts w:eastAsia="DejaVuSans"/>
          <w:color w:val="000000"/>
          <w:lang w:eastAsia="zh-CN"/>
        </w:rPr>
        <w:t>Atterberg</w:t>
      </w:r>
      <w:proofErr w:type="spellEnd"/>
      <w:r w:rsidR="001B2AB2">
        <w:rPr>
          <w:rFonts w:eastAsia="DejaVuSans"/>
          <w:color w:val="000000"/>
          <w:lang w:eastAsia="zh-CN"/>
        </w:rPr>
        <w:t xml:space="preserve"> limits</w:t>
      </w:r>
      <w:r w:rsidR="001B2AB2">
        <w:rPr>
          <w:rFonts w:eastAsia="Carlito"/>
          <w:color w:val="000000"/>
          <w:lang w:eastAsia="zh-CN"/>
        </w:rPr>
        <w:t>.</w:t>
      </w:r>
    </w:p>
    <w:p w:rsidR="001B2AB2" w:rsidRDefault="001B2AB2" w:rsidP="001B2AB2">
      <w:pPr>
        <w:rPr>
          <w:rFonts w:eastAsia="DejaVuSans-Bold"/>
          <w:b/>
          <w:bCs/>
          <w:color w:val="000000"/>
          <w:lang w:eastAsia="zh-CN"/>
        </w:rPr>
      </w:pPr>
      <w:proofErr w:type="spellStart"/>
      <w:r>
        <w:rPr>
          <w:rFonts w:eastAsia="DejaVuSans-Bold"/>
          <w:b/>
          <w:bCs/>
          <w:color w:val="000000"/>
          <w:sz w:val="25"/>
          <w:szCs w:val="25"/>
          <w:lang w:eastAsia="zh-CN"/>
        </w:rPr>
        <w:lastRenderedPageBreak/>
        <w:t xml:space="preserve">Out </w:t>
      </w:r>
      <w:proofErr w:type="gramStart"/>
      <w:r>
        <w:rPr>
          <w:rFonts w:eastAsia="DejaVuSans-Bold"/>
          <w:b/>
          <w:bCs/>
          <w:color w:val="000000"/>
          <w:sz w:val="25"/>
          <w:szCs w:val="25"/>
          <w:lang w:eastAsia="zh-CN"/>
        </w:rPr>
        <w:t>come</w:t>
      </w:r>
      <w:proofErr w:type="spellEnd"/>
      <w:r>
        <w:rPr>
          <w:rFonts w:eastAsia="DejaVuSans-Bold"/>
          <w:b/>
          <w:bCs/>
          <w:color w:val="000000"/>
          <w:sz w:val="25"/>
          <w:szCs w:val="25"/>
          <w:lang w:eastAsia="zh-CN"/>
        </w:rPr>
        <w:t xml:space="preserve"> :</w:t>
      </w:r>
      <w:proofErr w:type="gramEnd"/>
    </w:p>
    <w:p w:rsidR="00E216E8" w:rsidRDefault="001B2AB2" w:rsidP="00E216E8">
      <w:pPr>
        <w:ind w:left="840" w:firstLine="420"/>
        <w:rPr>
          <w:rFonts w:eastAsia="DejaVuSans"/>
          <w:color w:val="000000"/>
          <w:lang w:eastAsia="zh-CN"/>
        </w:rPr>
      </w:pPr>
      <w:r>
        <w:rPr>
          <w:rFonts w:eastAsia="DejaVuSans-Bold"/>
          <w:color w:val="000000"/>
          <w:lang w:eastAsia="zh-CN"/>
        </w:rPr>
        <w:t>It</w:t>
      </w:r>
      <w:r>
        <w:rPr>
          <w:rFonts w:eastAsia="DejaVuSans"/>
          <w:color w:val="000000"/>
          <w:lang w:eastAsia="zh-CN"/>
        </w:rPr>
        <w:t xml:space="preserve"> is observed that the percentage </w:t>
      </w:r>
      <w:proofErr w:type="gramStart"/>
      <w:r>
        <w:rPr>
          <w:rFonts w:eastAsia="DejaVuSans"/>
          <w:color w:val="000000"/>
          <w:lang w:eastAsia="zh-CN"/>
        </w:rPr>
        <w:t xml:space="preserve">reduction in </w:t>
      </w:r>
      <w:proofErr w:type="spellStart"/>
      <w:r>
        <w:rPr>
          <w:rFonts w:eastAsia="DejaVuSans"/>
          <w:color w:val="000000"/>
          <w:lang w:eastAsia="zh-CN"/>
        </w:rPr>
        <w:t>liquidlimit</w:t>
      </w:r>
      <w:proofErr w:type="spellEnd"/>
      <w:r>
        <w:rPr>
          <w:rFonts w:eastAsia="DejaVuSans"/>
          <w:color w:val="000000"/>
          <w:lang w:eastAsia="zh-CN"/>
        </w:rPr>
        <w:t xml:space="preserve"> </w:t>
      </w:r>
      <w:r w:rsidR="00E216E8">
        <w:rPr>
          <w:rFonts w:eastAsia="DejaVuSans"/>
          <w:color w:val="000000"/>
          <w:lang w:eastAsia="zh-CN"/>
        </w:rPr>
        <w:t>values are</w:t>
      </w:r>
      <w:proofErr w:type="gramEnd"/>
      <w:r w:rsidR="00E216E8">
        <w:rPr>
          <w:rFonts w:eastAsia="DejaVuSans"/>
          <w:color w:val="000000"/>
          <w:lang w:eastAsia="zh-CN"/>
        </w:rPr>
        <w:t xml:space="preserve"> of the order of 24%,</w:t>
      </w:r>
    </w:p>
    <w:p w:rsidR="00E216E8" w:rsidRDefault="00E216E8" w:rsidP="00E216E8">
      <w:pPr>
        <w:ind w:left="840"/>
        <w:rPr>
          <w:rFonts w:eastAsia="DejaVuSans"/>
          <w:color w:val="000000"/>
          <w:lang w:eastAsia="zh-CN"/>
        </w:rPr>
      </w:pPr>
      <w:r>
        <w:rPr>
          <w:rFonts w:eastAsia="DejaVuSans"/>
          <w:color w:val="000000"/>
          <w:lang w:eastAsia="zh-CN"/>
        </w:rPr>
        <w:t xml:space="preserve">        </w:t>
      </w:r>
      <w:r w:rsidR="001B2AB2">
        <w:rPr>
          <w:rFonts w:eastAsia="DejaVuSans"/>
          <w:color w:val="000000"/>
          <w:lang w:eastAsia="zh-CN"/>
        </w:rPr>
        <w:t>27% for 1% addition of MgCl2</w:t>
      </w:r>
      <w:proofErr w:type="gramStart"/>
      <w:r w:rsidR="001B2AB2">
        <w:rPr>
          <w:rFonts w:eastAsia="DejaVuSans"/>
          <w:color w:val="000000"/>
          <w:lang w:eastAsia="zh-CN"/>
        </w:rPr>
        <w:t>,AlCl3</w:t>
      </w:r>
      <w:proofErr w:type="gramEnd"/>
      <w:r w:rsidR="001B2AB2">
        <w:rPr>
          <w:rFonts w:eastAsia="DejaVuSans"/>
          <w:color w:val="000000"/>
          <w:lang w:eastAsia="zh-CN"/>
        </w:rPr>
        <w:t xml:space="preserve"> respectively and further addition of </w:t>
      </w:r>
      <w:proofErr w:type="spellStart"/>
      <w:r w:rsidR="001B2AB2">
        <w:rPr>
          <w:rFonts w:eastAsia="DejaVuSans"/>
          <w:color w:val="000000"/>
          <w:lang w:eastAsia="zh-CN"/>
        </w:rPr>
        <w:t>flyash</w:t>
      </w:r>
      <w:proofErr w:type="spellEnd"/>
      <w:r w:rsidR="001B2AB2">
        <w:rPr>
          <w:rFonts w:eastAsia="DejaVuSans"/>
          <w:color w:val="000000"/>
          <w:lang w:eastAsia="zh-CN"/>
        </w:rPr>
        <w:t xml:space="preserve"> up to 10% </w:t>
      </w:r>
    </w:p>
    <w:p w:rsidR="001B2AB2" w:rsidRPr="00E216E8" w:rsidRDefault="00E216E8" w:rsidP="00E216E8">
      <w:pPr>
        <w:ind w:left="840"/>
      </w:pPr>
      <w:r>
        <w:rPr>
          <w:rFonts w:eastAsia="DejaVuSans"/>
          <w:color w:val="000000"/>
          <w:lang w:eastAsia="zh-CN"/>
        </w:rPr>
        <w:t xml:space="preserve">         </w:t>
      </w:r>
      <w:proofErr w:type="gramStart"/>
      <w:r>
        <w:rPr>
          <w:rFonts w:eastAsia="DejaVuSans"/>
          <w:color w:val="000000"/>
          <w:lang w:eastAsia="zh-CN"/>
        </w:rPr>
        <w:t>made</w:t>
      </w:r>
      <w:proofErr w:type="gramEnd"/>
      <w:r>
        <w:rPr>
          <w:rFonts w:eastAsia="DejaVuSans"/>
          <w:color w:val="000000"/>
          <w:lang w:eastAsia="zh-CN"/>
        </w:rPr>
        <w:t xml:space="preserve"> </w:t>
      </w:r>
      <w:r w:rsidR="001B2AB2">
        <w:rPr>
          <w:rFonts w:eastAsia="DejaVuSans"/>
          <w:color w:val="000000"/>
          <w:lang w:eastAsia="zh-CN"/>
        </w:rPr>
        <w:t>the</w:t>
      </w:r>
      <w:r>
        <w:t xml:space="preserve"> </w:t>
      </w:r>
      <w:r w:rsidR="001B2AB2">
        <w:rPr>
          <w:rFonts w:eastAsia="DejaVuSans"/>
          <w:color w:val="000000"/>
          <w:lang w:eastAsia="zh-CN"/>
        </w:rPr>
        <w:t>liquid limit values reduced to 32% and 37% respectively.</w:t>
      </w:r>
    </w:p>
    <w:p w:rsidR="001B2AB2" w:rsidRDefault="001B2AB2" w:rsidP="001B2AB2">
      <w:pPr>
        <w:rPr>
          <w:rFonts w:eastAsia="DejaVuSans"/>
          <w:color w:val="000000"/>
          <w:lang w:eastAsia="zh-CN"/>
        </w:rPr>
      </w:pPr>
    </w:p>
    <w:p w:rsidR="001B2AB2" w:rsidRDefault="001B2AB2" w:rsidP="001B2AB2">
      <w:pPr>
        <w:rPr>
          <w:rFonts w:eastAsia="DejaVuSans-Bold"/>
          <w:b/>
          <w:bCs/>
          <w:color w:val="111111"/>
          <w:lang w:eastAsia="zh-CN"/>
        </w:rPr>
      </w:pPr>
      <w:r>
        <w:rPr>
          <w:rFonts w:eastAsia="DejaVuSans-Bold"/>
          <w:b/>
          <w:bCs/>
          <w:color w:val="000000"/>
          <w:sz w:val="26"/>
          <w:szCs w:val="26"/>
          <w:lang w:eastAsia="zh-CN"/>
        </w:rPr>
        <w:t xml:space="preserve">Surveying Camp using Total </w:t>
      </w:r>
      <w:proofErr w:type="gramStart"/>
      <w:r>
        <w:rPr>
          <w:rFonts w:eastAsia="DejaVuSans-Bold"/>
          <w:b/>
          <w:bCs/>
          <w:color w:val="000000"/>
          <w:sz w:val="26"/>
          <w:szCs w:val="26"/>
          <w:lang w:eastAsia="zh-CN"/>
        </w:rPr>
        <w:t>Station ,</w:t>
      </w:r>
      <w:proofErr w:type="gramEnd"/>
      <w:r>
        <w:rPr>
          <w:rFonts w:eastAsia="DejaVuSans-Bold"/>
          <w:b/>
          <w:bCs/>
          <w:color w:val="000000"/>
          <w:sz w:val="26"/>
          <w:szCs w:val="26"/>
          <w:lang w:eastAsia="zh-CN"/>
        </w:rPr>
        <w:t xml:space="preserve"> </w:t>
      </w:r>
      <w:r w:rsidR="00E216E8">
        <w:rPr>
          <w:rFonts w:eastAsia="DejaVuSans-Bold"/>
          <w:b/>
          <w:bCs/>
          <w:color w:val="000000"/>
          <w:sz w:val="26"/>
          <w:szCs w:val="26"/>
          <w:lang w:eastAsia="zh-CN"/>
        </w:rPr>
        <w:t xml:space="preserve"> </w:t>
      </w:r>
      <w:r>
        <w:rPr>
          <w:rFonts w:eastAsia="DejaVuSans-Bold"/>
          <w:b/>
          <w:bCs/>
          <w:color w:val="000000"/>
          <w:sz w:val="26"/>
          <w:szCs w:val="26"/>
          <w:lang w:eastAsia="zh-CN"/>
        </w:rPr>
        <w:t xml:space="preserve">July 2017 </w:t>
      </w:r>
      <w:r>
        <w:rPr>
          <w:rFonts w:eastAsia="DejaVuSans-Bold"/>
          <w:b/>
          <w:bCs/>
          <w:color w:val="111111"/>
          <w:sz w:val="26"/>
          <w:szCs w:val="26"/>
          <w:lang w:eastAsia="zh-CN"/>
        </w:rPr>
        <w:t>WORKSHOP</w:t>
      </w:r>
    </w:p>
    <w:p w:rsidR="001B2AB2" w:rsidRDefault="001B2AB2" w:rsidP="001B2AB2">
      <w:pPr>
        <w:rPr>
          <w:rFonts w:eastAsia="DejaVuSans-Bold"/>
          <w:b/>
          <w:bCs/>
          <w:color w:val="111111"/>
          <w:lang w:eastAsia="zh-CN"/>
        </w:rPr>
      </w:pPr>
    </w:p>
    <w:p w:rsidR="00E216E8" w:rsidRDefault="001B2AB2" w:rsidP="00E216E8">
      <w:pPr>
        <w:spacing w:line="360" w:lineRule="auto"/>
      </w:pPr>
      <w:r>
        <w:rPr>
          <w:rFonts w:eastAsia="DejaVuSans"/>
          <w:color w:val="000000"/>
          <w:lang w:eastAsia="zh-CN"/>
        </w:rPr>
        <w:t xml:space="preserve">In the Surveying Camp using Total Station, The modern Total Station we use is a combination of an electronic </w:t>
      </w:r>
      <w:proofErr w:type="spellStart"/>
      <w:r>
        <w:rPr>
          <w:rFonts w:eastAsia="DejaVuSans"/>
          <w:color w:val="000000"/>
          <w:lang w:eastAsia="zh-CN"/>
        </w:rPr>
        <w:t>theodolite</w:t>
      </w:r>
      <w:proofErr w:type="spellEnd"/>
      <w:r>
        <w:rPr>
          <w:rFonts w:eastAsia="DejaVuSans"/>
          <w:color w:val="000000"/>
          <w:lang w:eastAsia="zh-CN"/>
        </w:rPr>
        <w:t xml:space="preserve">, an electronic distance meter (EDM) and software running on </w:t>
      </w:r>
      <w:r w:rsidR="00E216E8">
        <w:rPr>
          <w:rFonts w:eastAsia="DejaVuSans"/>
          <w:color w:val="000000"/>
          <w:lang w:eastAsia="zh-CN"/>
        </w:rPr>
        <w:t xml:space="preserve">  </w:t>
      </w:r>
      <w:r>
        <w:rPr>
          <w:rFonts w:eastAsia="DejaVuSans"/>
          <w:color w:val="000000"/>
          <w:lang w:eastAsia="zh-CN"/>
        </w:rPr>
        <w:t xml:space="preserve">external computer known as data collector, </w:t>
      </w:r>
      <w:r>
        <w:rPr>
          <w:rFonts w:eastAsia="DejaVuSans"/>
          <w:color w:val="202122"/>
          <w:lang w:eastAsia="zh-CN"/>
        </w:rPr>
        <w:t>to measure</w:t>
      </w:r>
      <w:r w:rsidR="00E216E8">
        <w:rPr>
          <w:rFonts w:eastAsia="DejaVuSans"/>
          <w:color w:val="202122"/>
          <w:lang w:eastAsia="zh-CN"/>
        </w:rPr>
        <w:t xml:space="preserve">  both vertical and horizontal angles and the slope distance                                              from the instrument to a particular point.</w:t>
      </w:r>
    </w:p>
    <w:p w:rsidR="00E216E8" w:rsidRDefault="00E216E8" w:rsidP="00E216E8"/>
    <w:p w:rsidR="001B2AB2" w:rsidRDefault="001B2AB2" w:rsidP="001B2AB2">
      <w:r>
        <w:rPr>
          <w:rFonts w:eastAsia="DejaVuSans"/>
          <w:color w:val="202122"/>
          <w:lang w:eastAsia="zh-CN"/>
        </w:rPr>
        <w:t>.</w:t>
      </w:r>
    </w:p>
    <w:p w:rsidR="001B2AB2" w:rsidRDefault="001B2AB2" w:rsidP="001B2AB2">
      <w:pPr>
        <w:widowControl w:val="0"/>
        <w:autoSpaceDE w:val="0"/>
        <w:autoSpaceDN w:val="0"/>
        <w:adjustRightInd w:val="0"/>
        <w:spacing w:before="100"/>
      </w:pPr>
    </w:p>
    <w:p w:rsidR="001B2AB2" w:rsidRDefault="001B2AB2" w:rsidP="009229F6">
      <w:pPr>
        <w:ind w:left="360"/>
      </w:pPr>
    </w:p>
    <w:p w:rsidR="001B2AB2" w:rsidRPr="001B2AB2" w:rsidRDefault="001B2AB2" w:rsidP="009229F6">
      <w:pPr>
        <w:ind w:left="360"/>
      </w:pPr>
    </w:p>
    <w:sectPr w:rsidR="001B2AB2" w:rsidRPr="001B2AB2" w:rsidSect="001B4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23D" w:rsidRDefault="0074523D" w:rsidP="00E216E8">
      <w:pPr>
        <w:spacing w:after="0" w:line="240" w:lineRule="auto"/>
      </w:pPr>
      <w:r>
        <w:separator/>
      </w:r>
    </w:p>
  </w:endnote>
  <w:endnote w:type="continuationSeparator" w:id="0">
    <w:p w:rsidR="0074523D" w:rsidRDefault="0074523D" w:rsidP="00E21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-Bold">
    <w:altName w:val="Segoe Print"/>
    <w:charset w:val="00"/>
    <w:family w:val="auto"/>
    <w:pitch w:val="default"/>
    <w:sig w:usb0="00000000" w:usb1="00000000" w:usb2="00000000" w:usb3="00000000" w:csb0="00000000" w:csb1="00000000"/>
  </w:font>
  <w:font w:name="DejaVuSans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rlito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23D" w:rsidRDefault="0074523D" w:rsidP="00E216E8">
      <w:pPr>
        <w:spacing w:after="0" w:line="240" w:lineRule="auto"/>
      </w:pPr>
      <w:r>
        <w:separator/>
      </w:r>
    </w:p>
  </w:footnote>
  <w:footnote w:type="continuationSeparator" w:id="0">
    <w:p w:rsidR="0074523D" w:rsidRDefault="0074523D" w:rsidP="00E21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D052F4"/>
    <w:multiLevelType w:val="hybridMultilevel"/>
    <w:tmpl w:val="22BA7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071C"/>
    <w:rsid w:val="001B2AB2"/>
    <w:rsid w:val="001B4180"/>
    <w:rsid w:val="001E2F7D"/>
    <w:rsid w:val="00265453"/>
    <w:rsid w:val="00277768"/>
    <w:rsid w:val="00292597"/>
    <w:rsid w:val="00411E59"/>
    <w:rsid w:val="00490D38"/>
    <w:rsid w:val="005674E1"/>
    <w:rsid w:val="005D119A"/>
    <w:rsid w:val="0063071C"/>
    <w:rsid w:val="006D4BAE"/>
    <w:rsid w:val="0074523D"/>
    <w:rsid w:val="009229F6"/>
    <w:rsid w:val="009E459B"/>
    <w:rsid w:val="00A96467"/>
    <w:rsid w:val="00A971CF"/>
    <w:rsid w:val="00AB32E7"/>
    <w:rsid w:val="00AD1621"/>
    <w:rsid w:val="00B5459E"/>
    <w:rsid w:val="00C142B7"/>
    <w:rsid w:val="00CE4AB2"/>
    <w:rsid w:val="00DD5972"/>
    <w:rsid w:val="00E216E8"/>
    <w:rsid w:val="00E75ECC"/>
    <w:rsid w:val="00EB474C"/>
    <w:rsid w:val="00EF4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7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07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21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16E8"/>
  </w:style>
  <w:style w:type="paragraph" w:styleId="Footer">
    <w:name w:val="footer"/>
    <w:basedOn w:val="Normal"/>
    <w:link w:val="FooterChar"/>
    <w:uiPriority w:val="99"/>
    <w:semiHidden/>
    <w:unhideWhenUsed/>
    <w:rsid w:val="00E21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16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kcvv.vinnu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8729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2022-12-06T14:02:00Z</dcterms:created>
  <dcterms:modified xsi:type="dcterms:W3CDTF">2023-01-09T18:15:00Z</dcterms:modified>
</cp:coreProperties>
</file>